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B1" w:rsidRDefault="00F555B1" w:rsidP="003246F7">
      <w:pPr>
        <w:widowControl w:val="0"/>
        <w:suppressAutoHyphens/>
        <w:spacing w:line="240" w:lineRule="auto"/>
        <w:ind w:right="300"/>
        <w:jc w:val="center"/>
        <w:rPr>
          <w:rFonts w:ascii="Times New Roman" w:hAnsi="Times New Roman" w:cs="Times New Roman"/>
          <w:color w:val="000000"/>
          <w:sz w:val="26"/>
          <w:szCs w:val="26"/>
          <w:lang w:eastAsia="ru-RU" w:bidi="ru-RU"/>
        </w:rPr>
      </w:pPr>
      <w:bookmarkStart w:id="0" w:name="_GoBack"/>
      <w:bookmarkEnd w:id="0"/>
      <w:r>
        <w:rPr>
          <w:rFonts w:ascii="Times New Roman" w:eastAsia="Times New Roman" w:hAnsi="Times New Roman" w:cs="Times New Roman"/>
          <w:noProof/>
          <w:color w:val="000000"/>
          <w:sz w:val="26"/>
          <w:szCs w:val="26"/>
          <w:lang w:eastAsia="ru-RU"/>
        </w:rPr>
        <w:drawing>
          <wp:anchor distT="0" distB="0" distL="114300" distR="114300" simplePos="0" relativeHeight="251658240" behindDoc="1" locked="0" layoutInCell="1" allowOverlap="1">
            <wp:simplePos x="0" y="0"/>
            <wp:positionH relativeFrom="column">
              <wp:posOffset>-757555</wp:posOffset>
            </wp:positionH>
            <wp:positionV relativeFrom="paragraph">
              <wp:posOffset>-393700</wp:posOffset>
            </wp:positionV>
            <wp:extent cx="7548245" cy="10467975"/>
            <wp:effectExtent l="0" t="0" r="0" b="0"/>
            <wp:wrapTight wrapText="bothSides">
              <wp:wrapPolygon edited="0">
                <wp:start x="0" y="0"/>
                <wp:lineTo x="0" y="21580"/>
                <wp:lineTo x="21533" y="21580"/>
                <wp:lineTo x="21533" y="0"/>
                <wp:lineTo x="0" y="0"/>
              </wp:wrapPolygon>
            </wp:wrapTight>
            <wp:docPr id="1" name="Рисунок 1" descr="C:\Users\OD\Desktop\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Desktop\Скан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824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DB0" w:rsidRPr="00BE67A4" w:rsidRDefault="008D7DB0" w:rsidP="003246F7">
      <w:pPr>
        <w:widowControl w:val="0"/>
        <w:suppressAutoHyphens/>
        <w:spacing w:line="240" w:lineRule="auto"/>
        <w:ind w:right="300"/>
        <w:jc w:val="center"/>
        <w:rPr>
          <w:rFonts w:ascii="Times New Roman" w:hAnsi="Times New Roman" w:cs="Times New Roman"/>
          <w:color w:val="000000"/>
          <w:sz w:val="26"/>
          <w:szCs w:val="26"/>
          <w:lang w:eastAsia="ru-RU" w:bidi="ru-RU"/>
        </w:rPr>
      </w:pPr>
      <w:r w:rsidRPr="00BE67A4">
        <w:rPr>
          <w:rFonts w:ascii="Times New Roman" w:hAnsi="Times New Roman" w:cs="Times New Roman"/>
          <w:color w:val="000000"/>
          <w:sz w:val="26"/>
          <w:szCs w:val="26"/>
          <w:lang w:eastAsia="ru-RU" w:bidi="ru-RU"/>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90"/>
      </w:tblGrid>
      <w:tr w:rsidR="008D7DB0" w:rsidRPr="00BE67A4" w:rsidTr="00960805">
        <w:tc>
          <w:tcPr>
            <w:tcW w:w="8897" w:type="dxa"/>
          </w:tcPr>
          <w:p w:rsidR="008D7DB0" w:rsidRPr="00BE67A4" w:rsidRDefault="008D7DB0"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color w:val="000000"/>
                <w:sz w:val="24"/>
                <w:szCs w:val="24"/>
                <w:lang w:eastAsia="ru-RU" w:bidi="ru-RU"/>
              </w:rPr>
              <w:t>1. Паспорт программы развития краевого государственного автономного профессионального образовательного учреждения «Дальнегорский индустриально-технологический колледж»</w:t>
            </w:r>
            <w:r w:rsidR="00A72DC0" w:rsidRPr="00BE67A4">
              <w:rPr>
                <w:rFonts w:ascii="Times New Roman" w:hAnsi="Times New Roman" w:cs="Times New Roman"/>
                <w:color w:val="000000"/>
                <w:sz w:val="24"/>
                <w:szCs w:val="24"/>
                <w:lang w:eastAsia="ru-RU" w:bidi="ru-RU"/>
              </w:rPr>
              <w:t>………………………………………..</w:t>
            </w:r>
          </w:p>
        </w:tc>
        <w:tc>
          <w:tcPr>
            <w:tcW w:w="890" w:type="dxa"/>
          </w:tcPr>
          <w:p w:rsidR="008D7DB0"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Стр.</w:t>
            </w: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Pr="00BE67A4"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3</w:t>
            </w:r>
          </w:p>
        </w:tc>
      </w:tr>
      <w:tr w:rsidR="008D7DB0" w:rsidRPr="00BE67A4" w:rsidTr="00960805">
        <w:tc>
          <w:tcPr>
            <w:tcW w:w="8897" w:type="dxa"/>
          </w:tcPr>
          <w:p w:rsidR="008D7DB0" w:rsidRPr="00BE67A4" w:rsidRDefault="008D7DB0" w:rsidP="00BE5E59">
            <w:pPr>
              <w:widowControl w:val="0"/>
              <w:suppressAutoHyphens/>
              <w:ind w:left="57" w:right="57" w:firstLine="142"/>
              <w:rPr>
                <w:rFonts w:ascii="Times New Roman" w:hAnsi="Times New Roman" w:cs="Times New Roman"/>
                <w:sz w:val="24"/>
                <w:szCs w:val="24"/>
              </w:rPr>
            </w:pPr>
            <w:r w:rsidRPr="00BE67A4">
              <w:rPr>
                <w:rFonts w:ascii="Times New Roman" w:hAnsi="Times New Roman" w:cs="Times New Roman"/>
                <w:sz w:val="24"/>
                <w:szCs w:val="24"/>
              </w:rPr>
              <w:t xml:space="preserve">2. </w:t>
            </w:r>
            <w:r w:rsidRPr="00BE67A4">
              <w:rPr>
                <w:rFonts w:ascii="Times New Roman" w:hAnsi="Times New Roman" w:cs="Times New Roman"/>
                <w:sz w:val="24"/>
                <w:szCs w:val="24"/>
              </w:rPr>
              <w:tab/>
            </w:r>
            <w:r w:rsidR="008C47E9" w:rsidRPr="00BE67A4">
              <w:rPr>
                <w:rFonts w:ascii="Times New Roman" w:hAnsi="Times New Roman" w:cs="Times New Roman"/>
                <w:sz w:val="24"/>
                <w:szCs w:val="24"/>
              </w:rPr>
              <w:t>Целевая модель развития  КГА ПОУ «ДИТК»</w:t>
            </w:r>
            <w:r w:rsidRPr="00BE67A4">
              <w:rPr>
                <w:rFonts w:ascii="Times New Roman" w:hAnsi="Times New Roman" w:cs="Times New Roman"/>
                <w:sz w:val="24"/>
                <w:szCs w:val="24"/>
              </w:rPr>
              <w:t>…………………………..…</w:t>
            </w:r>
          </w:p>
          <w:p w:rsidR="004B6C24" w:rsidRPr="00BE67A4" w:rsidRDefault="004B6C24"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2.1 </w:t>
            </w:r>
            <w:r w:rsidR="008C47E9" w:rsidRPr="00BE67A4">
              <w:rPr>
                <w:rFonts w:ascii="Times New Roman" w:hAnsi="Times New Roman" w:cs="Times New Roman"/>
                <w:sz w:val="24"/>
                <w:szCs w:val="24"/>
              </w:rPr>
              <w:t xml:space="preserve">Миссия </w:t>
            </w:r>
            <w:r w:rsidR="00464317" w:rsidRPr="00BE67A4">
              <w:rPr>
                <w:rFonts w:ascii="Times New Roman" w:hAnsi="Times New Roman" w:cs="Times New Roman"/>
                <w:sz w:val="24"/>
                <w:szCs w:val="24"/>
              </w:rPr>
              <w:t>колледжа…………..</w:t>
            </w:r>
            <w:r w:rsidR="005266F9" w:rsidRPr="00BE67A4">
              <w:rPr>
                <w:rFonts w:ascii="Times New Roman" w:hAnsi="Times New Roman" w:cs="Times New Roman"/>
                <w:sz w:val="24"/>
                <w:szCs w:val="24"/>
              </w:rPr>
              <w:t>…………………………..…………………………</w:t>
            </w:r>
          </w:p>
          <w:p w:rsidR="008D7DB0" w:rsidRPr="00BE67A4" w:rsidRDefault="004B6C24"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2.2 </w:t>
            </w:r>
            <w:r w:rsidR="008C47E9" w:rsidRPr="00BE67A4">
              <w:rPr>
                <w:rFonts w:ascii="Times New Roman" w:hAnsi="Times New Roman" w:cs="Times New Roman"/>
                <w:sz w:val="24"/>
                <w:szCs w:val="24"/>
              </w:rPr>
              <w:t xml:space="preserve">Стратегическая цель </w:t>
            </w:r>
            <w:r w:rsidR="005266F9" w:rsidRPr="00BE67A4">
              <w:rPr>
                <w:rFonts w:ascii="Times New Roman" w:hAnsi="Times New Roman" w:cs="Times New Roman"/>
                <w:sz w:val="24"/>
                <w:szCs w:val="24"/>
              </w:rPr>
              <w:t>КГА ПОУ «ДИТК»…………………………..………….</w:t>
            </w:r>
          </w:p>
          <w:p w:rsidR="008D7DB0" w:rsidRPr="00BE67A4" w:rsidRDefault="004B6C24"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2.3 </w:t>
            </w:r>
            <w:r w:rsidR="008C47E9" w:rsidRPr="00BE67A4">
              <w:rPr>
                <w:rFonts w:ascii="Times New Roman" w:hAnsi="Times New Roman" w:cs="Times New Roman"/>
                <w:sz w:val="24"/>
                <w:szCs w:val="24"/>
              </w:rPr>
              <w:t>Ключевые задачи развития</w:t>
            </w:r>
          </w:p>
          <w:p w:rsidR="008C47E9" w:rsidRPr="00BE67A4" w:rsidRDefault="008C47E9" w:rsidP="00BE5E59">
            <w:pPr>
              <w:pStyle w:val="30"/>
              <w:shd w:val="clear" w:color="auto" w:fill="auto"/>
              <w:suppressAutoHyphens/>
              <w:spacing w:before="0" w:after="0" w:line="240" w:lineRule="auto"/>
              <w:ind w:left="57" w:right="57"/>
              <w:jc w:val="both"/>
              <w:rPr>
                <w:sz w:val="24"/>
                <w:szCs w:val="24"/>
              </w:rPr>
            </w:pPr>
            <w:r w:rsidRPr="00BE67A4">
              <w:rPr>
                <w:sz w:val="24"/>
                <w:szCs w:val="24"/>
              </w:rPr>
              <w:t xml:space="preserve">2.4 </w:t>
            </w:r>
            <w:r w:rsidRPr="00BE67A4">
              <w:rPr>
                <w:color w:val="000000"/>
                <w:sz w:val="24"/>
                <w:szCs w:val="24"/>
                <w:lang w:eastAsia="ru-RU" w:bidi="ru-RU"/>
              </w:rPr>
              <w:t xml:space="preserve">Роль </w:t>
            </w:r>
            <w:r w:rsidR="005266F9" w:rsidRPr="00BE67A4">
              <w:rPr>
                <w:color w:val="000000"/>
                <w:sz w:val="24"/>
                <w:szCs w:val="24"/>
                <w:lang w:eastAsia="ru-RU" w:bidi="ru-RU"/>
              </w:rPr>
              <w:t xml:space="preserve">КГА ПОУ «ДИТК» </w:t>
            </w:r>
            <w:r w:rsidRPr="00BE67A4">
              <w:rPr>
                <w:color w:val="000000"/>
                <w:sz w:val="24"/>
                <w:szCs w:val="24"/>
                <w:lang w:eastAsia="ru-RU" w:bidi="ru-RU"/>
              </w:rPr>
              <w:t xml:space="preserve"> в социально-экономическом развитии </w:t>
            </w:r>
            <w:r w:rsidR="005266F9" w:rsidRPr="00BE67A4">
              <w:rPr>
                <w:color w:val="000000"/>
                <w:sz w:val="24"/>
                <w:szCs w:val="24"/>
                <w:lang w:eastAsia="ru-RU" w:bidi="ru-RU"/>
              </w:rPr>
              <w:t>Дальнегорского городского округа</w:t>
            </w:r>
            <w:r w:rsidRPr="00BE67A4">
              <w:rPr>
                <w:color w:val="000000"/>
                <w:sz w:val="24"/>
                <w:szCs w:val="24"/>
                <w:lang w:eastAsia="ru-RU" w:bidi="ru-RU"/>
              </w:rPr>
              <w:t xml:space="preserve"> и </w:t>
            </w:r>
            <w:r w:rsidR="005266F9" w:rsidRPr="00BE67A4">
              <w:rPr>
                <w:color w:val="000000"/>
                <w:sz w:val="24"/>
                <w:szCs w:val="24"/>
                <w:lang w:eastAsia="ru-RU" w:bidi="ru-RU"/>
              </w:rPr>
              <w:t xml:space="preserve">Приморского </w:t>
            </w:r>
            <w:r w:rsidRPr="00BE67A4">
              <w:rPr>
                <w:color w:val="000000"/>
                <w:sz w:val="24"/>
                <w:szCs w:val="24"/>
                <w:lang w:eastAsia="ru-RU" w:bidi="ru-RU"/>
              </w:rPr>
              <w:t>края</w:t>
            </w:r>
            <w:r w:rsidR="005266F9" w:rsidRPr="00BE67A4">
              <w:rPr>
                <w:color w:val="000000"/>
                <w:sz w:val="24"/>
                <w:szCs w:val="24"/>
                <w:lang w:eastAsia="ru-RU" w:bidi="ru-RU"/>
              </w:rPr>
              <w:t xml:space="preserve"> …………………………</w:t>
            </w:r>
            <w:r w:rsidR="00BE5E59">
              <w:rPr>
                <w:color w:val="000000"/>
                <w:sz w:val="24"/>
                <w:szCs w:val="24"/>
                <w:lang w:eastAsia="ru-RU" w:bidi="ru-RU"/>
              </w:rPr>
              <w:t>.</w:t>
            </w:r>
          </w:p>
          <w:p w:rsidR="008C47E9" w:rsidRPr="00BE67A4" w:rsidRDefault="008C47E9"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2.5 Ключевые показатели эффективности</w:t>
            </w:r>
            <w:r w:rsidR="005266F9" w:rsidRPr="00BE67A4">
              <w:rPr>
                <w:rFonts w:ascii="Times New Roman" w:hAnsi="Times New Roman" w:cs="Times New Roman"/>
                <w:sz w:val="24"/>
                <w:szCs w:val="24"/>
              </w:rPr>
              <w:t xml:space="preserve"> КГА ПОУ «ДИТК»……………………..</w:t>
            </w:r>
          </w:p>
        </w:tc>
        <w:tc>
          <w:tcPr>
            <w:tcW w:w="890" w:type="dxa"/>
          </w:tcPr>
          <w:p w:rsidR="008D7DB0"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6</w:t>
            </w: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6</w:t>
            </w: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6</w:t>
            </w: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6</w:t>
            </w: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7</w:t>
            </w:r>
          </w:p>
          <w:p w:rsidR="00960805" w:rsidRPr="00BE67A4"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7</w:t>
            </w:r>
          </w:p>
        </w:tc>
      </w:tr>
      <w:tr w:rsidR="008D7DB0" w:rsidRPr="00BE67A4" w:rsidTr="00960805">
        <w:tc>
          <w:tcPr>
            <w:tcW w:w="8897" w:type="dxa"/>
          </w:tcPr>
          <w:p w:rsidR="008D7DB0" w:rsidRPr="00BE67A4" w:rsidRDefault="00A72DC0"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3. </w:t>
            </w:r>
            <w:r w:rsidR="008C47E9" w:rsidRPr="00BE67A4">
              <w:rPr>
                <w:rFonts w:ascii="Times New Roman" w:hAnsi="Times New Roman" w:cs="Times New Roman"/>
                <w:sz w:val="24"/>
                <w:szCs w:val="24"/>
              </w:rPr>
              <w:t>Ключевые направления преобразований</w:t>
            </w:r>
            <w:r w:rsidR="005266F9" w:rsidRPr="00BE67A4">
              <w:rPr>
                <w:rFonts w:ascii="Times New Roman" w:hAnsi="Times New Roman" w:cs="Times New Roman"/>
                <w:sz w:val="24"/>
                <w:szCs w:val="24"/>
              </w:rPr>
              <w:t xml:space="preserve"> КГА ПОУ «ДИТК»……………………</w:t>
            </w:r>
          </w:p>
          <w:p w:rsidR="008C47E9"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3.1 </w:t>
            </w:r>
            <w:r w:rsidR="008C47E9" w:rsidRPr="00BE67A4">
              <w:rPr>
                <w:rFonts w:ascii="Times New Roman" w:hAnsi="Times New Roman" w:cs="Times New Roman"/>
                <w:sz w:val="24"/>
                <w:szCs w:val="24"/>
              </w:rPr>
              <w:t>Модернизация образовательной деятельности в соответствии с комплексом мер</w:t>
            </w:r>
            <w:r w:rsidR="005266F9" w:rsidRPr="00BE67A4">
              <w:rPr>
                <w:rFonts w:ascii="Times New Roman" w:hAnsi="Times New Roman" w:cs="Times New Roman"/>
                <w:sz w:val="24"/>
                <w:szCs w:val="24"/>
              </w:rPr>
              <w:t xml:space="preserve"> ………………………………………………………………………………………</w:t>
            </w:r>
          </w:p>
          <w:p w:rsidR="008C47E9"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3.2 </w:t>
            </w:r>
            <w:r w:rsidR="008C47E9" w:rsidRPr="00BE67A4">
              <w:rPr>
                <w:rFonts w:ascii="Times New Roman" w:hAnsi="Times New Roman" w:cs="Times New Roman"/>
                <w:sz w:val="24"/>
                <w:szCs w:val="24"/>
              </w:rPr>
              <w:t xml:space="preserve">Развитие кадрового потенциала </w:t>
            </w:r>
            <w:r w:rsidR="005266F9" w:rsidRPr="00BE67A4">
              <w:rPr>
                <w:rFonts w:ascii="Times New Roman" w:hAnsi="Times New Roman" w:cs="Times New Roman"/>
                <w:sz w:val="24"/>
                <w:szCs w:val="24"/>
              </w:rPr>
              <w:t>КГА ПОУ «ДИТК»…………………………….</w:t>
            </w:r>
          </w:p>
          <w:p w:rsidR="005266F9"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3.3</w:t>
            </w:r>
            <w:r w:rsidR="008C47E9" w:rsidRPr="00BE67A4">
              <w:rPr>
                <w:rFonts w:ascii="Times New Roman" w:hAnsi="Times New Roman" w:cs="Times New Roman"/>
                <w:sz w:val="24"/>
                <w:szCs w:val="24"/>
              </w:rPr>
              <w:t xml:space="preserve"> Модернизация системы управления </w:t>
            </w:r>
            <w:r w:rsidR="005266F9" w:rsidRPr="00BE67A4">
              <w:rPr>
                <w:rFonts w:ascii="Times New Roman" w:hAnsi="Times New Roman" w:cs="Times New Roman"/>
                <w:sz w:val="24"/>
                <w:szCs w:val="24"/>
              </w:rPr>
              <w:t>КГА ПОУ «ДИТК»………………………</w:t>
            </w:r>
          </w:p>
          <w:p w:rsidR="008C47E9"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3.4</w:t>
            </w:r>
            <w:r w:rsidR="008C47E9" w:rsidRPr="00BE67A4">
              <w:rPr>
                <w:rFonts w:ascii="Times New Roman" w:hAnsi="Times New Roman" w:cs="Times New Roman"/>
                <w:sz w:val="24"/>
                <w:szCs w:val="24"/>
              </w:rPr>
              <w:t xml:space="preserve"> Модернизация материально-технической базы и социально-культурной инфраструктуры</w:t>
            </w:r>
            <w:r w:rsidR="005266F9" w:rsidRPr="00BE67A4">
              <w:rPr>
                <w:rFonts w:ascii="Times New Roman" w:hAnsi="Times New Roman" w:cs="Times New Roman"/>
                <w:sz w:val="24"/>
                <w:szCs w:val="24"/>
              </w:rPr>
              <w:t xml:space="preserve"> КГА ПОУ «ДИТК»…………………………..…………………….</w:t>
            </w:r>
          </w:p>
        </w:tc>
        <w:tc>
          <w:tcPr>
            <w:tcW w:w="890" w:type="dxa"/>
          </w:tcPr>
          <w:p w:rsidR="008D7DB0"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9</w:t>
            </w: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9</w:t>
            </w: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10</w:t>
            </w: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10</w:t>
            </w: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Pr="00BE67A4"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10</w:t>
            </w:r>
          </w:p>
        </w:tc>
      </w:tr>
      <w:tr w:rsidR="008D7DB0" w:rsidRPr="00BE67A4" w:rsidTr="00960805">
        <w:tc>
          <w:tcPr>
            <w:tcW w:w="8897" w:type="dxa"/>
          </w:tcPr>
          <w:p w:rsidR="003246F7"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4 Финансовое обеспечение реализации</w:t>
            </w:r>
            <w:r w:rsidR="005266F9" w:rsidRPr="00BE67A4">
              <w:rPr>
                <w:rFonts w:ascii="Times New Roman" w:hAnsi="Times New Roman" w:cs="Times New Roman"/>
                <w:sz w:val="24"/>
                <w:szCs w:val="24"/>
              </w:rPr>
              <w:t xml:space="preserve"> КГА ПОУ «ДИТК»………………………</w:t>
            </w:r>
          </w:p>
          <w:p w:rsidR="003246F7"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4.1 Из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005266F9" w:rsidRPr="00BE67A4">
              <w:rPr>
                <w:rFonts w:ascii="Times New Roman" w:hAnsi="Times New Roman" w:cs="Times New Roman"/>
                <w:sz w:val="24"/>
                <w:szCs w:val="24"/>
              </w:rPr>
              <w:t>……………………………………</w:t>
            </w:r>
            <w:r w:rsidR="00337AE0">
              <w:rPr>
                <w:rFonts w:ascii="Times New Roman" w:hAnsi="Times New Roman" w:cs="Times New Roman"/>
                <w:sz w:val="24"/>
                <w:szCs w:val="24"/>
              </w:rPr>
              <w:t>……………</w:t>
            </w:r>
          </w:p>
          <w:p w:rsidR="008D7DB0"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4.2</w:t>
            </w:r>
            <w:r w:rsidR="005266F9" w:rsidRPr="00BE67A4">
              <w:rPr>
                <w:rFonts w:ascii="Times New Roman" w:hAnsi="Times New Roman" w:cs="Times New Roman"/>
                <w:sz w:val="24"/>
                <w:szCs w:val="24"/>
              </w:rPr>
              <w:t xml:space="preserve"> </w:t>
            </w:r>
            <w:r w:rsidRPr="00BE67A4">
              <w:rPr>
                <w:rFonts w:ascii="Times New Roman" w:hAnsi="Times New Roman" w:cs="Times New Roman"/>
                <w:sz w:val="24"/>
                <w:szCs w:val="24"/>
              </w:rPr>
              <w:t>Из средств иных юридических лиц, являющихся партнерами профессионального образовательного учреждения по подготовке квалифицированных кадров</w:t>
            </w:r>
            <w:r w:rsidR="005266F9" w:rsidRPr="00BE67A4">
              <w:rPr>
                <w:rFonts w:ascii="Times New Roman" w:hAnsi="Times New Roman" w:cs="Times New Roman"/>
                <w:sz w:val="24"/>
                <w:szCs w:val="24"/>
              </w:rPr>
              <w:t>………………………………………………………….</w:t>
            </w:r>
          </w:p>
        </w:tc>
        <w:tc>
          <w:tcPr>
            <w:tcW w:w="890" w:type="dxa"/>
          </w:tcPr>
          <w:p w:rsidR="008D7DB0"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10</w:t>
            </w: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10</w:t>
            </w: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Default="00960805" w:rsidP="00960805">
            <w:pPr>
              <w:widowControl w:val="0"/>
              <w:suppressAutoHyphens/>
              <w:ind w:left="57" w:right="57" w:firstLine="0"/>
              <w:jc w:val="center"/>
              <w:rPr>
                <w:rFonts w:ascii="Times New Roman" w:hAnsi="Times New Roman" w:cs="Times New Roman"/>
                <w:sz w:val="24"/>
                <w:szCs w:val="24"/>
              </w:rPr>
            </w:pPr>
          </w:p>
          <w:p w:rsidR="00960805" w:rsidRPr="00BE67A4"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10</w:t>
            </w:r>
          </w:p>
        </w:tc>
      </w:tr>
      <w:tr w:rsidR="008D7DB0" w:rsidRPr="00BE67A4" w:rsidTr="00960805">
        <w:tc>
          <w:tcPr>
            <w:tcW w:w="8897" w:type="dxa"/>
          </w:tcPr>
          <w:p w:rsidR="003246F7"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Приложение</w:t>
            </w:r>
            <w:r w:rsidR="00960805">
              <w:rPr>
                <w:rFonts w:ascii="Times New Roman" w:hAnsi="Times New Roman" w:cs="Times New Roman"/>
                <w:sz w:val="24"/>
                <w:szCs w:val="24"/>
              </w:rPr>
              <w:t xml:space="preserve"> 1</w:t>
            </w:r>
          </w:p>
          <w:p w:rsidR="008D7DB0" w:rsidRPr="00BE67A4" w:rsidRDefault="003246F7" w:rsidP="00BE5E59">
            <w:pPr>
              <w:widowControl w:val="0"/>
              <w:suppressAutoHyphens/>
              <w:ind w:left="57" w:right="57" w:firstLine="0"/>
              <w:rPr>
                <w:rFonts w:ascii="Times New Roman" w:hAnsi="Times New Roman" w:cs="Times New Roman"/>
                <w:sz w:val="24"/>
                <w:szCs w:val="24"/>
              </w:rPr>
            </w:pPr>
            <w:r w:rsidRPr="00BE67A4">
              <w:rPr>
                <w:rFonts w:ascii="Times New Roman" w:hAnsi="Times New Roman" w:cs="Times New Roman"/>
                <w:sz w:val="24"/>
                <w:szCs w:val="24"/>
              </w:rPr>
              <w:t xml:space="preserve">Мероприятия Программы развития </w:t>
            </w:r>
            <w:r w:rsidR="005266F9" w:rsidRPr="00BE67A4">
              <w:rPr>
                <w:rFonts w:ascii="Times New Roman" w:hAnsi="Times New Roman" w:cs="Times New Roman"/>
                <w:sz w:val="24"/>
                <w:szCs w:val="24"/>
              </w:rPr>
              <w:t>КГА ПОУ «ДИТК»…………………………..</w:t>
            </w:r>
          </w:p>
        </w:tc>
        <w:tc>
          <w:tcPr>
            <w:tcW w:w="890" w:type="dxa"/>
          </w:tcPr>
          <w:p w:rsidR="00960805" w:rsidRDefault="00960805" w:rsidP="00960805">
            <w:pPr>
              <w:widowControl w:val="0"/>
              <w:suppressAutoHyphens/>
              <w:ind w:left="57" w:right="57" w:firstLine="0"/>
              <w:jc w:val="center"/>
              <w:rPr>
                <w:rFonts w:ascii="Times New Roman" w:hAnsi="Times New Roman" w:cs="Times New Roman"/>
                <w:sz w:val="24"/>
                <w:szCs w:val="24"/>
              </w:rPr>
            </w:pPr>
          </w:p>
          <w:p w:rsidR="008D7DB0" w:rsidRPr="00BE67A4" w:rsidRDefault="00960805" w:rsidP="00960805">
            <w:pPr>
              <w:widowControl w:val="0"/>
              <w:suppressAutoHyphens/>
              <w:ind w:left="57" w:right="57" w:firstLine="0"/>
              <w:jc w:val="center"/>
              <w:rPr>
                <w:rFonts w:ascii="Times New Roman" w:hAnsi="Times New Roman" w:cs="Times New Roman"/>
                <w:sz w:val="24"/>
                <w:szCs w:val="24"/>
              </w:rPr>
            </w:pPr>
            <w:r>
              <w:rPr>
                <w:rFonts w:ascii="Times New Roman" w:hAnsi="Times New Roman" w:cs="Times New Roman"/>
                <w:sz w:val="24"/>
                <w:szCs w:val="24"/>
              </w:rPr>
              <w:t>12</w:t>
            </w:r>
          </w:p>
        </w:tc>
      </w:tr>
    </w:tbl>
    <w:p w:rsidR="004B6C24" w:rsidRPr="00BE67A4" w:rsidRDefault="004B6C24" w:rsidP="003246F7">
      <w:pPr>
        <w:widowControl w:val="0"/>
        <w:suppressAutoHyphens/>
        <w:spacing w:line="240" w:lineRule="auto"/>
        <w:ind w:right="300"/>
        <w:rPr>
          <w:rFonts w:ascii="Times New Roman" w:hAnsi="Times New Roman" w:cs="Times New Roman"/>
          <w:sz w:val="24"/>
          <w:szCs w:val="24"/>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bookmarkStart w:id="1" w:name="_Toc366160488"/>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5266F9" w:rsidRPr="00BE67A4" w:rsidRDefault="005266F9" w:rsidP="005266F9">
      <w:pPr>
        <w:rPr>
          <w:rFonts w:ascii="Times New Roman" w:hAnsi="Times New Roman" w:cs="Times New Roman"/>
          <w:sz w:val="24"/>
          <w:szCs w:val="24"/>
          <w:lang w:bidi="en-US"/>
        </w:rPr>
      </w:pPr>
    </w:p>
    <w:p w:rsidR="005266F9" w:rsidRPr="00BE67A4" w:rsidRDefault="005266F9" w:rsidP="005266F9">
      <w:pPr>
        <w:rPr>
          <w:rFonts w:ascii="Times New Roman" w:hAnsi="Times New Roman" w:cs="Times New Roman"/>
          <w:sz w:val="24"/>
          <w:szCs w:val="24"/>
          <w:lang w:bidi="en-US"/>
        </w:rPr>
      </w:pPr>
    </w:p>
    <w:p w:rsidR="003246F7"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C85E52" w:rsidRDefault="00C85E52" w:rsidP="00C85E52">
      <w:pPr>
        <w:rPr>
          <w:lang w:bidi="en-US"/>
        </w:rPr>
      </w:pPr>
    </w:p>
    <w:p w:rsidR="00C85E52" w:rsidRDefault="00C85E52" w:rsidP="00C85E52">
      <w:pPr>
        <w:rPr>
          <w:lang w:bidi="en-US"/>
        </w:rPr>
      </w:pPr>
    </w:p>
    <w:p w:rsidR="00C85E52" w:rsidRDefault="00C85E52" w:rsidP="00C85E52">
      <w:pPr>
        <w:rPr>
          <w:lang w:bidi="en-US"/>
        </w:rPr>
      </w:pPr>
    </w:p>
    <w:p w:rsidR="00C85E52" w:rsidRDefault="00C85E52" w:rsidP="00C85E52">
      <w:pPr>
        <w:rPr>
          <w:lang w:bidi="en-US"/>
        </w:rPr>
      </w:pPr>
    </w:p>
    <w:p w:rsidR="00C85E52" w:rsidRPr="00C85E52" w:rsidRDefault="00C85E52" w:rsidP="00C85E52">
      <w:pPr>
        <w:rPr>
          <w:lang w:bidi="en-US"/>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3246F7" w:rsidRPr="00BE67A4" w:rsidRDefault="003246F7"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1C1230" w:rsidRDefault="001C1230"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BE5E59" w:rsidRDefault="00BE5E59"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p>
    <w:p w:rsidR="00960805" w:rsidRPr="00960805" w:rsidRDefault="00960805" w:rsidP="00960805">
      <w:pPr>
        <w:rPr>
          <w:lang w:bidi="en-US"/>
        </w:rPr>
      </w:pPr>
    </w:p>
    <w:p w:rsidR="004B6C24" w:rsidRPr="00D244C4" w:rsidRDefault="004B6C24" w:rsidP="003246F7">
      <w:pPr>
        <w:pStyle w:val="1"/>
        <w:keepNext w:val="0"/>
        <w:keepLines w:val="0"/>
        <w:widowControl w:val="0"/>
        <w:suppressAutoHyphens/>
        <w:spacing w:before="0" w:line="240" w:lineRule="auto"/>
        <w:ind w:left="426"/>
        <w:jc w:val="center"/>
        <w:rPr>
          <w:rFonts w:ascii="Times New Roman" w:hAnsi="Times New Roman" w:cs="Times New Roman"/>
          <w:color w:val="auto"/>
          <w:sz w:val="24"/>
          <w:szCs w:val="24"/>
          <w:lang w:val="ru-RU"/>
        </w:rPr>
      </w:pPr>
      <w:r w:rsidRPr="00D244C4">
        <w:rPr>
          <w:rFonts w:ascii="Times New Roman" w:hAnsi="Times New Roman" w:cs="Times New Roman"/>
          <w:color w:val="auto"/>
          <w:sz w:val="24"/>
          <w:szCs w:val="24"/>
          <w:lang w:val="ru-RU"/>
        </w:rPr>
        <w:lastRenderedPageBreak/>
        <w:t>Паспорт программы развития 2017-2022 гг.</w:t>
      </w:r>
      <w:bookmarkEnd w:id="1"/>
    </w:p>
    <w:p w:rsidR="004B6C24" w:rsidRPr="00D244C4" w:rsidRDefault="004B6C24" w:rsidP="003246F7">
      <w:pPr>
        <w:widowControl w:val="0"/>
        <w:suppressAutoHyphens/>
        <w:spacing w:line="240" w:lineRule="auto"/>
        <w:rPr>
          <w:rFonts w:ascii="Times New Roman" w:hAnsi="Times New Roman" w:cs="Times New Roman"/>
          <w:sz w:val="24"/>
          <w:szCs w:val="24"/>
          <w:highlight w:val="yell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63"/>
      </w:tblGrid>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Полное наименование</w:t>
            </w:r>
          </w:p>
        </w:tc>
        <w:tc>
          <w:tcPr>
            <w:tcW w:w="8363" w:type="dxa"/>
            <w:shd w:val="clear" w:color="auto" w:fill="auto"/>
          </w:tcPr>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Программа  развития  </w:t>
            </w:r>
            <w:r w:rsidRPr="00D244C4">
              <w:rPr>
                <w:rFonts w:ascii="Times New Roman" w:hAnsi="Times New Roman" w:cs="Times New Roman"/>
                <w:color w:val="000000"/>
                <w:sz w:val="24"/>
                <w:szCs w:val="24"/>
                <w:lang w:eastAsia="ru-RU" w:bidi="ru-RU"/>
              </w:rPr>
              <w:t>краевого государственного автономного профессионального образовательного учреждения «Дальнегорский индустриально-технологический колледж» на 2017 – 2022 г.г.</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Основание для разработки</w:t>
            </w:r>
          </w:p>
        </w:tc>
        <w:tc>
          <w:tcPr>
            <w:tcW w:w="8363" w:type="dxa"/>
            <w:shd w:val="clear" w:color="auto" w:fill="auto"/>
          </w:tcPr>
          <w:p w:rsidR="004B6C24" w:rsidRPr="00D244C4" w:rsidRDefault="004B6C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shd w:val="clear" w:color="auto" w:fill="FFFFFF"/>
              </w:rPr>
              <w:t>- Федеральный закон Российской Федерации от 29 декабря 2012 г. N 273-ФЗ «Об образовании в Российской Федерации»</w:t>
            </w:r>
          </w:p>
          <w:p w:rsidR="004B6C24" w:rsidRPr="00D244C4" w:rsidRDefault="004B6C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Устав колледжа;</w:t>
            </w:r>
          </w:p>
          <w:p w:rsidR="005578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rPr>
            </w:pPr>
            <w:r w:rsidRPr="00D244C4">
              <w:rPr>
                <w:rFonts w:ascii="Times New Roman" w:hAnsi="Times New Roman" w:cs="Times New Roman"/>
                <w:sz w:val="24"/>
                <w:szCs w:val="24"/>
              </w:rPr>
              <w:t>- государственной программы Приморского края "Развитие образования Приморского края" на 2013 - 2020 годы" (с изм. и доп., вступающими в силу с 01.01.2017), подпрограмма N 4 "Развитие профессионального образования".</w:t>
            </w:r>
          </w:p>
          <w:p w:rsidR="005578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rPr>
            </w:pPr>
            <w:r w:rsidRPr="00D244C4">
              <w:rPr>
                <w:rFonts w:ascii="Times New Roman" w:hAnsi="Times New Roman" w:cs="Times New Roman"/>
                <w:sz w:val="24"/>
                <w:szCs w:val="24"/>
              </w:rPr>
              <w:t>- Концепция  развития профессионального образования Приморского края на 2013–2017 годы</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Концептуальные</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основы развития</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p>
        </w:tc>
        <w:tc>
          <w:tcPr>
            <w:tcW w:w="8363" w:type="dxa"/>
            <w:shd w:val="clear" w:color="auto" w:fill="auto"/>
          </w:tcPr>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Программа составлена в соответствии с целями, задачами и направлениями модернизации системы образования в </w:t>
            </w:r>
            <w:r w:rsidR="00557824" w:rsidRPr="00D244C4">
              <w:rPr>
                <w:rFonts w:ascii="Times New Roman" w:hAnsi="Times New Roman" w:cs="Times New Roman"/>
                <w:sz w:val="24"/>
                <w:szCs w:val="24"/>
                <w:lang w:eastAsia="ru-RU"/>
              </w:rPr>
              <w:t>Приморском крае</w:t>
            </w:r>
            <w:r w:rsidRPr="00D244C4">
              <w:rPr>
                <w:rFonts w:ascii="Times New Roman" w:hAnsi="Times New Roman" w:cs="Times New Roman"/>
                <w:sz w:val="24"/>
                <w:szCs w:val="24"/>
                <w:lang w:eastAsia="ru-RU"/>
              </w:rPr>
              <w:t xml:space="preserve">, а также запросами от предприятий, представляющих приоритетные отрасли для развития экономики </w:t>
            </w:r>
            <w:r w:rsidR="00557824" w:rsidRPr="00D244C4">
              <w:rPr>
                <w:rFonts w:ascii="Times New Roman" w:hAnsi="Times New Roman" w:cs="Times New Roman"/>
                <w:sz w:val="24"/>
                <w:szCs w:val="24"/>
                <w:lang w:eastAsia="ru-RU"/>
              </w:rPr>
              <w:t>Приморского края</w:t>
            </w:r>
            <w:r w:rsidRPr="00D244C4">
              <w:rPr>
                <w:rFonts w:ascii="Times New Roman" w:hAnsi="Times New Roman" w:cs="Times New Roman"/>
                <w:sz w:val="24"/>
                <w:szCs w:val="24"/>
                <w:lang w:eastAsia="ru-RU"/>
              </w:rPr>
              <w:t xml:space="preserve"> и основывается на следующих принципах:</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развитие образовательной среды; </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непрерывное развитие наиболее эффективных форм и механизмов </w:t>
            </w:r>
            <w:r w:rsidRPr="00D244C4">
              <w:rPr>
                <w:rFonts w:ascii="Times New Roman" w:hAnsi="Times New Roman" w:cs="Times New Roman"/>
                <w:sz w:val="24"/>
                <w:szCs w:val="24"/>
                <w:lang w:eastAsia="ru-RU"/>
              </w:rPr>
              <w:t>в</w:t>
            </w:r>
            <w:r w:rsidR="004B6C24" w:rsidRPr="00D244C4">
              <w:rPr>
                <w:rFonts w:ascii="Times New Roman" w:hAnsi="Times New Roman" w:cs="Times New Roman"/>
                <w:sz w:val="24"/>
                <w:szCs w:val="24"/>
                <w:lang w:eastAsia="ru-RU"/>
              </w:rPr>
              <w:t>заимодействия с работодателями в рамках проектирования и реализации образовательных программ,</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мобильность и адаптивность образовательных программ, предполагающая гибкое реагирование на изменения внешней среды,</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непрерывность образования, предполагающая преемственность с другими образовательными уровнями и развитие </w:t>
            </w:r>
            <w:r w:rsidR="004E6F3A" w:rsidRPr="00D244C4">
              <w:rPr>
                <w:rFonts w:ascii="Times New Roman" w:hAnsi="Times New Roman" w:cs="Times New Roman"/>
                <w:sz w:val="24"/>
                <w:szCs w:val="24"/>
                <w:lang w:eastAsia="ru-RU"/>
              </w:rPr>
              <w:t>ЦПОиДО,</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непрерывное совершенствование материально-технической и ресурсной базы колледжа,</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совершенствование механизмов и форм  взаимодействия через развитие сетевых форм реализации образовательных услуг,</w:t>
            </w:r>
          </w:p>
          <w:p w:rsidR="004B6C24" w:rsidRPr="00D244C4" w:rsidRDefault="00557824" w:rsidP="003246F7">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непрерывное  развитие партнерских программ сотрудничества с предприятиями-работодателями</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Разработчики</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программы</w:t>
            </w:r>
          </w:p>
        </w:tc>
        <w:tc>
          <w:tcPr>
            <w:tcW w:w="8363" w:type="dxa"/>
            <w:shd w:val="clear" w:color="auto" w:fill="auto"/>
          </w:tcPr>
          <w:p w:rsidR="00EE0C7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Директор: </w:t>
            </w:r>
            <w:r w:rsidR="00EE0C74" w:rsidRPr="00D244C4">
              <w:rPr>
                <w:rFonts w:ascii="Times New Roman" w:hAnsi="Times New Roman" w:cs="Times New Roman"/>
                <w:sz w:val="24"/>
                <w:szCs w:val="24"/>
                <w:lang w:eastAsia="ru-RU"/>
              </w:rPr>
              <w:t>В.Г. Матвеева;</w:t>
            </w:r>
          </w:p>
          <w:p w:rsidR="00EE0C74" w:rsidRPr="00D244C4" w:rsidRDefault="00EE0C74"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Деремешко О.Д., </w:t>
            </w:r>
            <w:r w:rsidR="004B6C24" w:rsidRPr="00D244C4">
              <w:rPr>
                <w:rFonts w:ascii="Times New Roman" w:hAnsi="Times New Roman" w:cs="Times New Roman"/>
                <w:sz w:val="24"/>
                <w:szCs w:val="24"/>
                <w:lang w:eastAsia="ru-RU"/>
              </w:rPr>
              <w:t xml:space="preserve"> заместитель директора по </w:t>
            </w:r>
            <w:r w:rsidRPr="00D244C4">
              <w:rPr>
                <w:rFonts w:ascii="Times New Roman" w:hAnsi="Times New Roman" w:cs="Times New Roman"/>
                <w:sz w:val="24"/>
                <w:szCs w:val="24"/>
                <w:lang w:eastAsia="ru-RU"/>
              </w:rPr>
              <w:t>учебно–методической и научной работе;</w:t>
            </w:r>
            <w:r w:rsidR="001C1230" w:rsidRPr="00D244C4">
              <w:rPr>
                <w:rFonts w:ascii="Times New Roman" w:hAnsi="Times New Roman" w:cs="Times New Roman"/>
                <w:sz w:val="24"/>
                <w:szCs w:val="24"/>
                <w:lang w:eastAsia="ru-RU"/>
              </w:rPr>
              <w:t xml:space="preserve"> </w:t>
            </w:r>
            <w:r w:rsidRPr="00D244C4">
              <w:rPr>
                <w:rFonts w:ascii="Times New Roman" w:hAnsi="Times New Roman" w:cs="Times New Roman"/>
                <w:sz w:val="24"/>
                <w:szCs w:val="24"/>
                <w:lang w:eastAsia="ru-RU"/>
              </w:rPr>
              <w:t xml:space="preserve">Завроцкая Л.В., заместитель директора по воспитательной </w:t>
            </w:r>
            <w:r w:rsidR="00D244C4" w:rsidRPr="00D244C4">
              <w:rPr>
                <w:rFonts w:ascii="Times New Roman" w:hAnsi="Times New Roman" w:cs="Times New Roman"/>
                <w:sz w:val="24"/>
                <w:szCs w:val="24"/>
                <w:lang w:eastAsia="ru-RU"/>
              </w:rPr>
              <w:t xml:space="preserve">и социальной </w:t>
            </w:r>
            <w:r w:rsidRPr="00D244C4">
              <w:rPr>
                <w:rFonts w:ascii="Times New Roman" w:hAnsi="Times New Roman" w:cs="Times New Roman"/>
                <w:sz w:val="24"/>
                <w:szCs w:val="24"/>
                <w:lang w:eastAsia="ru-RU"/>
              </w:rPr>
              <w:t>работе;</w:t>
            </w:r>
            <w:r w:rsidR="001C1230" w:rsidRPr="00D244C4">
              <w:rPr>
                <w:rFonts w:ascii="Times New Roman" w:hAnsi="Times New Roman" w:cs="Times New Roman"/>
                <w:sz w:val="24"/>
                <w:szCs w:val="24"/>
                <w:lang w:eastAsia="ru-RU"/>
              </w:rPr>
              <w:t xml:space="preserve"> </w:t>
            </w:r>
            <w:r w:rsidRPr="00D244C4">
              <w:rPr>
                <w:rFonts w:ascii="Times New Roman" w:hAnsi="Times New Roman" w:cs="Times New Roman"/>
                <w:sz w:val="24"/>
                <w:szCs w:val="24"/>
                <w:lang w:eastAsia="ru-RU"/>
              </w:rPr>
              <w:t>Абрамов С.И., заместитель директора по безопасности;</w:t>
            </w:r>
            <w:r w:rsidR="001C1230" w:rsidRPr="00D244C4">
              <w:rPr>
                <w:rFonts w:ascii="Times New Roman" w:hAnsi="Times New Roman" w:cs="Times New Roman"/>
                <w:sz w:val="24"/>
                <w:szCs w:val="24"/>
                <w:lang w:eastAsia="ru-RU"/>
              </w:rPr>
              <w:t xml:space="preserve"> </w:t>
            </w:r>
            <w:r w:rsidR="00C001DE" w:rsidRPr="00D244C4">
              <w:rPr>
                <w:rFonts w:ascii="Times New Roman" w:hAnsi="Times New Roman" w:cs="Times New Roman"/>
                <w:sz w:val="24"/>
                <w:szCs w:val="24"/>
                <w:lang w:eastAsia="ru-RU"/>
              </w:rPr>
              <w:t>Кустова Т.В., старший мастер</w:t>
            </w:r>
            <w:r w:rsidR="00D244C4" w:rsidRPr="00D244C4">
              <w:rPr>
                <w:rFonts w:ascii="Times New Roman" w:hAnsi="Times New Roman" w:cs="Times New Roman"/>
                <w:sz w:val="24"/>
                <w:szCs w:val="24"/>
                <w:lang w:eastAsia="ru-RU"/>
              </w:rPr>
              <w:t>;</w:t>
            </w:r>
            <w:r w:rsidR="001C1230" w:rsidRPr="00D244C4">
              <w:rPr>
                <w:rFonts w:ascii="Times New Roman" w:hAnsi="Times New Roman" w:cs="Times New Roman"/>
                <w:sz w:val="24"/>
                <w:szCs w:val="24"/>
                <w:lang w:eastAsia="ru-RU"/>
              </w:rPr>
              <w:t xml:space="preserve"> </w:t>
            </w:r>
            <w:r w:rsidRPr="00D244C4">
              <w:rPr>
                <w:rFonts w:ascii="Times New Roman" w:hAnsi="Times New Roman" w:cs="Times New Roman"/>
                <w:sz w:val="24"/>
                <w:szCs w:val="24"/>
                <w:lang w:eastAsia="ru-RU"/>
              </w:rPr>
              <w:t>Борисова Т.А., главный бухгалтер;</w:t>
            </w:r>
            <w:r w:rsidR="001C1230" w:rsidRPr="00D244C4">
              <w:rPr>
                <w:rFonts w:ascii="Times New Roman" w:hAnsi="Times New Roman" w:cs="Times New Roman"/>
                <w:sz w:val="24"/>
                <w:szCs w:val="24"/>
                <w:lang w:eastAsia="ru-RU"/>
              </w:rPr>
              <w:t xml:space="preserve"> </w:t>
            </w:r>
            <w:r w:rsidRPr="00D244C4">
              <w:rPr>
                <w:rFonts w:ascii="Times New Roman" w:hAnsi="Times New Roman" w:cs="Times New Roman"/>
                <w:sz w:val="24"/>
                <w:szCs w:val="24"/>
                <w:lang w:eastAsia="ru-RU"/>
              </w:rPr>
              <w:t>Шевчук Л.Ф., экономист</w:t>
            </w:r>
          </w:p>
          <w:p w:rsidR="004B6C24" w:rsidRPr="00D244C4" w:rsidRDefault="004B6C24" w:rsidP="003246F7">
            <w:pPr>
              <w:widowControl w:val="0"/>
              <w:suppressAutoHyphens/>
              <w:autoSpaceDE w:val="0"/>
              <w:autoSpaceDN w:val="0"/>
              <w:adjustRightInd w:val="0"/>
              <w:spacing w:line="240" w:lineRule="auto"/>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Представители социальных партнеров: </w:t>
            </w:r>
          </w:p>
          <w:p w:rsidR="001C1230" w:rsidRPr="00D244C4" w:rsidRDefault="0001058D" w:rsidP="00F05D10">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АО «ГМК «Дальполиметалл»,</w:t>
            </w:r>
            <w:r w:rsidR="00F05D10">
              <w:rPr>
                <w:rFonts w:ascii="Times New Roman" w:hAnsi="Times New Roman" w:cs="Times New Roman"/>
                <w:sz w:val="24"/>
                <w:szCs w:val="24"/>
                <w:lang w:eastAsia="ru-RU"/>
              </w:rPr>
              <w:t xml:space="preserve"> ООО</w:t>
            </w:r>
            <w:r w:rsidRPr="00D244C4">
              <w:rPr>
                <w:rFonts w:ascii="Times New Roman" w:hAnsi="Times New Roman" w:cs="Times New Roman"/>
                <w:sz w:val="24"/>
                <w:szCs w:val="24"/>
                <w:lang w:eastAsia="ru-RU"/>
              </w:rPr>
              <w:t xml:space="preserve"> «Дальнегорский ГОК», ООО «Форест-Карго», КГБУЗ «ДЦГБ», ООО «Охранное агентство «Рубеж», Дальнегроский КГУП «Примтеплоэнерго», ООО «Электростройсервис», ЗАО «Коммунэлектросервис», АО «Дальневосточная распределительная сетевая компания», филиал «Приморские электрические сети</w:t>
            </w:r>
            <w:r w:rsidR="00F05D10">
              <w:rPr>
                <w:rFonts w:ascii="Times New Roman" w:hAnsi="Times New Roman" w:cs="Times New Roman"/>
                <w:sz w:val="24"/>
                <w:szCs w:val="24"/>
                <w:lang w:eastAsia="ru-RU"/>
              </w:rPr>
              <w:t>»</w:t>
            </w:r>
            <w:r w:rsidRPr="00D244C4">
              <w:rPr>
                <w:rFonts w:ascii="Times New Roman" w:hAnsi="Times New Roman" w:cs="Times New Roman"/>
                <w:sz w:val="24"/>
                <w:szCs w:val="24"/>
                <w:lang w:eastAsia="ru-RU"/>
              </w:rPr>
              <w:t>.</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Исполнители</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программы</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p>
        </w:tc>
        <w:tc>
          <w:tcPr>
            <w:tcW w:w="8363" w:type="dxa"/>
            <w:shd w:val="clear" w:color="auto" w:fill="auto"/>
          </w:tcPr>
          <w:p w:rsidR="004B6C24" w:rsidRPr="00D244C4" w:rsidRDefault="004B6C2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трудовой коллектив </w:t>
            </w:r>
            <w:r w:rsidR="0001058D" w:rsidRPr="00D244C4">
              <w:rPr>
                <w:rFonts w:ascii="Times New Roman" w:hAnsi="Times New Roman" w:cs="Times New Roman"/>
                <w:sz w:val="24"/>
                <w:szCs w:val="24"/>
                <w:lang w:eastAsia="ru-RU"/>
              </w:rPr>
              <w:t>колледжа</w:t>
            </w:r>
            <w:r w:rsidRPr="00D244C4">
              <w:rPr>
                <w:rFonts w:ascii="Times New Roman" w:hAnsi="Times New Roman" w:cs="Times New Roman"/>
                <w:sz w:val="24"/>
                <w:szCs w:val="24"/>
                <w:lang w:eastAsia="ru-RU"/>
              </w:rPr>
              <w:t>;</w:t>
            </w:r>
          </w:p>
          <w:p w:rsidR="004B6C24" w:rsidRPr="00D244C4" w:rsidRDefault="004B6C2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заинтересованные учреждения и ведомства;</w:t>
            </w:r>
          </w:p>
          <w:p w:rsidR="0001058D" w:rsidRPr="00D244C4" w:rsidRDefault="004B6C24" w:rsidP="001C1230">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социальны</w:t>
            </w:r>
            <w:r w:rsidR="0001058D" w:rsidRPr="00D244C4">
              <w:rPr>
                <w:rFonts w:ascii="Times New Roman" w:hAnsi="Times New Roman" w:cs="Times New Roman"/>
                <w:sz w:val="24"/>
                <w:szCs w:val="24"/>
                <w:lang w:eastAsia="ru-RU"/>
              </w:rPr>
              <w:t>е</w:t>
            </w:r>
            <w:r w:rsidRPr="00D244C4">
              <w:rPr>
                <w:rFonts w:ascii="Times New Roman" w:hAnsi="Times New Roman" w:cs="Times New Roman"/>
                <w:sz w:val="24"/>
                <w:szCs w:val="24"/>
                <w:lang w:eastAsia="ru-RU"/>
              </w:rPr>
              <w:t xml:space="preserve"> партнер</w:t>
            </w:r>
            <w:r w:rsidR="0001058D" w:rsidRPr="00D244C4">
              <w:rPr>
                <w:rFonts w:ascii="Times New Roman" w:hAnsi="Times New Roman" w:cs="Times New Roman"/>
                <w:sz w:val="24"/>
                <w:szCs w:val="24"/>
                <w:lang w:eastAsia="ru-RU"/>
              </w:rPr>
              <w:t>ы</w:t>
            </w:r>
            <w:r w:rsidRPr="00D244C4">
              <w:rPr>
                <w:rFonts w:ascii="Times New Roman" w:hAnsi="Times New Roman" w:cs="Times New Roman"/>
                <w:sz w:val="24"/>
                <w:szCs w:val="24"/>
                <w:lang w:eastAsia="ru-RU"/>
              </w:rPr>
              <w:t xml:space="preserve"> </w:t>
            </w:r>
            <w:r w:rsidR="0001058D" w:rsidRPr="00D244C4">
              <w:rPr>
                <w:rFonts w:ascii="Times New Roman" w:hAnsi="Times New Roman" w:cs="Times New Roman"/>
                <w:sz w:val="24"/>
                <w:szCs w:val="24"/>
                <w:lang w:eastAsia="ru-RU"/>
              </w:rPr>
              <w:t>колледжа</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Цели и задачи</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p>
        </w:tc>
        <w:tc>
          <w:tcPr>
            <w:tcW w:w="8363" w:type="dxa"/>
            <w:shd w:val="clear" w:color="auto" w:fill="auto"/>
          </w:tcPr>
          <w:p w:rsidR="00DA5C15" w:rsidRPr="00D244C4" w:rsidRDefault="004B6C24"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eastAsia="MS Mincho" w:hAnsi="Times New Roman" w:cs="Times New Roman"/>
                <w:b/>
                <w:sz w:val="24"/>
                <w:szCs w:val="24"/>
              </w:rPr>
              <w:t>Основной целью</w:t>
            </w:r>
            <w:r w:rsidRPr="00D244C4">
              <w:rPr>
                <w:rFonts w:ascii="Times New Roman" w:eastAsia="MS Mincho" w:hAnsi="Times New Roman" w:cs="Times New Roman"/>
                <w:sz w:val="24"/>
                <w:szCs w:val="24"/>
              </w:rPr>
              <w:t xml:space="preserve"> Программы 201</w:t>
            </w:r>
            <w:r w:rsidR="0001058D" w:rsidRPr="00D244C4">
              <w:rPr>
                <w:rFonts w:ascii="Times New Roman" w:eastAsia="MS Mincho" w:hAnsi="Times New Roman" w:cs="Times New Roman"/>
                <w:sz w:val="24"/>
                <w:szCs w:val="24"/>
              </w:rPr>
              <w:t>7-2022</w:t>
            </w:r>
            <w:r w:rsidRPr="00D244C4">
              <w:rPr>
                <w:rFonts w:ascii="Times New Roman" w:eastAsia="MS Mincho" w:hAnsi="Times New Roman" w:cs="Times New Roman"/>
                <w:sz w:val="24"/>
                <w:szCs w:val="24"/>
              </w:rPr>
              <w:t xml:space="preserve"> годов является </w:t>
            </w:r>
            <w:r w:rsidR="00DA5C15" w:rsidRPr="00D244C4">
              <w:rPr>
                <w:rStyle w:val="a6"/>
                <w:rFonts w:ascii="Times New Roman" w:hAnsi="Times New Roman" w:cs="Times New Roman"/>
                <w:b w:val="0"/>
                <w:sz w:val="24"/>
                <w:szCs w:val="24"/>
              </w:rPr>
              <w:t xml:space="preserve">превращение  </w:t>
            </w:r>
            <w:r w:rsidR="00DA5C15" w:rsidRPr="00D244C4">
              <w:rPr>
                <w:rFonts w:ascii="Times New Roman" w:hAnsi="Times New Roman" w:cs="Times New Roman"/>
                <w:sz w:val="24"/>
                <w:szCs w:val="24"/>
              </w:rPr>
              <w:t>КГА ПОУ «ДИТК»</w:t>
            </w:r>
            <w:r w:rsidR="00DA5C15" w:rsidRPr="00D244C4">
              <w:rPr>
                <w:rFonts w:ascii="Times New Roman" w:hAnsi="Times New Roman" w:cs="Times New Roman"/>
                <w:b/>
                <w:sz w:val="24"/>
                <w:szCs w:val="24"/>
              </w:rPr>
              <w:t xml:space="preserve"> </w:t>
            </w:r>
            <w:r w:rsidR="00DA5C15" w:rsidRPr="00D244C4">
              <w:rPr>
                <w:rStyle w:val="a6"/>
                <w:rFonts w:ascii="Times New Roman" w:hAnsi="Times New Roman" w:cs="Times New Roman"/>
                <w:b w:val="0"/>
                <w:sz w:val="24"/>
                <w:szCs w:val="24"/>
              </w:rPr>
              <w:t>в  современный  инновационный  многопрофильный, многоуровневый  и  многофункциональный  образовательный  комплекс,  прочно занимающий  лидирующие  позиции  в  системе  профессионального  образования  и экономики:  города Дальнегорска и Приморского края, выпускающего  компетентных специалистов,  конкурентоспособных  на  рынке  труда,  ответственных,  обладающих высокими гражданскими и нравственными качествами</w:t>
            </w:r>
            <w:r w:rsidR="00DA5C15" w:rsidRPr="00D244C4">
              <w:rPr>
                <w:rFonts w:ascii="Times New Roman" w:hAnsi="Times New Roman" w:cs="Times New Roman"/>
                <w:sz w:val="24"/>
                <w:szCs w:val="24"/>
              </w:rPr>
              <w:t xml:space="preserve">. </w:t>
            </w:r>
          </w:p>
          <w:p w:rsidR="004B6C24" w:rsidRPr="00D244C4" w:rsidRDefault="004B6C24"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eastAsia="MS Mincho" w:hAnsi="Times New Roman" w:cs="Times New Roman"/>
                <w:sz w:val="24"/>
                <w:szCs w:val="24"/>
              </w:rPr>
              <w:t>Для достижения указанной цели необходимо</w:t>
            </w:r>
            <w:r w:rsidR="001C1230" w:rsidRPr="00D244C4">
              <w:rPr>
                <w:rFonts w:ascii="Times New Roman" w:eastAsia="MS Mincho" w:hAnsi="Times New Roman" w:cs="Times New Roman"/>
                <w:sz w:val="24"/>
                <w:szCs w:val="24"/>
              </w:rPr>
              <w:t xml:space="preserve"> выполнить следующие задачи</w:t>
            </w:r>
            <w:r w:rsidRPr="00D244C4">
              <w:rPr>
                <w:rFonts w:ascii="Times New Roman" w:eastAsia="MS Mincho" w:hAnsi="Times New Roman" w:cs="Times New Roman"/>
                <w:sz w:val="24"/>
                <w:szCs w:val="24"/>
              </w:rPr>
              <w:t>:</w:t>
            </w:r>
          </w:p>
          <w:p w:rsidR="001C1230" w:rsidRPr="00D244C4" w:rsidRDefault="001C1230"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eastAsia="MS Mincho" w:hAnsi="Times New Roman" w:cs="Times New Roman"/>
                <w:sz w:val="24"/>
                <w:szCs w:val="24"/>
              </w:rPr>
              <w:t xml:space="preserve">- обеспечить развитие эффективных форм и механизмов целевой подготовки специалистов </w:t>
            </w:r>
            <w:r w:rsidRPr="00D244C4">
              <w:rPr>
                <w:rFonts w:ascii="Times New Roman" w:hAnsi="Times New Roman" w:cs="Times New Roman"/>
                <w:sz w:val="24"/>
                <w:szCs w:val="24"/>
              </w:rPr>
              <w:t>по новым ФГОС</w:t>
            </w:r>
            <w:r w:rsidR="00832CFC">
              <w:rPr>
                <w:rFonts w:ascii="Times New Roman" w:hAnsi="Times New Roman" w:cs="Times New Roman"/>
                <w:sz w:val="24"/>
                <w:szCs w:val="24"/>
              </w:rPr>
              <w:t>,</w:t>
            </w:r>
            <w:r w:rsidRPr="00D244C4">
              <w:rPr>
                <w:rFonts w:ascii="Times New Roman" w:hAnsi="Times New Roman" w:cs="Times New Roman"/>
                <w:sz w:val="24"/>
                <w:szCs w:val="24"/>
              </w:rPr>
              <w:t xml:space="preserve"> разработанны</w:t>
            </w:r>
            <w:r w:rsidR="00832CFC">
              <w:rPr>
                <w:rFonts w:ascii="Times New Roman" w:hAnsi="Times New Roman" w:cs="Times New Roman"/>
                <w:sz w:val="24"/>
                <w:szCs w:val="24"/>
              </w:rPr>
              <w:t>м</w:t>
            </w:r>
            <w:r w:rsidRPr="00D244C4">
              <w:rPr>
                <w:rFonts w:ascii="Times New Roman" w:hAnsi="Times New Roman" w:cs="Times New Roman"/>
                <w:sz w:val="24"/>
                <w:szCs w:val="24"/>
              </w:rPr>
              <w:t xml:space="preserve"> в соответствии с требованиями В</w:t>
            </w:r>
            <w:r w:rsidR="00832CFC">
              <w:rPr>
                <w:rFonts w:ascii="Times New Roman" w:hAnsi="Times New Roman" w:cs="Times New Roman"/>
                <w:sz w:val="24"/>
                <w:szCs w:val="24"/>
              </w:rPr>
              <w:t>о</w:t>
            </w:r>
            <w:r w:rsidRPr="00D244C4">
              <w:rPr>
                <w:rFonts w:ascii="Times New Roman" w:hAnsi="Times New Roman" w:cs="Times New Roman"/>
                <w:sz w:val="24"/>
                <w:szCs w:val="24"/>
              </w:rPr>
              <w:t xml:space="preserve">рдскиллс. </w:t>
            </w:r>
          </w:p>
          <w:p w:rsidR="001C1230" w:rsidRPr="00D244C4" w:rsidRDefault="001C1230"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hAnsi="Times New Roman" w:cs="Times New Roman"/>
                <w:sz w:val="24"/>
                <w:szCs w:val="24"/>
              </w:rPr>
              <w:t>- развивать социальное, государственное - частное партнерство в сфере образования с целью повышения эффективности использования и развития материально-технической базы колледжа и повышения качества результатов обучения,</w:t>
            </w:r>
          </w:p>
          <w:p w:rsidR="001C1230" w:rsidRPr="00D244C4" w:rsidRDefault="001C1230"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hAnsi="Times New Roman" w:cs="Times New Roman"/>
                <w:sz w:val="24"/>
                <w:szCs w:val="24"/>
              </w:rPr>
              <w:t>- развивать сетевые формы реализации образовательных услуг с высшими учебными заведениями и профильными предприятиями,</w:t>
            </w:r>
          </w:p>
          <w:p w:rsidR="001C1230" w:rsidRPr="00D244C4" w:rsidRDefault="001C1230" w:rsidP="001C1230">
            <w:pPr>
              <w:widowControl w:val="0"/>
              <w:tabs>
                <w:tab w:val="left" w:pos="175"/>
              </w:tabs>
              <w:suppressAutoHyphens/>
              <w:spacing w:line="240" w:lineRule="auto"/>
              <w:ind w:firstLine="317"/>
              <w:rPr>
                <w:rFonts w:ascii="Times New Roman" w:eastAsia="Calibri" w:hAnsi="Times New Roman" w:cs="Times New Roman"/>
                <w:sz w:val="24"/>
                <w:szCs w:val="24"/>
              </w:rPr>
            </w:pPr>
            <w:r w:rsidRPr="00D244C4">
              <w:rPr>
                <w:rFonts w:ascii="Times New Roman" w:hAnsi="Times New Roman" w:cs="Times New Roman"/>
                <w:sz w:val="24"/>
                <w:szCs w:val="24"/>
              </w:rPr>
              <w:t>- развивать</w:t>
            </w:r>
            <w:r w:rsidRPr="00D244C4">
              <w:rPr>
                <w:rFonts w:ascii="Times New Roman" w:eastAsia="MS Mincho" w:hAnsi="Times New Roman" w:cs="Times New Roman"/>
                <w:sz w:val="24"/>
                <w:szCs w:val="24"/>
              </w:rPr>
              <w:t xml:space="preserve"> Центр профессионального обучения и дополнительного образования</w:t>
            </w:r>
            <w:r w:rsidRPr="00D244C4">
              <w:rPr>
                <w:rFonts w:ascii="Times New Roman" w:eastAsia="Calibri" w:hAnsi="Times New Roman" w:cs="Times New Roman"/>
                <w:sz w:val="24"/>
                <w:szCs w:val="24"/>
              </w:rPr>
              <w:t>,  а также прогрессивные  методы и средства организации образовательного процесса и мониторинга качества образования,  позволяющие гибко реагировать на потребности рынка трудовых ресурсов,</w:t>
            </w:r>
          </w:p>
          <w:p w:rsidR="001C1230" w:rsidRPr="00D244C4" w:rsidRDefault="001C1230"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eastAsia="Times New Roman" w:hAnsi="Times New Roman" w:cs="Times New Roman"/>
                <w:sz w:val="24"/>
                <w:szCs w:val="24"/>
                <w:lang w:eastAsia="ru-RU"/>
              </w:rPr>
              <w:t>- создать условия для повышения инвестиционной привлекательности образовательной организации</w:t>
            </w:r>
          </w:p>
          <w:p w:rsidR="001C1230" w:rsidRPr="00D244C4" w:rsidRDefault="001C1230"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eastAsia="MS Mincho" w:hAnsi="Times New Roman" w:cs="Times New Roman"/>
                <w:sz w:val="24"/>
                <w:szCs w:val="24"/>
              </w:rPr>
              <w:t>- обеспечить совершенствование системы управления колледжем на базе реализации принципов эффективного использования материальных ресурсов, человеческого, социального и интеллектуального капитала, а также с учетом современных рекомендаций в области эффективного менеджмента образовательных организаций,</w:t>
            </w:r>
            <w:r w:rsidRPr="00D244C4">
              <w:rPr>
                <w:rFonts w:ascii="Times New Roman" w:eastAsia="Times New Roman" w:hAnsi="Times New Roman" w:cs="Times New Roman"/>
                <w:sz w:val="24"/>
                <w:szCs w:val="24"/>
                <w:lang w:eastAsia="ru-RU"/>
              </w:rPr>
              <w:t xml:space="preserve"> </w:t>
            </w:r>
          </w:p>
          <w:p w:rsidR="001C1230" w:rsidRPr="00D244C4" w:rsidRDefault="001C1230" w:rsidP="001C1230">
            <w:pPr>
              <w:widowControl w:val="0"/>
              <w:tabs>
                <w:tab w:val="left" w:pos="175"/>
              </w:tabs>
              <w:suppressAutoHyphens/>
              <w:spacing w:line="240" w:lineRule="auto"/>
              <w:ind w:firstLine="317"/>
              <w:rPr>
                <w:rFonts w:ascii="Times New Roman" w:eastAsia="MS Mincho" w:hAnsi="Times New Roman" w:cs="Times New Roman"/>
                <w:sz w:val="24"/>
                <w:szCs w:val="24"/>
              </w:rPr>
            </w:pPr>
            <w:r w:rsidRPr="00D244C4">
              <w:rPr>
                <w:rFonts w:ascii="Times New Roman" w:hAnsi="Times New Roman" w:cs="Times New Roman"/>
                <w:sz w:val="24"/>
                <w:szCs w:val="24"/>
              </w:rPr>
              <w:t>- создать современные учебно-производственные лаборатории, ориентированные на подготовку специалистов по востребованным специальностям ТОП – 50 и ТОП – регион,</w:t>
            </w:r>
          </w:p>
          <w:p w:rsidR="001C1230" w:rsidRPr="00D244C4" w:rsidRDefault="001C1230" w:rsidP="001C1230">
            <w:pPr>
              <w:widowControl w:val="0"/>
              <w:tabs>
                <w:tab w:val="left" w:pos="175"/>
              </w:tabs>
              <w:suppressAutoHyphens/>
              <w:spacing w:line="240" w:lineRule="auto"/>
              <w:ind w:firstLine="317"/>
              <w:rPr>
                <w:rFonts w:ascii="Times New Roman" w:hAnsi="Times New Roman" w:cs="Times New Roman"/>
                <w:sz w:val="24"/>
                <w:szCs w:val="24"/>
              </w:rPr>
            </w:pPr>
            <w:r w:rsidRPr="00D244C4">
              <w:rPr>
                <w:rFonts w:ascii="Times New Roman" w:hAnsi="Times New Roman" w:cs="Times New Roman"/>
                <w:sz w:val="24"/>
                <w:szCs w:val="24"/>
              </w:rPr>
              <w:t>- сформировать эффективные механизмы и процедуры мониторинга качества образования,</w:t>
            </w:r>
          </w:p>
          <w:p w:rsidR="001C1230" w:rsidRPr="00D244C4" w:rsidRDefault="001C1230" w:rsidP="001C1230">
            <w:pPr>
              <w:widowControl w:val="0"/>
              <w:tabs>
                <w:tab w:val="left" w:pos="175"/>
              </w:tabs>
              <w:suppressAutoHyphens/>
              <w:spacing w:line="240" w:lineRule="auto"/>
              <w:ind w:firstLine="317"/>
              <w:rPr>
                <w:rStyle w:val="FontStyle11"/>
                <w:rFonts w:ascii="Times New Roman" w:hAnsi="Times New Roman" w:cs="Times New Roman"/>
                <w:b w:val="0"/>
                <w:sz w:val="24"/>
                <w:szCs w:val="24"/>
              </w:rPr>
            </w:pPr>
            <w:r w:rsidRPr="00D244C4">
              <w:rPr>
                <w:rFonts w:ascii="Times New Roman" w:hAnsi="Times New Roman" w:cs="Times New Roman"/>
                <w:sz w:val="24"/>
                <w:szCs w:val="24"/>
              </w:rPr>
              <w:t xml:space="preserve">- </w:t>
            </w:r>
            <w:r w:rsidRPr="00D244C4">
              <w:rPr>
                <w:rStyle w:val="FontStyle11"/>
                <w:rFonts w:ascii="Times New Roman" w:eastAsia="Times New Roman" w:hAnsi="Times New Roman" w:cs="Times New Roman"/>
                <w:b w:val="0"/>
                <w:sz w:val="24"/>
                <w:szCs w:val="24"/>
              </w:rPr>
              <w:t>оптимиз</w:t>
            </w:r>
            <w:r w:rsidRPr="00D244C4">
              <w:rPr>
                <w:rStyle w:val="FontStyle11"/>
                <w:rFonts w:ascii="Times New Roman" w:hAnsi="Times New Roman" w:cs="Times New Roman"/>
                <w:b w:val="0"/>
                <w:sz w:val="24"/>
                <w:szCs w:val="24"/>
              </w:rPr>
              <w:t>ировать</w:t>
            </w:r>
            <w:r w:rsidRPr="00D244C4">
              <w:rPr>
                <w:rStyle w:val="FontStyle11"/>
                <w:rFonts w:ascii="Times New Roman" w:eastAsia="Times New Roman" w:hAnsi="Times New Roman" w:cs="Times New Roman"/>
                <w:b w:val="0"/>
                <w:sz w:val="24"/>
                <w:szCs w:val="24"/>
              </w:rPr>
              <w:t xml:space="preserve"> процесс</w:t>
            </w:r>
            <w:r w:rsidRPr="00D244C4">
              <w:rPr>
                <w:rStyle w:val="FontStyle11"/>
                <w:rFonts w:ascii="Times New Roman" w:hAnsi="Times New Roman" w:cs="Times New Roman"/>
                <w:b w:val="0"/>
                <w:sz w:val="24"/>
                <w:szCs w:val="24"/>
              </w:rPr>
              <w:t>ы</w:t>
            </w:r>
            <w:r w:rsidRPr="00D244C4">
              <w:rPr>
                <w:rStyle w:val="FontStyle11"/>
                <w:rFonts w:ascii="Times New Roman" w:eastAsia="Times New Roman" w:hAnsi="Times New Roman" w:cs="Times New Roman"/>
                <w:b w:val="0"/>
                <w:sz w:val="24"/>
                <w:szCs w:val="24"/>
              </w:rPr>
              <w:t xml:space="preserve"> профориентационной работы по привлечени</w:t>
            </w:r>
            <w:r w:rsidRPr="00D244C4">
              <w:rPr>
                <w:rStyle w:val="FontStyle11"/>
                <w:rFonts w:ascii="Times New Roman" w:hAnsi="Times New Roman" w:cs="Times New Roman"/>
                <w:b w:val="0"/>
                <w:sz w:val="24"/>
                <w:szCs w:val="24"/>
              </w:rPr>
              <w:t>ю учащейся молодежи в профессию,</w:t>
            </w:r>
          </w:p>
          <w:p w:rsidR="001C1230" w:rsidRPr="00D244C4" w:rsidRDefault="001C1230" w:rsidP="001C1230">
            <w:pPr>
              <w:widowControl w:val="0"/>
              <w:tabs>
                <w:tab w:val="left" w:pos="175"/>
              </w:tabs>
              <w:suppressAutoHyphens/>
              <w:spacing w:line="240" w:lineRule="auto"/>
              <w:ind w:firstLine="317"/>
              <w:rPr>
                <w:rFonts w:ascii="Times New Roman" w:hAnsi="Times New Roman" w:cs="Times New Roman"/>
                <w:sz w:val="24"/>
                <w:szCs w:val="24"/>
              </w:rPr>
            </w:pPr>
            <w:r w:rsidRPr="00D244C4">
              <w:rPr>
                <w:rStyle w:val="FontStyle11"/>
                <w:rFonts w:ascii="Times New Roman" w:hAnsi="Times New Roman" w:cs="Times New Roman"/>
                <w:b w:val="0"/>
                <w:sz w:val="24"/>
                <w:szCs w:val="24"/>
              </w:rPr>
              <w:t xml:space="preserve">- </w:t>
            </w:r>
            <w:r w:rsidRPr="00D244C4">
              <w:rPr>
                <w:rStyle w:val="FontStyle11"/>
                <w:rFonts w:ascii="Times New Roman" w:eastAsia="Times New Roman" w:hAnsi="Times New Roman" w:cs="Times New Roman"/>
                <w:b w:val="0"/>
                <w:sz w:val="24"/>
                <w:szCs w:val="24"/>
              </w:rPr>
              <w:t>оптимиз</w:t>
            </w:r>
            <w:r w:rsidRPr="00D244C4">
              <w:rPr>
                <w:rStyle w:val="FontStyle11"/>
                <w:rFonts w:ascii="Times New Roman" w:hAnsi="Times New Roman" w:cs="Times New Roman"/>
                <w:b w:val="0"/>
                <w:sz w:val="24"/>
                <w:szCs w:val="24"/>
              </w:rPr>
              <w:t>ировать</w:t>
            </w:r>
            <w:r w:rsidRPr="00D244C4">
              <w:rPr>
                <w:rStyle w:val="FontStyle11"/>
                <w:rFonts w:ascii="Times New Roman" w:eastAsia="Times New Roman" w:hAnsi="Times New Roman" w:cs="Times New Roman"/>
                <w:b w:val="0"/>
                <w:sz w:val="24"/>
                <w:szCs w:val="24"/>
              </w:rPr>
              <w:t xml:space="preserve"> процесс</w:t>
            </w:r>
            <w:r w:rsidRPr="00D244C4">
              <w:rPr>
                <w:rStyle w:val="FontStyle11"/>
                <w:rFonts w:ascii="Times New Roman" w:hAnsi="Times New Roman" w:cs="Times New Roman"/>
                <w:b w:val="0"/>
                <w:sz w:val="24"/>
                <w:szCs w:val="24"/>
              </w:rPr>
              <w:t>ы</w:t>
            </w:r>
            <w:r w:rsidRPr="00D244C4">
              <w:rPr>
                <w:rStyle w:val="FontStyle11"/>
                <w:rFonts w:ascii="Times New Roman" w:eastAsia="Times New Roman" w:hAnsi="Times New Roman" w:cs="Times New Roman"/>
                <w:b w:val="0"/>
                <w:sz w:val="24"/>
                <w:szCs w:val="24"/>
              </w:rPr>
              <w:t xml:space="preserve"> </w:t>
            </w:r>
            <w:r w:rsidRPr="00D244C4">
              <w:rPr>
                <w:rFonts w:ascii="Times New Roman" w:eastAsia="Times New Roman" w:hAnsi="Times New Roman" w:cs="Times New Roman"/>
                <w:sz w:val="24"/>
                <w:szCs w:val="24"/>
              </w:rPr>
              <w:t xml:space="preserve">трудоустройства, </w:t>
            </w:r>
            <w:r w:rsidRPr="00D244C4">
              <w:rPr>
                <w:rFonts w:ascii="Times New Roman" w:hAnsi="Times New Roman" w:cs="Times New Roman"/>
                <w:sz w:val="24"/>
                <w:szCs w:val="24"/>
              </w:rPr>
              <w:t xml:space="preserve">адаптации </w:t>
            </w:r>
            <w:r w:rsidRPr="00D244C4">
              <w:rPr>
                <w:rFonts w:ascii="Times New Roman" w:eastAsia="Times New Roman" w:hAnsi="Times New Roman" w:cs="Times New Roman"/>
                <w:sz w:val="24"/>
                <w:szCs w:val="24"/>
              </w:rPr>
              <w:t>выпускников, повышение мотивации к труду</w:t>
            </w:r>
            <w:r w:rsidRPr="00D244C4">
              <w:rPr>
                <w:rFonts w:ascii="Times New Roman" w:hAnsi="Times New Roman" w:cs="Times New Roman"/>
                <w:sz w:val="24"/>
                <w:szCs w:val="24"/>
              </w:rPr>
              <w:t xml:space="preserve">, </w:t>
            </w:r>
          </w:p>
          <w:p w:rsidR="004B6C24" w:rsidRPr="00D244C4" w:rsidRDefault="001C1230" w:rsidP="001C1230">
            <w:pPr>
              <w:pStyle w:val="a5"/>
              <w:widowControl w:val="0"/>
              <w:tabs>
                <w:tab w:val="left" w:pos="175"/>
              </w:tabs>
              <w:suppressAutoHyphens/>
              <w:spacing w:after="0" w:line="240" w:lineRule="auto"/>
              <w:ind w:left="0" w:firstLine="317"/>
              <w:contextualSpacing w:val="0"/>
              <w:jc w:val="both"/>
              <w:rPr>
                <w:rFonts w:ascii="Times New Roman" w:hAnsi="Times New Roman" w:cs="Times New Roman"/>
                <w:sz w:val="24"/>
                <w:szCs w:val="24"/>
                <w:lang w:val="ru-RU"/>
              </w:rPr>
            </w:pPr>
            <w:r w:rsidRPr="00D244C4">
              <w:rPr>
                <w:rFonts w:ascii="Times New Roman" w:hAnsi="Times New Roman" w:cs="Times New Roman"/>
                <w:sz w:val="24"/>
                <w:szCs w:val="24"/>
                <w:lang w:val="ru-RU"/>
              </w:rPr>
              <w:t xml:space="preserve">- расширить возможности привлечения дополнительного внебюджетного финансирования. </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Источники финансирования</w:t>
            </w:r>
          </w:p>
        </w:tc>
        <w:tc>
          <w:tcPr>
            <w:tcW w:w="8363" w:type="dxa"/>
            <w:shd w:val="clear" w:color="auto" w:fill="auto"/>
          </w:tcPr>
          <w:p w:rsidR="004B6C24" w:rsidRPr="00D244C4" w:rsidRDefault="004B6C24" w:rsidP="00D63435">
            <w:pPr>
              <w:widowControl w:val="0"/>
              <w:tabs>
                <w:tab w:val="left" w:pos="175"/>
              </w:tabs>
              <w:suppressAutoHyphens/>
              <w:spacing w:line="240" w:lineRule="auto"/>
              <w:ind w:left="-108" w:firstLine="317"/>
              <w:rPr>
                <w:rFonts w:ascii="Times New Roman" w:hAnsi="Times New Roman" w:cs="Times New Roman"/>
                <w:sz w:val="24"/>
                <w:szCs w:val="24"/>
              </w:rPr>
            </w:pPr>
            <w:r w:rsidRPr="00D244C4">
              <w:rPr>
                <w:rFonts w:ascii="Times New Roman" w:hAnsi="Times New Roman" w:cs="Times New Roman"/>
                <w:sz w:val="24"/>
                <w:szCs w:val="24"/>
              </w:rPr>
              <w:t xml:space="preserve">- средства </w:t>
            </w:r>
            <w:r w:rsidR="00EA1A65" w:rsidRPr="00D244C4">
              <w:rPr>
                <w:rFonts w:ascii="Times New Roman" w:hAnsi="Times New Roman" w:cs="Times New Roman"/>
                <w:sz w:val="24"/>
                <w:szCs w:val="24"/>
              </w:rPr>
              <w:t xml:space="preserve">краевого </w:t>
            </w:r>
            <w:r w:rsidRPr="00D244C4">
              <w:rPr>
                <w:rFonts w:ascii="Times New Roman" w:hAnsi="Times New Roman" w:cs="Times New Roman"/>
                <w:sz w:val="24"/>
                <w:szCs w:val="24"/>
              </w:rPr>
              <w:t xml:space="preserve"> бюджета;</w:t>
            </w:r>
          </w:p>
          <w:p w:rsidR="004B6C24" w:rsidRPr="00D244C4" w:rsidRDefault="004B6C24" w:rsidP="00D63435">
            <w:pPr>
              <w:widowControl w:val="0"/>
              <w:tabs>
                <w:tab w:val="left" w:pos="175"/>
              </w:tabs>
              <w:suppressAutoHyphens/>
              <w:spacing w:line="240" w:lineRule="auto"/>
              <w:ind w:left="-108" w:firstLine="317"/>
              <w:rPr>
                <w:rFonts w:ascii="Times New Roman" w:hAnsi="Times New Roman" w:cs="Times New Roman"/>
                <w:sz w:val="24"/>
                <w:szCs w:val="24"/>
              </w:rPr>
            </w:pPr>
            <w:r w:rsidRPr="00D244C4">
              <w:rPr>
                <w:rFonts w:ascii="Times New Roman" w:hAnsi="Times New Roman" w:cs="Times New Roman"/>
                <w:sz w:val="24"/>
                <w:szCs w:val="24"/>
              </w:rPr>
              <w:t xml:space="preserve">-  средства, полученные от </w:t>
            </w:r>
            <w:r w:rsidR="00EA1A65" w:rsidRPr="00D244C4">
              <w:rPr>
                <w:rFonts w:ascii="Times New Roman" w:hAnsi="Times New Roman" w:cs="Times New Roman"/>
                <w:sz w:val="24"/>
                <w:szCs w:val="24"/>
              </w:rPr>
              <w:t xml:space="preserve">приносящей доход </w:t>
            </w:r>
            <w:r w:rsidRPr="00D244C4">
              <w:rPr>
                <w:rFonts w:ascii="Times New Roman" w:hAnsi="Times New Roman" w:cs="Times New Roman"/>
                <w:sz w:val="24"/>
                <w:szCs w:val="24"/>
              </w:rPr>
              <w:t xml:space="preserve"> деятельности </w:t>
            </w:r>
            <w:r w:rsidR="00EA1A65" w:rsidRPr="00D244C4">
              <w:rPr>
                <w:rFonts w:ascii="Times New Roman" w:hAnsi="Times New Roman" w:cs="Times New Roman"/>
                <w:sz w:val="24"/>
                <w:szCs w:val="24"/>
              </w:rPr>
              <w:t>колледжа</w:t>
            </w:r>
            <w:r w:rsidRPr="00D244C4">
              <w:rPr>
                <w:rFonts w:ascii="Times New Roman" w:hAnsi="Times New Roman" w:cs="Times New Roman"/>
                <w:sz w:val="24"/>
                <w:szCs w:val="24"/>
              </w:rPr>
              <w:t>;</w:t>
            </w:r>
          </w:p>
          <w:p w:rsidR="004B6C24" w:rsidRPr="00D244C4" w:rsidRDefault="004B6C24" w:rsidP="00D63435">
            <w:pPr>
              <w:widowControl w:val="0"/>
              <w:tabs>
                <w:tab w:val="left" w:pos="175"/>
              </w:tabs>
              <w:suppressAutoHyphens/>
              <w:spacing w:line="240" w:lineRule="auto"/>
              <w:ind w:left="-108" w:firstLine="317"/>
              <w:rPr>
                <w:rFonts w:ascii="Times New Roman" w:hAnsi="Times New Roman" w:cs="Times New Roman"/>
                <w:sz w:val="24"/>
                <w:szCs w:val="24"/>
              </w:rPr>
            </w:pPr>
            <w:r w:rsidRPr="00D244C4">
              <w:rPr>
                <w:rFonts w:ascii="Times New Roman" w:hAnsi="Times New Roman" w:cs="Times New Roman"/>
                <w:sz w:val="24"/>
                <w:szCs w:val="24"/>
              </w:rPr>
              <w:t>-  добровольные пожертвования и целевые взносы юридических и физических лиц.</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Сроки, этапы</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реализации</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программы</w:t>
            </w:r>
          </w:p>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p>
        </w:tc>
        <w:tc>
          <w:tcPr>
            <w:tcW w:w="8363" w:type="dxa"/>
            <w:shd w:val="clear" w:color="auto" w:fill="auto"/>
          </w:tcPr>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sz w:val="24"/>
                <w:szCs w:val="24"/>
                <w:lang w:eastAsia="ru-RU"/>
              </w:rPr>
              <w:t>Общие сроки реализации программы: 201</w:t>
            </w:r>
            <w:r w:rsidR="00EA1A65" w:rsidRPr="00D244C4">
              <w:rPr>
                <w:rFonts w:ascii="Times New Roman" w:hAnsi="Times New Roman" w:cs="Times New Roman"/>
                <w:sz w:val="24"/>
                <w:szCs w:val="24"/>
                <w:lang w:eastAsia="ru-RU"/>
              </w:rPr>
              <w:t>7</w:t>
            </w:r>
            <w:r w:rsidRPr="00D244C4">
              <w:rPr>
                <w:rFonts w:ascii="Times New Roman" w:hAnsi="Times New Roman" w:cs="Times New Roman"/>
                <w:sz w:val="24"/>
                <w:szCs w:val="24"/>
                <w:lang w:eastAsia="ru-RU"/>
              </w:rPr>
              <w:t>-20</w:t>
            </w:r>
            <w:r w:rsidR="00EA1A65" w:rsidRPr="00D244C4">
              <w:rPr>
                <w:rFonts w:ascii="Times New Roman" w:hAnsi="Times New Roman" w:cs="Times New Roman"/>
                <w:sz w:val="24"/>
                <w:szCs w:val="24"/>
                <w:lang w:eastAsia="ru-RU"/>
              </w:rPr>
              <w:t>22</w:t>
            </w:r>
            <w:r w:rsidRPr="00D244C4">
              <w:rPr>
                <w:rFonts w:ascii="Times New Roman" w:hAnsi="Times New Roman" w:cs="Times New Roman"/>
                <w:sz w:val="24"/>
                <w:szCs w:val="24"/>
                <w:lang w:eastAsia="ru-RU"/>
              </w:rPr>
              <w:t xml:space="preserve">гг. </w:t>
            </w:r>
          </w:p>
          <w:p w:rsidR="004B6C24" w:rsidRPr="00D244C4" w:rsidRDefault="00EA1A65" w:rsidP="003246F7">
            <w:pPr>
              <w:widowControl w:val="0"/>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b/>
                <w:sz w:val="24"/>
                <w:szCs w:val="24"/>
                <w:lang w:eastAsia="ru-RU"/>
              </w:rPr>
              <w:t>Первый (основной) этап (2017</w:t>
            </w:r>
            <w:r w:rsidR="004B6C24" w:rsidRPr="00D244C4">
              <w:rPr>
                <w:rFonts w:ascii="Times New Roman" w:hAnsi="Times New Roman" w:cs="Times New Roman"/>
                <w:b/>
                <w:sz w:val="24"/>
                <w:szCs w:val="24"/>
                <w:lang w:eastAsia="ru-RU"/>
              </w:rPr>
              <w:t>-20</w:t>
            </w:r>
            <w:r w:rsidRPr="00D244C4">
              <w:rPr>
                <w:rFonts w:ascii="Times New Roman" w:hAnsi="Times New Roman" w:cs="Times New Roman"/>
                <w:b/>
                <w:sz w:val="24"/>
                <w:szCs w:val="24"/>
                <w:lang w:eastAsia="ru-RU"/>
              </w:rPr>
              <w:t>20</w:t>
            </w:r>
            <w:r w:rsidR="004B6C24" w:rsidRPr="00D244C4">
              <w:rPr>
                <w:rFonts w:ascii="Times New Roman" w:hAnsi="Times New Roman" w:cs="Times New Roman"/>
                <w:b/>
                <w:sz w:val="24"/>
                <w:szCs w:val="24"/>
                <w:lang w:eastAsia="ru-RU"/>
              </w:rPr>
              <w:t>г.)</w:t>
            </w:r>
            <w:r w:rsidR="004B6C24" w:rsidRPr="00D244C4">
              <w:rPr>
                <w:rFonts w:ascii="Times New Roman" w:hAnsi="Times New Roman" w:cs="Times New Roman"/>
                <w:sz w:val="24"/>
                <w:szCs w:val="24"/>
                <w:lang w:eastAsia="ru-RU"/>
              </w:rPr>
              <w:t xml:space="preserve"> разработка мероприятий и проектов, направленны</w:t>
            </w:r>
            <w:r w:rsidR="00832CFC">
              <w:rPr>
                <w:rFonts w:ascii="Times New Roman" w:hAnsi="Times New Roman" w:cs="Times New Roman"/>
                <w:sz w:val="24"/>
                <w:szCs w:val="24"/>
                <w:lang w:eastAsia="ru-RU"/>
              </w:rPr>
              <w:t>х</w:t>
            </w:r>
            <w:r w:rsidR="004B6C24" w:rsidRPr="00D244C4">
              <w:rPr>
                <w:rFonts w:ascii="Times New Roman" w:hAnsi="Times New Roman" w:cs="Times New Roman"/>
                <w:sz w:val="24"/>
                <w:szCs w:val="24"/>
                <w:lang w:eastAsia="ru-RU"/>
              </w:rPr>
              <w:t xml:space="preserve"> на реализацию Программы</w:t>
            </w:r>
            <w:r w:rsidR="00832CFC">
              <w:rPr>
                <w:rFonts w:ascii="Times New Roman" w:hAnsi="Times New Roman" w:cs="Times New Roman"/>
                <w:sz w:val="24"/>
                <w:szCs w:val="24"/>
                <w:lang w:eastAsia="ru-RU"/>
              </w:rPr>
              <w:t>,</w:t>
            </w:r>
            <w:r w:rsidRPr="00D244C4">
              <w:rPr>
                <w:rFonts w:ascii="Times New Roman" w:hAnsi="Times New Roman" w:cs="Times New Roman"/>
                <w:sz w:val="24"/>
                <w:szCs w:val="24"/>
                <w:lang w:eastAsia="ru-RU"/>
              </w:rPr>
              <w:t xml:space="preserve"> реализация запланированных мероприятий</w:t>
            </w:r>
            <w:r w:rsidR="004B6C24" w:rsidRPr="00D244C4">
              <w:rPr>
                <w:rFonts w:ascii="Times New Roman" w:hAnsi="Times New Roman" w:cs="Times New Roman"/>
                <w:sz w:val="24"/>
                <w:szCs w:val="24"/>
                <w:lang w:eastAsia="ru-RU"/>
              </w:rPr>
              <w:t>;</w:t>
            </w:r>
          </w:p>
          <w:p w:rsidR="004B6C24" w:rsidRPr="00D244C4" w:rsidRDefault="004B6C24" w:rsidP="00832CFC">
            <w:pPr>
              <w:widowControl w:val="0"/>
              <w:tabs>
                <w:tab w:val="left" w:pos="459"/>
              </w:tabs>
              <w:suppressAutoHyphens/>
              <w:autoSpaceDE w:val="0"/>
              <w:autoSpaceDN w:val="0"/>
              <w:adjustRightInd w:val="0"/>
              <w:spacing w:line="240" w:lineRule="auto"/>
              <w:ind w:firstLine="175"/>
              <w:rPr>
                <w:rFonts w:ascii="Times New Roman" w:hAnsi="Times New Roman" w:cs="Times New Roman"/>
                <w:sz w:val="24"/>
                <w:szCs w:val="24"/>
                <w:lang w:eastAsia="ru-RU"/>
              </w:rPr>
            </w:pPr>
            <w:r w:rsidRPr="00D244C4">
              <w:rPr>
                <w:rFonts w:ascii="Times New Roman" w:hAnsi="Times New Roman" w:cs="Times New Roman"/>
                <w:b/>
                <w:sz w:val="24"/>
                <w:szCs w:val="24"/>
                <w:lang w:eastAsia="ru-RU"/>
              </w:rPr>
              <w:t>Второй этап (20</w:t>
            </w:r>
            <w:r w:rsidR="00EA1A65" w:rsidRPr="00D244C4">
              <w:rPr>
                <w:rFonts w:ascii="Times New Roman" w:hAnsi="Times New Roman" w:cs="Times New Roman"/>
                <w:b/>
                <w:sz w:val="24"/>
                <w:szCs w:val="24"/>
                <w:lang w:eastAsia="ru-RU"/>
              </w:rPr>
              <w:t>21</w:t>
            </w:r>
            <w:r w:rsidRPr="00D244C4">
              <w:rPr>
                <w:rFonts w:ascii="Times New Roman" w:hAnsi="Times New Roman" w:cs="Times New Roman"/>
                <w:b/>
                <w:sz w:val="24"/>
                <w:szCs w:val="24"/>
                <w:lang w:eastAsia="ru-RU"/>
              </w:rPr>
              <w:t>-202</w:t>
            </w:r>
            <w:r w:rsidR="00EA1A65" w:rsidRPr="00D244C4">
              <w:rPr>
                <w:rFonts w:ascii="Times New Roman" w:hAnsi="Times New Roman" w:cs="Times New Roman"/>
                <w:b/>
                <w:sz w:val="24"/>
                <w:szCs w:val="24"/>
                <w:lang w:eastAsia="ru-RU"/>
              </w:rPr>
              <w:t>2</w:t>
            </w:r>
            <w:r w:rsidRPr="00D244C4">
              <w:rPr>
                <w:rFonts w:ascii="Times New Roman" w:hAnsi="Times New Roman" w:cs="Times New Roman"/>
                <w:b/>
                <w:sz w:val="24"/>
                <w:szCs w:val="24"/>
                <w:lang w:eastAsia="ru-RU"/>
              </w:rPr>
              <w:t xml:space="preserve"> г.)</w:t>
            </w:r>
            <w:r w:rsidRPr="00D244C4">
              <w:rPr>
                <w:rFonts w:ascii="Times New Roman" w:hAnsi="Times New Roman" w:cs="Times New Roman"/>
                <w:sz w:val="24"/>
                <w:szCs w:val="24"/>
                <w:lang w:eastAsia="ru-RU"/>
              </w:rPr>
              <w:t xml:space="preserve">,  мониторинг и оценки качества реализации </w:t>
            </w:r>
            <w:r w:rsidR="00832CFC">
              <w:rPr>
                <w:rFonts w:ascii="Times New Roman" w:hAnsi="Times New Roman" w:cs="Times New Roman"/>
                <w:sz w:val="24"/>
                <w:szCs w:val="24"/>
                <w:lang w:eastAsia="ru-RU"/>
              </w:rPr>
              <w:t>П</w:t>
            </w:r>
            <w:r w:rsidRPr="00D244C4">
              <w:rPr>
                <w:rFonts w:ascii="Times New Roman" w:hAnsi="Times New Roman" w:cs="Times New Roman"/>
                <w:sz w:val="24"/>
                <w:szCs w:val="24"/>
                <w:lang w:eastAsia="ru-RU"/>
              </w:rPr>
              <w:t xml:space="preserve">рограммы с целью выявления узких мест в работе </w:t>
            </w:r>
            <w:r w:rsidR="00EA1A65" w:rsidRPr="00D244C4">
              <w:rPr>
                <w:rFonts w:ascii="Times New Roman" w:hAnsi="Times New Roman" w:cs="Times New Roman"/>
                <w:sz w:val="24"/>
                <w:szCs w:val="24"/>
                <w:lang w:eastAsia="ru-RU"/>
              </w:rPr>
              <w:t>колледжа</w:t>
            </w:r>
            <w:r w:rsidRPr="00D244C4">
              <w:rPr>
                <w:rFonts w:ascii="Times New Roman" w:hAnsi="Times New Roman" w:cs="Times New Roman"/>
                <w:sz w:val="24"/>
                <w:szCs w:val="24"/>
                <w:lang w:eastAsia="ru-RU"/>
              </w:rPr>
              <w:t xml:space="preserve">, выработки корректирующих действий и определения новых актуальных направлений дальнейшего развития </w:t>
            </w:r>
            <w:r w:rsidR="00EA1A65" w:rsidRPr="00D244C4">
              <w:rPr>
                <w:rFonts w:ascii="Times New Roman" w:hAnsi="Times New Roman" w:cs="Times New Roman"/>
                <w:sz w:val="24"/>
                <w:szCs w:val="24"/>
                <w:lang w:eastAsia="ru-RU"/>
              </w:rPr>
              <w:t>колледжа</w:t>
            </w:r>
            <w:r w:rsidRPr="00D244C4">
              <w:rPr>
                <w:rFonts w:ascii="Times New Roman" w:hAnsi="Times New Roman" w:cs="Times New Roman"/>
                <w:sz w:val="24"/>
                <w:szCs w:val="24"/>
                <w:lang w:eastAsia="ru-RU"/>
              </w:rPr>
              <w:t>.</w:t>
            </w:r>
          </w:p>
        </w:tc>
      </w:tr>
      <w:tr w:rsidR="004B6C24" w:rsidRPr="00D244C4" w:rsidTr="00E94433">
        <w:tc>
          <w:tcPr>
            <w:tcW w:w="2093" w:type="dxa"/>
            <w:shd w:val="clear" w:color="auto" w:fill="auto"/>
          </w:tcPr>
          <w:p w:rsidR="004B6C24" w:rsidRPr="00D244C4" w:rsidRDefault="004B6C24"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D244C4">
              <w:rPr>
                <w:rFonts w:ascii="Times New Roman" w:hAnsi="Times New Roman" w:cs="Times New Roman"/>
                <w:b/>
                <w:bCs/>
                <w:sz w:val="24"/>
                <w:szCs w:val="24"/>
                <w:lang w:eastAsia="ru-RU"/>
              </w:rPr>
              <w:t>Ожидаемые конечные результаты реализации Программы</w:t>
            </w:r>
          </w:p>
        </w:tc>
        <w:tc>
          <w:tcPr>
            <w:tcW w:w="8363" w:type="dxa"/>
            <w:shd w:val="clear" w:color="auto" w:fill="auto"/>
          </w:tcPr>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b/>
                <w:sz w:val="24"/>
                <w:szCs w:val="24"/>
                <w:lang w:eastAsia="ru-RU"/>
              </w:rPr>
            </w:pPr>
            <w:r w:rsidRPr="00D244C4">
              <w:rPr>
                <w:rFonts w:ascii="Times New Roman" w:hAnsi="Times New Roman" w:cs="Times New Roman"/>
                <w:b/>
                <w:sz w:val="24"/>
                <w:szCs w:val="24"/>
                <w:lang w:eastAsia="ru-RU"/>
              </w:rPr>
              <w:t>На уровне управления:</w:t>
            </w:r>
          </w:p>
          <w:p w:rsidR="004B6C24" w:rsidRPr="00D244C4" w:rsidRDefault="00EA1A65"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концентрация образовательных ресурсов для реализации задач  подготовки высококвалифицированных специалистов, в том числе для участников партнерства;</w:t>
            </w:r>
          </w:p>
          <w:p w:rsidR="004B6C24" w:rsidRPr="00D244C4" w:rsidRDefault="00EA1A65"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структурирование функциональных обязанностей всех подразделений, а также совершенствование горизонтальных и вертикальных связей между всеми процессами работы </w:t>
            </w:r>
            <w:r w:rsidRPr="00D244C4">
              <w:rPr>
                <w:rFonts w:ascii="Times New Roman" w:hAnsi="Times New Roman" w:cs="Times New Roman"/>
                <w:sz w:val="24"/>
                <w:szCs w:val="24"/>
                <w:lang w:eastAsia="ru-RU"/>
              </w:rPr>
              <w:t>колледжа</w:t>
            </w:r>
            <w:r w:rsidR="004B6C24" w:rsidRPr="00D244C4">
              <w:rPr>
                <w:rFonts w:ascii="Times New Roman" w:hAnsi="Times New Roman" w:cs="Times New Roman"/>
                <w:sz w:val="24"/>
                <w:szCs w:val="24"/>
                <w:lang w:eastAsia="ru-RU"/>
              </w:rPr>
              <w:t>;</w:t>
            </w:r>
          </w:p>
          <w:p w:rsidR="004B6C24" w:rsidRPr="00D244C4" w:rsidRDefault="00EA1A65" w:rsidP="003246F7">
            <w:pPr>
              <w:widowControl w:val="0"/>
              <w:suppressAutoHyphens/>
              <w:autoSpaceDE w:val="0"/>
              <w:autoSpaceDN w:val="0"/>
              <w:adjustRightInd w:val="0"/>
              <w:spacing w:line="240" w:lineRule="auto"/>
              <w:ind w:firstLine="0"/>
              <w:rPr>
                <w:rStyle w:val="FontStyle11"/>
                <w:rFonts w:ascii="Times New Roman" w:eastAsia="Times New Roman" w:hAnsi="Times New Roman" w:cs="Times New Roman"/>
                <w:b w:val="0"/>
                <w:sz w:val="24"/>
                <w:szCs w:val="24"/>
              </w:rPr>
            </w:pPr>
            <w:r w:rsidRPr="00D244C4">
              <w:rPr>
                <w:rStyle w:val="FontStyle11"/>
                <w:rFonts w:ascii="Times New Roman" w:eastAsia="Times New Roman" w:hAnsi="Times New Roman" w:cs="Times New Roman"/>
                <w:b w:val="0"/>
                <w:sz w:val="24"/>
                <w:szCs w:val="24"/>
              </w:rPr>
              <w:t xml:space="preserve">- </w:t>
            </w:r>
            <w:r w:rsidR="004B6C24" w:rsidRPr="00D244C4">
              <w:rPr>
                <w:rStyle w:val="FontStyle11"/>
                <w:rFonts w:ascii="Times New Roman" w:eastAsia="Times New Roman" w:hAnsi="Times New Roman" w:cs="Times New Roman"/>
                <w:b w:val="0"/>
                <w:sz w:val="24"/>
                <w:szCs w:val="24"/>
              </w:rPr>
              <w:t>привлечение инвестиций работодателей в систему подготовки специалистов с целью приближения учебного процесса к реальным производственным условиям;</w:t>
            </w:r>
          </w:p>
          <w:p w:rsidR="004B6C24" w:rsidRPr="00D244C4" w:rsidRDefault="00EA1A65"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обновление материально-технической базы </w:t>
            </w:r>
            <w:r w:rsidRPr="00D244C4">
              <w:rPr>
                <w:rFonts w:ascii="Times New Roman" w:hAnsi="Times New Roman" w:cs="Times New Roman"/>
                <w:sz w:val="24"/>
                <w:szCs w:val="24"/>
                <w:lang w:eastAsia="ru-RU"/>
              </w:rPr>
              <w:t>колледж</w:t>
            </w:r>
            <w:r w:rsidR="004B6C24" w:rsidRPr="00D244C4">
              <w:rPr>
                <w:rFonts w:ascii="Times New Roman" w:hAnsi="Times New Roman" w:cs="Times New Roman"/>
                <w:sz w:val="24"/>
                <w:szCs w:val="24"/>
                <w:lang w:eastAsia="ru-RU"/>
              </w:rPr>
              <w:t>а;</w:t>
            </w:r>
          </w:p>
          <w:p w:rsidR="004B6C24" w:rsidRPr="00D244C4" w:rsidRDefault="00EA1A65"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формирование комплексной системы профессиональной ориентации и сопровождения профессиональной карьеры молодежи;</w:t>
            </w:r>
          </w:p>
          <w:p w:rsidR="004B6C24" w:rsidRPr="00D244C4" w:rsidRDefault="00EA1A65"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увеличение количества обучающихся на программах СПО, ДПО</w:t>
            </w:r>
          </w:p>
          <w:p w:rsidR="004B6C24" w:rsidRPr="00D244C4" w:rsidRDefault="00EA1A65"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функционирование </w:t>
            </w:r>
            <w:r w:rsidRPr="00D244C4">
              <w:rPr>
                <w:rFonts w:ascii="Times New Roman" w:hAnsi="Times New Roman" w:cs="Times New Roman"/>
                <w:sz w:val="24"/>
                <w:szCs w:val="24"/>
                <w:lang w:eastAsia="ru-RU"/>
              </w:rPr>
              <w:t>колледжа</w:t>
            </w:r>
            <w:r w:rsidR="004B6C24" w:rsidRPr="00D244C4">
              <w:rPr>
                <w:rFonts w:ascii="Times New Roman" w:hAnsi="Times New Roman" w:cs="Times New Roman"/>
                <w:sz w:val="24"/>
                <w:szCs w:val="24"/>
                <w:lang w:eastAsia="ru-RU"/>
              </w:rPr>
              <w:t xml:space="preserve"> как </w:t>
            </w:r>
            <w:r w:rsidRPr="00D244C4">
              <w:rPr>
                <w:rFonts w:ascii="Times New Roman" w:eastAsia="MS Mincho" w:hAnsi="Times New Roman" w:cs="Times New Roman"/>
                <w:sz w:val="24"/>
                <w:szCs w:val="24"/>
              </w:rPr>
              <w:t xml:space="preserve">ведущей образовательной организации края в сфере подготовки специалистов </w:t>
            </w:r>
            <w:r w:rsidRPr="00D244C4">
              <w:rPr>
                <w:rFonts w:ascii="Times New Roman" w:hAnsi="Times New Roman" w:cs="Times New Roman"/>
                <w:sz w:val="24"/>
                <w:szCs w:val="24"/>
              </w:rPr>
              <w:t>по новым ФГОС</w:t>
            </w:r>
            <w:r w:rsidR="00832CFC">
              <w:rPr>
                <w:rFonts w:ascii="Times New Roman" w:hAnsi="Times New Roman" w:cs="Times New Roman"/>
                <w:sz w:val="24"/>
                <w:szCs w:val="24"/>
              </w:rPr>
              <w:t>,</w:t>
            </w:r>
            <w:r w:rsidRPr="00D244C4">
              <w:rPr>
                <w:rFonts w:ascii="Times New Roman" w:hAnsi="Times New Roman" w:cs="Times New Roman"/>
                <w:sz w:val="24"/>
                <w:szCs w:val="24"/>
              </w:rPr>
              <w:t xml:space="preserve"> разработанны</w:t>
            </w:r>
            <w:r w:rsidR="00832CFC">
              <w:rPr>
                <w:rFonts w:ascii="Times New Roman" w:hAnsi="Times New Roman" w:cs="Times New Roman"/>
                <w:sz w:val="24"/>
                <w:szCs w:val="24"/>
              </w:rPr>
              <w:t>м</w:t>
            </w:r>
            <w:r w:rsidRPr="00D244C4">
              <w:rPr>
                <w:rFonts w:ascii="Times New Roman" w:hAnsi="Times New Roman" w:cs="Times New Roman"/>
                <w:sz w:val="24"/>
                <w:szCs w:val="24"/>
              </w:rPr>
              <w:t xml:space="preserve"> в соответствии с требованиями Ворлдскиллс</w:t>
            </w:r>
          </w:p>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b/>
                <w:sz w:val="24"/>
                <w:szCs w:val="24"/>
                <w:lang w:eastAsia="ru-RU"/>
              </w:rPr>
            </w:pPr>
            <w:r w:rsidRPr="00D244C4">
              <w:rPr>
                <w:rFonts w:ascii="Times New Roman" w:hAnsi="Times New Roman" w:cs="Times New Roman"/>
                <w:b/>
                <w:sz w:val="24"/>
                <w:szCs w:val="24"/>
                <w:lang w:eastAsia="ru-RU"/>
              </w:rPr>
              <w:t>На уровне студента:</w:t>
            </w:r>
          </w:p>
          <w:p w:rsidR="004B6C24" w:rsidRPr="00D244C4" w:rsidRDefault="00EA1A65"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формирование выпускника, востребованного работодателем;</w:t>
            </w:r>
          </w:p>
          <w:p w:rsidR="004B6C24" w:rsidRPr="00D244C4" w:rsidRDefault="00EA1A65"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создание мотивации у выпускника на успешность в карьере и жизни,</w:t>
            </w:r>
          </w:p>
          <w:p w:rsidR="00BB3416" w:rsidRPr="00D244C4" w:rsidRDefault="00BB3416"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увеличение доли студентов, освоивших две и более профессий по программам дополнительного образования;</w:t>
            </w:r>
          </w:p>
          <w:p w:rsidR="004B6C24" w:rsidRPr="00D244C4" w:rsidRDefault="00EA1A65"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eastAsia="Times New Roman" w:hAnsi="Times New Roman" w:cs="Times New Roman"/>
                <w:sz w:val="24"/>
                <w:szCs w:val="24"/>
              </w:rPr>
              <w:t xml:space="preserve">- </w:t>
            </w:r>
            <w:r w:rsidR="004B6C24" w:rsidRPr="00D244C4">
              <w:rPr>
                <w:rFonts w:ascii="Times New Roman" w:eastAsia="Times New Roman" w:hAnsi="Times New Roman" w:cs="Times New Roman"/>
                <w:sz w:val="24"/>
                <w:szCs w:val="24"/>
              </w:rPr>
              <w:t>оптимизация процессов профессиональной адаптации выпускников.</w:t>
            </w:r>
          </w:p>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b/>
                <w:sz w:val="24"/>
                <w:szCs w:val="24"/>
                <w:lang w:eastAsia="ru-RU"/>
              </w:rPr>
            </w:pPr>
            <w:r w:rsidRPr="00D244C4">
              <w:rPr>
                <w:rFonts w:ascii="Times New Roman" w:hAnsi="Times New Roman" w:cs="Times New Roman"/>
                <w:b/>
                <w:sz w:val="24"/>
                <w:szCs w:val="24"/>
                <w:lang w:eastAsia="ru-RU"/>
              </w:rPr>
              <w:t>На уровне преподавателя:</w:t>
            </w:r>
          </w:p>
          <w:p w:rsidR="004B6C24" w:rsidRPr="00D244C4" w:rsidRDefault="0096071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совершенствование образовательных технологий подачи учебных материалов обучающимся,</w:t>
            </w:r>
          </w:p>
          <w:p w:rsidR="004B6C24" w:rsidRPr="00D244C4" w:rsidRDefault="0096071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интеграция образовательных программ и технологий;</w:t>
            </w:r>
          </w:p>
          <w:p w:rsidR="004B6C24" w:rsidRPr="00D244C4" w:rsidRDefault="0096071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освоение новых компетенций в использовании информационных технологий;</w:t>
            </w:r>
          </w:p>
          <w:p w:rsidR="004B6C24" w:rsidRPr="00D244C4" w:rsidRDefault="0096071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постоянное повышение квалификации;</w:t>
            </w:r>
          </w:p>
          <w:p w:rsidR="004B6C24" w:rsidRPr="00D244C4" w:rsidRDefault="00960714" w:rsidP="003246F7">
            <w:pPr>
              <w:widowControl w:val="0"/>
              <w:suppressAutoHyphens/>
              <w:autoSpaceDE w:val="0"/>
              <w:autoSpaceDN w:val="0"/>
              <w:adjustRightInd w:val="0"/>
              <w:spacing w:line="240" w:lineRule="auto"/>
              <w:ind w:left="175"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внедрение дополнительных методов и показателей оценки знаний, компетенций обучаю</w:t>
            </w:r>
            <w:r w:rsidRPr="00D244C4">
              <w:rPr>
                <w:rFonts w:ascii="Times New Roman" w:hAnsi="Times New Roman" w:cs="Times New Roman"/>
                <w:sz w:val="24"/>
                <w:szCs w:val="24"/>
                <w:lang w:eastAsia="ru-RU"/>
              </w:rPr>
              <w:t>щихся.</w:t>
            </w:r>
          </w:p>
          <w:p w:rsidR="004B6C24" w:rsidRPr="00D244C4" w:rsidRDefault="004B6C24" w:rsidP="003246F7">
            <w:pPr>
              <w:widowControl w:val="0"/>
              <w:suppressAutoHyphens/>
              <w:autoSpaceDE w:val="0"/>
              <w:autoSpaceDN w:val="0"/>
              <w:adjustRightInd w:val="0"/>
              <w:spacing w:line="240" w:lineRule="auto"/>
              <w:ind w:firstLine="175"/>
              <w:rPr>
                <w:rFonts w:ascii="Times New Roman" w:hAnsi="Times New Roman" w:cs="Times New Roman"/>
                <w:b/>
                <w:sz w:val="24"/>
                <w:szCs w:val="24"/>
                <w:lang w:eastAsia="ru-RU"/>
              </w:rPr>
            </w:pPr>
            <w:r w:rsidRPr="00D244C4">
              <w:rPr>
                <w:rFonts w:ascii="Times New Roman" w:hAnsi="Times New Roman" w:cs="Times New Roman"/>
                <w:b/>
                <w:sz w:val="24"/>
                <w:szCs w:val="24"/>
                <w:lang w:eastAsia="ru-RU"/>
              </w:rPr>
              <w:t>На уровне партнеров:</w:t>
            </w:r>
          </w:p>
          <w:p w:rsidR="004B6C24" w:rsidRPr="00D244C4" w:rsidRDefault="00960714"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удовлетворение потребностей в профессиональных кадрах, обладающих необходимыми для конкретных предприятий профессиональными навыкам.</w:t>
            </w:r>
          </w:p>
          <w:p w:rsidR="004B6C24" w:rsidRPr="00D244C4" w:rsidRDefault="00960714" w:rsidP="003246F7">
            <w:pPr>
              <w:widowControl w:val="0"/>
              <w:suppressAutoHyphens/>
              <w:autoSpaceDE w:val="0"/>
              <w:autoSpaceDN w:val="0"/>
              <w:adjustRightInd w:val="0"/>
              <w:spacing w:line="240" w:lineRule="auto"/>
              <w:ind w:firstLine="0"/>
              <w:rPr>
                <w:rFonts w:ascii="Times New Roman" w:hAnsi="Times New Roman" w:cs="Times New Roman"/>
                <w:sz w:val="24"/>
                <w:szCs w:val="24"/>
                <w:lang w:eastAsia="ru-RU"/>
              </w:rPr>
            </w:pPr>
            <w:r w:rsidRPr="00D244C4">
              <w:rPr>
                <w:rFonts w:ascii="Times New Roman" w:hAnsi="Times New Roman" w:cs="Times New Roman"/>
                <w:sz w:val="24"/>
                <w:szCs w:val="24"/>
                <w:lang w:eastAsia="ru-RU"/>
              </w:rPr>
              <w:t xml:space="preserve">- </w:t>
            </w:r>
            <w:r w:rsidR="004B6C24" w:rsidRPr="00D244C4">
              <w:rPr>
                <w:rFonts w:ascii="Times New Roman" w:hAnsi="Times New Roman" w:cs="Times New Roman"/>
                <w:sz w:val="24"/>
                <w:szCs w:val="24"/>
                <w:lang w:eastAsia="ru-RU"/>
              </w:rPr>
              <w:t xml:space="preserve">реализация сетевых моделей использования образовательных и материально-технических ресурсов </w:t>
            </w:r>
            <w:r w:rsidRPr="00D244C4">
              <w:rPr>
                <w:rFonts w:ascii="Times New Roman" w:hAnsi="Times New Roman" w:cs="Times New Roman"/>
                <w:sz w:val="24"/>
                <w:szCs w:val="24"/>
                <w:lang w:eastAsia="ru-RU"/>
              </w:rPr>
              <w:t>колледжа</w:t>
            </w:r>
            <w:r w:rsidR="004B6C24" w:rsidRPr="00D244C4">
              <w:rPr>
                <w:rFonts w:ascii="Times New Roman" w:hAnsi="Times New Roman" w:cs="Times New Roman"/>
                <w:sz w:val="24"/>
                <w:szCs w:val="24"/>
                <w:lang w:eastAsia="ru-RU"/>
              </w:rPr>
              <w:t xml:space="preserve"> и партнерских предприятий, организаций</w:t>
            </w:r>
          </w:p>
        </w:tc>
      </w:tr>
      <w:tr w:rsidR="00BB3416" w:rsidRPr="00BE67A4" w:rsidTr="00E94433">
        <w:tc>
          <w:tcPr>
            <w:tcW w:w="2093" w:type="dxa"/>
            <w:shd w:val="clear" w:color="auto" w:fill="auto"/>
          </w:tcPr>
          <w:p w:rsidR="00BB3416" w:rsidRPr="00BE67A4" w:rsidRDefault="00BB3416" w:rsidP="003246F7">
            <w:pPr>
              <w:widowControl w:val="0"/>
              <w:suppressAutoHyphens/>
              <w:autoSpaceDE w:val="0"/>
              <w:autoSpaceDN w:val="0"/>
              <w:adjustRightInd w:val="0"/>
              <w:spacing w:line="240" w:lineRule="auto"/>
              <w:ind w:firstLine="0"/>
              <w:rPr>
                <w:rFonts w:ascii="Times New Roman" w:hAnsi="Times New Roman" w:cs="Times New Roman"/>
                <w:b/>
                <w:bCs/>
                <w:sz w:val="24"/>
                <w:szCs w:val="24"/>
                <w:lang w:eastAsia="ru-RU"/>
              </w:rPr>
            </w:pPr>
            <w:r w:rsidRPr="00BE67A4">
              <w:rPr>
                <w:rStyle w:val="11pt"/>
                <w:rFonts w:eastAsiaTheme="minorHAnsi"/>
                <w:sz w:val="24"/>
                <w:szCs w:val="24"/>
              </w:rPr>
              <w:t>Система организации контроля реализации Программы, периодичность отчета исполнителей, срок предоставления отчетных материалов</w:t>
            </w:r>
          </w:p>
        </w:tc>
        <w:tc>
          <w:tcPr>
            <w:tcW w:w="8363" w:type="dxa"/>
            <w:shd w:val="clear" w:color="auto" w:fill="auto"/>
          </w:tcPr>
          <w:p w:rsidR="00BB3416" w:rsidRPr="00BE67A4" w:rsidRDefault="00BB3416" w:rsidP="003246F7">
            <w:pPr>
              <w:pStyle w:val="31"/>
              <w:shd w:val="clear" w:color="auto" w:fill="auto"/>
              <w:suppressAutoHyphens/>
              <w:spacing w:before="0" w:after="0" w:line="240" w:lineRule="auto"/>
              <w:ind w:left="160" w:firstLine="0"/>
              <w:jc w:val="left"/>
              <w:rPr>
                <w:rStyle w:val="11pt0"/>
                <w:sz w:val="24"/>
                <w:szCs w:val="24"/>
              </w:rPr>
            </w:pPr>
            <w:r w:rsidRPr="00BE67A4">
              <w:rPr>
                <w:rStyle w:val="11pt0"/>
                <w:sz w:val="24"/>
                <w:szCs w:val="24"/>
              </w:rPr>
              <w:t>- мониторинг реализации программы развития</w:t>
            </w:r>
            <w:r w:rsidR="00E95045" w:rsidRPr="00BE67A4">
              <w:rPr>
                <w:rStyle w:val="11pt0"/>
                <w:sz w:val="24"/>
                <w:szCs w:val="24"/>
              </w:rPr>
              <w:t xml:space="preserve"> кажд</w:t>
            </w:r>
            <w:r w:rsidR="00832CFC">
              <w:rPr>
                <w:rStyle w:val="11pt0"/>
                <w:sz w:val="24"/>
                <w:szCs w:val="24"/>
              </w:rPr>
              <w:t>о</w:t>
            </w:r>
            <w:r w:rsidR="00E95045" w:rsidRPr="00BE67A4">
              <w:rPr>
                <w:rStyle w:val="11pt0"/>
                <w:sz w:val="24"/>
                <w:szCs w:val="24"/>
              </w:rPr>
              <w:t>е полугодие</w:t>
            </w:r>
            <w:r w:rsidRPr="00BE67A4">
              <w:rPr>
                <w:rStyle w:val="11pt0"/>
                <w:sz w:val="24"/>
                <w:szCs w:val="24"/>
              </w:rPr>
              <w:t>;</w:t>
            </w:r>
          </w:p>
          <w:p w:rsidR="00BB3416" w:rsidRPr="00BE67A4" w:rsidRDefault="00BB3416" w:rsidP="003246F7">
            <w:pPr>
              <w:pStyle w:val="31"/>
              <w:shd w:val="clear" w:color="auto" w:fill="auto"/>
              <w:suppressAutoHyphens/>
              <w:spacing w:before="0" w:after="0" w:line="240" w:lineRule="auto"/>
              <w:ind w:left="160" w:firstLine="0"/>
              <w:jc w:val="left"/>
              <w:rPr>
                <w:sz w:val="24"/>
                <w:szCs w:val="24"/>
              </w:rPr>
            </w:pPr>
            <w:r w:rsidRPr="00BE67A4">
              <w:rPr>
                <w:rStyle w:val="11pt0"/>
                <w:sz w:val="24"/>
                <w:szCs w:val="24"/>
              </w:rPr>
              <w:t xml:space="preserve">- отчет об исполнении </w:t>
            </w:r>
            <w:r w:rsidR="008E1EBA">
              <w:rPr>
                <w:rStyle w:val="11pt0"/>
                <w:sz w:val="24"/>
                <w:szCs w:val="24"/>
              </w:rPr>
              <w:t xml:space="preserve">подпрограммы: на педагогическом совете </w:t>
            </w:r>
            <w:r w:rsidR="00E95045" w:rsidRPr="00BE67A4">
              <w:rPr>
                <w:rStyle w:val="11pt0"/>
                <w:sz w:val="24"/>
                <w:szCs w:val="24"/>
              </w:rPr>
              <w:t xml:space="preserve"> </w:t>
            </w:r>
            <w:r w:rsidR="008E1EBA">
              <w:rPr>
                <w:rStyle w:val="11pt0"/>
                <w:sz w:val="24"/>
                <w:szCs w:val="24"/>
              </w:rPr>
              <w:t>сентябрь каждого года</w:t>
            </w:r>
            <w:r w:rsidRPr="00BE67A4">
              <w:rPr>
                <w:rStyle w:val="11pt0"/>
                <w:sz w:val="24"/>
                <w:szCs w:val="24"/>
              </w:rPr>
              <w:t>;</w:t>
            </w:r>
          </w:p>
          <w:p w:rsidR="00BB3416" w:rsidRPr="00BE67A4" w:rsidRDefault="00BB3416" w:rsidP="008E1EBA">
            <w:pPr>
              <w:pStyle w:val="31"/>
              <w:shd w:val="clear" w:color="auto" w:fill="auto"/>
              <w:suppressAutoHyphens/>
              <w:spacing w:before="0" w:after="0" w:line="240" w:lineRule="auto"/>
              <w:ind w:firstLine="0"/>
              <w:jc w:val="both"/>
              <w:rPr>
                <w:b/>
                <w:sz w:val="24"/>
                <w:szCs w:val="24"/>
                <w:lang w:eastAsia="ru-RU"/>
              </w:rPr>
            </w:pPr>
            <w:r w:rsidRPr="00BE67A4">
              <w:rPr>
                <w:rStyle w:val="11pt0"/>
                <w:sz w:val="24"/>
                <w:szCs w:val="24"/>
              </w:rPr>
              <w:t xml:space="preserve"> </w:t>
            </w:r>
            <w:r w:rsidRPr="00BE67A4">
              <w:rPr>
                <w:rStyle w:val="11pt0"/>
                <w:rFonts w:eastAsiaTheme="minorHAnsi"/>
                <w:sz w:val="24"/>
                <w:szCs w:val="24"/>
              </w:rPr>
              <w:t>- дата представления отчет</w:t>
            </w:r>
            <w:r w:rsidR="008E1EBA">
              <w:rPr>
                <w:rStyle w:val="11pt0"/>
                <w:rFonts w:eastAsiaTheme="minorHAnsi"/>
                <w:sz w:val="24"/>
                <w:szCs w:val="24"/>
              </w:rPr>
              <w:t>а</w:t>
            </w:r>
            <w:r w:rsidR="00E95045" w:rsidRPr="00BE67A4">
              <w:rPr>
                <w:rStyle w:val="11pt0"/>
                <w:rFonts w:eastAsiaTheme="minorHAnsi"/>
                <w:sz w:val="24"/>
                <w:szCs w:val="24"/>
              </w:rPr>
              <w:t xml:space="preserve">: 30 июня </w:t>
            </w:r>
            <w:r w:rsidR="008E1EBA">
              <w:rPr>
                <w:rStyle w:val="11pt0"/>
                <w:rFonts w:eastAsiaTheme="minorHAnsi"/>
                <w:sz w:val="24"/>
                <w:szCs w:val="24"/>
              </w:rPr>
              <w:t>каждого года.</w:t>
            </w:r>
          </w:p>
        </w:tc>
      </w:tr>
    </w:tbl>
    <w:p w:rsidR="00D63435" w:rsidRDefault="00D63435"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4E6F3A" w:rsidRDefault="004E6F3A"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AC05F4" w:rsidRDefault="00AC05F4"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AC05F4" w:rsidRDefault="00AC05F4"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AC05F4" w:rsidRDefault="00AC05F4"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337AE0" w:rsidRDefault="00337AE0"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960805" w:rsidRDefault="00960805"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960805" w:rsidRDefault="00960805"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960805" w:rsidRDefault="00960805"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960805" w:rsidRDefault="00960805" w:rsidP="005266F9">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5266F9" w:rsidRPr="00D244C4" w:rsidRDefault="005266F9" w:rsidP="00D244C4">
      <w:pPr>
        <w:pStyle w:val="a5"/>
        <w:widowControl w:val="0"/>
        <w:suppressAutoHyphens/>
        <w:spacing w:after="0" w:line="240" w:lineRule="auto"/>
        <w:ind w:left="0" w:firstLine="709"/>
        <w:contextualSpacing w:val="0"/>
        <w:jc w:val="both"/>
        <w:rPr>
          <w:rStyle w:val="a6"/>
          <w:rFonts w:ascii="Times New Roman" w:hAnsi="Times New Roman" w:cs="Times New Roman"/>
          <w:b w:val="0"/>
          <w:sz w:val="26"/>
          <w:szCs w:val="26"/>
          <w:lang w:val="ru-RU"/>
        </w:rPr>
      </w:pPr>
      <w:r w:rsidRPr="00D244C4">
        <w:rPr>
          <w:rFonts w:ascii="Times New Roman" w:hAnsi="Times New Roman" w:cs="Times New Roman"/>
          <w:b/>
          <w:sz w:val="26"/>
          <w:szCs w:val="26"/>
          <w:lang w:val="ru-RU"/>
        </w:rPr>
        <w:t xml:space="preserve">2. </w:t>
      </w:r>
      <w:r w:rsidRPr="00D244C4">
        <w:rPr>
          <w:rFonts w:ascii="Times New Roman" w:hAnsi="Times New Roman" w:cs="Times New Roman"/>
          <w:b/>
          <w:sz w:val="26"/>
          <w:szCs w:val="26"/>
          <w:lang w:val="ru-RU"/>
        </w:rPr>
        <w:tab/>
        <w:t>Целевая модель развития  КГА ПОУ «ДИТК»</w:t>
      </w:r>
    </w:p>
    <w:p w:rsidR="005266F9" w:rsidRPr="00D244C4" w:rsidRDefault="005266F9" w:rsidP="00D244C4">
      <w:pPr>
        <w:pStyle w:val="a5"/>
        <w:widowControl w:val="0"/>
        <w:suppressAutoHyphens/>
        <w:spacing w:after="0" w:line="240" w:lineRule="auto"/>
        <w:ind w:left="0" w:firstLine="709"/>
        <w:contextualSpacing w:val="0"/>
        <w:jc w:val="both"/>
        <w:rPr>
          <w:rStyle w:val="a6"/>
          <w:rFonts w:ascii="Times New Roman" w:hAnsi="Times New Roman" w:cs="Times New Roman"/>
          <w:b w:val="0"/>
          <w:sz w:val="26"/>
          <w:szCs w:val="26"/>
          <w:lang w:val="ru-RU"/>
        </w:rPr>
      </w:pPr>
      <w:r w:rsidRPr="00D244C4">
        <w:rPr>
          <w:rFonts w:ascii="Times New Roman" w:hAnsi="Times New Roman" w:cs="Times New Roman"/>
          <w:b/>
          <w:sz w:val="26"/>
          <w:szCs w:val="26"/>
          <w:lang w:val="ru-RU"/>
        </w:rPr>
        <w:t>2.1 Миссия колледжа</w:t>
      </w:r>
    </w:p>
    <w:p w:rsidR="008C47E9" w:rsidRPr="00D244C4" w:rsidRDefault="003246F7" w:rsidP="00D244C4">
      <w:pPr>
        <w:pStyle w:val="a5"/>
        <w:widowControl w:val="0"/>
        <w:suppressAutoHyphens/>
        <w:spacing w:after="0" w:line="240" w:lineRule="auto"/>
        <w:ind w:left="0" w:firstLine="709"/>
        <w:contextualSpacing w:val="0"/>
        <w:jc w:val="both"/>
        <w:rPr>
          <w:rStyle w:val="a6"/>
          <w:rFonts w:ascii="Times New Roman" w:hAnsi="Times New Roman" w:cs="Times New Roman"/>
          <w:b w:val="0"/>
          <w:sz w:val="26"/>
          <w:szCs w:val="26"/>
          <w:lang w:val="ru-RU"/>
        </w:rPr>
      </w:pPr>
      <w:r w:rsidRPr="00D244C4">
        <w:rPr>
          <w:rStyle w:val="a6"/>
          <w:rFonts w:ascii="Times New Roman" w:hAnsi="Times New Roman" w:cs="Times New Roman"/>
          <w:b w:val="0"/>
          <w:sz w:val="26"/>
          <w:szCs w:val="26"/>
          <w:lang w:val="ru-RU"/>
        </w:rPr>
        <w:t xml:space="preserve">Создание инновационно-развивающей и здоровьесберегающей среды, обеспечивающей качество образования </w:t>
      </w:r>
      <w:r w:rsidR="00464317" w:rsidRPr="00D244C4">
        <w:rPr>
          <w:rStyle w:val="a6"/>
          <w:rFonts w:ascii="Times New Roman" w:hAnsi="Times New Roman" w:cs="Times New Roman"/>
          <w:b w:val="0"/>
          <w:sz w:val="26"/>
          <w:szCs w:val="26"/>
          <w:lang w:val="ru-RU"/>
        </w:rPr>
        <w:t>конкурентоспособного соответствующего требованиям работодателя специалиста</w:t>
      </w:r>
      <w:r w:rsidR="00244D63" w:rsidRPr="00D244C4">
        <w:rPr>
          <w:rStyle w:val="a6"/>
          <w:rFonts w:ascii="Times New Roman" w:hAnsi="Times New Roman" w:cs="Times New Roman"/>
          <w:b w:val="0"/>
          <w:sz w:val="26"/>
          <w:szCs w:val="26"/>
          <w:lang w:val="ru-RU"/>
        </w:rPr>
        <w:t xml:space="preserve"> </w:t>
      </w:r>
      <w:r w:rsidR="00EE0DB2" w:rsidRPr="00D244C4">
        <w:rPr>
          <w:rStyle w:val="a6"/>
          <w:rFonts w:ascii="Times New Roman" w:hAnsi="Times New Roman" w:cs="Times New Roman"/>
          <w:b w:val="0"/>
          <w:sz w:val="26"/>
          <w:szCs w:val="26"/>
          <w:lang w:val="ru-RU"/>
        </w:rPr>
        <w:t>по востребованным специальностям ТОП – 50 и ТОП – регион</w:t>
      </w:r>
      <w:r w:rsidRPr="00D244C4">
        <w:rPr>
          <w:rStyle w:val="a6"/>
          <w:rFonts w:ascii="Times New Roman" w:hAnsi="Times New Roman" w:cs="Times New Roman"/>
          <w:b w:val="0"/>
          <w:sz w:val="26"/>
          <w:szCs w:val="26"/>
          <w:lang w:val="ru-RU"/>
        </w:rPr>
        <w:t>, развитие творческой активности обучающихся на основе использования разнообразных форм и технологий обучения.</w:t>
      </w:r>
    </w:p>
    <w:p w:rsidR="00D244C4" w:rsidRDefault="00D244C4" w:rsidP="00D244C4">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p>
    <w:p w:rsidR="00464317" w:rsidRPr="00D244C4" w:rsidRDefault="00464317" w:rsidP="00D244C4">
      <w:pPr>
        <w:pStyle w:val="a5"/>
        <w:widowControl w:val="0"/>
        <w:suppressAutoHyphens/>
        <w:spacing w:after="0" w:line="240" w:lineRule="auto"/>
        <w:ind w:left="0" w:firstLine="709"/>
        <w:contextualSpacing w:val="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2.2 Стратегическая цель КГА ПОУ «ДИТК»</w:t>
      </w:r>
    </w:p>
    <w:p w:rsidR="00BC7055" w:rsidRPr="00D244C4" w:rsidRDefault="00464317" w:rsidP="00D244C4">
      <w:pPr>
        <w:widowControl w:val="0"/>
        <w:suppressAutoHyphens/>
        <w:spacing w:line="240" w:lineRule="auto"/>
        <w:rPr>
          <w:rFonts w:ascii="Times New Roman" w:eastAsia="MS Mincho" w:hAnsi="Times New Roman" w:cs="Times New Roman"/>
          <w:sz w:val="26"/>
          <w:szCs w:val="26"/>
        </w:rPr>
      </w:pPr>
      <w:r w:rsidRPr="00D244C4">
        <w:rPr>
          <w:rStyle w:val="a6"/>
          <w:rFonts w:ascii="Times New Roman" w:hAnsi="Times New Roman" w:cs="Times New Roman"/>
          <w:b w:val="0"/>
          <w:sz w:val="26"/>
          <w:szCs w:val="26"/>
        </w:rPr>
        <w:t xml:space="preserve">Превращение  </w:t>
      </w:r>
      <w:r w:rsidRPr="00D244C4">
        <w:rPr>
          <w:rFonts w:ascii="Times New Roman" w:hAnsi="Times New Roman" w:cs="Times New Roman"/>
          <w:sz w:val="26"/>
          <w:szCs w:val="26"/>
        </w:rPr>
        <w:t>КГА ПОУ «ДИТК»</w:t>
      </w:r>
      <w:r w:rsidRPr="00D244C4">
        <w:rPr>
          <w:rFonts w:ascii="Times New Roman" w:hAnsi="Times New Roman" w:cs="Times New Roman"/>
          <w:b/>
          <w:sz w:val="26"/>
          <w:szCs w:val="26"/>
        </w:rPr>
        <w:t xml:space="preserve"> </w:t>
      </w:r>
      <w:r w:rsidRPr="00D244C4">
        <w:rPr>
          <w:rStyle w:val="a6"/>
          <w:rFonts w:ascii="Times New Roman" w:hAnsi="Times New Roman" w:cs="Times New Roman"/>
          <w:b w:val="0"/>
          <w:sz w:val="26"/>
          <w:szCs w:val="26"/>
        </w:rPr>
        <w:t>в  современный  инновационный  многопрофильный, многоуровневый  и  многофункциональный  образовательный  комплекс,  прочно</w:t>
      </w:r>
      <w:r w:rsidR="00BC7055" w:rsidRPr="00D244C4">
        <w:rPr>
          <w:rStyle w:val="a6"/>
          <w:rFonts w:ascii="Times New Roman" w:hAnsi="Times New Roman" w:cs="Times New Roman"/>
          <w:b w:val="0"/>
          <w:sz w:val="26"/>
          <w:szCs w:val="26"/>
        </w:rPr>
        <w:t xml:space="preserve"> </w:t>
      </w:r>
      <w:r w:rsidRPr="00D244C4">
        <w:rPr>
          <w:rStyle w:val="a6"/>
          <w:rFonts w:ascii="Times New Roman" w:hAnsi="Times New Roman" w:cs="Times New Roman"/>
          <w:b w:val="0"/>
          <w:sz w:val="26"/>
          <w:szCs w:val="26"/>
        </w:rPr>
        <w:t xml:space="preserve">занимающий  лидирующие  позиции  в  системе  профессионального  образования  и экономики  города </w:t>
      </w:r>
      <w:r w:rsidR="00BC7055" w:rsidRPr="00D244C4">
        <w:rPr>
          <w:rStyle w:val="a6"/>
          <w:rFonts w:ascii="Times New Roman" w:hAnsi="Times New Roman" w:cs="Times New Roman"/>
          <w:b w:val="0"/>
          <w:sz w:val="26"/>
          <w:szCs w:val="26"/>
        </w:rPr>
        <w:t>Дальнегорска и Приморского края</w:t>
      </w:r>
      <w:r w:rsidR="00DA5C15" w:rsidRPr="00D244C4">
        <w:rPr>
          <w:rStyle w:val="a6"/>
          <w:rFonts w:ascii="Times New Roman" w:hAnsi="Times New Roman" w:cs="Times New Roman"/>
          <w:b w:val="0"/>
          <w:sz w:val="26"/>
          <w:szCs w:val="26"/>
        </w:rPr>
        <w:t>, в</w:t>
      </w:r>
      <w:r w:rsidRPr="00D244C4">
        <w:rPr>
          <w:rStyle w:val="a6"/>
          <w:rFonts w:ascii="Times New Roman" w:hAnsi="Times New Roman" w:cs="Times New Roman"/>
          <w:b w:val="0"/>
          <w:sz w:val="26"/>
          <w:szCs w:val="26"/>
        </w:rPr>
        <w:t>ыпускающ</w:t>
      </w:r>
      <w:r w:rsidR="00DA5C15" w:rsidRPr="00D244C4">
        <w:rPr>
          <w:rStyle w:val="a6"/>
          <w:rFonts w:ascii="Times New Roman" w:hAnsi="Times New Roman" w:cs="Times New Roman"/>
          <w:b w:val="0"/>
          <w:sz w:val="26"/>
          <w:szCs w:val="26"/>
        </w:rPr>
        <w:t>его</w:t>
      </w:r>
      <w:r w:rsidRPr="00D244C4">
        <w:rPr>
          <w:rStyle w:val="a6"/>
          <w:rFonts w:ascii="Times New Roman" w:hAnsi="Times New Roman" w:cs="Times New Roman"/>
          <w:b w:val="0"/>
          <w:sz w:val="26"/>
          <w:szCs w:val="26"/>
        </w:rPr>
        <w:t xml:space="preserve">  компетентных специалистов</w:t>
      </w:r>
      <w:r w:rsidR="00BC7055" w:rsidRPr="00D244C4">
        <w:rPr>
          <w:rStyle w:val="a6"/>
          <w:rFonts w:ascii="Times New Roman" w:hAnsi="Times New Roman" w:cs="Times New Roman"/>
          <w:b w:val="0"/>
          <w:sz w:val="26"/>
          <w:szCs w:val="26"/>
        </w:rPr>
        <w:t>,</w:t>
      </w:r>
      <w:r w:rsidRPr="00D244C4">
        <w:rPr>
          <w:rStyle w:val="a6"/>
          <w:rFonts w:ascii="Times New Roman" w:hAnsi="Times New Roman" w:cs="Times New Roman"/>
          <w:b w:val="0"/>
          <w:sz w:val="26"/>
          <w:szCs w:val="26"/>
        </w:rPr>
        <w:t xml:space="preserve">  конкурентоспособных  на  рынке  труда,  ответственных,  обладающих высокими гражданскими и нравственными качествами</w:t>
      </w:r>
      <w:r w:rsidR="00BC7055" w:rsidRPr="00D244C4">
        <w:rPr>
          <w:rFonts w:ascii="Times New Roman" w:hAnsi="Times New Roman" w:cs="Times New Roman"/>
          <w:sz w:val="26"/>
          <w:szCs w:val="26"/>
        </w:rPr>
        <w:t xml:space="preserve">. </w:t>
      </w:r>
    </w:p>
    <w:p w:rsidR="00DA5C15" w:rsidRPr="00D244C4" w:rsidRDefault="00DA5C15" w:rsidP="00D244C4">
      <w:pPr>
        <w:pStyle w:val="a5"/>
        <w:widowControl w:val="0"/>
        <w:suppressAutoHyphens/>
        <w:spacing w:after="0" w:line="240" w:lineRule="auto"/>
        <w:ind w:left="0" w:firstLine="720"/>
        <w:jc w:val="both"/>
        <w:rPr>
          <w:rStyle w:val="a6"/>
          <w:rFonts w:ascii="Times New Roman" w:hAnsi="Times New Roman" w:cs="Times New Roman"/>
          <w:sz w:val="26"/>
          <w:szCs w:val="26"/>
          <w:lang w:val="ru-RU"/>
        </w:rPr>
      </w:pPr>
      <w:r w:rsidRPr="00D244C4">
        <w:rPr>
          <w:rStyle w:val="a6"/>
          <w:rFonts w:ascii="Times New Roman" w:hAnsi="Times New Roman" w:cs="Times New Roman"/>
          <w:sz w:val="26"/>
          <w:szCs w:val="26"/>
          <w:lang w:val="ru-RU"/>
        </w:rPr>
        <w:t xml:space="preserve">Цели: </w:t>
      </w:r>
    </w:p>
    <w:p w:rsidR="00BC7055" w:rsidRPr="00D244C4" w:rsidRDefault="00BC7055" w:rsidP="00D244C4">
      <w:pPr>
        <w:pStyle w:val="a5"/>
        <w:widowControl w:val="0"/>
        <w:suppressAutoHyphens/>
        <w:spacing w:after="0" w:line="240" w:lineRule="auto"/>
        <w:ind w:left="0" w:firstLine="709"/>
        <w:jc w:val="both"/>
        <w:rPr>
          <w:rStyle w:val="a6"/>
          <w:rFonts w:ascii="Times New Roman" w:hAnsi="Times New Roman" w:cs="Times New Roman"/>
          <w:b w:val="0"/>
          <w:sz w:val="26"/>
          <w:szCs w:val="26"/>
          <w:lang w:val="ru-RU"/>
        </w:rPr>
      </w:pPr>
      <w:r w:rsidRPr="00D244C4">
        <w:rPr>
          <w:rStyle w:val="a6"/>
          <w:rFonts w:ascii="Times New Roman" w:hAnsi="Times New Roman" w:cs="Times New Roman"/>
          <w:b w:val="0"/>
          <w:sz w:val="26"/>
          <w:szCs w:val="26"/>
          <w:lang w:val="ru-RU"/>
        </w:rPr>
        <w:t>1.</w:t>
      </w:r>
      <w:r w:rsidR="00DA5C15"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 xml:space="preserve">Создание доступной  многопрофильной  образовательной  среды,  предоставляющей услуги по обучению, профессиональному образованию, воспитанию и социализации молодежи, а также создающей условия и возможности для развития в течение всей </w:t>
      </w:r>
      <w:r w:rsidR="00DA5C15" w:rsidRPr="00D244C4">
        <w:rPr>
          <w:rStyle w:val="a6"/>
          <w:rFonts w:ascii="Times New Roman" w:hAnsi="Times New Roman" w:cs="Times New Roman"/>
          <w:b w:val="0"/>
          <w:sz w:val="26"/>
          <w:szCs w:val="26"/>
          <w:lang w:val="ru-RU"/>
        </w:rPr>
        <w:t xml:space="preserve">жизни </w:t>
      </w:r>
      <w:r w:rsidRPr="00D244C4">
        <w:rPr>
          <w:rStyle w:val="a6"/>
          <w:rFonts w:ascii="Times New Roman" w:hAnsi="Times New Roman" w:cs="Times New Roman"/>
          <w:b w:val="0"/>
          <w:sz w:val="26"/>
          <w:szCs w:val="26"/>
          <w:lang w:val="ru-RU"/>
        </w:rPr>
        <w:t>(система непрерывного образования</w:t>
      </w:r>
      <w:r w:rsidR="00DA5C15"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 xml:space="preserve">в  течение  всей  жизни) прикладных профессиональных  и  социокультурных  компетенций,  соответствующих  задачам </w:t>
      </w:r>
      <w:r w:rsidR="00DA5C15"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технологической модернизации и инновационного развития экономики страны</w:t>
      </w:r>
      <w:r w:rsidR="00DA5C15" w:rsidRPr="00D244C4">
        <w:rPr>
          <w:rStyle w:val="a6"/>
          <w:rFonts w:ascii="Times New Roman" w:hAnsi="Times New Roman" w:cs="Times New Roman"/>
          <w:b w:val="0"/>
          <w:sz w:val="26"/>
          <w:szCs w:val="26"/>
          <w:lang w:val="ru-RU"/>
        </w:rPr>
        <w:t xml:space="preserve"> и региона</w:t>
      </w:r>
      <w:r w:rsidRPr="00D244C4">
        <w:rPr>
          <w:rStyle w:val="a6"/>
          <w:rFonts w:ascii="Times New Roman" w:hAnsi="Times New Roman" w:cs="Times New Roman"/>
          <w:b w:val="0"/>
          <w:sz w:val="26"/>
          <w:szCs w:val="26"/>
          <w:lang w:val="ru-RU"/>
        </w:rPr>
        <w:t>.</w:t>
      </w:r>
    </w:p>
    <w:p w:rsidR="00BC7055" w:rsidRPr="00D244C4" w:rsidRDefault="00BC7055" w:rsidP="00D244C4">
      <w:pPr>
        <w:pStyle w:val="a5"/>
        <w:widowControl w:val="0"/>
        <w:suppressAutoHyphens/>
        <w:spacing w:after="0" w:line="240" w:lineRule="auto"/>
        <w:ind w:left="0" w:firstLine="709"/>
        <w:jc w:val="both"/>
        <w:rPr>
          <w:rStyle w:val="a6"/>
          <w:rFonts w:ascii="Times New Roman" w:hAnsi="Times New Roman" w:cs="Times New Roman"/>
          <w:b w:val="0"/>
          <w:sz w:val="26"/>
          <w:szCs w:val="26"/>
          <w:lang w:val="ru-RU"/>
        </w:rPr>
      </w:pPr>
      <w:r w:rsidRPr="00D244C4">
        <w:rPr>
          <w:rStyle w:val="a6"/>
          <w:rFonts w:ascii="Times New Roman" w:hAnsi="Times New Roman" w:cs="Times New Roman"/>
          <w:b w:val="0"/>
          <w:sz w:val="26"/>
          <w:szCs w:val="26"/>
          <w:lang w:val="ru-RU"/>
        </w:rPr>
        <w:t xml:space="preserve">2. </w:t>
      </w:r>
      <w:r w:rsidR="00190998" w:rsidRPr="00D244C4">
        <w:rPr>
          <w:rStyle w:val="a6"/>
          <w:rFonts w:ascii="Times New Roman" w:hAnsi="Times New Roman" w:cs="Times New Roman"/>
          <w:b w:val="0"/>
          <w:sz w:val="26"/>
          <w:szCs w:val="26"/>
          <w:lang w:val="ru-RU"/>
        </w:rPr>
        <w:t>В</w:t>
      </w:r>
      <w:r w:rsidR="004D3251">
        <w:rPr>
          <w:rStyle w:val="a6"/>
          <w:rFonts w:ascii="Times New Roman" w:hAnsi="Times New Roman" w:cs="Times New Roman"/>
          <w:b w:val="0"/>
          <w:sz w:val="26"/>
          <w:szCs w:val="26"/>
          <w:lang w:val="ru-RU"/>
        </w:rPr>
        <w:t>ыстраивание</w:t>
      </w:r>
      <w:r w:rsidR="005C2F7F"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интеграционн</w:t>
      </w:r>
      <w:r w:rsidR="004D3251">
        <w:rPr>
          <w:rStyle w:val="a6"/>
          <w:rFonts w:ascii="Times New Roman" w:hAnsi="Times New Roman" w:cs="Times New Roman"/>
          <w:b w:val="0"/>
          <w:sz w:val="26"/>
          <w:szCs w:val="26"/>
          <w:lang w:val="ru-RU"/>
        </w:rPr>
        <w:t>ой</w:t>
      </w:r>
      <w:r w:rsidRPr="00D244C4">
        <w:rPr>
          <w:rStyle w:val="a6"/>
          <w:rFonts w:ascii="Times New Roman" w:hAnsi="Times New Roman" w:cs="Times New Roman"/>
          <w:b w:val="0"/>
          <w:sz w:val="26"/>
          <w:szCs w:val="26"/>
          <w:lang w:val="ru-RU"/>
        </w:rPr>
        <w:t xml:space="preserve"> модел</w:t>
      </w:r>
      <w:r w:rsidR="004D3251">
        <w:rPr>
          <w:rStyle w:val="a6"/>
          <w:rFonts w:ascii="Times New Roman" w:hAnsi="Times New Roman" w:cs="Times New Roman"/>
          <w:b w:val="0"/>
          <w:sz w:val="26"/>
          <w:szCs w:val="26"/>
          <w:lang w:val="ru-RU"/>
        </w:rPr>
        <w:t>и</w:t>
      </w:r>
      <w:r w:rsidRPr="00D244C4">
        <w:rPr>
          <w:rStyle w:val="a6"/>
          <w:rFonts w:ascii="Times New Roman" w:hAnsi="Times New Roman" w:cs="Times New Roman"/>
          <w:b w:val="0"/>
          <w:sz w:val="26"/>
          <w:szCs w:val="26"/>
          <w:lang w:val="ru-RU"/>
        </w:rPr>
        <w:t xml:space="preserve"> образовательного комплекса, базирующего</w:t>
      </w:r>
      <w:r w:rsidR="005C2F7F" w:rsidRPr="00D244C4">
        <w:rPr>
          <w:rStyle w:val="a6"/>
          <w:rFonts w:ascii="Times New Roman" w:hAnsi="Times New Roman" w:cs="Times New Roman"/>
          <w:b w:val="0"/>
          <w:sz w:val="26"/>
          <w:szCs w:val="26"/>
          <w:lang w:val="ru-RU"/>
        </w:rPr>
        <w:t>ся н</w:t>
      </w:r>
      <w:r w:rsidRPr="00D244C4">
        <w:rPr>
          <w:rStyle w:val="a6"/>
          <w:rFonts w:ascii="Times New Roman" w:hAnsi="Times New Roman" w:cs="Times New Roman"/>
          <w:b w:val="0"/>
          <w:sz w:val="26"/>
          <w:szCs w:val="26"/>
          <w:lang w:val="ru-RU"/>
        </w:rPr>
        <w:t>а принципах профессионализации</w:t>
      </w:r>
      <w:r w:rsidR="005C2F7F"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обучения</w:t>
      </w:r>
      <w:r w:rsidR="004D3251">
        <w:rPr>
          <w:rStyle w:val="a6"/>
          <w:rFonts w:ascii="Times New Roman" w:hAnsi="Times New Roman" w:cs="Times New Roman"/>
          <w:b w:val="0"/>
          <w:sz w:val="26"/>
          <w:szCs w:val="26"/>
          <w:lang w:val="ru-RU"/>
        </w:rPr>
        <w:t>,</w:t>
      </w:r>
      <w:r w:rsidR="00BE67A4" w:rsidRPr="00D244C4">
        <w:rPr>
          <w:rStyle w:val="a6"/>
          <w:rFonts w:ascii="Times New Roman" w:hAnsi="Times New Roman" w:cs="Times New Roman"/>
          <w:b w:val="0"/>
          <w:sz w:val="26"/>
          <w:szCs w:val="26"/>
          <w:lang w:val="ru-RU"/>
        </w:rPr>
        <w:t xml:space="preserve">  исключая  диссонанс  между потребностями  стремительно  изменяющегося общества  и  консерватизмом  системы образования.</w:t>
      </w:r>
    </w:p>
    <w:p w:rsidR="00BC7055" w:rsidRPr="00D244C4" w:rsidRDefault="00BC7055" w:rsidP="00D244C4">
      <w:pPr>
        <w:pStyle w:val="a5"/>
        <w:widowControl w:val="0"/>
        <w:suppressAutoHyphens/>
        <w:spacing w:after="0" w:line="240" w:lineRule="auto"/>
        <w:ind w:left="0" w:firstLine="709"/>
        <w:jc w:val="both"/>
        <w:rPr>
          <w:rStyle w:val="a6"/>
          <w:rFonts w:ascii="Times New Roman" w:hAnsi="Times New Roman" w:cs="Times New Roman"/>
          <w:b w:val="0"/>
          <w:sz w:val="26"/>
          <w:szCs w:val="26"/>
          <w:lang w:val="ru-RU"/>
        </w:rPr>
      </w:pPr>
      <w:r w:rsidRPr="00D244C4">
        <w:rPr>
          <w:rStyle w:val="a6"/>
          <w:rFonts w:ascii="Times New Roman" w:hAnsi="Times New Roman" w:cs="Times New Roman"/>
          <w:b w:val="0"/>
          <w:sz w:val="26"/>
          <w:szCs w:val="26"/>
          <w:lang w:val="ru-RU"/>
        </w:rPr>
        <w:t>3.</w:t>
      </w:r>
      <w:r w:rsidR="00BE67A4"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 xml:space="preserve">Создание  на  базе  </w:t>
      </w:r>
      <w:r w:rsidR="004D3251">
        <w:rPr>
          <w:rStyle w:val="a6"/>
          <w:rFonts w:ascii="Times New Roman" w:hAnsi="Times New Roman" w:cs="Times New Roman"/>
          <w:b w:val="0"/>
          <w:sz w:val="26"/>
          <w:szCs w:val="26"/>
          <w:lang w:val="ru-RU"/>
        </w:rPr>
        <w:t>к</w:t>
      </w:r>
      <w:r w:rsidRPr="00D244C4">
        <w:rPr>
          <w:rStyle w:val="a6"/>
          <w:rFonts w:ascii="Times New Roman" w:hAnsi="Times New Roman" w:cs="Times New Roman"/>
          <w:b w:val="0"/>
          <w:sz w:val="26"/>
          <w:szCs w:val="26"/>
          <w:lang w:val="ru-RU"/>
        </w:rPr>
        <w:t>олледжа  принципиально  новой</w:t>
      </w:r>
      <w:r w:rsidR="00BE67A4"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 xml:space="preserve">образовательной  </w:t>
      </w:r>
      <w:r w:rsidR="00C85E52" w:rsidRPr="00D244C4">
        <w:rPr>
          <w:rStyle w:val="a6"/>
          <w:rFonts w:ascii="Times New Roman" w:hAnsi="Times New Roman" w:cs="Times New Roman"/>
          <w:b w:val="0"/>
          <w:sz w:val="26"/>
          <w:szCs w:val="26"/>
          <w:lang w:val="ru-RU"/>
        </w:rPr>
        <w:t xml:space="preserve"> о</w:t>
      </w:r>
      <w:r w:rsidRPr="00D244C4">
        <w:rPr>
          <w:rStyle w:val="a6"/>
          <w:rFonts w:ascii="Times New Roman" w:hAnsi="Times New Roman" w:cs="Times New Roman"/>
          <w:b w:val="0"/>
          <w:sz w:val="26"/>
          <w:szCs w:val="26"/>
          <w:lang w:val="ru-RU"/>
        </w:rPr>
        <w:t xml:space="preserve">рганизации,  </w:t>
      </w:r>
      <w:r w:rsidR="00BE67A4" w:rsidRPr="00D244C4">
        <w:rPr>
          <w:rStyle w:val="a6"/>
          <w:rFonts w:ascii="Times New Roman" w:hAnsi="Times New Roman" w:cs="Times New Roman"/>
          <w:b w:val="0"/>
          <w:sz w:val="26"/>
          <w:szCs w:val="26"/>
          <w:lang w:val="ru-RU"/>
        </w:rPr>
        <w:t>с</w:t>
      </w:r>
      <w:r w:rsidRPr="00D244C4">
        <w:rPr>
          <w:rStyle w:val="a6"/>
          <w:rFonts w:ascii="Times New Roman" w:hAnsi="Times New Roman" w:cs="Times New Roman"/>
          <w:b w:val="0"/>
          <w:sz w:val="26"/>
          <w:szCs w:val="26"/>
          <w:lang w:val="ru-RU"/>
        </w:rPr>
        <w:t>оответствующе</w:t>
      </w:r>
      <w:r w:rsidR="00BE67A4" w:rsidRPr="00D244C4">
        <w:rPr>
          <w:rStyle w:val="a6"/>
          <w:rFonts w:ascii="Times New Roman" w:hAnsi="Times New Roman" w:cs="Times New Roman"/>
          <w:b w:val="0"/>
          <w:sz w:val="26"/>
          <w:szCs w:val="26"/>
          <w:lang w:val="ru-RU"/>
        </w:rPr>
        <w:t xml:space="preserve">й региональным, </w:t>
      </w:r>
      <w:r w:rsidRPr="00D244C4">
        <w:rPr>
          <w:rStyle w:val="a6"/>
          <w:rFonts w:ascii="Times New Roman" w:hAnsi="Times New Roman" w:cs="Times New Roman"/>
          <w:b w:val="0"/>
          <w:sz w:val="26"/>
          <w:szCs w:val="26"/>
          <w:lang w:val="ru-RU"/>
        </w:rPr>
        <w:t>российским  и</w:t>
      </w:r>
      <w:r w:rsidR="004D3251">
        <w:rPr>
          <w:rStyle w:val="a6"/>
          <w:rFonts w:ascii="Times New Roman" w:hAnsi="Times New Roman" w:cs="Times New Roman"/>
          <w:b w:val="0"/>
          <w:sz w:val="26"/>
          <w:szCs w:val="26"/>
          <w:lang w:val="ru-RU"/>
        </w:rPr>
        <w:t>,</w:t>
      </w:r>
      <w:r w:rsidRPr="00D244C4">
        <w:rPr>
          <w:rStyle w:val="a6"/>
          <w:rFonts w:ascii="Times New Roman" w:hAnsi="Times New Roman" w:cs="Times New Roman"/>
          <w:b w:val="0"/>
          <w:sz w:val="26"/>
          <w:szCs w:val="26"/>
          <w:lang w:val="ru-RU"/>
        </w:rPr>
        <w:t xml:space="preserve">  в  перспективе </w:t>
      </w:r>
      <w:r w:rsidR="00BE67A4" w:rsidRPr="00D244C4">
        <w:rPr>
          <w:rStyle w:val="a6"/>
          <w:rFonts w:ascii="Times New Roman" w:hAnsi="Times New Roman" w:cs="Times New Roman"/>
          <w:b w:val="0"/>
          <w:sz w:val="26"/>
          <w:szCs w:val="26"/>
          <w:lang w:val="ru-RU"/>
        </w:rPr>
        <w:t xml:space="preserve"> </w:t>
      </w:r>
      <w:r w:rsidRPr="00D244C4">
        <w:rPr>
          <w:rStyle w:val="a6"/>
          <w:rFonts w:ascii="Times New Roman" w:hAnsi="Times New Roman" w:cs="Times New Roman"/>
          <w:b w:val="0"/>
          <w:sz w:val="26"/>
          <w:szCs w:val="26"/>
          <w:lang w:val="ru-RU"/>
        </w:rPr>
        <w:t>международным стандартам профессионального образования.</w:t>
      </w:r>
    </w:p>
    <w:p w:rsidR="00D244C4" w:rsidRDefault="00D244C4" w:rsidP="00D244C4">
      <w:pPr>
        <w:pStyle w:val="a5"/>
        <w:widowControl w:val="0"/>
        <w:suppressAutoHyphens/>
        <w:spacing w:after="0" w:line="240" w:lineRule="auto"/>
        <w:ind w:left="0" w:firstLine="709"/>
        <w:contextualSpacing w:val="0"/>
        <w:rPr>
          <w:rStyle w:val="a6"/>
          <w:rFonts w:ascii="Times New Roman" w:hAnsi="Times New Roman" w:cs="Times New Roman"/>
          <w:sz w:val="26"/>
          <w:szCs w:val="26"/>
          <w:lang w:val="ru-RU"/>
        </w:rPr>
      </w:pPr>
    </w:p>
    <w:p w:rsidR="00BE67A4" w:rsidRPr="00D244C4" w:rsidRDefault="001C1230" w:rsidP="00D244C4">
      <w:pPr>
        <w:pStyle w:val="a5"/>
        <w:widowControl w:val="0"/>
        <w:suppressAutoHyphens/>
        <w:spacing w:after="0" w:line="240" w:lineRule="auto"/>
        <w:ind w:left="0" w:firstLine="709"/>
        <w:contextualSpacing w:val="0"/>
        <w:rPr>
          <w:rStyle w:val="a6"/>
          <w:rFonts w:ascii="Times New Roman" w:hAnsi="Times New Roman" w:cs="Times New Roman"/>
          <w:sz w:val="26"/>
          <w:szCs w:val="26"/>
          <w:lang w:val="ru-RU"/>
        </w:rPr>
      </w:pPr>
      <w:r w:rsidRPr="00D244C4">
        <w:rPr>
          <w:rStyle w:val="a6"/>
          <w:rFonts w:ascii="Times New Roman" w:hAnsi="Times New Roman" w:cs="Times New Roman"/>
          <w:sz w:val="26"/>
          <w:szCs w:val="26"/>
          <w:lang w:val="ru-RU"/>
        </w:rPr>
        <w:t>2.3 Ключевые задачи развития колледжа</w:t>
      </w:r>
      <w:r w:rsidR="00BE67A4" w:rsidRPr="00D244C4">
        <w:rPr>
          <w:rStyle w:val="a6"/>
          <w:rFonts w:ascii="Times New Roman" w:hAnsi="Times New Roman" w:cs="Times New Roman"/>
          <w:sz w:val="26"/>
          <w:szCs w:val="26"/>
          <w:lang w:val="ru-RU"/>
        </w:rPr>
        <w:t>:</w:t>
      </w:r>
    </w:p>
    <w:p w:rsidR="001C1230" w:rsidRPr="00D244C4" w:rsidRDefault="004E6F3A" w:rsidP="00D244C4">
      <w:pPr>
        <w:pStyle w:val="a5"/>
        <w:widowControl w:val="0"/>
        <w:tabs>
          <w:tab w:val="left" w:pos="993"/>
        </w:tabs>
        <w:suppressAutoHyphens/>
        <w:spacing w:after="0" w:line="240" w:lineRule="auto"/>
        <w:ind w:left="0" w:firstLine="709"/>
        <w:contextualSpacing w:val="0"/>
        <w:jc w:val="both"/>
        <w:rPr>
          <w:rFonts w:ascii="Times New Roman" w:hAnsi="Times New Roman" w:cs="Times New Roman"/>
          <w:sz w:val="26"/>
          <w:szCs w:val="26"/>
          <w:lang w:val="ru-RU"/>
        </w:rPr>
      </w:pPr>
      <w:r w:rsidRPr="00D244C4">
        <w:rPr>
          <w:rStyle w:val="4"/>
          <w:rFonts w:eastAsiaTheme="minorHAnsi"/>
          <w:b w:val="0"/>
          <w:bCs w:val="0"/>
          <w:u w:val="none"/>
        </w:rPr>
        <w:t xml:space="preserve">1. </w:t>
      </w:r>
      <w:r w:rsidRPr="00D244C4">
        <w:rPr>
          <w:rFonts w:ascii="Times New Roman" w:eastAsia="MS Mincho" w:hAnsi="Times New Roman" w:cs="Times New Roman"/>
          <w:sz w:val="26"/>
          <w:szCs w:val="26"/>
          <w:lang w:val="ru-RU"/>
        </w:rPr>
        <w:t>Обеспечить развитие эффективных форм и механизмов подготовки специалистов (</w:t>
      </w:r>
      <w:r w:rsidRPr="00D244C4">
        <w:rPr>
          <w:rFonts w:ascii="Times New Roman" w:hAnsi="Times New Roman" w:cs="Times New Roman"/>
          <w:sz w:val="26"/>
          <w:szCs w:val="26"/>
          <w:lang w:val="ru-RU"/>
        </w:rPr>
        <w:t>создание современных учебно-производственных лабораторий)</w:t>
      </w:r>
      <w:r w:rsidR="004D3251">
        <w:rPr>
          <w:rFonts w:ascii="Times New Roman" w:hAnsi="Times New Roman" w:cs="Times New Roman"/>
          <w:sz w:val="26"/>
          <w:szCs w:val="26"/>
          <w:lang w:val="ru-RU"/>
        </w:rPr>
        <w:t>,</w:t>
      </w:r>
      <w:r w:rsidRPr="00D244C4">
        <w:rPr>
          <w:rFonts w:ascii="Times New Roman" w:hAnsi="Times New Roman" w:cs="Times New Roman"/>
          <w:sz w:val="26"/>
          <w:szCs w:val="26"/>
          <w:lang w:val="ru-RU"/>
        </w:rPr>
        <w:t xml:space="preserve"> ориентированных на подготовку специалистов по востребованным специальностям ТОП – 50 и ТОП – регион в соответствии с новыми ФГОС</w:t>
      </w:r>
      <w:r w:rsidR="004D3251">
        <w:rPr>
          <w:rFonts w:ascii="Times New Roman" w:hAnsi="Times New Roman" w:cs="Times New Roman"/>
          <w:sz w:val="26"/>
          <w:szCs w:val="26"/>
          <w:lang w:val="ru-RU"/>
        </w:rPr>
        <w:t>,</w:t>
      </w:r>
      <w:r w:rsidRPr="00D244C4">
        <w:rPr>
          <w:rFonts w:ascii="Times New Roman" w:hAnsi="Times New Roman" w:cs="Times New Roman"/>
          <w:sz w:val="26"/>
          <w:szCs w:val="26"/>
          <w:lang w:val="ru-RU"/>
        </w:rPr>
        <w:t xml:space="preserve"> с требованиями В</w:t>
      </w:r>
      <w:r w:rsidR="004D3251">
        <w:rPr>
          <w:rFonts w:ascii="Times New Roman" w:hAnsi="Times New Roman" w:cs="Times New Roman"/>
          <w:sz w:val="26"/>
          <w:szCs w:val="26"/>
          <w:lang w:val="ru-RU"/>
        </w:rPr>
        <w:t>о</w:t>
      </w:r>
      <w:r w:rsidRPr="00D244C4">
        <w:rPr>
          <w:rFonts w:ascii="Times New Roman" w:hAnsi="Times New Roman" w:cs="Times New Roman"/>
          <w:sz w:val="26"/>
          <w:szCs w:val="26"/>
          <w:lang w:val="ru-RU"/>
        </w:rPr>
        <w:t>рдскиллс.</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Theme="minorHAnsi"/>
          <w:bCs/>
          <w:sz w:val="26"/>
          <w:szCs w:val="26"/>
        </w:rPr>
      </w:pPr>
      <w:r w:rsidRPr="00D244C4">
        <w:rPr>
          <w:rStyle w:val="11pt0"/>
          <w:rFonts w:eastAsiaTheme="minorHAnsi"/>
          <w:sz w:val="26"/>
          <w:szCs w:val="26"/>
        </w:rPr>
        <w:t xml:space="preserve">2. </w:t>
      </w:r>
      <w:r w:rsidRPr="00D244C4">
        <w:rPr>
          <w:rStyle w:val="11pt0"/>
          <w:rFonts w:eastAsiaTheme="minorHAnsi"/>
          <w:bCs/>
          <w:sz w:val="26"/>
          <w:szCs w:val="26"/>
        </w:rPr>
        <w:t>Формирование у выпускников профессиональных компетенций, обеспечивающих их конкурентоспособность и востребованность на рынке труда.</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Theme="minorHAnsi"/>
          <w:sz w:val="26"/>
          <w:szCs w:val="26"/>
        </w:rPr>
      </w:pPr>
      <w:r w:rsidRPr="00D244C4">
        <w:rPr>
          <w:rStyle w:val="11pt0"/>
          <w:rFonts w:eastAsiaTheme="minorHAnsi"/>
          <w:sz w:val="26"/>
          <w:szCs w:val="26"/>
        </w:rPr>
        <w:t>3. Обеспечение условий повышения квалификации, научно-исследовательской и экспериментальной деятельности педагогов и обучающихся колледжа.</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Courier New"/>
          <w:sz w:val="26"/>
          <w:szCs w:val="26"/>
        </w:rPr>
      </w:pPr>
      <w:r w:rsidRPr="00D244C4">
        <w:rPr>
          <w:rStyle w:val="11pt0"/>
          <w:rFonts w:eastAsiaTheme="minorHAnsi"/>
          <w:sz w:val="26"/>
          <w:szCs w:val="26"/>
        </w:rPr>
        <w:t xml:space="preserve">4. </w:t>
      </w:r>
      <w:r w:rsidRPr="00D244C4">
        <w:rPr>
          <w:rStyle w:val="11pt0"/>
          <w:rFonts w:eastAsia="Courier New"/>
          <w:sz w:val="26"/>
          <w:szCs w:val="26"/>
        </w:rPr>
        <w:t>Развитие воспитательного пространства и социально-психологической поддержки участников</w:t>
      </w:r>
      <w:r w:rsidRPr="00D244C4">
        <w:rPr>
          <w:rStyle w:val="3"/>
          <w:rFonts w:eastAsia="Courier New"/>
          <w:sz w:val="26"/>
          <w:szCs w:val="26"/>
          <w:lang w:val="ru-RU"/>
        </w:rPr>
        <w:t xml:space="preserve"> </w:t>
      </w:r>
      <w:r w:rsidRPr="00D244C4">
        <w:rPr>
          <w:rStyle w:val="11pt0"/>
          <w:rFonts w:eastAsia="Courier New"/>
          <w:sz w:val="26"/>
          <w:szCs w:val="26"/>
        </w:rPr>
        <w:t>образовательного процесса.</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Courier New"/>
          <w:sz w:val="26"/>
          <w:szCs w:val="26"/>
        </w:rPr>
      </w:pPr>
      <w:r w:rsidRPr="00D244C4">
        <w:rPr>
          <w:rStyle w:val="11pt0"/>
          <w:rFonts w:eastAsia="Courier New"/>
          <w:sz w:val="26"/>
          <w:szCs w:val="26"/>
        </w:rPr>
        <w:t>5. Развитие различных форм социального партнерства и маркетинговой деятельности.</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Courier New"/>
          <w:sz w:val="26"/>
          <w:szCs w:val="26"/>
        </w:rPr>
      </w:pPr>
      <w:r w:rsidRPr="00D244C4">
        <w:rPr>
          <w:rStyle w:val="11pt0"/>
          <w:rFonts w:eastAsia="Courier New"/>
          <w:sz w:val="26"/>
          <w:szCs w:val="26"/>
        </w:rPr>
        <w:t>6. Развитие системы менеджмента качества.</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Courier New"/>
          <w:sz w:val="26"/>
          <w:szCs w:val="26"/>
        </w:rPr>
      </w:pPr>
      <w:r w:rsidRPr="00D244C4">
        <w:rPr>
          <w:rStyle w:val="11pt0"/>
          <w:rFonts w:eastAsia="Courier New"/>
          <w:sz w:val="26"/>
          <w:szCs w:val="26"/>
        </w:rPr>
        <w:t>7. Развитие и совершенствование инфраструктуры материальной базы, повышение эффективности использования имеющихся ресурсов.</w:t>
      </w:r>
    </w:p>
    <w:p w:rsidR="004E6F3A" w:rsidRPr="00D244C4" w:rsidRDefault="004E6F3A" w:rsidP="00D244C4">
      <w:pPr>
        <w:pStyle w:val="a5"/>
        <w:widowControl w:val="0"/>
        <w:tabs>
          <w:tab w:val="left" w:pos="993"/>
        </w:tabs>
        <w:suppressAutoHyphens/>
        <w:spacing w:after="0" w:line="240" w:lineRule="auto"/>
        <w:ind w:left="0" w:firstLine="709"/>
        <w:contextualSpacing w:val="0"/>
        <w:jc w:val="both"/>
        <w:rPr>
          <w:rStyle w:val="11pt0"/>
          <w:rFonts w:eastAsiaTheme="minorHAnsi"/>
          <w:bCs/>
          <w:sz w:val="26"/>
          <w:szCs w:val="26"/>
        </w:rPr>
      </w:pPr>
      <w:r w:rsidRPr="00D244C4">
        <w:rPr>
          <w:rStyle w:val="11pt0"/>
          <w:rFonts w:eastAsiaTheme="minorHAnsi"/>
          <w:sz w:val="26"/>
          <w:szCs w:val="26"/>
        </w:rPr>
        <w:t xml:space="preserve">8. </w:t>
      </w:r>
      <w:r w:rsidRPr="00D244C4">
        <w:rPr>
          <w:rStyle w:val="11pt0"/>
          <w:rFonts w:eastAsiaTheme="minorHAnsi"/>
          <w:bCs/>
          <w:sz w:val="26"/>
          <w:szCs w:val="26"/>
        </w:rPr>
        <w:t>Формирование и развитие внебюджетной деятельности.</w:t>
      </w:r>
    </w:p>
    <w:p w:rsidR="004E6F3A" w:rsidRPr="00D244C4" w:rsidRDefault="004E6F3A" w:rsidP="00D244C4">
      <w:pPr>
        <w:pStyle w:val="a5"/>
        <w:widowControl w:val="0"/>
        <w:suppressAutoHyphens/>
        <w:spacing w:after="0" w:line="240" w:lineRule="auto"/>
        <w:ind w:left="0" w:firstLine="709"/>
        <w:contextualSpacing w:val="0"/>
        <w:jc w:val="both"/>
        <w:rPr>
          <w:rStyle w:val="11pt0"/>
          <w:rFonts w:eastAsiaTheme="minorHAnsi"/>
          <w:b/>
          <w:bCs/>
          <w:sz w:val="26"/>
          <w:szCs w:val="26"/>
        </w:rPr>
      </w:pPr>
    </w:p>
    <w:p w:rsidR="001C1230" w:rsidRPr="00D244C4" w:rsidRDefault="001C1230" w:rsidP="00D244C4">
      <w:pPr>
        <w:pStyle w:val="a5"/>
        <w:widowControl w:val="0"/>
        <w:suppressAutoHyphens/>
        <w:spacing w:after="0" w:line="240" w:lineRule="auto"/>
        <w:ind w:left="0" w:firstLine="709"/>
        <w:contextualSpacing w:val="0"/>
        <w:jc w:val="both"/>
        <w:rPr>
          <w:rFonts w:ascii="Times New Roman" w:hAnsi="Times New Roman" w:cs="Times New Roman"/>
          <w:b/>
          <w:color w:val="000000"/>
          <w:sz w:val="26"/>
          <w:szCs w:val="26"/>
          <w:lang w:val="ru-RU" w:eastAsia="ru-RU" w:bidi="ru-RU"/>
        </w:rPr>
      </w:pPr>
      <w:r w:rsidRPr="00D244C4">
        <w:rPr>
          <w:rFonts w:ascii="Times New Roman" w:hAnsi="Times New Roman" w:cs="Times New Roman"/>
          <w:b/>
          <w:sz w:val="26"/>
          <w:szCs w:val="26"/>
          <w:lang w:val="ru-RU"/>
        </w:rPr>
        <w:t xml:space="preserve">2.4 </w:t>
      </w:r>
      <w:r w:rsidRPr="00D244C4">
        <w:rPr>
          <w:rFonts w:ascii="Times New Roman" w:hAnsi="Times New Roman" w:cs="Times New Roman"/>
          <w:b/>
          <w:color w:val="000000"/>
          <w:sz w:val="26"/>
          <w:szCs w:val="26"/>
          <w:lang w:val="ru-RU" w:eastAsia="ru-RU" w:bidi="ru-RU"/>
        </w:rPr>
        <w:t>Роль КГА ПОУ «ДИТК»  в социально-экономическом развитии Дальнегорского городского округа и Приморского края</w:t>
      </w:r>
    </w:p>
    <w:p w:rsidR="008E1EBA" w:rsidRPr="00D244C4" w:rsidRDefault="00A34918"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Подготовка современных высококвалифицированных рабочих и служащих, специалистов среднего звена во многом определяет темпы экономического развития и качество жизни любого города и региона, не исключение Дальнегорский городской округ и Приморский край.  Дефицит кадров и уровень их компетенции грозит стать в ближайшие годы основной проблемой экономики г. Дальнегорска. Ежегодно возрастает дефицит высококвалифицированных рабочих и служащих</w:t>
      </w:r>
      <w:r w:rsidR="004D3251">
        <w:rPr>
          <w:rFonts w:ascii="Times New Roman" w:hAnsi="Times New Roman" w:cs="Times New Roman"/>
          <w:sz w:val="26"/>
          <w:szCs w:val="26"/>
          <w:lang w:val="ru-RU"/>
        </w:rPr>
        <w:t>,</w:t>
      </w:r>
      <w:r w:rsidRPr="00D244C4">
        <w:rPr>
          <w:rFonts w:ascii="Times New Roman" w:hAnsi="Times New Roman" w:cs="Times New Roman"/>
          <w:sz w:val="26"/>
          <w:szCs w:val="26"/>
          <w:lang w:val="ru-RU"/>
        </w:rPr>
        <w:t xml:space="preserve"> специалистов среднего звена в различных секторах экономики города. </w:t>
      </w:r>
    </w:p>
    <w:p w:rsidR="005129D4" w:rsidRPr="00D244C4" w:rsidRDefault="008E1EBA"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xml:space="preserve">На протяжении десятилетий развитие города Дальнегорска происходило под влиянием уникального сочетания факторов, связанных с природно-климатическими особенностями, спецификой социально-экономического и политического развития. Практически 70% трудоспособных жителей города были заняты на двух градообразующих предприятиях. Специализация предприятий горнодобывающее и химическое производство. После снижения востребованности </w:t>
      </w:r>
      <w:r w:rsidR="005129D4" w:rsidRPr="00D244C4">
        <w:rPr>
          <w:rFonts w:ascii="Times New Roman" w:hAnsi="Times New Roman" w:cs="Times New Roman"/>
          <w:sz w:val="26"/>
          <w:szCs w:val="26"/>
          <w:lang w:val="ru-RU"/>
        </w:rPr>
        <w:t xml:space="preserve">их продукции </w:t>
      </w:r>
      <w:r w:rsidRPr="00D244C4">
        <w:rPr>
          <w:rFonts w:ascii="Times New Roman" w:hAnsi="Times New Roman" w:cs="Times New Roman"/>
          <w:sz w:val="26"/>
          <w:szCs w:val="26"/>
          <w:lang w:val="ru-RU"/>
        </w:rPr>
        <w:t>все</w:t>
      </w:r>
      <w:r w:rsidR="005129D4" w:rsidRPr="00D244C4">
        <w:rPr>
          <w:rFonts w:ascii="Times New Roman" w:hAnsi="Times New Roman" w:cs="Times New Roman"/>
          <w:sz w:val="26"/>
          <w:szCs w:val="26"/>
          <w:lang w:val="ru-RU"/>
        </w:rPr>
        <w:t xml:space="preserve"> они переживают сложный период. От этого страдает </w:t>
      </w:r>
      <w:r w:rsidRPr="00D244C4">
        <w:rPr>
          <w:rFonts w:ascii="Times New Roman" w:hAnsi="Times New Roman" w:cs="Times New Roman"/>
          <w:sz w:val="26"/>
          <w:szCs w:val="26"/>
          <w:lang w:val="ru-RU"/>
        </w:rPr>
        <w:t xml:space="preserve">социально </w:t>
      </w:r>
      <w:r w:rsidR="004D3251">
        <w:rPr>
          <w:rFonts w:ascii="Times New Roman" w:hAnsi="Times New Roman" w:cs="Times New Roman"/>
          <w:sz w:val="26"/>
          <w:szCs w:val="26"/>
          <w:lang w:val="ru-RU"/>
        </w:rPr>
        <w:t xml:space="preserve">- </w:t>
      </w:r>
      <w:r w:rsidRPr="00D244C4">
        <w:rPr>
          <w:rFonts w:ascii="Times New Roman" w:hAnsi="Times New Roman" w:cs="Times New Roman"/>
          <w:sz w:val="26"/>
          <w:szCs w:val="26"/>
          <w:lang w:val="ru-RU"/>
        </w:rPr>
        <w:t>экономическое положение</w:t>
      </w:r>
      <w:r w:rsidR="005129D4" w:rsidRPr="00D244C4">
        <w:rPr>
          <w:rFonts w:ascii="Times New Roman" w:hAnsi="Times New Roman" w:cs="Times New Roman"/>
          <w:sz w:val="26"/>
          <w:szCs w:val="26"/>
          <w:lang w:val="ru-RU"/>
        </w:rPr>
        <w:t xml:space="preserve"> горда</w:t>
      </w:r>
      <w:r w:rsidR="004D3251">
        <w:rPr>
          <w:rFonts w:ascii="Times New Roman" w:hAnsi="Times New Roman" w:cs="Times New Roman"/>
          <w:sz w:val="26"/>
          <w:szCs w:val="26"/>
          <w:lang w:val="ru-RU"/>
        </w:rPr>
        <w:t>,</w:t>
      </w:r>
      <w:r w:rsidR="005129D4" w:rsidRPr="00D244C4">
        <w:rPr>
          <w:rFonts w:ascii="Times New Roman" w:hAnsi="Times New Roman" w:cs="Times New Roman"/>
          <w:sz w:val="26"/>
          <w:szCs w:val="26"/>
          <w:lang w:val="ru-RU"/>
        </w:rPr>
        <w:t xml:space="preserve"> которое характеризуется </w:t>
      </w:r>
      <w:r w:rsidRPr="00D244C4">
        <w:rPr>
          <w:rFonts w:ascii="Times New Roman" w:hAnsi="Times New Roman" w:cs="Times New Roman"/>
          <w:sz w:val="26"/>
          <w:szCs w:val="26"/>
          <w:lang w:val="ru-RU"/>
        </w:rPr>
        <w:t>как наиболее сложное и имеющее риски ухудшения</w:t>
      </w:r>
      <w:r w:rsidR="005129D4" w:rsidRPr="00D244C4">
        <w:rPr>
          <w:rFonts w:ascii="Times New Roman" w:hAnsi="Times New Roman" w:cs="Times New Roman"/>
          <w:sz w:val="26"/>
          <w:szCs w:val="26"/>
          <w:lang w:val="ru-RU"/>
        </w:rPr>
        <w:t xml:space="preserve">. </w:t>
      </w:r>
      <w:r w:rsidRPr="00D244C4">
        <w:rPr>
          <w:rFonts w:ascii="Times New Roman" w:hAnsi="Times New Roman" w:cs="Times New Roman"/>
          <w:sz w:val="26"/>
          <w:szCs w:val="26"/>
          <w:lang w:val="ru-RU"/>
        </w:rPr>
        <w:t xml:space="preserve">В этой связи одной из приоритетных задач </w:t>
      </w:r>
      <w:r w:rsidR="005129D4" w:rsidRPr="00D244C4">
        <w:rPr>
          <w:rFonts w:ascii="Times New Roman" w:hAnsi="Times New Roman" w:cs="Times New Roman"/>
          <w:sz w:val="26"/>
          <w:szCs w:val="26"/>
          <w:lang w:val="ru-RU"/>
        </w:rPr>
        <w:t>города стоит уход от зависимости градообразующих предприятий к многопрофильности.</w:t>
      </w:r>
    </w:p>
    <w:p w:rsidR="008E1EBA" w:rsidRPr="00D244C4" w:rsidRDefault="005129D4"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Наш колледж</w:t>
      </w:r>
      <w:r w:rsidR="004D3251">
        <w:rPr>
          <w:rFonts w:ascii="Times New Roman" w:hAnsi="Times New Roman" w:cs="Times New Roman"/>
          <w:sz w:val="26"/>
          <w:szCs w:val="26"/>
          <w:lang w:val="ru-RU"/>
        </w:rPr>
        <w:t>,</w:t>
      </w:r>
      <w:r w:rsidRPr="00D244C4">
        <w:rPr>
          <w:rFonts w:ascii="Times New Roman" w:hAnsi="Times New Roman" w:cs="Times New Roman"/>
          <w:sz w:val="26"/>
          <w:szCs w:val="26"/>
          <w:lang w:val="ru-RU"/>
        </w:rPr>
        <w:t xml:space="preserve"> десятилетиями готовивший специалистов для двух предприятий</w:t>
      </w:r>
      <w:r w:rsidR="004D3251">
        <w:rPr>
          <w:rFonts w:ascii="Times New Roman" w:hAnsi="Times New Roman" w:cs="Times New Roman"/>
          <w:sz w:val="26"/>
          <w:szCs w:val="26"/>
          <w:lang w:val="ru-RU"/>
        </w:rPr>
        <w:t>,</w:t>
      </w:r>
      <w:r w:rsidRPr="00D244C4">
        <w:rPr>
          <w:rFonts w:ascii="Times New Roman" w:hAnsi="Times New Roman" w:cs="Times New Roman"/>
          <w:sz w:val="26"/>
          <w:szCs w:val="26"/>
          <w:lang w:val="ru-RU"/>
        </w:rPr>
        <w:t xml:space="preserve"> также ставит перед собой  задачу </w:t>
      </w:r>
      <w:r w:rsidRPr="00D244C4">
        <w:rPr>
          <w:rFonts w:ascii="Times New Roman" w:eastAsiaTheme="minorHAnsi" w:hAnsi="Times New Roman" w:cs="Times New Roman"/>
          <w:sz w:val="26"/>
          <w:szCs w:val="26"/>
          <w:lang w:val="ru-RU" w:bidi="ar-SA"/>
        </w:rPr>
        <w:t xml:space="preserve">перехода на </w:t>
      </w:r>
      <w:r w:rsidR="008E1EBA" w:rsidRPr="00D244C4">
        <w:rPr>
          <w:rFonts w:ascii="Times New Roman" w:hAnsi="Times New Roman" w:cs="Times New Roman"/>
          <w:sz w:val="26"/>
          <w:szCs w:val="26"/>
          <w:lang w:val="ru-RU"/>
        </w:rPr>
        <w:t>монопрофильн</w:t>
      </w:r>
      <w:r w:rsidRPr="00D244C4">
        <w:rPr>
          <w:rFonts w:ascii="Times New Roman" w:hAnsi="Times New Roman" w:cs="Times New Roman"/>
          <w:sz w:val="26"/>
          <w:szCs w:val="26"/>
          <w:lang w:val="ru-RU"/>
        </w:rPr>
        <w:t>ость образования</w:t>
      </w:r>
      <w:r w:rsidR="008E1EBA" w:rsidRPr="00D244C4">
        <w:rPr>
          <w:rFonts w:ascii="Times New Roman" w:hAnsi="Times New Roman" w:cs="Times New Roman"/>
          <w:sz w:val="26"/>
          <w:szCs w:val="26"/>
          <w:lang w:val="ru-RU"/>
        </w:rPr>
        <w:t>.</w:t>
      </w:r>
    </w:p>
    <w:p w:rsidR="005129D4" w:rsidRPr="00D244C4" w:rsidRDefault="0082149C"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Заметное место в экономике города и всей территории Северного Приморья начал занимать малый бизнес, более гибко реагирующий на изменени</w:t>
      </w:r>
      <w:r w:rsidR="004D3251">
        <w:rPr>
          <w:rFonts w:ascii="Times New Roman" w:hAnsi="Times New Roman" w:cs="Times New Roman"/>
          <w:sz w:val="26"/>
          <w:szCs w:val="26"/>
          <w:lang w:val="ru-RU"/>
        </w:rPr>
        <w:t>я</w:t>
      </w:r>
      <w:r w:rsidRPr="00D244C4">
        <w:rPr>
          <w:rFonts w:ascii="Times New Roman" w:hAnsi="Times New Roman" w:cs="Times New Roman"/>
          <w:sz w:val="26"/>
          <w:szCs w:val="26"/>
          <w:lang w:val="ru-RU"/>
        </w:rPr>
        <w:t xml:space="preserve"> конъюнктуры рынка.</w:t>
      </w:r>
    </w:p>
    <w:p w:rsidR="00B979EF" w:rsidRPr="00D244C4" w:rsidRDefault="0082149C"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Дальнегорский индустриально-технологический колледж</w:t>
      </w:r>
      <w:r w:rsidR="004D3251">
        <w:rPr>
          <w:rFonts w:ascii="Times New Roman" w:hAnsi="Times New Roman" w:cs="Times New Roman"/>
          <w:sz w:val="26"/>
          <w:szCs w:val="26"/>
          <w:lang w:val="ru-RU"/>
        </w:rPr>
        <w:t xml:space="preserve"> -</w:t>
      </w:r>
      <w:r w:rsidRPr="00D244C4">
        <w:rPr>
          <w:rFonts w:ascii="Times New Roman" w:hAnsi="Times New Roman" w:cs="Times New Roman"/>
          <w:sz w:val="26"/>
          <w:szCs w:val="26"/>
          <w:lang w:val="ru-RU"/>
        </w:rPr>
        <w:t xml:space="preserve"> единственное профессиональное образовательное учреждение </w:t>
      </w:r>
      <w:r w:rsidR="00B979EF" w:rsidRPr="00D244C4">
        <w:rPr>
          <w:rFonts w:ascii="Times New Roman" w:hAnsi="Times New Roman" w:cs="Times New Roman"/>
          <w:sz w:val="26"/>
          <w:szCs w:val="26"/>
          <w:lang w:val="ru-RU"/>
        </w:rPr>
        <w:t>на Севере края готовит специалистов для сферы обслуживания.</w:t>
      </w:r>
    </w:p>
    <w:p w:rsidR="00DF7430" w:rsidRPr="00D244C4" w:rsidRDefault="00DF7430"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xml:space="preserve">Социальное партнерство в профессиональном образовании — особый тип взаимодействия образовательного учреждения с субъектами  рынка труда: органами власти, работодателями, общественными организациями, нацеленными на максимальное согласование и реализацию интересов всех участников этого процесса.                                                                                                                              </w:t>
      </w:r>
    </w:p>
    <w:p w:rsidR="0082149C" w:rsidRPr="00D244C4" w:rsidRDefault="00861ACE"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xml:space="preserve">Нашими партнерами являются </w:t>
      </w:r>
      <w:r w:rsidR="00B979EF" w:rsidRPr="00D244C4">
        <w:rPr>
          <w:rFonts w:ascii="Times New Roman" w:hAnsi="Times New Roman" w:cs="Times New Roman"/>
          <w:sz w:val="26"/>
          <w:szCs w:val="26"/>
          <w:lang w:val="ru-RU"/>
        </w:rPr>
        <w:t>предприяти</w:t>
      </w:r>
      <w:r w:rsidRPr="00D244C4">
        <w:rPr>
          <w:rFonts w:ascii="Times New Roman" w:hAnsi="Times New Roman" w:cs="Times New Roman"/>
          <w:sz w:val="26"/>
          <w:szCs w:val="26"/>
          <w:lang w:val="ru-RU"/>
        </w:rPr>
        <w:t>я</w:t>
      </w:r>
      <w:r w:rsidR="00DF7430" w:rsidRPr="00D244C4">
        <w:rPr>
          <w:rFonts w:ascii="Times New Roman" w:hAnsi="Times New Roman" w:cs="Times New Roman"/>
          <w:sz w:val="26"/>
          <w:szCs w:val="26"/>
          <w:lang w:val="ru-RU"/>
        </w:rPr>
        <w:t xml:space="preserve"> города и региона</w:t>
      </w:r>
      <w:r w:rsidRPr="00D244C4">
        <w:rPr>
          <w:rFonts w:ascii="Times New Roman" w:hAnsi="Times New Roman" w:cs="Times New Roman"/>
          <w:sz w:val="26"/>
          <w:szCs w:val="26"/>
          <w:lang w:val="ru-RU"/>
        </w:rPr>
        <w:t xml:space="preserve"> (со всеми заключены договоры сотрудничества)</w:t>
      </w:r>
      <w:r w:rsidR="00B979EF" w:rsidRPr="00D244C4">
        <w:rPr>
          <w:rFonts w:ascii="Times New Roman" w:hAnsi="Times New Roman" w:cs="Times New Roman"/>
          <w:sz w:val="26"/>
          <w:szCs w:val="26"/>
          <w:lang w:val="ru-RU"/>
        </w:rPr>
        <w:t xml:space="preserve">:  </w:t>
      </w:r>
      <w:r w:rsidR="00DF7430" w:rsidRPr="00D244C4">
        <w:rPr>
          <w:rFonts w:ascii="Times New Roman" w:hAnsi="Times New Roman" w:cs="Times New Roman"/>
          <w:sz w:val="26"/>
          <w:szCs w:val="26"/>
          <w:lang w:val="ru-RU"/>
        </w:rPr>
        <w:t>АО «ГМК «Дальполиметалл», ООО «Дальнегорский ГОК», ООО «Форест-Карго», КГБУЗ «ДЦГБ», ООО «Охранное агентство «Рубеж», Дальнегроский КГУП «Примтеплоэнерго», ООО «Электростройсервис», АО «Коммунэлектросервис», АО «Дальневосточная распределительная сетевая компания», филиал «Приморские электрические сети», ООО «Примавтосервис», ООО «Автобаза №7», Дальнегорское АТП, ООО ТК «Мегалайн», ОАО «Тернейлес», ООО «Дальнегорское СТО», ООО «Комфорт», парикмахерская «Классик», АО «Амгу», ООО «Строй-Мастер» ФУ «Уголовно-исполнительная инспекция ГУФСИН» по Приморскому краю г. Дальнегорск, МЭО ГИБДД УМВД по Приморскому краю, МИФНС России №6 по Приморскому краю, КГБУ «Центр занятости населения г. Дальнегорска» ООО «Гера», ПАО «Ростелеком», Приморский филиал, линейно-технический цех г. Дальнегорск, ООО «Мицар», ОАО «Тернейлес», МКУ «ХОЗУ Тернейского района», ИП Холковского Е.И.,  АО «Виртуальный Дальнегорск», «Позитив», ПАО СКБ Приморье «Примсоцбанк» доп. Офис г. Дальнегорск, ООО «Дальсервисстрой» г. Дальнегорск, ПАО «Ростелеком», информационный отдел. ООО «Рэйн Компьютерс».</w:t>
      </w:r>
    </w:p>
    <w:p w:rsidR="00D244C4" w:rsidRDefault="00D244C4"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p>
    <w:p w:rsidR="00861ACE" w:rsidRPr="00D244C4" w:rsidRDefault="00861ACE"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2.5 Ключевые показатели эффективности КГА ПОУ «ДИТК»</w:t>
      </w:r>
    </w:p>
    <w:p w:rsidR="005F27C1" w:rsidRPr="00D244C4" w:rsidRDefault="005F27C1"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По независимой оценке качества образования в 2016 г. КГА ПОУ «ДИТК» находится на пятом месте среди профессиональных образовательных организаций</w:t>
      </w:r>
      <w:r w:rsidR="004D3251">
        <w:rPr>
          <w:rFonts w:ascii="Times New Roman" w:hAnsi="Times New Roman" w:cs="Times New Roman"/>
          <w:sz w:val="26"/>
          <w:szCs w:val="26"/>
          <w:lang w:val="ru-RU"/>
        </w:rPr>
        <w:t>,</w:t>
      </w:r>
      <w:r w:rsidRPr="00D244C4">
        <w:rPr>
          <w:rFonts w:ascii="Times New Roman" w:hAnsi="Times New Roman" w:cs="Times New Roman"/>
          <w:sz w:val="26"/>
          <w:szCs w:val="26"/>
          <w:lang w:val="ru-RU"/>
        </w:rPr>
        <w:t xml:space="preserve"> реализующих программы среднего профессионального образования в Приморском крае.</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По десятибалльной шкале.</w:t>
      </w:r>
    </w:p>
    <w:p w:rsidR="005F27C1" w:rsidRPr="00D244C4" w:rsidRDefault="0049498F" w:rsidP="00D244C4">
      <w:pPr>
        <w:pStyle w:val="a5"/>
        <w:widowControl w:val="0"/>
        <w:suppressAutoHyphens/>
        <w:spacing w:after="0" w:line="240" w:lineRule="auto"/>
        <w:ind w:left="0" w:firstLine="720"/>
        <w:jc w:val="both"/>
        <w:rPr>
          <w:rFonts w:ascii="Times New Roman" w:eastAsia="Times New Roman" w:hAnsi="Times New Roman" w:cs="Times New Roman"/>
          <w:b/>
          <w:bCs/>
          <w:color w:val="010101"/>
          <w:sz w:val="26"/>
          <w:szCs w:val="26"/>
          <w:lang w:val="ru-RU" w:eastAsia="ru-RU"/>
        </w:rPr>
      </w:pPr>
      <w:r w:rsidRPr="00D244C4">
        <w:rPr>
          <w:rFonts w:ascii="Times New Roman" w:hAnsi="Times New Roman" w:cs="Times New Roman"/>
          <w:b/>
          <w:sz w:val="26"/>
          <w:szCs w:val="26"/>
          <w:lang w:val="ru-RU"/>
        </w:rPr>
        <w:t xml:space="preserve">1. критерий </w:t>
      </w:r>
      <w:r w:rsidRPr="00D244C4">
        <w:rPr>
          <w:rFonts w:ascii="Times New Roman" w:eastAsia="Times New Roman" w:hAnsi="Times New Roman" w:cs="Times New Roman"/>
          <w:b/>
          <w:bCs/>
          <w:color w:val="010101"/>
          <w:sz w:val="26"/>
          <w:szCs w:val="26"/>
          <w:lang w:val="ru-RU" w:eastAsia="ru-RU"/>
        </w:rPr>
        <w:t>открытости и доступности информации об организации:</w:t>
      </w:r>
    </w:p>
    <w:p w:rsidR="0049498F" w:rsidRPr="00D244C4" w:rsidRDefault="0049498F" w:rsidP="00D244C4">
      <w:pPr>
        <w:pStyle w:val="a5"/>
        <w:widowControl w:val="0"/>
        <w:suppressAutoHyphens/>
        <w:spacing w:after="0" w:line="240" w:lineRule="auto"/>
        <w:ind w:left="0" w:firstLine="720"/>
        <w:jc w:val="both"/>
        <w:rPr>
          <w:rFonts w:ascii="Times New Roman" w:eastAsia="Times New Roman" w:hAnsi="Times New Roman" w:cs="Times New Roman"/>
          <w:color w:val="010101"/>
          <w:sz w:val="26"/>
          <w:szCs w:val="26"/>
          <w:lang w:val="ru-RU" w:eastAsia="ru-RU"/>
        </w:rPr>
      </w:pPr>
      <w:r w:rsidRPr="00D244C4">
        <w:rPr>
          <w:rFonts w:ascii="Times New Roman" w:hAnsi="Times New Roman" w:cs="Times New Roman"/>
          <w:sz w:val="26"/>
          <w:szCs w:val="26"/>
          <w:lang w:val="ru-RU"/>
        </w:rPr>
        <w:t xml:space="preserve">- </w:t>
      </w:r>
      <w:r w:rsidRPr="00D244C4">
        <w:rPr>
          <w:rFonts w:ascii="Times New Roman" w:eastAsia="Times New Roman" w:hAnsi="Times New Roman" w:cs="Times New Roman"/>
          <w:color w:val="010101"/>
          <w:sz w:val="26"/>
          <w:szCs w:val="26"/>
          <w:lang w:val="ru-RU" w:eastAsia="ru-RU"/>
        </w:rPr>
        <w:t xml:space="preserve">Полнота и актуальность информации об организации, осуществляющей образовательную деятельность (далее </w:t>
      </w:r>
      <w:r w:rsidR="000F6224">
        <w:rPr>
          <w:rFonts w:ascii="Times New Roman" w:eastAsia="Times New Roman" w:hAnsi="Times New Roman" w:cs="Times New Roman"/>
          <w:color w:val="010101"/>
          <w:sz w:val="26"/>
          <w:szCs w:val="26"/>
          <w:lang w:val="ru-RU" w:eastAsia="ru-RU"/>
        </w:rPr>
        <w:t xml:space="preserve">– </w:t>
      </w:r>
      <w:r w:rsidRPr="00D244C4">
        <w:rPr>
          <w:rFonts w:ascii="Times New Roman" w:eastAsia="Times New Roman" w:hAnsi="Times New Roman" w:cs="Times New Roman"/>
          <w:color w:val="010101"/>
          <w:sz w:val="26"/>
          <w:szCs w:val="26"/>
          <w:lang w:val="ru-RU" w:eastAsia="ru-RU"/>
        </w:rPr>
        <w:t>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10</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10</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2</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Наличие на официальном сайте организации в сети Интернет сведений о педагогических работниках организации: 10</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2. критерий комфортности условий предоставлений услуг и доступности их получения:</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Наличие дополнительных образовательных программ: 8</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Наличие возможности оказания психолого-педагогической, медицинской и социальной помощи обучающимся: 8</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Материально-техническое и информационное обеспечение организации: 10</w:t>
      </w:r>
    </w:p>
    <w:p w:rsidR="0049498F" w:rsidRPr="00D244C4" w:rsidRDefault="0049498F"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7</w:t>
      </w:r>
    </w:p>
    <w:p w:rsidR="0049498F"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xml:space="preserve">- </w:t>
      </w:r>
      <w:r w:rsidR="0049498F" w:rsidRPr="00D244C4">
        <w:rPr>
          <w:rFonts w:ascii="Times New Roman" w:hAnsi="Times New Roman" w:cs="Times New Roman"/>
          <w:sz w:val="26"/>
          <w:szCs w:val="26"/>
          <w:lang w:val="ru-RU"/>
        </w:rPr>
        <w:t>Условия для индивидуальной работы с обучающимися</w:t>
      </w:r>
      <w:r w:rsidRPr="00D244C4">
        <w:rPr>
          <w:rFonts w:ascii="Times New Roman" w:hAnsi="Times New Roman" w:cs="Times New Roman"/>
          <w:sz w:val="26"/>
          <w:szCs w:val="26"/>
          <w:lang w:val="ru-RU"/>
        </w:rPr>
        <w:t>: 10</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Наличие необходимых условий для охраны и укрепления здоровья, организации питания обучающихся: 10</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Наличие условий организации обучения и воспитания обучающихся с ограниченными возможностями здоровья и инвалидов: 3</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4. критерий:</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8,8</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9</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5. критерий:</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9</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9</w:t>
      </w:r>
    </w:p>
    <w:p w:rsidR="00B6575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9</w:t>
      </w:r>
    </w:p>
    <w:p w:rsidR="002766E6" w:rsidRPr="00D244C4" w:rsidRDefault="00B65756"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xml:space="preserve">Кроме этих показателей  деятельность КГА ПОУ «ДИТК» соответствует </w:t>
      </w:r>
      <w:r w:rsidR="00C5001A" w:rsidRPr="00D244C4">
        <w:rPr>
          <w:rFonts w:ascii="Times New Roman" w:hAnsi="Times New Roman" w:cs="Times New Roman"/>
          <w:sz w:val="26"/>
          <w:szCs w:val="26"/>
          <w:lang w:val="ru-RU"/>
        </w:rPr>
        <w:t>законодательству РФ в области образования</w:t>
      </w:r>
      <w:r w:rsidR="002766E6" w:rsidRPr="00D244C4">
        <w:rPr>
          <w:rFonts w:ascii="Times New Roman" w:hAnsi="Times New Roman" w:cs="Times New Roman"/>
          <w:sz w:val="26"/>
          <w:szCs w:val="26"/>
          <w:lang w:val="ru-RU"/>
        </w:rPr>
        <w:t>.</w:t>
      </w:r>
      <w:r w:rsidR="00650CAB" w:rsidRPr="00D244C4">
        <w:rPr>
          <w:rFonts w:ascii="Times New Roman" w:hAnsi="Times New Roman" w:cs="Times New Roman"/>
          <w:sz w:val="26"/>
          <w:szCs w:val="26"/>
          <w:lang w:val="ru-RU"/>
        </w:rPr>
        <w:t xml:space="preserve"> Действует на основании Устава</w:t>
      </w:r>
      <w:r w:rsidR="000F6224">
        <w:rPr>
          <w:rFonts w:ascii="Times New Roman" w:hAnsi="Times New Roman" w:cs="Times New Roman"/>
          <w:sz w:val="26"/>
          <w:szCs w:val="26"/>
          <w:lang w:val="ru-RU"/>
        </w:rPr>
        <w:t>,</w:t>
      </w:r>
      <w:r w:rsidR="00650CAB" w:rsidRPr="00D244C4">
        <w:rPr>
          <w:rFonts w:ascii="Times New Roman" w:hAnsi="Times New Roman" w:cs="Times New Roman"/>
          <w:sz w:val="26"/>
          <w:szCs w:val="26"/>
          <w:lang w:val="ru-RU"/>
        </w:rPr>
        <w:t xml:space="preserve"> утвержденного</w:t>
      </w:r>
      <w:r w:rsidR="006C22C3" w:rsidRPr="00D244C4">
        <w:rPr>
          <w:rFonts w:ascii="Times New Roman" w:hAnsi="Times New Roman" w:cs="Times New Roman"/>
          <w:sz w:val="26"/>
          <w:szCs w:val="26"/>
          <w:lang w:val="ru-RU"/>
        </w:rPr>
        <w:t xml:space="preserve"> 27 декабря 2013 г.</w:t>
      </w:r>
      <w:r w:rsidR="00650CAB" w:rsidRPr="00D244C4">
        <w:rPr>
          <w:rFonts w:ascii="Times New Roman" w:hAnsi="Times New Roman" w:cs="Times New Roman"/>
          <w:sz w:val="26"/>
          <w:szCs w:val="26"/>
          <w:lang w:val="ru-RU"/>
        </w:rPr>
        <w:t>, лицензи</w:t>
      </w:r>
      <w:r w:rsidR="000F6224">
        <w:rPr>
          <w:rFonts w:ascii="Times New Roman" w:hAnsi="Times New Roman" w:cs="Times New Roman"/>
          <w:sz w:val="26"/>
          <w:szCs w:val="26"/>
          <w:lang w:val="ru-RU"/>
        </w:rPr>
        <w:t>и</w:t>
      </w:r>
      <w:r w:rsidR="00650CAB" w:rsidRPr="00D244C4">
        <w:rPr>
          <w:rFonts w:ascii="Times New Roman" w:hAnsi="Times New Roman" w:cs="Times New Roman"/>
          <w:sz w:val="26"/>
          <w:szCs w:val="26"/>
          <w:lang w:val="ru-RU"/>
        </w:rPr>
        <w:t xml:space="preserve"> на </w:t>
      </w:r>
      <w:r w:rsidR="006C22C3" w:rsidRPr="00D244C4">
        <w:rPr>
          <w:rFonts w:ascii="Times New Roman" w:hAnsi="Times New Roman" w:cs="Times New Roman"/>
          <w:sz w:val="26"/>
          <w:szCs w:val="26"/>
          <w:lang w:val="ru-RU"/>
        </w:rPr>
        <w:t xml:space="preserve">осуществление </w:t>
      </w:r>
      <w:r w:rsidR="00650CAB" w:rsidRPr="00D244C4">
        <w:rPr>
          <w:rFonts w:ascii="Times New Roman" w:hAnsi="Times New Roman" w:cs="Times New Roman"/>
          <w:sz w:val="26"/>
          <w:szCs w:val="26"/>
          <w:lang w:val="ru-RU"/>
        </w:rPr>
        <w:t>образовательн</w:t>
      </w:r>
      <w:r w:rsidR="006C22C3" w:rsidRPr="00D244C4">
        <w:rPr>
          <w:rFonts w:ascii="Times New Roman" w:hAnsi="Times New Roman" w:cs="Times New Roman"/>
          <w:sz w:val="26"/>
          <w:szCs w:val="26"/>
          <w:lang w:val="ru-RU"/>
        </w:rPr>
        <w:t>ой деятельности Серия 25Л01 № 0000583 от 07 августа 2014 г., свидетельств</w:t>
      </w:r>
      <w:r w:rsidR="000F6224">
        <w:rPr>
          <w:rFonts w:ascii="Times New Roman" w:hAnsi="Times New Roman" w:cs="Times New Roman"/>
          <w:sz w:val="26"/>
          <w:szCs w:val="26"/>
          <w:lang w:val="ru-RU"/>
        </w:rPr>
        <w:t>а</w:t>
      </w:r>
      <w:r w:rsidR="006C22C3" w:rsidRPr="00D244C4">
        <w:rPr>
          <w:rFonts w:ascii="Times New Roman" w:hAnsi="Times New Roman" w:cs="Times New Roman"/>
          <w:sz w:val="26"/>
          <w:szCs w:val="26"/>
          <w:lang w:val="ru-RU"/>
        </w:rPr>
        <w:t xml:space="preserve"> о государственной </w:t>
      </w:r>
      <w:r w:rsidR="00650CAB" w:rsidRPr="00D244C4">
        <w:rPr>
          <w:rFonts w:ascii="Times New Roman" w:hAnsi="Times New Roman" w:cs="Times New Roman"/>
          <w:sz w:val="26"/>
          <w:szCs w:val="26"/>
          <w:lang w:val="ru-RU"/>
        </w:rPr>
        <w:t xml:space="preserve"> аккредитаци</w:t>
      </w:r>
      <w:r w:rsidR="006C22C3" w:rsidRPr="00D244C4">
        <w:rPr>
          <w:rFonts w:ascii="Times New Roman" w:hAnsi="Times New Roman" w:cs="Times New Roman"/>
          <w:sz w:val="26"/>
          <w:szCs w:val="26"/>
          <w:lang w:val="ru-RU"/>
        </w:rPr>
        <w:t>и Серия 25А01 №0000222 от 16 мая 2014 г.</w:t>
      </w:r>
    </w:p>
    <w:p w:rsidR="002766E6" w:rsidRPr="00D244C4" w:rsidRDefault="006C22C3"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Образовательный процесс на 100%</w:t>
      </w:r>
      <w:r w:rsidR="00C5001A" w:rsidRPr="00D244C4">
        <w:rPr>
          <w:rFonts w:ascii="Times New Roman" w:hAnsi="Times New Roman" w:cs="Times New Roman"/>
          <w:sz w:val="26"/>
          <w:szCs w:val="26"/>
          <w:lang w:val="ru-RU"/>
        </w:rPr>
        <w:t xml:space="preserve"> </w:t>
      </w:r>
      <w:r w:rsidRPr="00D244C4">
        <w:rPr>
          <w:rFonts w:ascii="Times New Roman" w:hAnsi="Times New Roman" w:cs="Times New Roman"/>
          <w:sz w:val="26"/>
          <w:szCs w:val="26"/>
          <w:lang w:val="ru-RU"/>
        </w:rPr>
        <w:t>обеспечен квалифицированными кадрами.</w:t>
      </w:r>
      <w:r w:rsidR="00C5001A" w:rsidRPr="00D244C4">
        <w:rPr>
          <w:rFonts w:ascii="Times New Roman" w:hAnsi="Times New Roman" w:cs="Times New Roman"/>
          <w:sz w:val="26"/>
          <w:szCs w:val="26"/>
          <w:lang w:val="ru-RU"/>
        </w:rPr>
        <w:t xml:space="preserve"> </w:t>
      </w:r>
      <w:r w:rsidRPr="00D244C4">
        <w:rPr>
          <w:rFonts w:ascii="Times New Roman" w:hAnsi="Times New Roman" w:cs="Times New Roman"/>
          <w:sz w:val="26"/>
          <w:szCs w:val="26"/>
          <w:lang w:val="ru-RU"/>
        </w:rPr>
        <w:t xml:space="preserve">Руководство учреждением постоянно выполняет Указ </w:t>
      </w:r>
      <w:r w:rsidR="00CF5051" w:rsidRPr="00D244C4">
        <w:rPr>
          <w:rFonts w:ascii="Times New Roman" w:hAnsi="Times New Roman" w:cs="Times New Roman"/>
          <w:sz w:val="26"/>
          <w:szCs w:val="26"/>
          <w:lang w:val="ru-RU"/>
        </w:rPr>
        <w:t>П</w:t>
      </w:r>
      <w:r w:rsidRPr="00D244C4">
        <w:rPr>
          <w:rFonts w:ascii="Times New Roman" w:hAnsi="Times New Roman" w:cs="Times New Roman"/>
          <w:sz w:val="26"/>
          <w:szCs w:val="26"/>
          <w:lang w:val="ru-RU"/>
        </w:rPr>
        <w:t xml:space="preserve">резидента </w:t>
      </w:r>
      <w:r w:rsidR="00CF5051" w:rsidRPr="00D244C4">
        <w:rPr>
          <w:rFonts w:ascii="Times New Roman" w:hAnsi="Times New Roman" w:cs="Times New Roman"/>
          <w:sz w:val="26"/>
          <w:szCs w:val="26"/>
          <w:lang w:val="ru-RU"/>
        </w:rPr>
        <w:t xml:space="preserve">РФ от 7 мая 2012 г. </w:t>
      </w:r>
      <w:r w:rsidR="00CF5051" w:rsidRPr="00D244C4">
        <w:rPr>
          <w:rFonts w:ascii="Times New Roman" w:hAnsi="Times New Roman" w:cs="Times New Roman"/>
          <w:sz w:val="26"/>
          <w:szCs w:val="26"/>
        </w:rPr>
        <w:t>N</w:t>
      </w:r>
      <w:r w:rsidR="00CF5051" w:rsidRPr="00D244C4">
        <w:rPr>
          <w:rFonts w:ascii="Times New Roman" w:hAnsi="Times New Roman" w:cs="Times New Roman"/>
          <w:sz w:val="26"/>
          <w:szCs w:val="26"/>
          <w:lang w:val="ru-RU"/>
        </w:rPr>
        <w:t xml:space="preserve"> 597 "О мероприятиях по реализации государственной социальной политики". Средняя заработная плата педагогических работников соответствует дорожной карте.</w:t>
      </w:r>
    </w:p>
    <w:p w:rsidR="00CF5051" w:rsidRPr="00D244C4" w:rsidRDefault="00CF5051"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p>
    <w:p w:rsidR="00CF5051" w:rsidRPr="00D244C4" w:rsidRDefault="00CF5051"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3. Ключевые направления преобразований КГА ПОУ «ДИТК»</w:t>
      </w:r>
    </w:p>
    <w:p w:rsidR="00CF5051" w:rsidRPr="00D244C4" w:rsidRDefault="00CF5051"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3.1. Модернизация образовательной деятельности в соответствии с комплексом мер</w:t>
      </w:r>
    </w:p>
    <w:p w:rsidR="00116585" w:rsidRPr="00D244C4" w:rsidRDefault="00116585"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Основные направления развития:</w:t>
      </w:r>
    </w:p>
    <w:p w:rsidR="00116585" w:rsidRPr="00D244C4" w:rsidRDefault="00116585" w:rsidP="00D244C4">
      <w:pPr>
        <w:pStyle w:val="a5"/>
        <w:widowControl w:val="0"/>
        <w:suppressAutoHyphens/>
        <w:spacing w:after="0" w:line="240" w:lineRule="auto"/>
        <w:ind w:left="0" w:firstLine="720"/>
        <w:jc w:val="both"/>
        <w:rPr>
          <w:rFonts w:ascii="Times New Roman" w:eastAsia="Times New Roman" w:hAnsi="Times New Roman" w:cs="Times New Roman"/>
          <w:sz w:val="26"/>
          <w:szCs w:val="26"/>
          <w:lang w:val="ru-RU" w:eastAsia="ru-RU"/>
        </w:rPr>
      </w:pPr>
      <w:r w:rsidRPr="00D244C4">
        <w:rPr>
          <w:rFonts w:ascii="Times New Roman" w:hAnsi="Times New Roman" w:cs="Times New Roman"/>
          <w:sz w:val="26"/>
          <w:szCs w:val="26"/>
          <w:lang w:val="ru-RU"/>
        </w:rPr>
        <w:t xml:space="preserve">1. </w:t>
      </w:r>
      <w:r w:rsidRPr="00D244C4">
        <w:rPr>
          <w:rFonts w:ascii="Times New Roman" w:eastAsia="Times New Roman" w:hAnsi="Times New Roman" w:cs="Times New Roman"/>
          <w:sz w:val="26"/>
          <w:szCs w:val="26"/>
          <w:lang w:val="ru-RU" w:eastAsia="ru-RU"/>
        </w:rPr>
        <w:t xml:space="preserve">Разработка основных профессиональных образовательных программ среднего профессионального образования </w:t>
      </w:r>
      <w:r w:rsidRPr="00D244C4">
        <w:rPr>
          <w:rFonts w:ascii="Times New Roman" w:hAnsi="Times New Roman" w:cs="Times New Roman"/>
          <w:sz w:val="26"/>
          <w:szCs w:val="26"/>
          <w:lang w:val="ru-RU"/>
        </w:rPr>
        <w:t>в контексте стандартов Вердскиллс</w:t>
      </w:r>
      <w:r w:rsidRPr="00D244C4">
        <w:rPr>
          <w:rFonts w:ascii="Times New Roman" w:eastAsia="Times New Roman" w:hAnsi="Times New Roman" w:cs="Times New Roman"/>
          <w:sz w:val="26"/>
          <w:szCs w:val="26"/>
          <w:lang w:val="ru-RU" w:eastAsia="ru-RU"/>
        </w:rPr>
        <w:t xml:space="preserve"> по 50 наиболее перспективным и востребованным профессиям и специальностям.</w:t>
      </w:r>
    </w:p>
    <w:p w:rsidR="00116585" w:rsidRPr="00D244C4" w:rsidRDefault="00116585"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eastAsia="Times New Roman" w:hAnsi="Times New Roman" w:cs="Times New Roman"/>
          <w:sz w:val="26"/>
          <w:szCs w:val="26"/>
          <w:lang w:val="ru-RU" w:eastAsia="ru-RU"/>
        </w:rPr>
        <w:t xml:space="preserve">2. </w:t>
      </w:r>
      <w:r w:rsidRPr="00D244C4">
        <w:rPr>
          <w:rFonts w:ascii="Times New Roman" w:hAnsi="Times New Roman" w:cs="Times New Roman"/>
          <w:sz w:val="26"/>
          <w:szCs w:val="26"/>
          <w:lang w:val="ru-RU"/>
        </w:rPr>
        <w:t>Создание нормативно-правовых условий для инициативного участия работодателей и других социальных партнёров в решении  проблем  КГА ПОУ «ДИТК».</w:t>
      </w:r>
    </w:p>
    <w:p w:rsidR="00116585" w:rsidRPr="00D244C4" w:rsidRDefault="00116585"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3. Последовательное внедрение в КГА ПОУ «ДИТК» практико-ориентированной (дуальной) модели обучения.</w:t>
      </w:r>
    </w:p>
    <w:p w:rsidR="00116585" w:rsidRPr="00D244C4" w:rsidRDefault="00116585" w:rsidP="00D244C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4. Апробация и внедрение дистанционного и электронного обучения.</w:t>
      </w:r>
    </w:p>
    <w:p w:rsidR="00116585" w:rsidRPr="00D244C4" w:rsidRDefault="00116585" w:rsidP="00D244C4">
      <w:pPr>
        <w:widowControl w:val="0"/>
        <w:suppressAutoHyphens/>
        <w:spacing w:line="240" w:lineRule="auto"/>
        <w:ind w:firstLine="720"/>
        <w:rPr>
          <w:rFonts w:ascii="Times New Roman" w:hAnsi="Times New Roman" w:cs="Times New Roman"/>
          <w:sz w:val="26"/>
          <w:szCs w:val="26"/>
        </w:rPr>
      </w:pPr>
      <w:r w:rsidRPr="00D244C4">
        <w:rPr>
          <w:rFonts w:ascii="Times New Roman" w:hAnsi="Times New Roman" w:cs="Times New Roman"/>
          <w:sz w:val="26"/>
          <w:szCs w:val="26"/>
        </w:rPr>
        <w:t>5. Разработка комплекса мер по проведению профессиональной ориентации обучающихся общеобразовательных организаций, на примере модели (дуального обучения) совмещения теоретической подготовки в школе с практическим обучением в колледже.</w:t>
      </w:r>
    </w:p>
    <w:p w:rsidR="00116585" w:rsidRPr="00D244C4" w:rsidRDefault="00116585" w:rsidP="00D244C4">
      <w:pPr>
        <w:widowControl w:val="0"/>
        <w:suppressAutoHyphens/>
        <w:spacing w:line="240" w:lineRule="auto"/>
        <w:ind w:firstLine="720"/>
        <w:rPr>
          <w:rFonts w:ascii="Times New Roman" w:hAnsi="Times New Roman" w:cs="Times New Roman"/>
          <w:sz w:val="26"/>
          <w:szCs w:val="26"/>
        </w:rPr>
      </w:pPr>
      <w:r w:rsidRPr="00D244C4">
        <w:rPr>
          <w:rFonts w:ascii="Times New Roman" w:hAnsi="Times New Roman" w:cs="Times New Roman"/>
          <w:sz w:val="26"/>
          <w:szCs w:val="26"/>
        </w:rPr>
        <w:t>6. Развитие непрерывного образования взрослых.</w:t>
      </w:r>
    </w:p>
    <w:p w:rsidR="00116585" w:rsidRPr="00D244C4" w:rsidRDefault="00116585" w:rsidP="00D244C4">
      <w:pPr>
        <w:widowControl w:val="0"/>
        <w:suppressAutoHyphens/>
        <w:spacing w:line="240" w:lineRule="auto"/>
        <w:ind w:firstLine="720"/>
        <w:rPr>
          <w:rFonts w:ascii="Times New Roman" w:hAnsi="Times New Roman" w:cs="Times New Roman"/>
          <w:sz w:val="26"/>
          <w:szCs w:val="26"/>
        </w:rPr>
      </w:pPr>
      <w:r w:rsidRPr="00D244C4">
        <w:rPr>
          <w:rFonts w:ascii="Times New Roman" w:hAnsi="Times New Roman" w:cs="Times New Roman"/>
          <w:sz w:val="26"/>
          <w:szCs w:val="26"/>
        </w:rPr>
        <w:t>7. Создание условий для получения профессионального образования лицами с ограниченными возможностями здоровья.</w:t>
      </w:r>
    </w:p>
    <w:p w:rsidR="00116585" w:rsidRPr="00D244C4" w:rsidRDefault="00116585" w:rsidP="00D244C4">
      <w:pPr>
        <w:widowControl w:val="0"/>
        <w:suppressAutoHyphens/>
        <w:spacing w:line="240" w:lineRule="auto"/>
        <w:ind w:firstLine="720"/>
        <w:rPr>
          <w:rFonts w:ascii="Times New Roman" w:eastAsia="Times New Roman" w:hAnsi="Times New Roman" w:cs="Times New Roman"/>
          <w:sz w:val="26"/>
          <w:szCs w:val="26"/>
          <w:lang w:eastAsia="ru-RU"/>
        </w:rPr>
      </w:pPr>
      <w:r w:rsidRPr="00D244C4">
        <w:rPr>
          <w:rFonts w:ascii="Times New Roman" w:hAnsi="Times New Roman" w:cs="Times New Roman"/>
          <w:sz w:val="26"/>
          <w:szCs w:val="26"/>
        </w:rPr>
        <w:t xml:space="preserve">8. </w:t>
      </w:r>
      <w:r w:rsidRPr="00D244C4">
        <w:rPr>
          <w:rFonts w:ascii="Times New Roman" w:eastAsia="Times New Roman" w:hAnsi="Times New Roman" w:cs="Times New Roman"/>
          <w:sz w:val="26"/>
          <w:szCs w:val="26"/>
          <w:lang w:eastAsia="ru-RU"/>
        </w:rPr>
        <w:t>Формирование системы независимой оценки качества подготовки квалифицированных рабочих, служащих и специалистов</w:t>
      </w:r>
      <w:r w:rsidR="000F6224">
        <w:rPr>
          <w:rFonts w:ascii="Times New Roman" w:eastAsia="Times New Roman" w:hAnsi="Times New Roman" w:cs="Times New Roman"/>
          <w:sz w:val="26"/>
          <w:szCs w:val="26"/>
          <w:lang w:eastAsia="ru-RU"/>
        </w:rPr>
        <w:t>,</w:t>
      </w:r>
      <w:r w:rsidRPr="00D244C4">
        <w:rPr>
          <w:rFonts w:ascii="Times New Roman" w:eastAsia="Times New Roman" w:hAnsi="Times New Roman" w:cs="Times New Roman"/>
          <w:sz w:val="26"/>
          <w:szCs w:val="26"/>
          <w:lang w:eastAsia="ru-RU"/>
        </w:rPr>
        <w:t xml:space="preserve"> в полной мере отвечающим современным и перспективным потребностям и успешно прошедших  сертификационные процедуры.</w:t>
      </w:r>
    </w:p>
    <w:p w:rsidR="00116585" w:rsidRPr="00D244C4" w:rsidRDefault="00116585" w:rsidP="00D244C4">
      <w:pPr>
        <w:widowControl w:val="0"/>
        <w:suppressAutoHyphens/>
        <w:spacing w:line="240" w:lineRule="auto"/>
        <w:ind w:firstLine="720"/>
        <w:rPr>
          <w:rFonts w:ascii="Times New Roman" w:eastAsia="Times New Roman" w:hAnsi="Times New Roman" w:cs="Times New Roman"/>
          <w:sz w:val="26"/>
          <w:szCs w:val="26"/>
          <w:lang w:eastAsia="ru-RU"/>
        </w:rPr>
      </w:pPr>
      <w:r w:rsidRPr="00D244C4">
        <w:rPr>
          <w:rFonts w:ascii="Times New Roman" w:eastAsia="Times New Roman" w:hAnsi="Times New Roman" w:cs="Times New Roman"/>
          <w:sz w:val="26"/>
          <w:szCs w:val="26"/>
          <w:lang w:eastAsia="ru-RU"/>
        </w:rPr>
        <w:t>9. Участие студентов КГА ПОУ «ДИТК» в проводим</w:t>
      </w:r>
      <w:r w:rsidR="000F6224">
        <w:rPr>
          <w:rFonts w:ascii="Times New Roman" w:eastAsia="Times New Roman" w:hAnsi="Times New Roman" w:cs="Times New Roman"/>
          <w:sz w:val="26"/>
          <w:szCs w:val="26"/>
          <w:lang w:eastAsia="ru-RU"/>
        </w:rPr>
        <w:t xml:space="preserve">ых  регионами Дальнего Востока  </w:t>
      </w:r>
      <w:r w:rsidRPr="00D244C4">
        <w:rPr>
          <w:rFonts w:ascii="Times New Roman" w:eastAsia="Times New Roman" w:hAnsi="Times New Roman" w:cs="Times New Roman"/>
          <w:sz w:val="26"/>
          <w:szCs w:val="26"/>
          <w:lang w:eastAsia="ru-RU"/>
        </w:rPr>
        <w:t>чемпионатах и конкурсах по профессиям.</w:t>
      </w:r>
    </w:p>
    <w:p w:rsidR="00116585" w:rsidRDefault="00116585" w:rsidP="00D244C4">
      <w:pPr>
        <w:spacing w:line="240" w:lineRule="auto"/>
        <w:ind w:firstLine="720"/>
        <w:rPr>
          <w:rFonts w:ascii="Times New Roman" w:eastAsia="Times New Roman" w:hAnsi="Times New Roman" w:cs="Times New Roman"/>
          <w:sz w:val="26"/>
          <w:szCs w:val="26"/>
          <w:lang w:eastAsia="ru-RU"/>
        </w:rPr>
      </w:pPr>
      <w:r w:rsidRPr="00D244C4">
        <w:rPr>
          <w:rFonts w:ascii="Times New Roman" w:eastAsia="Times New Roman" w:hAnsi="Times New Roman" w:cs="Times New Roman"/>
          <w:sz w:val="26"/>
          <w:szCs w:val="26"/>
          <w:lang w:eastAsia="ru-RU"/>
        </w:rPr>
        <w:t>10. Проведение ГИА в новом  формате наряду с традиционной формой ГИА проведение Демонстрационного экзамена по методике WorldSkills Russia.</w:t>
      </w:r>
    </w:p>
    <w:p w:rsidR="000F6224" w:rsidRPr="00D244C4" w:rsidRDefault="000F6224" w:rsidP="00D244C4">
      <w:pPr>
        <w:spacing w:line="240" w:lineRule="auto"/>
        <w:ind w:firstLine="720"/>
        <w:rPr>
          <w:rFonts w:ascii="Times New Roman" w:eastAsia="Times New Roman" w:hAnsi="Times New Roman" w:cs="Times New Roman"/>
          <w:sz w:val="26"/>
          <w:szCs w:val="26"/>
          <w:lang w:eastAsia="ru-RU"/>
        </w:rPr>
      </w:pPr>
    </w:p>
    <w:p w:rsidR="00D63435" w:rsidRPr="00D244C4" w:rsidRDefault="00A50DA5" w:rsidP="00D244C4">
      <w:pPr>
        <w:pStyle w:val="a5"/>
        <w:widowControl w:val="0"/>
        <w:suppressAutoHyphens/>
        <w:spacing w:after="0" w:line="240" w:lineRule="auto"/>
        <w:ind w:left="0" w:firstLine="720"/>
        <w:rPr>
          <w:rFonts w:ascii="Times New Roman" w:hAnsi="Times New Roman" w:cs="Times New Roman"/>
          <w:b/>
          <w:sz w:val="26"/>
          <w:szCs w:val="26"/>
          <w:lang w:val="ru-RU"/>
        </w:rPr>
      </w:pPr>
      <w:r w:rsidRPr="00D244C4">
        <w:rPr>
          <w:rFonts w:ascii="Times New Roman" w:hAnsi="Times New Roman" w:cs="Times New Roman"/>
          <w:b/>
          <w:sz w:val="26"/>
          <w:szCs w:val="26"/>
          <w:lang w:val="ru-RU"/>
        </w:rPr>
        <w:t>3.2 Развитие кадрового потенциала КГА ПОУ «ДИТК»</w:t>
      </w:r>
    </w:p>
    <w:p w:rsidR="00116585" w:rsidRPr="00D244C4" w:rsidRDefault="00116585"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Основные направления развития:</w:t>
      </w:r>
    </w:p>
    <w:p w:rsidR="00116585" w:rsidRPr="00D244C4" w:rsidRDefault="00116585"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1. Внедрение современных форм повышения квалификации педагогических работников учреждения, организация стажировок преподавателей и мастеров производственного обучения на базе предприятий и организаций города.</w:t>
      </w:r>
    </w:p>
    <w:p w:rsidR="00116585" w:rsidRPr="00D244C4" w:rsidRDefault="00116585" w:rsidP="00D244C4">
      <w:pPr>
        <w:pStyle w:val="a5"/>
        <w:widowControl w:val="0"/>
        <w:suppressAutoHyphens/>
        <w:spacing w:after="0" w:line="240" w:lineRule="auto"/>
        <w:ind w:left="33"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2. Обеспечение подготовки, переподготовки и повышения квалификации специалистов через реализацию инновационных  образовательных программ и формирование гибкой системы непрерывного профессионального образования.</w:t>
      </w:r>
    </w:p>
    <w:p w:rsidR="00116585" w:rsidRPr="00D244C4" w:rsidRDefault="00116585"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3. Обеспечение сопряжения содержания подготовки педагогических кадров колледжа с требованиями профессиональных  стандартов (прежде  всего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rsidR="00116585" w:rsidRPr="00D244C4" w:rsidRDefault="00116585"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4. Участие преподавателей и мастеров производственного обучения в программах повышения квалификации на площадках лучших практик на платформе Академии Ворлдскиллс Россия.</w:t>
      </w:r>
    </w:p>
    <w:p w:rsidR="00116585" w:rsidRPr="00D244C4" w:rsidRDefault="00116585" w:rsidP="00D244C4">
      <w:pPr>
        <w:pStyle w:val="a5"/>
        <w:widowControl w:val="0"/>
        <w:suppressAutoHyphens/>
        <w:spacing w:after="0" w:line="240" w:lineRule="auto"/>
        <w:ind w:left="0"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5. Повышение профессионального уровня преподавателей, мастеров производственного обучения по наиболее перспективным и востребованным профессиям.</w:t>
      </w:r>
    </w:p>
    <w:p w:rsidR="00116585" w:rsidRPr="00D244C4" w:rsidRDefault="00116585" w:rsidP="00D244C4">
      <w:pPr>
        <w:pStyle w:val="a5"/>
        <w:widowControl w:val="0"/>
        <w:suppressAutoHyphens/>
        <w:spacing w:after="0" w:line="240" w:lineRule="auto"/>
        <w:ind w:left="33" w:firstLine="709"/>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xml:space="preserve">6. Формирование компетенции преподавателей (мастеров производственного обучения) по самостоятельной актуализации и реализации модулей профессиональной образовательной программы по конкретным профессиям с учетом стандартов Ворлдскиллс Россия. </w:t>
      </w:r>
    </w:p>
    <w:p w:rsidR="00D63435" w:rsidRPr="00D244C4" w:rsidRDefault="00D63435" w:rsidP="00D244C4">
      <w:pPr>
        <w:pStyle w:val="a5"/>
        <w:widowControl w:val="0"/>
        <w:suppressAutoHyphens/>
        <w:spacing w:after="0" w:line="240" w:lineRule="auto"/>
        <w:ind w:left="0" w:firstLine="720"/>
        <w:rPr>
          <w:rFonts w:ascii="Times New Roman" w:hAnsi="Times New Roman" w:cs="Times New Roman"/>
          <w:sz w:val="26"/>
          <w:szCs w:val="26"/>
          <w:lang w:val="ru-RU"/>
        </w:rPr>
      </w:pPr>
    </w:p>
    <w:p w:rsidR="00337052" w:rsidRPr="00D244C4" w:rsidRDefault="00337052" w:rsidP="00D244C4">
      <w:pPr>
        <w:pStyle w:val="a5"/>
        <w:widowControl w:val="0"/>
        <w:suppressAutoHyphens/>
        <w:spacing w:after="0" w:line="240" w:lineRule="auto"/>
        <w:ind w:left="0" w:firstLine="720"/>
        <w:rPr>
          <w:rFonts w:ascii="Times New Roman" w:hAnsi="Times New Roman" w:cs="Times New Roman"/>
          <w:b/>
          <w:sz w:val="26"/>
          <w:szCs w:val="26"/>
          <w:lang w:val="ru-RU"/>
        </w:rPr>
      </w:pPr>
      <w:r w:rsidRPr="00D244C4">
        <w:rPr>
          <w:rFonts w:ascii="Times New Roman" w:hAnsi="Times New Roman" w:cs="Times New Roman"/>
          <w:b/>
          <w:sz w:val="26"/>
          <w:szCs w:val="26"/>
          <w:lang w:val="ru-RU"/>
        </w:rPr>
        <w:t>3.3 Модернизация системы управления КГА ПОУ «ДИТК»</w:t>
      </w:r>
    </w:p>
    <w:p w:rsidR="00821F44" w:rsidRPr="00D244C4" w:rsidRDefault="00821F44"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Основные направления развития:</w:t>
      </w:r>
    </w:p>
    <w:p w:rsidR="00821F44" w:rsidRPr="00D244C4" w:rsidRDefault="00821F44" w:rsidP="00D244C4">
      <w:pPr>
        <w:spacing w:line="240" w:lineRule="auto"/>
        <w:rPr>
          <w:rFonts w:ascii="Times New Roman" w:eastAsia="Times New Roman" w:hAnsi="Times New Roman" w:cs="Times New Roman"/>
          <w:sz w:val="26"/>
          <w:szCs w:val="26"/>
          <w:lang w:eastAsia="ru-RU"/>
        </w:rPr>
      </w:pPr>
      <w:r w:rsidRPr="00D244C4">
        <w:rPr>
          <w:rFonts w:ascii="Times New Roman" w:hAnsi="Times New Roman" w:cs="Times New Roman"/>
          <w:sz w:val="26"/>
          <w:szCs w:val="26"/>
        </w:rPr>
        <w:t xml:space="preserve">1.  </w:t>
      </w:r>
      <w:r w:rsidRPr="00D244C4">
        <w:rPr>
          <w:rFonts w:ascii="Times New Roman" w:eastAsia="Times New Roman" w:hAnsi="Times New Roman" w:cs="Times New Roman"/>
          <w:sz w:val="26"/>
          <w:szCs w:val="26"/>
          <w:lang w:eastAsia="ru-RU"/>
        </w:rPr>
        <w:t>Развитие системы управления колледжем на основе внедрения системы менеджмента качества, с учетом современных подходов к организации образовательного процесса.</w:t>
      </w:r>
    </w:p>
    <w:p w:rsidR="00821F44" w:rsidRPr="00D244C4" w:rsidRDefault="00821F44" w:rsidP="00D244C4">
      <w:pPr>
        <w:pStyle w:val="a5"/>
        <w:widowControl w:val="0"/>
        <w:suppressAutoHyphens/>
        <w:spacing w:after="0" w:line="240" w:lineRule="auto"/>
        <w:ind w:left="0" w:firstLine="709"/>
        <w:jc w:val="both"/>
        <w:rPr>
          <w:rFonts w:ascii="Times New Roman" w:eastAsia="Times New Roman" w:hAnsi="Times New Roman" w:cs="Times New Roman"/>
          <w:sz w:val="26"/>
          <w:szCs w:val="26"/>
          <w:lang w:val="ru-RU" w:eastAsia="ru-RU"/>
        </w:rPr>
      </w:pPr>
      <w:r w:rsidRPr="00D244C4">
        <w:rPr>
          <w:rFonts w:ascii="Times New Roman" w:hAnsi="Times New Roman" w:cs="Times New Roman"/>
          <w:sz w:val="26"/>
          <w:szCs w:val="26"/>
          <w:lang w:val="ru-RU"/>
        </w:rPr>
        <w:t xml:space="preserve">2. </w:t>
      </w:r>
      <w:r w:rsidRPr="00D244C4">
        <w:rPr>
          <w:rFonts w:ascii="Times New Roman" w:eastAsia="Times New Roman" w:hAnsi="Times New Roman" w:cs="Times New Roman"/>
          <w:sz w:val="26"/>
          <w:szCs w:val="26"/>
          <w:lang w:val="ru-RU" w:eastAsia="ru-RU"/>
        </w:rPr>
        <w:t>Разработка механизма оценки эффективности деятельности сотрудников колледжа.</w:t>
      </w:r>
    </w:p>
    <w:p w:rsidR="00821F44" w:rsidRPr="00D244C4" w:rsidRDefault="00821F44" w:rsidP="00D244C4">
      <w:pPr>
        <w:pStyle w:val="a5"/>
        <w:widowControl w:val="0"/>
        <w:suppressAutoHyphens/>
        <w:spacing w:after="0" w:line="240" w:lineRule="auto"/>
        <w:ind w:left="0" w:firstLine="709"/>
        <w:jc w:val="both"/>
        <w:rPr>
          <w:rFonts w:ascii="Times New Roman" w:eastAsia="Times New Roman" w:hAnsi="Times New Roman" w:cs="Times New Roman"/>
          <w:sz w:val="26"/>
          <w:szCs w:val="26"/>
          <w:lang w:val="ru-RU" w:eastAsia="ru-RU"/>
        </w:rPr>
      </w:pPr>
      <w:r w:rsidRPr="00D244C4">
        <w:rPr>
          <w:rFonts w:ascii="Times New Roman" w:eastAsia="Times New Roman" w:hAnsi="Times New Roman" w:cs="Times New Roman"/>
          <w:sz w:val="26"/>
          <w:szCs w:val="26"/>
          <w:lang w:val="ru-RU" w:eastAsia="ru-RU"/>
        </w:rPr>
        <w:t>3. Создание новых структурных подразделений.</w:t>
      </w:r>
    </w:p>
    <w:p w:rsidR="00821F44" w:rsidRPr="00D244C4" w:rsidRDefault="00821F44" w:rsidP="00D244C4">
      <w:pPr>
        <w:pStyle w:val="a5"/>
        <w:widowControl w:val="0"/>
        <w:suppressAutoHyphens/>
        <w:spacing w:after="0" w:line="240" w:lineRule="auto"/>
        <w:ind w:left="0" w:firstLine="709"/>
        <w:jc w:val="both"/>
        <w:rPr>
          <w:rFonts w:ascii="Times New Roman" w:eastAsia="Times New Roman" w:hAnsi="Times New Roman" w:cs="Times New Roman"/>
          <w:sz w:val="26"/>
          <w:szCs w:val="26"/>
          <w:lang w:val="ru-RU" w:eastAsia="ru-RU"/>
        </w:rPr>
      </w:pPr>
      <w:r w:rsidRPr="00D244C4">
        <w:rPr>
          <w:rFonts w:ascii="Times New Roman" w:eastAsia="Times New Roman" w:hAnsi="Times New Roman" w:cs="Times New Roman"/>
          <w:sz w:val="26"/>
          <w:szCs w:val="26"/>
          <w:lang w:val="ru-RU" w:eastAsia="ru-RU"/>
        </w:rPr>
        <w:t>4. Разработка  механизма  управления  программами, реализуемыми с использованием сетевого взаимодействия.</w:t>
      </w:r>
    </w:p>
    <w:p w:rsidR="00D244C4" w:rsidRDefault="00D244C4" w:rsidP="00D244C4">
      <w:pPr>
        <w:pStyle w:val="a5"/>
        <w:widowControl w:val="0"/>
        <w:suppressAutoHyphens/>
        <w:spacing w:after="0" w:line="240" w:lineRule="auto"/>
        <w:ind w:left="0" w:firstLine="720"/>
        <w:rPr>
          <w:rFonts w:ascii="Times New Roman" w:hAnsi="Times New Roman" w:cs="Times New Roman"/>
          <w:b/>
          <w:sz w:val="26"/>
          <w:szCs w:val="26"/>
          <w:lang w:val="ru-RU"/>
        </w:rPr>
      </w:pPr>
    </w:p>
    <w:p w:rsidR="00592642" w:rsidRPr="00D244C4" w:rsidRDefault="00592642" w:rsidP="00D244C4">
      <w:pPr>
        <w:pStyle w:val="a5"/>
        <w:widowControl w:val="0"/>
        <w:suppressAutoHyphens/>
        <w:spacing w:after="0" w:line="240" w:lineRule="auto"/>
        <w:ind w:left="0" w:firstLine="720"/>
        <w:rPr>
          <w:rFonts w:ascii="Times New Roman" w:hAnsi="Times New Roman" w:cs="Times New Roman"/>
          <w:b/>
          <w:sz w:val="26"/>
          <w:szCs w:val="26"/>
          <w:lang w:val="ru-RU"/>
        </w:rPr>
      </w:pPr>
      <w:r w:rsidRPr="00D244C4">
        <w:rPr>
          <w:rFonts w:ascii="Times New Roman" w:hAnsi="Times New Roman" w:cs="Times New Roman"/>
          <w:b/>
          <w:sz w:val="26"/>
          <w:szCs w:val="26"/>
          <w:lang w:val="ru-RU"/>
        </w:rPr>
        <w:t>3.4 Модернизация материально-технической базы и социально-культурной инфраструктуры КГА ПОУ «ДИТК»</w:t>
      </w:r>
    </w:p>
    <w:p w:rsidR="00821F44" w:rsidRPr="00D244C4" w:rsidRDefault="00821F44"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Основные направления развития:</w:t>
      </w:r>
    </w:p>
    <w:p w:rsidR="00821F44" w:rsidRPr="00D244C4" w:rsidRDefault="00821F44" w:rsidP="000F6224">
      <w:pPr>
        <w:pStyle w:val="31"/>
        <w:shd w:val="clear" w:color="auto" w:fill="auto"/>
        <w:spacing w:before="0" w:after="0" w:line="240" w:lineRule="auto"/>
        <w:ind w:right="20" w:firstLine="709"/>
        <w:jc w:val="both"/>
        <w:rPr>
          <w:color w:val="000000"/>
        </w:rPr>
      </w:pPr>
      <w:r w:rsidRPr="00D244C4">
        <w:rPr>
          <w:color w:val="000000"/>
        </w:rPr>
        <w:t xml:space="preserve">1. Модернизация мастерских и лабораторий в соответствии с реализацией ППССЗ и ППКРС в  </w:t>
      </w:r>
      <w:r w:rsidRPr="00D244C4">
        <w:t>контексте стандартов В</w:t>
      </w:r>
      <w:r w:rsidR="000F6224">
        <w:t>о</w:t>
      </w:r>
      <w:r w:rsidRPr="00D244C4">
        <w:t>рдскиллс</w:t>
      </w:r>
      <w:r w:rsidRPr="00D244C4">
        <w:rPr>
          <w:lang w:eastAsia="ru-RU"/>
        </w:rPr>
        <w:t xml:space="preserve"> по 50 наиболее перспективным и востребованным профессиям и специальностям</w:t>
      </w:r>
      <w:r w:rsidRPr="00D244C4">
        <w:rPr>
          <w:color w:val="000000"/>
        </w:rPr>
        <w:t>.</w:t>
      </w:r>
    </w:p>
    <w:p w:rsidR="00821F44" w:rsidRPr="00D244C4" w:rsidRDefault="00821F44" w:rsidP="000F6224">
      <w:pPr>
        <w:pStyle w:val="31"/>
        <w:shd w:val="clear" w:color="auto" w:fill="auto"/>
        <w:spacing w:before="0" w:after="0" w:line="240" w:lineRule="auto"/>
        <w:ind w:right="20" w:firstLine="709"/>
        <w:jc w:val="both"/>
        <w:rPr>
          <w:color w:val="000000"/>
        </w:rPr>
      </w:pPr>
      <w:r w:rsidRPr="00D244C4">
        <w:rPr>
          <w:color w:val="000000"/>
        </w:rPr>
        <w:t>2. Оснащение профессий/специальностей колледжа необходимыми печатными и электронными изданиями профессиональной направленности.</w:t>
      </w:r>
    </w:p>
    <w:p w:rsidR="00821F44" w:rsidRPr="00D244C4" w:rsidRDefault="00821F44" w:rsidP="000F6224">
      <w:pPr>
        <w:pStyle w:val="31"/>
        <w:shd w:val="clear" w:color="auto" w:fill="auto"/>
        <w:spacing w:before="0" w:after="0" w:line="240" w:lineRule="auto"/>
        <w:ind w:right="20" w:firstLine="709"/>
        <w:jc w:val="both"/>
        <w:rPr>
          <w:rStyle w:val="11pt0"/>
          <w:rFonts w:eastAsiaTheme="minorHAnsi"/>
          <w:sz w:val="26"/>
          <w:szCs w:val="26"/>
        </w:rPr>
      </w:pPr>
      <w:r w:rsidRPr="00D244C4">
        <w:rPr>
          <w:color w:val="000000"/>
        </w:rPr>
        <w:t xml:space="preserve">3. </w:t>
      </w:r>
      <w:r w:rsidRPr="00D244C4">
        <w:rPr>
          <w:rStyle w:val="11pt0"/>
          <w:rFonts w:eastAsiaTheme="minorHAnsi"/>
          <w:sz w:val="26"/>
          <w:szCs w:val="26"/>
        </w:rPr>
        <w:t>Обновление парка компьютерной техники, мультимедийного и телекоммуникационного оборудования (в компьютерные учебные кабинеты, в учебные кабинеты и лаборатории и т.д.).</w:t>
      </w:r>
    </w:p>
    <w:p w:rsidR="00821F44" w:rsidRPr="00D244C4" w:rsidRDefault="00821F44" w:rsidP="000F6224">
      <w:pPr>
        <w:pStyle w:val="31"/>
        <w:shd w:val="clear" w:color="auto" w:fill="auto"/>
        <w:spacing w:before="0" w:after="0" w:line="240" w:lineRule="auto"/>
        <w:ind w:right="20" w:firstLine="709"/>
        <w:jc w:val="both"/>
        <w:rPr>
          <w:lang w:eastAsia="ru-RU"/>
        </w:rPr>
      </w:pPr>
      <w:r w:rsidRPr="00D244C4">
        <w:rPr>
          <w:rStyle w:val="11pt0"/>
          <w:rFonts w:eastAsiaTheme="minorHAnsi"/>
          <w:sz w:val="26"/>
          <w:szCs w:val="26"/>
        </w:rPr>
        <w:t xml:space="preserve">4. Капитальный ремонт зданий колледжа для размещения нового современного оборудования согласно требованиям </w:t>
      </w:r>
      <w:r w:rsidRPr="00D244C4">
        <w:t>ФГОС 4 поколения</w:t>
      </w:r>
      <w:r w:rsidRPr="00D244C4">
        <w:rPr>
          <w:lang w:eastAsia="ru-RU"/>
        </w:rPr>
        <w:t xml:space="preserve"> по 50 наиболее перспективным и востребованным профессиям и специальностям.</w:t>
      </w:r>
    </w:p>
    <w:p w:rsidR="00337AE0" w:rsidRPr="00D244C4" w:rsidRDefault="00337AE0" w:rsidP="00D244C4">
      <w:pPr>
        <w:widowControl w:val="0"/>
        <w:suppressAutoHyphens/>
        <w:spacing w:line="240" w:lineRule="auto"/>
        <w:ind w:right="300"/>
        <w:rPr>
          <w:rFonts w:ascii="Times New Roman" w:hAnsi="Times New Roman" w:cs="Times New Roman"/>
          <w:b/>
          <w:sz w:val="26"/>
          <w:szCs w:val="26"/>
        </w:rPr>
      </w:pPr>
    </w:p>
    <w:p w:rsidR="00F90BDA" w:rsidRPr="00D244C4" w:rsidRDefault="00F90BDA" w:rsidP="00D244C4">
      <w:pPr>
        <w:widowControl w:val="0"/>
        <w:suppressAutoHyphens/>
        <w:spacing w:line="240" w:lineRule="auto"/>
        <w:ind w:right="300"/>
        <w:rPr>
          <w:rFonts w:ascii="Times New Roman" w:hAnsi="Times New Roman" w:cs="Times New Roman"/>
          <w:b/>
          <w:sz w:val="26"/>
          <w:szCs w:val="26"/>
        </w:rPr>
      </w:pPr>
      <w:r w:rsidRPr="00D244C4">
        <w:rPr>
          <w:rFonts w:ascii="Times New Roman" w:hAnsi="Times New Roman" w:cs="Times New Roman"/>
          <w:b/>
          <w:sz w:val="26"/>
          <w:szCs w:val="26"/>
        </w:rPr>
        <w:t>4 Финансовое обеспечение реализации КГА ПОУ «ДИТК»</w:t>
      </w:r>
    </w:p>
    <w:p w:rsidR="00F90BDA" w:rsidRPr="00D244C4" w:rsidRDefault="00F90BDA" w:rsidP="00D244C4">
      <w:pPr>
        <w:widowControl w:val="0"/>
        <w:suppressAutoHyphens/>
        <w:spacing w:line="240" w:lineRule="auto"/>
        <w:ind w:right="301"/>
        <w:rPr>
          <w:rFonts w:ascii="Times New Roman" w:hAnsi="Times New Roman" w:cs="Times New Roman"/>
          <w:b/>
          <w:sz w:val="26"/>
          <w:szCs w:val="26"/>
        </w:rPr>
      </w:pPr>
      <w:r w:rsidRPr="00D244C4">
        <w:rPr>
          <w:rFonts w:ascii="Times New Roman" w:hAnsi="Times New Roman" w:cs="Times New Roman"/>
          <w:b/>
          <w:sz w:val="26"/>
          <w:szCs w:val="26"/>
        </w:rPr>
        <w:t>4.1 Из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6F7A39" w:rsidRPr="00D244C4" w:rsidRDefault="006F7A39" w:rsidP="00D244C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Основные направления развития:</w:t>
      </w:r>
    </w:p>
    <w:p w:rsidR="006F7A39" w:rsidRPr="00D244C4" w:rsidRDefault="006F7A39" w:rsidP="00D244C4">
      <w:pPr>
        <w:pStyle w:val="a5"/>
        <w:widowControl w:val="0"/>
        <w:suppressAutoHyphens/>
        <w:spacing w:after="0" w:line="240" w:lineRule="auto"/>
        <w:ind w:left="0" w:firstLine="720"/>
        <w:jc w:val="both"/>
        <w:rPr>
          <w:rFonts w:ascii="Times New Roman" w:eastAsia="Times New Roman" w:hAnsi="Times New Roman" w:cs="Times New Roman"/>
          <w:sz w:val="26"/>
          <w:szCs w:val="26"/>
          <w:lang w:val="ru-RU" w:eastAsia="ru-RU"/>
        </w:rPr>
      </w:pPr>
      <w:r w:rsidRPr="00D244C4">
        <w:rPr>
          <w:rFonts w:ascii="Times New Roman" w:hAnsi="Times New Roman" w:cs="Times New Roman"/>
          <w:sz w:val="26"/>
          <w:szCs w:val="26"/>
          <w:lang w:val="ru-RU"/>
        </w:rPr>
        <w:t xml:space="preserve">1. Ежегодное увеличение КЦП обучающихся за счет открытия новых </w:t>
      </w:r>
      <w:r w:rsidRPr="00D244C4">
        <w:rPr>
          <w:rFonts w:ascii="Times New Roman" w:eastAsia="Times New Roman" w:hAnsi="Times New Roman" w:cs="Times New Roman"/>
          <w:sz w:val="26"/>
          <w:szCs w:val="26"/>
          <w:lang w:val="ru-RU" w:eastAsia="ru-RU"/>
        </w:rPr>
        <w:t>основных профессиональных образовательных программ среднего профессионального образования по 50 наиболее перспективным и востребованным профессиям и специальностям (увеличение размера субсидии на выполнение государственного задания).</w:t>
      </w:r>
    </w:p>
    <w:p w:rsidR="00BD7FA1" w:rsidRPr="00D244C4" w:rsidRDefault="00BD7FA1" w:rsidP="00D244C4">
      <w:pPr>
        <w:pStyle w:val="a5"/>
        <w:widowControl w:val="0"/>
        <w:suppressAutoHyphens/>
        <w:spacing w:after="0" w:line="240" w:lineRule="auto"/>
        <w:ind w:left="0" w:firstLine="720"/>
        <w:jc w:val="both"/>
        <w:rPr>
          <w:rFonts w:ascii="Times New Roman" w:eastAsia="Times New Roman" w:hAnsi="Times New Roman" w:cs="Times New Roman"/>
          <w:sz w:val="26"/>
          <w:szCs w:val="26"/>
          <w:lang w:val="ru-RU" w:eastAsia="ru-RU"/>
        </w:rPr>
      </w:pPr>
      <w:r w:rsidRPr="00D244C4">
        <w:rPr>
          <w:rFonts w:ascii="Times New Roman" w:eastAsia="Times New Roman" w:hAnsi="Times New Roman" w:cs="Times New Roman"/>
          <w:sz w:val="26"/>
          <w:szCs w:val="26"/>
          <w:lang w:val="ru-RU" w:eastAsia="ru-RU"/>
        </w:rPr>
        <w:t>2. Участие в конкурсах и программах для привлечения целевых средств.</w:t>
      </w:r>
    </w:p>
    <w:p w:rsidR="006F7A39" w:rsidRPr="00D244C4" w:rsidRDefault="00BD7FA1" w:rsidP="00D244C4">
      <w:pPr>
        <w:widowControl w:val="0"/>
        <w:suppressAutoHyphens/>
        <w:spacing w:line="240" w:lineRule="auto"/>
        <w:ind w:right="301"/>
        <w:rPr>
          <w:rFonts w:ascii="Times New Roman" w:hAnsi="Times New Roman" w:cs="Times New Roman"/>
          <w:sz w:val="26"/>
          <w:szCs w:val="26"/>
        </w:rPr>
      </w:pPr>
      <w:r w:rsidRPr="00D244C4">
        <w:rPr>
          <w:rFonts w:ascii="Times New Roman" w:hAnsi="Times New Roman" w:cs="Times New Roman"/>
          <w:sz w:val="26"/>
          <w:szCs w:val="26"/>
        </w:rPr>
        <w:t>3</w:t>
      </w:r>
      <w:r w:rsidR="006F7A39" w:rsidRPr="00D244C4">
        <w:rPr>
          <w:rFonts w:ascii="Times New Roman" w:hAnsi="Times New Roman" w:cs="Times New Roman"/>
          <w:sz w:val="26"/>
          <w:szCs w:val="26"/>
        </w:rPr>
        <w:t>. Формирование и развитие внебюджетной деятельности по следующим направлениям:</w:t>
      </w:r>
    </w:p>
    <w:p w:rsidR="006F7A39" w:rsidRPr="00D244C4" w:rsidRDefault="006F7A39" w:rsidP="00D244C4">
      <w:pPr>
        <w:pStyle w:val="31"/>
        <w:numPr>
          <w:ilvl w:val="0"/>
          <w:numId w:val="24"/>
        </w:numPr>
        <w:shd w:val="clear" w:color="auto" w:fill="auto"/>
        <w:tabs>
          <w:tab w:val="left" w:pos="993"/>
        </w:tabs>
        <w:spacing w:before="0" w:after="0" w:line="240" w:lineRule="auto"/>
        <w:ind w:left="20" w:right="20" w:firstLine="689"/>
        <w:jc w:val="both"/>
      </w:pPr>
      <w:r w:rsidRPr="00D244C4">
        <w:t>расширение деятельности учебно-производственных мастерских колледжа, нацеленной на выпуск продукции для реализации за плату;</w:t>
      </w:r>
    </w:p>
    <w:p w:rsidR="006F7A39" w:rsidRPr="00D244C4" w:rsidRDefault="006F7A39" w:rsidP="00D244C4">
      <w:pPr>
        <w:pStyle w:val="31"/>
        <w:numPr>
          <w:ilvl w:val="0"/>
          <w:numId w:val="24"/>
        </w:numPr>
        <w:shd w:val="clear" w:color="auto" w:fill="auto"/>
        <w:tabs>
          <w:tab w:val="left" w:pos="993"/>
        </w:tabs>
        <w:spacing w:before="0" w:after="0" w:line="240" w:lineRule="auto"/>
        <w:ind w:left="20" w:right="20" w:firstLine="689"/>
        <w:jc w:val="both"/>
      </w:pPr>
      <w:r w:rsidRPr="00D244C4">
        <w:t>сохранение и приумножение количества студентов и слушателей на платной основе;</w:t>
      </w:r>
    </w:p>
    <w:p w:rsidR="006F7A39" w:rsidRPr="00D244C4" w:rsidRDefault="006F7A39" w:rsidP="00D244C4">
      <w:pPr>
        <w:pStyle w:val="31"/>
        <w:numPr>
          <w:ilvl w:val="0"/>
          <w:numId w:val="24"/>
        </w:numPr>
        <w:shd w:val="clear" w:color="auto" w:fill="auto"/>
        <w:tabs>
          <w:tab w:val="left" w:pos="993"/>
        </w:tabs>
        <w:spacing w:before="0" w:after="0" w:line="240" w:lineRule="auto"/>
        <w:ind w:left="20" w:firstLine="689"/>
        <w:jc w:val="both"/>
      </w:pPr>
      <w:r w:rsidRPr="00D244C4">
        <w:t>расширение перечня профессий ДПО, платных образовательных услуг;</w:t>
      </w:r>
    </w:p>
    <w:p w:rsidR="006F7A39" w:rsidRPr="00D244C4" w:rsidRDefault="006F7A39" w:rsidP="00D244C4">
      <w:pPr>
        <w:pStyle w:val="31"/>
        <w:numPr>
          <w:ilvl w:val="0"/>
          <w:numId w:val="24"/>
        </w:numPr>
        <w:shd w:val="clear" w:color="auto" w:fill="auto"/>
        <w:tabs>
          <w:tab w:val="left" w:pos="993"/>
        </w:tabs>
        <w:spacing w:before="0" w:after="0" w:line="240" w:lineRule="auto"/>
        <w:ind w:left="20" w:firstLine="689"/>
        <w:jc w:val="both"/>
      </w:pPr>
      <w:r w:rsidRPr="00D244C4">
        <w:t>транспортные услуги;</w:t>
      </w:r>
    </w:p>
    <w:p w:rsidR="006F7A39" w:rsidRPr="00D244C4" w:rsidRDefault="006F7A39" w:rsidP="00D244C4">
      <w:pPr>
        <w:pStyle w:val="31"/>
        <w:numPr>
          <w:ilvl w:val="0"/>
          <w:numId w:val="24"/>
        </w:numPr>
        <w:shd w:val="clear" w:color="auto" w:fill="auto"/>
        <w:tabs>
          <w:tab w:val="left" w:pos="993"/>
        </w:tabs>
        <w:spacing w:before="0" w:after="0" w:line="240" w:lineRule="auto"/>
        <w:ind w:left="20" w:right="20" w:firstLine="689"/>
        <w:jc w:val="both"/>
      </w:pPr>
      <w:r w:rsidRPr="00D244C4">
        <w:t>реализация услуг и продукции, изготовленной обучающимися и студентами в период практики;</w:t>
      </w:r>
    </w:p>
    <w:p w:rsidR="006F7A39" w:rsidRPr="00D244C4" w:rsidRDefault="006F7A39" w:rsidP="00D244C4">
      <w:pPr>
        <w:pStyle w:val="31"/>
        <w:numPr>
          <w:ilvl w:val="0"/>
          <w:numId w:val="24"/>
        </w:numPr>
        <w:shd w:val="clear" w:color="auto" w:fill="auto"/>
        <w:tabs>
          <w:tab w:val="left" w:pos="993"/>
        </w:tabs>
        <w:spacing w:before="0" w:after="0" w:line="240" w:lineRule="auto"/>
        <w:ind w:left="20" w:right="20" w:firstLine="689"/>
        <w:jc w:val="both"/>
      </w:pPr>
      <w:r w:rsidRPr="00D244C4">
        <w:t>сдача лома и отходов черных, цветных, драгоценных металлов, макулатуры и других видов вторичного сырья;</w:t>
      </w:r>
    </w:p>
    <w:p w:rsidR="006F7A39" w:rsidRPr="00D244C4" w:rsidRDefault="006F7A39" w:rsidP="00D244C4">
      <w:pPr>
        <w:pStyle w:val="31"/>
        <w:numPr>
          <w:ilvl w:val="0"/>
          <w:numId w:val="24"/>
        </w:numPr>
        <w:shd w:val="clear" w:color="auto" w:fill="auto"/>
        <w:tabs>
          <w:tab w:val="left" w:pos="993"/>
        </w:tabs>
        <w:spacing w:before="0" w:after="0" w:line="240" w:lineRule="auto"/>
        <w:ind w:left="20" w:right="20" w:firstLine="689"/>
        <w:jc w:val="both"/>
      </w:pPr>
      <w:r w:rsidRPr="00D244C4">
        <w:t>сдача в аренду имущества Учреждения.</w:t>
      </w:r>
    </w:p>
    <w:p w:rsidR="006F7A39" w:rsidRPr="00D244C4" w:rsidRDefault="006F7A39" w:rsidP="00D244C4">
      <w:pPr>
        <w:pStyle w:val="a5"/>
        <w:widowControl w:val="0"/>
        <w:suppressAutoHyphens/>
        <w:spacing w:after="0" w:line="240" w:lineRule="auto"/>
        <w:ind w:firstLine="720"/>
        <w:rPr>
          <w:rFonts w:ascii="Times New Roman" w:hAnsi="Times New Roman" w:cs="Times New Roman"/>
          <w:sz w:val="26"/>
          <w:szCs w:val="26"/>
          <w:lang w:val="ru-RU"/>
        </w:rPr>
      </w:pPr>
    </w:p>
    <w:p w:rsidR="00592642" w:rsidRPr="00D244C4" w:rsidRDefault="00F90BDA" w:rsidP="000F622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4.2 Из средств иных юридических лиц, являющихся партнерами профессионального образовательного учреждения по подготовке квалифицированных кадров</w:t>
      </w:r>
    </w:p>
    <w:p w:rsidR="006F7A39" w:rsidRPr="00D244C4" w:rsidRDefault="006F7A39" w:rsidP="000F6224">
      <w:pPr>
        <w:pStyle w:val="a5"/>
        <w:widowControl w:val="0"/>
        <w:suppressAutoHyphens/>
        <w:spacing w:after="0" w:line="240" w:lineRule="auto"/>
        <w:ind w:left="0" w:firstLine="720"/>
        <w:jc w:val="both"/>
        <w:rPr>
          <w:rFonts w:ascii="Times New Roman" w:hAnsi="Times New Roman" w:cs="Times New Roman"/>
          <w:b/>
          <w:sz w:val="26"/>
          <w:szCs w:val="26"/>
          <w:lang w:val="ru-RU"/>
        </w:rPr>
      </w:pPr>
      <w:r w:rsidRPr="00D244C4">
        <w:rPr>
          <w:rFonts w:ascii="Times New Roman" w:hAnsi="Times New Roman" w:cs="Times New Roman"/>
          <w:b/>
          <w:sz w:val="26"/>
          <w:szCs w:val="26"/>
          <w:lang w:val="ru-RU"/>
        </w:rPr>
        <w:t>Основные направления развития:</w:t>
      </w:r>
    </w:p>
    <w:p w:rsidR="006F7A39" w:rsidRPr="00D244C4" w:rsidRDefault="006F7A39" w:rsidP="000F622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1. привлечение к финансовому обеспечению деятельности колледжа физических и юридических лиц, в т.ч. работодателей:</w:t>
      </w:r>
    </w:p>
    <w:p w:rsidR="006F7A39" w:rsidRPr="00D244C4" w:rsidRDefault="006F7A39" w:rsidP="000F622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подготовка специалистов на договорной основе с предприятиями</w:t>
      </w:r>
      <w:r w:rsidR="00C85E52" w:rsidRPr="00D244C4">
        <w:rPr>
          <w:rFonts w:ascii="Times New Roman" w:hAnsi="Times New Roman" w:cs="Times New Roman"/>
          <w:sz w:val="26"/>
          <w:szCs w:val="26"/>
          <w:lang w:val="ru-RU"/>
        </w:rPr>
        <w:t xml:space="preserve"> по заявкам;</w:t>
      </w:r>
    </w:p>
    <w:p w:rsidR="00C85E52" w:rsidRPr="00D244C4" w:rsidRDefault="00C85E52" w:rsidP="000F6224">
      <w:pPr>
        <w:pStyle w:val="a5"/>
        <w:widowControl w:val="0"/>
        <w:suppressAutoHyphens/>
        <w:spacing w:after="0" w:line="240" w:lineRule="auto"/>
        <w:ind w:left="0" w:firstLine="720"/>
        <w:jc w:val="both"/>
        <w:rPr>
          <w:rFonts w:ascii="Times New Roman" w:hAnsi="Times New Roman" w:cs="Times New Roman"/>
          <w:sz w:val="26"/>
          <w:szCs w:val="26"/>
          <w:lang w:val="ru-RU"/>
        </w:rPr>
      </w:pPr>
      <w:r w:rsidRPr="00D244C4">
        <w:rPr>
          <w:rFonts w:ascii="Times New Roman" w:hAnsi="Times New Roman" w:cs="Times New Roman"/>
          <w:sz w:val="26"/>
          <w:szCs w:val="26"/>
          <w:lang w:val="ru-RU"/>
        </w:rPr>
        <w:t>- повышение квалификации и переподготовка кадров работников градообразующих предприятий и предприятий малого и среднего бизнеса.</w:t>
      </w:r>
    </w:p>
    <w:p w:rsidR="00C85E52" w:rsidRPr="00D244C4" w:rsidRDefault="00C85E52" w:rsidP="000F6224">
      <w:pPr>
        <w:pStyle w:val="a5"/>
        <w:widowControl w:val="0"/>
        <w:suppressAutoHyphens/>
        <w:spacing w:after="0" w:line="240" w:lineRule="auto"/>
        <w:ind w:left="0" w:firstLine="720"/>
        <w:jc w:val="both"/>
        <w:rPr>
          <w:rFonts w:ascii="Times New Roman" w:hAnsi="Times New Roman" w:cs="Times New Roman"/>
          <w:sz w:val="26"/>
          <w:szCs w:val="26"/>
          <w:lang w:val="ru-RU"/>
        </w:rPr>
        <w:sectPr w:rsidR="00C85E52" w:rsidRPr="00D244C4" w:rsidSect="00960805">
          <w:footerReference w:type="default" r:id="rId10"/>
          <w:pgSz w:w="11909" w:h="16838"/>
          <w:pgMar w:top="950" w:right="569" w:bottom="1135" w:left="1181" w:header="0" w:footer="3" w:gutter="0"/>
          <w:cols w:space="720"/>
          <w:noEndnote/>
          <w:titlePg/>
          <w:docGrid w:linePitch="360"/>
        </w:sectPr>
      </w:pPr>
    </w:p>
    <w:p w:rsidR="00C85E52" w:rsidRPr="000C460C" w:rsidRDefault="00C85E52" w:rsidP="00C85E52">
      <w:pPr>
        <w:pStyle w:val="a5"/>
        <w:widowControl w:val="0"/>
        <w:suppressAutoHyphens/>
        <w:spacing w:line="240" w:lineRule="auto"/>
        <w:ind w:left="0" w:firstLine="720"/>
        <w:jc w:val="right"/>
        <w:rPr>
          <w:rFonts w:ascii="Times New Roman" w:hAnsi="Times New Roman" w:cs="Times New Roman"/>
          <w:lang w:val="ru-RU"/>
        </w:rPr>
      </w:pPr>
      <w:r w:rsidRPr="000C460C">
        <w:rPr>
          <w:rFonts w:ascii="Times New Roman" w:hAnsi="Times New Roman" w:cs="Times New Roman"/>
          <w:lang w:val="ru-RU"/>
        </w:rPr>
        <w:t>Приложение 1</w:t>
      </w:r>
    </w:p>
    <w:p w:rsidR="00C85E52" w:rsidRPr="000C460C" w:rsidRDefault="00C85E52" w:rsidP="00C85E52">
      <w:pPr>
        <w:widowControl w:val="0"/>
        <w:tabs>
          <w:tab w:val="left" w:pos="3662"/>
        </w:tabs>
        <w:spacing w:line="260" w:lineRule="exact"/>
        <w:ind w:firstLine="0"/>
        <w:jc w:val="center"/>
        <w:rPr>
          <w:rStyle w:val="4"/>
          <w:rFonts w:eastAsiaTheme="minorHAnsi"/>
          <w:bCs w:val="0"/>
          <w:sz w:val="22"/>
          <w:szCs w:val="22"/>
        </w:rPr>
      </w:pPr>
      <w:r w:rsidRPr="000C460C">
        <w:rPr>
          <w:rStyle w:val="4"/>
          <w:rFonts w:eastAsiaTheme="minorHAnsi"/>
          <w:bCs w:val="0"/>
          <w:sz w:val="22"/>
          <w:szCs w:val="22"/>
        </w:rPr>
        <w:t>Мероприятия, обеспечивающие выполнение Программы развития</w:t>
      </w:r>
    </w:p>
    <w:p w:rsidR="00C85E52" w:rsidRPr="000C460C" w:rsidRDefault="00C85E52" w:rsidP="00C85E52">
      <w:pPr>
        <w:widowControl w:val="0"/>
        <w:tabs>
          <w:tab w:val="left" w:pos="3662"/>
        </w:tabs>
        <w:spacing w:line="260" w:lineRule="exact"/>
        <w:ind w:firstLine="0"/>
        <w:rPr>
          <w:rStyle w:val="4"/>
          <w:rFonts w:eastAsiaTheme="minorHAnsi"/>
          <w:bCs w:val="0"/>
          <w:sz w:val="22"/>
          <w:szCs w:val="22"/>
        </w:rPr>
      </w:pPr>
    </w:p>
    <w:tbl>
      <w:tblPr>
        <w:tblStyle w:val="a4"/>
        <w:tblW w:w="15559" w:type="dxa"/>
        <w:tblLayout w:type="fixed"/>
        <w:tblLook w:val="04A0" w:firstRow="1" w:lastRow="0" w:firstColumn="1" w:lastColumn="0" w:noHBand="0" w:noVBand="1"/>
      </w:tblPr>
      <w:tblGrid>
        <w:gridCol w:w="450"/>
        <w:gridCol w:w="11"/>
        <w:gridCol w:w="73"/>
        <w:gridCol w:w="2118"/>
        <w:gridCol w:w="8"/>
        <w:gridCol w:w="79"/>
        <w:gridCol w:w="10"/>
        <w:gridCol w:w="1871"/>
        <w:gridCol w:w="24"/>
        <w:gridCol w:w="906"/>
        <w:gridCol w:w="87"/>
        <w:gridCol w:w="17"/>
        <w:gridCol w:w="809"/>
        <w:gridCol w:w="24"/>
        <w:gridCol w:w="12"/>
        <w:gridCol w:w="818"/>
        <w:gridCol w:w="15"/>
        <w:gridCol w:w="6"/>
        <w:gridCol w:w="441"/>
        <w:gridCol w:w="391"/>
        <w:gridCol w:w="15"/>
        <w:gridCol w:w="989"/>
        <w:gridCol w:w="6"/>
        <w:gridCol w:w="1128"/>
        <w:gridCol w:w="6"/>
        <w:gridCol w:w="1554"/>
        <w:gridCol w:w="6"/>
        <w:gridCol w:w="425"/>
        <w:gridCol w:w="986"/>
        <w:gridCol w:w="431"/>
        <w:gridCol w:w="1843"/>
      </w:tblGrid>
      <w:tr w:rsidR="00192D9A" w:rsidRPr="000C460C" w:rsidTr="001718FB">
        <w:tc>
          <w:tcPr>
            <w:tcW w:w="450" w:type="dxa"/>
            <w:vMerge w:val="restart"/>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w:t>
            </w:r>
          </w:p>
        </w:tc>
        <w:tc>
          <w:tcPr>
            <w:tcW w:w="2210" w:type="dxa"/>
            <w:gridSpan w:val="4"/>
            <w:vMerge w:val="restart"/>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Мероприятия</w:t>
            </w:r>
          </w:p>
        </w:tc>
        <w:tc>
          <w:tcPr>
            <w:tcW w:w="1960" w:type="dxa"/>
            <w:gridSpan w:val="3"/>
            <w:vMerge w:val="restart"/>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Ожидаемые результаты</w:t>
            </w:r>
          </w:p>
        </w:tc>
        <w:tc>
          <w:tcPr>
            <w:tcW w:w="5688" w:type="dxa"/>
            <w:gridSpan w:val="16"/>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Средства необходимые для реализации программы</w:t>
            </w:r>
            <w:r w:rsidR="00AE2BA4" w:rsidRPr="000C460C">
              <w:rPr>
                <w:rStyle w:val="4"/>
                <w:rFonts w:eastAsiaTheme="minorHAnsi"/>
                <w:bCs w:val="0"/>
                <w:sz w:val="22"/>
                <w:szCs w:val="22"/>
                <w:u w:val="none"/>
              </w:rPr>
              <w:t xml:space="preserve"> тыс. руб.</w:t>
            </w:r>
          </w:p>
        </w:tc>
        <w:tc>
          <w:tcPr>
            <w:tcW w:w="1560" w:type="dxa"/>
            <w:gridSpan w:val="2"/>
            <w:vMerge w:val="restart"/>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Источники ресурсов</w:t>
            </w:r>
          </w:p>
        </w:tc>
        <w:tc>
          <w:tcPr>
            <w:tcW w:w="1417" w:type="dxa"/>
            <w:gridSpan w:val="3"/>
            <w:vMerge w:val="restart"/>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Сроки реализации</w:t>
            </w:r>
          </w:p>
        </w:tc>
        <w:tc>
          <w:tcPr>
            <w:tcW w:w="2274" w:type="dxa"/>
            <w:gridSpan w:val="2"/>
            <w:vMerge w:val="restart"/>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Исполнители</w:t>
            </w:r>
          </w:p>
        </w:tc>
      </w:tr>
      <w:tr w:rsidR="004E018D" w:rsidRPr="000C460C" w:rsidTr="001718FB">
        <w:tc>
          <w:tcPr>
            <w:tcW w:w="450" w:type="dxa"/>
            <w:vMerge/>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p>
        </w:tc>
        <w:tc>
          <w:tcPr>
            <w:tcW w:w="2210" w:type="dxa"/>
            <w:gridSpan w:val="4"/>
            <w:vMerge/>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p>
        </w:tc>
        <w:tc>
          <w:tcPr>
            <w:tcW w:w="1960" w:type="dxa"/>
            <w:gridSpan w:val="3"/>
            <w:vMerge/>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p>
        </w:tc>
        <w:tc>
          <w:tcPr>
            <w:tcW w:w="1017" w:type="dxa"/>
            <w:gridSpan w:val="3"/>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2017</w:t>
            </w:r>
          </w:p>
        </w:tc>
        <w:tc>
          <w:tcPr>
            <w:tcW w:w="850" w:type="dxa"/>
            <w:gridSpan w:val="3"/>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2018</w:t>
            </w:r>
          </w:p>
        </w:tc>
        <w:tc>
          <w:tcPr>
            <w:tcW w:w="830" w:type="dxa"/>
            <w:gridSpan w:val="2"/>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2019</w:t>
            </w:r>
          </w:p>
        </w:tc>
        <w:tc>
          <w:tcPr>
            <w:tcW w:w="853" w:type="dxa"/>
            <w:gridSpan w:val="4"/>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2020</w:t>
            </w:r>
          </w:p>
        </w:tc>
        <w:tc>
          <w:tcPr>
            <w:tcW w:w="1004" w:type="dxa"/>
            <w:gridSpan w:val="2"/>
          </w:tcPr>
          <w:p w:rsidR="00BD7FA1" w:rsidRPr="000C460C" w:rsidRDefault="00BD7FA1" w:rsidP="00BD7FA1">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2021</w:t>
            </w:r>
          </w:p>
        </w:tc>
        <w:tc>
          <w:tcPr>
            <w:tcW w:w="1134" w:type="dxa"/>
            <w:gridSpan w:val="2"/>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r w:rsidRPr="000C460C">
              <w:rPr>
                <w:rStyle w:val="4"/>
                <w:rFonts w:eastAsiaTheme="minorHAnsi"/>
                <w:bCs w:val="0"/>
                <w:sz w:val="22"/>
                <w:szCs w:val="22"/>
                <w:u w:val="none"/>
              </w:rPr>
              <w:t>2022</w:t>
            </w:r>
          </w:p>
        </w:tc>
        <w:tc>
          <w:tcPr>
            <w:tcW w:w="1560" w:type="dxa"/>
            <w:gridSpan w:val="2"/>
            <w:vMerge/>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p>
        </w:tc>
        <w:tc>
          <w:tcPr>
            <w:tcW w:w="1417" w:type="dxa"/>
            <w:gridSpan w:val="3"/>
            <w:vMerge/>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p>
        </w:tc>
        <w:tc>
          <w:tcPr>
            <w:tcW w:w="2274" w:type="dxa"/>
            <w:gridSpan w:val="2"/>
            <w:vMerge/>
          </w:tcPr>
          <w:p w:rsidR="00BD7FA1" w:rsidRPr="000C460C" w:rsidRDefault="00BD7FA1" w:rsidP="00C85E52">
            <w:pPr>
              <w:widowControl w:val="0"/>
              <w:tabs>
                <w:tab w:val="left" w:pos="3662"/>
              </w:tabs>
              <w:spacing w:line="260" w:lineRule="exact"/>
              <w:ind w:firstLine="0"/>
              <w:rPr>
                <w:rStyle w:val="4"/>
                <w:rFonts w:eastAsiaTheme="minorHAnsi"/>
                <w:bCs w:val="0"/>
                <w:sz w:val="22"/>
                <w:szCs w:val="22"/>
                <w:u w:val="none"/>
              </w:rPr>
            </w:pPr>
          </w:p>
        </w:tc>
      </w:tr>
      <w:tr w:rsidR="001718FB" w:rsidRPr="000C460C" w:rsidTr="00190998">
        <w:tc>
          <w:tcPr>
            <w:tcW w:w="15559" w:type="dxa"/>
            <w:gridSpan w:val="31"/>
          </w:tcPr>
          <w:p w:rsidR="001718FB" w:rsidRPr="000C460C" w:rsidRDefault="001718FB" w:rsidP="006F2807">
            <w:pPr>
              <w:pStyle w:val="31"/>
              <w:shd w:val="clear" w:color="auto" w:fill="auto"/>
              <w:suppressAutoHyphens/>
              <w:spacing w:before="0" w:after="0" w:line="240" w:lineRule="auto"/>
              <w:ind w:left="-57" w:right="-57" w:firstLine="0"/>
              <w:rPr>
                <w:rStyle w:val="11pt0"/>
              </w:rPr>
            </w:pPr>
            <w:r w:rsidRPr="000C460C">
              <w:rPr>
                <w:rStyle w:val="4"/>
                <w:rFonts w:eastAsiaTheme="minorHAnsi"/>
                <w:bCs w:val="0"/>
                <w:sz w:val="22"/>
                <w:szCs w:val="22"/>
                <w:u w:val="none"/>
              </w:rPr>
              <w:t xml:space="preserve">1. </w:t>
            </w:r>
            <w:r w:rsidRPr="000C460C">
              <w:rPr>
                <w:rFonts w:eastAsia="MS Mincho"/>
                <w:b/>
              </w:rPr>
              <w:t>Обеспечить развитие эффективных форм и механизмов подготовки специалистов (</w:t>
            </w:r>
            <w:r w:rsidRPr="000C460C">
              <w:rPr>
                <w:b/>
              </w:rPr>
              <w:t>создание современных учебно-производственных лабораторий)</w:t>
            </w:r>
            <w:r w:rsidR="006F2807">
              <w:rPr>
                <w:b/>
              </w:rPr>
              <w:t xml:space="preserve">, </w:t>
            </w:r>
            <w:r w:rsidRPr="000C460C">
              <w:rPr>
                <w:b/>
              </w:rPr>
              <w:t xml:space="preserve"> ориентированных на подготовку специалистов по востребованным специальностям ТОП – 50 и ТОП – регион в соответствии с новыми ФГОС</w:t>
            </w:r>
            <w:r w:rsidRPr="000C460C">
              <w:t xml:space="preserve"> </w:t>
            </w:r>
            <w:r w:rsidRPr="000C460C">
              <w:rPr>
                <w:b/>
              </w:rPr>
              <w:t>с требованиями В</w:t>
            </w:r>
            <w:r w:rsidR="006F2807">
              <w:rPr>
                <w:b/>
              </w:rPr>
              <w:t>о</w:t>
            </w:r>
            <w:r w:rsidRPr="000C460C">
              <w:rPr>
                <w:b/>
              </w:rPr>
              <w:t>рдскиллс</w:t>
            </w:r>
          </w:p>
        </w:tc>
      </w:tr>
      <w:tr w:rsidR="00192D9A" w:rsidRPr="000C460C" w:rsidTr="00192D9A">
        <w:tc>
          <w:tcPr>
            <w:tcW w:w="450" w:type="dxa"/>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r w:rsidRPr="000C460C">
              <w:rPr>
                <w:rStyle w:val="4"/>
                <w:rFonts w:eastAsiaTheme="minorHAnsi"/>
                <w:b w:val="0"/>
                <w:bCs w:val="0"/>
                <w:sz w:val="22"/>
                <w:szCs w:val="22"/>
                <w:u w:val="none"/>
              </w:rPr>
              <w:t>1.</w:t>
            </w:r>
            <w:r w:rsidR="00AC05F4">
              <w:rPr>
                <w:rStyle w:val="4"/>
                <w:rFonts w:eastAsiaTheme="minorHAnsi"/>
                <w:b w:val="0"/>
                <w:bCs w:val="0"/>
                <w:sz w:val="22"/>
                <w:szCs w:val="22"/>
                <w:u w:val="none"/>
              </w:rPr>
              <w:t>1</w:t>
            </w:r>
          </w:p>
        </w:tc>
        <w:tc>
          <w:tcPr>
            <w:tcW w:w="2202" w:type="dxa"/>
            <w:gridSpan w:val="3"/>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r w:rsidRPr="000C460C">
              <w:rPr>
                <w:rStyle w:val="11pt0"/>
                <w:rFonts w:eastAsiaTheme="minorHAnsi"/>
              </w:rPr>
              <w:t>Организация и проведение мониторинга потребителей образовательных услуг.</w:t>
            </w:r>
          </w:p>
        </w:tc>
        <w:tc>
          <w:tcPr>
            <w:tcW w:w="1968" w:type="dxa"/>
            <w:gridSpan w:val="4"/>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Формирование</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банка данных о</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потребности</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потребителей</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образовательных</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услуг в содержании</w:t>
            </w:r>
          </w:p>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r w:rsidRPr="000C460C">
              <w:rPr>
                <w:rStyle w:val="11pt0"/>
                <w:rFonts w:eastAsiaTheme="minorHAnsi"/>
              </w:rPr>
              <w:t>образования</w:t>
            </w:r>
          </w:p>
        </w:tc>
        <w:tc>
          <w:tcPr>
            <w:tcW w:w="930"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r w:rsidRPr="000C460C">
              <w:rPr>
                <w:rStyle w:val="11pt0"/>
                <w:rFonts w:eastAsiaTheme="minorHAnsi"/>
              </w:rPr>
              <w:t>затрат</w:t>
            </w:r>
          </w:p>
        </w:tc>
        <w:tc>
          <w:tcPr>
            <w:tcW w:w="913" w:type="dxa"/>
            <w:gridSpan w:val="3"/>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p>
        </w:tc>
        <w:tc>
          <w:tcPr>
            <w:tcW w:w="854" w:type="dxa"/>
            <w:gridSpan w:val="3"/>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p>
        </w:tc>
        <w:tc>
          <w:tcPr>
            <w:tcW w:w="853" w:type="dxa"/>
            <w:gridSpan w:val="4"/>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p>
        </w:tc>
        <w:tc>
          <w:tcPr>
            <w:tcW w:w="1004" w:type="dxa"/>
            <w:gridSpan w:val="2"/>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p>
        </w:tc>
        <w:tc>
          <w:tcPr>
            <w:tcW w:w="1134" w:type="dxa"/>
            <w:gridSpan w:val="2"/>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p>
        </w:tc>
        <w:tc>
          <w:tcPr>
            <w:tcW w:w="1560" w:type="dxa"/>
            <w:gridSpan w:val="2"/>
          </w:tcPr>
          <w:p w:rsidR="00AC2679" w:rsidRPr="000C460C" w:rsidRDefault="00AC2679" w:rsidP="004E018D">
            <w:pPr>
              <w:widowControl w:val="0"/>
              <w:tabs>
                <w:tab w:val="left" w:pos="3662"/>
              </w:tabs>
              <w:suppressAutoHyphens/>
              <w:ind w:left="-57" w:right="-57" w:firstLine="0"/>
              <w:jc w:val="left"/>
              <w:rPr>
                <w:rStyle w:val="4"/>
                <w:rFonts w:eastAsiaTheme="minorHAnsi"/>
                <w:b w:val="0"/>
                <w:bCs w:val="0"/>
                <w:sz w:val="22"/>
                <w:szCs w:val="22"/>
                <w:u w:val="none"/>
              </w:rPr>
            </w:pPr>
          </w:p>
        </w:tc>
        <w:tc>
          <w:tcPr>
            <w:tcW w:w="1417" w:type="dxa"/>
            <w:gridSpan w:val="3"/>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Ежегодно в 2-3 кварталы</w:t>
            </w:r>
          </w:p>
        </w:tc>
        <w:tc>
          <w:tcPr>
            <w:tcW w:w="2274"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Председатели</w:t>
            </w:r>
          </w:p>
          <w:p w:rsidR="00AC2679" w:rsidRPr="000C460C" w:rsidRDefault="006F2807" w:rsidP="004E018D">
            <w:pPr>
              <w:pStyle w:val="31"/>
              <w:shd w:val="clear" w:color="auto" w:fill="auto"/>
              <w:suppressAutoHyphens/>
              <w:spacing w:before="0" w:after="0" w:line="240" w:lineRule="auto"/>
              <w:ind w:left="-57" w:right="-57" w:firstLine="0"/>
              <w:jc w:val="left"/>
              <w:rPr>
                <w:sz w:val="22"/>
                <w:szCs w:val="22"/>
              </w:rPr>
            </w:pPr>
            <w:r>
              <w:rPr>
                <w:rStyle w:val="11pt0"/>
              </w:rPr>
              <w:t xml:space="preserve">ЦМК </w:t>
            </w:r>
            <w:r w:rsidR="00FE0832">
              <w:rPr>
                <w:rStyle w:val="11pt0"/>
              </w:rPr>
              <w:t>(</w:t>
            </w:r>
            <w:r>
              <w:rPr>
                <w:rStyle w:val="11pt0"/>
              </w:rPr>
              <w:t>цикловая методическая комиссия)</w:t>
            </w:r>
          </w:p>
        </w:tc>
      </w:tr>
      <w:tr w:rsidR="00192D9A" w:rsidRPr="000C460C" w:rsidTr="00192D9A">
        <w:tc>
          <w:tcPr>
            <w:tcW w:w="450" w:type="dxa"/>
          </w:tcPr>
          <w:p w:rsidR="00AC2679" w:rsidRPr="000C460C" w:rsidRDefault="00AC05F4" w:rsidP="00AC05F4">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1.2</w:t>
            </w:r>
          </w:p>
        </w:tc>
        <w:tc>
          <w:tcPr>
            <w:tcW w:w="2202" w:type="dxa"/>
            <w:gridSpan w:val="3"/>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Корректировка (разработка заново) учебно</w:t>
            </w:r>
            <w:r w:rsidRPr="000C460C">
              <w:rPr>
                <w:rStyle w:val="11pt0"/>
              </w:rPr>
              <w:softHyphen/>
              <w:t>-методической документации с учетом содержания профессиональных стандартов по каждой специальности/профессии</w:t>
            </w:r>
          </w:p>
        </w:tc>
        <w:tc>
          <w:tcPr>
            <w:tcW w:w="1968" w:type="dxa"/>
            <w:gridSpan w:val="4"/>
            <w:vAlign w:val="bottom"/>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Полное</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соответствие</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содержания</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разработанной</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учебно-методической</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документации</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требованиям</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профессиональных</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стандартов</w:t>
            </w:r>
          </w:p>
        </w:tc>
        <w:tc>
          <w:tcPr>
            <w:tcW w:w="930"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затрат</w:t>
            </w:r>
          </w:p>
        </w:tc>
        <w:tc>
          <w:tcPr>
            <w:tcW w:w="913" w:type="dxa"/>
            <w:gridSpan w:val="3"/>
          </w:tcPr>
          <w:p w:rsidR="00AC2679" w:rsidRPr="000C460C" w:rsidRDefault="00AC2679" w:rsidP="004E018D">
            <w:pPr>
              <w:widowControl w:val="0"/>
              <w:suppressAutoHyphens/>
              <w:ind w:left="-57" w:right="-57" w:firstLine="0"/>
              <w:jc w:val="left"/>
            </w:pPr>
          </w:p>
        </w:tc>
        <w:tc>
          <w:tcPr>
            <w:tcW w:w="854" w:type="dxa"/>
            <w:gridSpan w:val="3"/>
          </w:tcPr>
          <w:p w:rsidR="00AC2679" w:rsidRPr="000C460C" w:rsidRDefault="00AC2679" w:rsidP="004E018D">
            <w:pPr>
              <w:widowControl w:val="0"/>
              <w:suppressAutoHyphens/>
              <w:ind w:left="-57" w:right="-57" w:firstLine="0"/>
              <w:jc w:val="left"/>
            </w:pPr>
          </w:p>
        </w:tc>
        <w:tc>
          <w:tcPr>
            <w:tcW w:w="853" w:type="dxa"/>
            <w:gridSpan w:val="4"/>
          </w:tcPr>
          <w:p w:rsidR="00AC2679" w:rsidRPr="000C460C" w:rsidRDefault="00AC2679" w:rsidP="004E018D">
            <w:pPr>
              <w:widowControl w:val="0"/>
              <w:suppressAutoHyphens/>
              <w:ind w:left="-57" w:right="-57" w:firstLine="0"/>
              <w:jc w:val="left"/>
            </w:pPr>
          </w:p>
        </w:tc>
        <w:tc>
          <w:tcPr>
            <w:tcW w:w="1004" w:type="dxa"/>
            <w:gridSpan w:val="2"/>
          </w:tcPr>
          <w:p w:rsidR="00AC2679" w:rsidRPr="000C460C" w:rsidRDefault="00AC2679" w:rsidP="004E018D">
            <w:pPr>
              <w:widowControl w:val="0"/>
              <w:suppressAutoHyphens/>
              <w:ind w:left="-57" w:right="-57" w:firstLine="0"/>
              <w:jc w:val="left"/>
            </w:pPr>
          </w:p>
        </w:tc>
        <w:tc>
          <w:tcPr>
            <w:tcW w:w="1134" w:type="dxa"/>
            <w:gridSpan w:val="2"/>
          </w:tcPr>
          <w:p w:rsidR="00AC2679" w:rsidRPr="000C460C" w:rsidRDefault="00AC2679" w:rsidP="004E018D">
            <w:pPr>
              <w:widowControl w:val="0"/>
              <w:suppressAutoHyphens/>
              <w:ind w:left="-57" w:right="-57" w:firstLine="0"/>
              <w:jc w:val="left"/>
            </w:pPr>
          </w:p>
        </w:tc>
        <w:tc>
          <w:tcPr>
            <w:tcW w:w="1560"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Ежегодно в 2-3 кварталы</w:t>
            </w:r>
          </w:p>
        </w:tc>
        <w:tc>
          <w:tcPr>
            <w:tcW w:w="2274"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rStyle w:val="11pt0"/>
              </w:rPr>
            </w:pPr>
            <w:r w:rsidRPr="000C460C">
              <w:rPr>
                <w:rStyle w:val="11pt0"/>
              </w:rPr>
              <w:t>Заместитель директора по УМиНР</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Председатели</w:t>
            </w:r>
          </w:p>
          <w:p w:rsidR="00AC2679" w:rsidRPr="000C460C" w:rsidRDefault="006F2807" w:rsidP="004E018D">
            <w:pPr>
              <w:pStyle w:val="31"/>
              <w:shd w:val="clear" w:color="auto" w:fill="auto"/>
              <w:suppressAutoHyphens/>
              <w:spacing w:before="0" w:after="0" w:line="240" w:lineRule="auto"/>
              <w:ind w:left="-57" w:right="-57" w:firstLine="0"/>
              <w:jc w:val="left"/>
              <w:rPr>
                <w:rStyle w:val="11pt0"/>
              </w:rPr>
            </w:pPr>
            <w:r>
              <w:rPr>
                <w:rStyle w:val="11pt0"/>
              </w:rPr>
              <w:t>ЦМК</w:t>
            </w:r>
            <w:r w:rsidR="00AC2679" w:rsidRPr="000C460C">
              <w:rPr>
                <w:rStyle w:val="11pt0"/>
              </w:rPr>
              <w:t>,</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Методист.</w:t>
            </w:r>
          </w:p>
        </w:tc>
      </w:tr>
      <w:tr w:rsidR="00192D9A" w:rsidRPr="000C460C" w:rsidTr="00192D9A">
        <w:tc>
          <w:tcPr>
            <w:tcW w:w="450" w:type="dxa"/>
          </w:tcPr>
          <w:p w:rsidR="00AC2679" w:rsidRPr="000C460C" w:rsidRDefault="00AC05F4" w:rsidP="004E018D">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1.</w:t>
            </w:r>
            <w:r w:rsidR="00AC2679" w:rsidRPr="000C460C">
              <w:rPr>
                <w:rStyle w:val="4"/>
                <w:rFonts w:eastAsiaTheme="minorHAnsi"/>
                <w:b w:val="0"/>
                <w:bCs w:val="0"/>
                <w:sz w:val="22"/>
                <w:szCs w:val="22"/>
                <w:u w:val="none"/>
              </w:rPr>
              <w:t>3</w:t>
            </w:r>
          </w:p>
        </w:tc>
        <w:tc>
          <w:tcPr>
            <w:tcW w:w="2202" w:type="dxa"/>
            <w:gridSpan w:val="3"/>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Рецензирование рабочих программ дисциплин и профессиональных модулей. Согласование их с работодателями.</w:t>
            </w:r>
          </w:p>
        </w:tc>
        <w:tc>
          <w:tcPr>
            <w:tcW w:w="1968" w:type="dxa"/>
            <w:gridSpan w:val="4"/>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Наличие рецензий на все рабочие программы дисциплины и профессиональные модули.</w:t>
            </w:r>
          </w:p>
        </w:tc>
        <w:tc>
          <w:tcPr>
            <w:tcW w:w="930"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AC2679" w:rsidRPr="000C460C" w:rsidRDefault="00AC2679" w:rsidP="004E018D">
            <w:pPr>
              <w:pStyle w:val="31"/>
              <w:shd w:val="clear" w:color="auto" w:fill="auto"/>
              <w:suppressAutoHyphens/>
              <w:spacing w:before="0" w:after="0" w:line="240" w:lineRule="auto"/>
              <w:ind w:left="-57" w:right="-57" w:firstLine="0"/>
              <w:jc w:val="left"/>
              <w:rPr>
                <w:rStyle w:val="11pt0"/>
              </w:rPr>
            </w:pPr>
            <w:r w:rsidRPr="000C460C">
              <w:rPr>
                <w:rStyle w:val="11pt0"/>
              </w:rPr>
              <w:t>затрат</w:t>
            </w:r>
          </w:p>
        </w:tc>
        <w:tc>
          <w:tcPr>
            <w:tcW w:w="913" w:type="dxa"/>
            <w:gridSpan w:val="3"/>
          </w:tcPr>
          <w:p w:rsidR="00AC2679" w:rsidRPr="000C460C" w:rsidRDefault="00AC2679" w:rsidP="004E018D">
            <w:pPr>
              <w:widowControl w:val="0"/>
              <w:suppressAutoHyphens/>
              <w:ind w:left="-57" w:right="-57" w:firstLine="0"/>
              <w:jc w:val="left"/>
            </w:pPr>
          </w:p>
        </w:tc>
        <w:tc>
          <w:tcPr>
            <w:tcW w:w="854" w:type="dxa"/>
            <w:gridSpan w:val="3"/>
          </w:tcPr>
          <w:p w:rsidR="00AC2679" w:rsidRPr="000C460C" w:rsidRDefault="00AC2679" w:rsidP="004E018D">
            <w:pPr>
              <w:widowControl w:val="0"/>
              <w:tabs>
                <w:tab w:val="left" w:pos="142"/>
              </w:tabs>
              <w:suppressAutoHyphens/>
              <w:ind w:left="-57" w:right="-57" w:firstLine="0"/>
              <w:jc w:val="left"/>
            </w:pPr>
          </w:p>
        </w:tc>
        <w:tc>
          <w:tcPr>
            <w:tcW w:w="853" w:type="dxa"/>
            <w:gridSpan w:val="4"/>
          </w:tcPr>
          <w:p w:rsidR="00AC2679" w:rsidRPr="000C460C" w:rsidRDefault="00AC2679" w:rsidP="004E018D">
            <w:pPr>
              <w:widowControl w:val="0"/>
              <w:suppressAutoHyphens/>
              <w:ind w:left="-57" w:right="-57" w:firstLine="0"/>
              <w:jc w:val="left"/>
            </w:pPr>
          </w:p>
        </w:tc>
        <w:tc>
          <w:tcPr>
            <w:tcW w:w="1004" w:type="dxa"/>
            <w:gridSpan w:val="2"/>
          </w:tcPr>
          <w:p w:rsidR="00AC2679" w:rsidRPr="000C460C" w:rsidRDefault="00AC2679" w:rsidP="004E018D">
            <w:pPr>
              <w:widowControl w:val="0"/>
              <w:suppressAutoHyphens/>
              <w:ind w:left="-57" w:right="-57" w:firstLine="0"/>
              <w:jc w:val="left"/>
            </w:pPr>
          </w:p>
        </w:tc>
        <w:tc>
          <w:tcPr>
            <w:tcW w:w="1134" w:type="dxa"/>
            <w:gridSpan w:val="2"/>
          </w:tcPr>
          <w:p w:rsidR="00AC2679" w:rsidRPr="000C460C" w:rsidRDefault="00AC2679" w:rsidP="004E018D">
            <w:pPr>
              <w:widowControl w:val="0"/>
              <w:suppressAutoHyphens/>
              <w:ind w:left="-57" w:right="-57" w:firstLine="0"/>
              <w:jc w:val="left"/>
            </w:pPr>
          </w:p>
        </w:tc>
        <w:tc>
          <w:tcPr>
            <w:tcW w:w="1560"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Ежегодно в 3 квартале</w:t>
            </w:r>
          </w:p>
        </w:tc>
        <w:tc>
          <w:tcPr>
            <w:tcW w:w="2274" w:type="dxa"/>
            <w:gridSpan w:val="2"/>
          </w:tcPr>
          <w:p w:rsidR="00AC2679" w:rsidRPr="000C460C" w:rsidRDefault="00AC2679" w:rsidP="004E018D">
            <w:pPr>
              <w:pStyle w:val="31"/>
              <w:shd w:val="clear" w:color="auto" w:fill="auto"/>
              <w:suppressAutoHyphens/>
              <w:spacing w:before="0" w:after="0" w:line="240" w:lineRule="auto"/>
              <w:ind w:left="-57" w:right="-57" w:firstLine="0"/>
              <w:jc w:val="left"/>
              <w:rPr>
                <w:rStyle w:val="11pt0"/>
              </w:rPr>
            </w:pPr>
            <w:r w:rsidRPr="000C460C">
              <w:rPr>
                <w:rStyle w:val="11pt0"/>
              </w:rPr>
              <w:t>Заместитель директора по УМиНР</w:t>
            </w:r>
            <w:r w:rsidR="001177D1" w:rsidRPr="000C460C">
              <w:rPr>
                <w:rStyle w:val="11pt0"/>
              </w:rPr>
              <w:t>,</w:t>
            </w:r>
          </w:p>
          <w:p w:rsidR="00AC2679" w:rsidRPr="000C460C" w:rsidRDefault="001177D1" w:rsidP="004E018D">
            <w:pPr>
              <w:pStyle w:val="31"/>
              <w:shd w:val="clear" w:color="auto" w:fill="auto"/>
              <w:suppressAutoHyphens/>
              <w:spacing w:before="0" w:after="0" w:line="240" w:lineRule="auto"/>
              <w:ind w:left="-57" w:right="-57" w:firstLine="0"/>
              <w:jc w:val="left"/>
              <w:rPr>
                <w:sz w:val="22"/>
                <w:szCs w:val="22"/>
              </w:rPr>
            </w:pPr>
            <w:r w:rsidRPr="000C460C">
              <w:rPr>
                <w:rStyle w:val="11pt0"/>
              </w:rPr>
              <w:t>п</w:t>
            </w:r>
            <w:r w:rsidR="00AC2679" w:rsidRPr="000C460C">
              <w:rPr>
                <w:rStyle w:val="11pt0"/>
              </w:rPr>
              <w:t>редседатели</w:t>
            </w:r>
          </w:p>
          <w:p w:rsidR="00AC2679" w:rsidRPr="000C460C" w:rsidRDefault="006F2807" w:rsidP="004E018D">
            <w:pPr>
              <w:pStyle w:val="31"/>
              <w:shd w:val="clear" w:color="auto" w:fill="auto"/>
              <w:suppressAutoHyphens/>
              <w:spacing w:before="0" w:after="0" w:line="240" w:lineRule="auto"/>
              <w:ind w:left="-57" w:right="-57" w:firstLine="0"/>
              <w:jc w:val="left"/>
              <w:rPr>
                <w:rStyle w:val="11pt0"/>
              </w:rPr>
            </w:pPr>
            <w:r>
              <w:rPr>
                <w:rStyle w:val="11pt0"/>
              </w:rPr>
              <w:t>ЦМК</w:t>
            </w:r>
            <w:r w:rsidR="00AC2679" w:rsidRPr="000C460C">
              <w:rPr>
                <w:rStyle w:val="11pt0"/>
              </w:rPr>
              <w:t>,</w:t>
            </w:r>
          </w:p>
          <w:p w:rsidR="00AC2679" w:rsidRPr="000C460C" w:rsidRDefault="00AC2679" w:rsidP="004E018D">
            <w:pPr>
              <w:pStyle w:val="31"/>
              <w:shd w:val="clear" w:color="auto" w:fill="auto"/>
              <w:suppressAutoHyphens/>
              <w:spacing w:before="0" w:after="0" w:line="240" w:lineRule="auto"/>
              <w:ind w:left="-57" w:right="-57" w:firstLine="0"/>
              <w:jc w:val="left"/>
              <w:rPr>
                <w:sz w:val="22"/>
                <w:szCs w:val="22"/>
              </w:rPr>
            </w:pPr>
            <w:r w:rsidRPr="000C460C">
              <w:rPr>
                <w:rStyle w:val="11pt0"/>
              </w:rPr>
              <w:t>Методист.</w:t>
            </w:r>
          </w:p>
        </w:tc>
      </w:tr>
      <w:tr w:rsidR="00192D9A" w:rsidRPr="000C460C" w:rsidTr="00192D9A">
        <w:tc>
          <w:tcPr>
            <w:tcW w:w="450" w:type="dxa"/>
          </w:tcPr>
          <w:p w:rsidR="00774626" w:rsidRPr="000C460C" w:rsidRDefault="00AC05F4" w:rsidP="004E018D">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1.</w:t>
            </w:r>
            <w:r w:rsidR="00774626" w:rsidRPr="000C460C">
              <w:rPr>
                <w:rStyle w:val="4"/>
                <w:rFonts w:eastAsiaTheme="minorHAnsi"/>
                <w:b w:val="0"/>
                <w:bCs w:val="0"/>
                <w:sz w:val="22"/>
                <w:szCs w:val="22"/>
                <w:u w:val="none"/>
              </w:rPr>
              <w:t>4</w:t>
            </w:r>
          </w:p>
        </w:tc>
        <w:tc>
          <w:tcPr>
            <w:tcW w:w="2202" w:type="dxa"/>
            <w:gridSpan w:val="3"/>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r w:rsidRPr="000C460C">
              <w:rPr>
                <w:rStyle w:val="11pt0"/>
              </w:rPr>
              <w:t>Открытие новых профессий/специальностей:</w:t>
            </w:r>
          </w:p>
          <w:p w:rsidR="00774626" w:rsidRDefault="00774626" w:rsidP="004E018D">
            <w:pPr>
              <w:pStyle w:val="31"/>
              <w:shd w:val="clear" w:color="auto" w:fill="auto"/>
              <w:suppressAutoHyphens/>
              <w:spacing w:before="0" w:after="0" w:line="240" w:lineRule="auto"/>
              <w:ind w:left="-57" w:right="-57" w:firstLine="0"/>
              <w:jc w:val="left"/>
              <w:rPr>
                <w:rStyle w:val="11pt0"/>
              </w:rPr>
            </w:pPr>
            <w:r w:rsidRPr="000C460C">
              <w:rPr>
                <w:rStyle w:val="11pt0"/>
              </w:rPr>
              <w:t>«Информационные системы (по отраслям)»</w:t>
            </w:r>
            <w:r w:rsidR="004E018D">
              <w:rPr>
                <w:rStyle w:val="11pt0"/>
              </w:rPr>
              <w:t xml:space="preserve"> «Сварочное производство</w:t>
            </w:r>
          </w:p>
          <w:p w:rsidR="004E018D" w:rsidRDefault="004E018D" w:rsidP="004E018D">
            <w:pPr>
              <w:pStyle w:val="31"/>
              <w:shd w:val="clear" w:color="auto" w:fill="auto"/>
              <w:suppressAutoHyphens/>
              <w:spacing w:before="0" w:after="0" w:line="240" w:lineRule="auto"/>
              <w:ind w:left="-57" w:right="-57" w:firstLine="0"/>
              <w:jc w:val="left"/>
              <w:rPr>
                <w:rStyle w:val="11pt0"/>
              </w:rPr>
            </w:pPr>
          </w:p>
          <w:p w:rsidR="004E018D" w:rsidRPr="000C460C" w:rsidRDefault="004E018D" w:rsidP="004E018D">
            <w:pPr>
              <w:pStyle w:val="31"/>
              <w:shd w:val="clear" w:color="auto" w:fill="auto"/>
              <w:suppressAutoHyphens/>
              <w:spacing w:before="0" w:after="0" w:line="240" w:lineRule="auto"/>
              <w:ind w:left="-57" w:right="-57" w:firstLine="0"/>
              <w:jc w:val="left"/>
              <w:rPr>
                <w:rStyle w:val="11pt0"/>
              </w:rPr>
            </w:pPr>
          </w:p>
          <w:p w:rsidR="00E46AC7" w:rsidRPr="000C460C" w:rsidRDefault="00E46AC7" w:rsidP="004E018D">
            <w:pPr>
              <w:pStyle w:val="31"/>
              <w:shd w:val="clear" w:color="auto" w:fill="auto"/>
              <w:suppressAutoHyphens/>
              <w:spacing w:before="0" w:after="0" w:line="240" w:lineRule="auto"/>
              <w:ind w:left="-57" w:right="-57" w:firstLine="0"/>
              <w:jc w:val="left"/>
              <w:rPr>
                <w:rStyle w:val="11pt0"/>
              </w:rPr>
            </w:pPr>
          </w:p>
        </w:tc>
        <w:tc>
          <w:tcPr>
            <w:tcW w:w="1968" w:type="dxa"/>
            <w:gridSpan w:val="4"/>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r w:rsidRPr="000C460C">
              <w:rPr>
                <w:rStyle w:val="11pt0"/>
              </w:rPr>
              <w:t>Подготовка кадров в рамках обеспечения города и региона специалистами</w:t>
            </w:r>
          </w:p>
        </w:tc>
        <w:tc>
          <w:tcPr>
            <w:tcW w:w="930" w:type="dxa"/>
            <w:gridSpan w:val="2"/>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p>
        </w:tc>
        <w:tc>
          <w:tcPr>
            <w:tcW w:w="913" w:type="dxa"/>
            <w:gridSpan w:val="3"/>
          </w:tcPr>
          <w:p w:rsidR="004E018D" w:rsidRPr="000C460C" w:rsidRDefault="004E018D" w:rsidP="004E018D">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3500,00</w:t>
            </w:r>
          </w:p>
          <w:p w:rsidR="00774626" w:rsidRPr="000C460C" w:rsidRDefault="00774626" w:rsidP="004E018D">
            <w:pPr>
              <w:widowControl w:val="0"/>
              <w:suppressAutoHyphens/>
              <w:ind w:left="-57" w:right="-57" w:firstLine="0"/>
              <w:jc w:val="left"/>
              <w:rPr>
                <w:rFonts w:ascii="Times New Roman" w:hAnsi="Times New Roman" w:cs="Times New Roman"/>
              </w:rPr>
            </w:pPr>
          </w:p>
          <w:p w:rsidR="00774626" w:rsidRPr="000C460C" w:rsidRDefault="00774626" w:rsidP="004E018D">
            <w:pPr>
              <w:widowControl w:val="0"/>
              <w:suppressAutoHyphens/>
              <w:ind w:left="-57" w:right="-57" w:firstLine="0"/>
              <w:jc w:val="left"/>
              <w:rPr>
                <w:rFonts w:ascii="Times New Roman" w:hAnsi="Times New Roman" w:cs="Times New Roman"/>
              </w:rPr>
            </w:pPr>
          </w:p>
          <w:p w:rsidR="00774626" w:rsidRPr="000C460C" w:rsidRDefault="00774626" w:rsidP="004E018D">
            <w:pPr>
              <w:widowControl w:val="0"/>
              <w:suppressAutoHyphens/>
              <w:ind w:left="-57" w:right="-57" w:firstLine="0"/>
              <w:jc w:val="left"/>
              <w:rPr>
                <w:rFonts w:ascii="Times New Roman" w:hAnsi="Times New Roman" w:cs="Times New Roman"/>
              </w:rPr>
            </w:pPr>
          </w:p>
        </w:tc>
        <w:tc>
          <w:tcPr>
            <w:tcW w:w="854" w:type="dxa"/>
            <w:gridSpan w:val="3"/>
          </w:tcPr>
          <w:p w:rsidR="00774626" w:rsidRPr="000C460C" w:rsidRDefault="00774626" w:rsidP="004E018D">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35</w:t>
            </w:r>
            <w:r w:rsidR="00AE2BA4" w:rsidRPr="000C460C">
              <w:rPr>
                <w:rFonts w:ascii="Times New Roman" w:hAnsi="Times New Roman" w:cs="Times New Roman"/>
              </w:rPr>
              <w:t>00,00</w:t>
            </w:r>
          </w:p>
          <w:p w:rsidR="00774626" w:rsidRPr="000C460C" w:rsidRDefault="00774626" w:rsidP="004E018D">
            <w:pPr>
              <w:widowControl w:val="0"/>
              <w:suppressAutoHyphens/>
              <w:ind w:left="-57" w:right="-57" w:firstLine="0"/>
              <w:jc w:val="left"/>
              <w:rPr>
                <w:rFonts w:ascii="Times New Roman" w:hAnsi="Times New Roman" w:cs="Times New Roman"/>
              </w:rPr>
            </w:pPr>
          </w:p>
        </w:tc>
        <w:tc>
          <w:tcPr>
            <w:tcW w:w="853" w:type="dxa"/>
            <w:gridSpan w:val="4"/>
          </w:tcPr>
          <w:p w:rsidR="00774626" w:rsidRPr="000C460C" w:rsidRDefault="00774626" w:rsidP="004E018D">
            <w:pPr>
              <w:widowControl w:val="0"/>
              <w:suppressAutoHyphens/>
              <w:ind w:left="-57" w:right="-57" w:firstLine="0"/>
              <w:jc w:val="left"/>
              <w:rPr>
                <w:rFonts w:ascii="Times New Roman" w:hAnsi="Times New Roman" w:cs="Times New Roman"/>
              </w:rPr>
            </w:pPr>
          </w:p>
        </w:tc>
        <w:tc>
          <w:tcPr>
            <w:tcW w:w="1004" w:type="dxa"/>
            <w:gridSpan w:val="2"/>
          </w:tcPr>
          <w:p w:rsidR="00774626" w:rsidRPr="000C460C" w:rsidRDefault="00774626" w:rsidP="004E018D">
            <w:pPr>
              <w:widowControl w:val="0"/>
              <w:suppressAutoHyphens/>
              <w:ind w:left="-57" w:right="-57" w:firstLine="0"/>
              <w:jc w:val="left"/>
              <w:rPr>
                <w:rFonts w:ascii="Times New Roman" w:hAnsi="Times New Roman" w:cs="Times New Roman"/>
              </w:rPr>
            </w:pPr>
          </w:p>
        </w:tc>
        <w:tc>
          <w:tcPr>
            <w:tcW w:w="1134" w:type="dxa"/>
            <w:gridSpan w:val="2"/>
          </w:tcPr>
          <w:p w:rsidR="00774626" w:rsidRPr="000C460C" w:rsidRDefault="00774626" w:rsidP="004E018D">
            <w:pPr>
              <w:widowControl w:val="0"/>
              <w:suppressAutoHyphens/>
              <w:ind w:left="-57" w:right="-57" w:firstLine="0"/>
              <w:jc w:val="left"/>
              <w:rPr>
                <w:rFonts w:ascii="Times New Roman" w:hAnsi="Times New Roman" w:cs="Times New Roman"/>
              </w:rPr>
            </w:pPr>
          </w:p>
        </w:tc>
        <w:tc>
          <w:tcPr>
            <w:tcW w:w="1560" w:type="dxa"/>
            <w:gridSpan w:val="2"/>
          </w:tcPr>
          <w:p w:rsidR="00774626" w:rsidRPr="000C460C" w:rsidRDefault="00774626" w:rsidP="004E018D">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регионального бюджета</w:t>
            </w:r>
          </w:p>
        </w:tc>
        <w:tc>
          <w:tcPr>
            <w:tcW w:w="1417" w:type="dxa"/>
            <w:gridSpan w:val="3"/>
          </w:tcPr>
          <w:p w:rsidR="00774626" w:rsidRPr="000C460C" w:rsidRDefault="004E018D" w:rsidP="004E018D">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2018 г.</w:t>
            </w:r>
          </w:p>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2019 г.</w:t>
            </w:r>
          </w:p>
        </w:tc>
        <w:tc>
          <w:tcPr>
            <w:tcW w:w="2274" w:type="dxa"/>
            <w:gridSpan w:val="2"/>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r w:rsidRPr="000C460C">
              <w:rPr>
                <w:rStyle w:val="11pt0"/>
              </w:rPr>
              <w:t>Заместитель директора по УПР, руководитель АХЧ</w:t>
            </w:r>
          </w:p>
        </w:tc>
      </w:tr>
      <w:tr w:rsidR="00192D9A" w:rsidRPr="000C460C" w:rsidTr="00192D9A">
        <w:tc>
          <w:tcPr>
            <w:tcW w:w="450" w:type="dxa"/>
          </w:tcPr>
          <w:p w:rsidR="00E94433" w:rsidRPr="000C460C" w:rsidRDefault="00AC05F4" w:rsidP="004E018D">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1.</w:t>
            </w:r>
            <w:r w:rsidR="00E94433" w:rsidRPr="000C460C">
              <w:rPr>
                <w:rStyle w:val="4"/>
                <w:rFonts w:eastAsiaTheme="minorHAnsi"/>
                <w:b w:val="0"/>
                <w:bCs w:val="0"/>
                <w:sz w:val="22"/>
                <w:szCs w:val="22"/>
                <w:u w:val="none"/>
              </w:rPr>
              <w:t>5</w:t>
            </w:r>
          </w:p>
        </w:tc>
        <w:tc>
          <w:tcPr>
            <w:tcW w:w="2202" w:type="dxa"/>
            <w:gridSpan w:val="3"/>
          </w:tcPr>
          <w:p w:rsidR="00E94433" w:rsidRPr="000C460C" w:rsidRDefault="00E94433" w:rsidP="004E018D">
            <w:pPr>
              <w:pStyle w:val="31"/>
              <w:shd w:val="clear" w:color="auto" w:fill="auto"/>
              <w:suppressAutoHyphens/>
              <w:spacing w:before="0" w:after="0" w:line="240" w:lineRule="auto"/>
              <w:ind w:left="-57" w:right="-57" w:firstLine="0"/>
              <w:jc w:val="left"/>
              <w:rPr>
                <w:rStyle w:val="11pt0"/>
              </w:rPr>
            </w:pPr>
            <w:r w:rsidRPr="000C460C">
              <w:rPr>
                <w:rStyle w:val="11pt0"/>
                <w:rFonts w:eastAsia="Courier New"/>
              </w:rPr>
              <w:t>Разработка адаптивных программ для лиц с ОВЗ</w:t>
            </w:r>
          </w:p>
        </w:tc>
        <w:tc>
          <w:tcPr>
            <w:tcW w:w="1968" w:type="dxa"/>
            <w:gridSpan w:val="4"/>
          </w:tcPr>
          <w:p w:rsidR="00E94433" w:rsidRPr="000C460C" w:rsidRDefault="00E94433" w:rsidP="004E018D">
            <w:pPr>
              <w:pStyle w:val="31"/>
              <w:shd w:val="clear" w:color="auto" w:fill="auto"/>
              <w:suppressAutoHyphens/>
              <w:spacing w:before="0" w:after="0" w:line="240" w:lineRule="auto"/>
              <w:ind w:left="-57" w:right="-57" w:firstLine="0"/>
              <w:jc w:val="left"/>
              <w:rPr>
                <w:rStyle w:val="11pt0"/>
              </w:rPr>
            </w:pPr>
            <w:r w:rsidRPr="000C460C">
              <w:rPr>
                <w:rStyle w:val="11pt0"/>
                <w:rFonts w:eastAsia="Courier New"/>
              </w:rPr>
              <w:t>Увеличение числа студентов, обеспечение доступности СПО</w:t>
            </w:r>
          </w:p>
        </w:tc>
        <w:tc>
          <w:tcPr>
            <w:tcW w:w="930" w:type="dxa"/>
            <w:gridSpan w:val="2"/>
          </w:tcPr>
          <w:p w:rsidR="00E94433" w:rsidRPr="000C460C" w:rsidRDefault="00E94433" w:rsidP="004E018D">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E94433" w:rsidRPr="000C460C" w:rsidRDefault="00E94433" w:rsidP="004E018D">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E94433" w:rsidRPr="000C460C" w:rsidRDefault="00E94433" w:rsidP="004E018D">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E94433" w:rsidRPr="000C460C" w:rsidRDefault="00E94433" w:rsidP="004E018D">
            <w:pPr>
              <w:pStyle w:val="31"/>
              <w:shd w:val="clear" w:color="auto" w:fill="auto"/>
              <w:suppressAutoHyphens/>
              <w:spacing w:before="0" w:after="0" w:line="240" w:lineRule="auto"/>
              <w:ind w:left="-57" w:right="-57" w:firstLine="0"/>
              <w:jc w:val="left"/>
              <w:rPr>
                <w:rStyle w:val="11pt0"/>
              </w:rPr>
            </w:pPr>
            <w:r w:rsidRPr="000C460C">
              <w:rPr>
                <w:rStyle w:val="11pt0"/>
              </w:rPr>
              <w:t>затрат</w:t>
            </w:r>
          </w:p>
        </w:tc>
        <w:tc>
          <w:tcPr>
            <w:tcW w:w="913" w:type="dxa"/>
            <w:gridSpan w:val="3"/>
          </w:tcPr>
          <w:p w:rsidR="00E94433" w:rsidRPr="000C460C" w:rsidRDefault="00E94433" w:rsidP="004E018D">
            <w:pPr>
              <w:widowControl w:val="0"/>
              <w:suppressAutoHyphens/>
              <w:ind w:left="-57" w:right="-57" w:firstLine="0"/>
              <w:jc w:val="left"/>
              <w:rPr>
                <w:rFonts w:ascii="Times New Roman" w:hAnsi="Times New Roman" w:cs="Times New Roman"/>
              </w:rPr>
            </w:pPr>
          </w:p>
        </w:tc>
        <w:tc>
          <w:tcPr>
            <w:tcW w:w="854" w:type="dxa"/>
            <w:gridSpan w:val="3"/>
          </w:tcPr>
          <w:p w:rsidR="00E94433" w:rsidRPr="000C460C" w:rsidRDefault="00E94433" w:rsidP="004E018D">
            <w:pPr>
              <w:widowControl w:val="0"/>
              <w:suppressAutoHyphens/>
              <w:ind w:left="-57" w:right="-57" w:firstLine="0"/>
              <w:jc w:val="left"/>
              <w:rPr>
                <w:rFonts w:ascii="Times New Roman" w:hAnsi="Times New Roman" w:cs="Times New Roman"/>
              </w:rPr>
            </w:pPr>
          </w:p>
        </w:tc>
        <w:tc>
          <w:tcPr>
            <w:tcW w:w="853" w:type="dxa"/>
            <w:gridSpan w:val="4"/>
          </w:tcPr>
          <w:p w:rsidR="00E94433" w:rsidRPr="000C460C" w:rsidRDefault="00E94433" w:rsidP="004E018D">
            <w:pPr>
              <w:widowControl w:val="0"/>
              <w:suppressAutoHyphens/>
              <w:ind w:left="-57" w:right="-57" w:firstLine="0"/>
              <w:jc w:val="left"/>
              <w:rPr>
                <w:rFonts w:ascii="Times New Roman" w:hAnsi="Times New Roman" w:cs="Times New Roman"/>
              </w:rPr>
            </w:pPr>
          </w:p>
        </w:tc>
        <w:tc>
          <w:tcPr>
            <w:tcW w:w="1004" w:type="dxa"/>
            <w:gridSpan w:val="2"/>
          </w:tcPr>
          <w:p w:rsidR="00E94433" w:rsidRPr="000C460C" w:rsidRDefault="00E94433" w:rsidP="004E018D">
            <w:pPr>
              <w:widowControl w:val="0"/>
              <w:suppressAutoHyphens/>
              <w:ind w:left="-57" w:right="-57" w:firstLine="0"/>
              <w:jc w:val="left"/>
              <w:rPr>
                <w:rFonts w:ascii="Times New Roman" w:hAnsi="Times New Roman" w:cs="Times New Roman"/>
              </w:rPr>
            </w:pPr>
          </w:p>
        </w:tc>
        <w:tc>
          <w:tcPr>
            <w:tcW w:w="1134" w:type="dxa"/>
            <w:gridSpan w:val="2"/>
          </w:tcPr>
          <w:p w:rsidR="00E94433" w:rsidRPr="000C460C" w:rsidRDefault="00E94433" w:rsidP="004E018D">
            <w:pPr>
              <w:widowControl w:val="0"/>
              <w:suppressAutoHyphens/>
              <w:ind w:left="-57" w:right="-57" w:firstLine="0"/>
              <w:jc w:val="left"/>
              <w:rPr>
                <w:rFonts w:ascii="Times New Roman" w:hAnsi="Times New Roman" w:cs="Times New Roman"/>
              </w:rPr>
            </w:pPr>
          </w:p>
        </w:tc>
        <w:tc>
          <w:tcPr>
            <w:tcW w:w="1560" w:type="dxa"/>
            <w:gridSpan w:val="2"/>
          </w:tcPr>
          <w:p w:rsidR="00E94433" w:rsidRPr="000C460C" w:rsidRDefault="00E94433" w:rsidP="004E018D">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E94433" w:rsidRPr="000C460C" w:rsidRDefault="00E94433" w:rsidP="004E018D">
            <w:pPr>
              <w:pStyle w:val="31"/>
              <w:shd w:val="clear" w:color="auto" w:fill="auto"/>
              <w:suppressAutoHyphens/>
              <w:spacing w:before="0" w:after="0" w:line="240" w:lineRule="auto"/>
              <w:ind w:left="-57" w:right="-57" w:firstLine="0"/>
              <w:jc w:val="left"/>
              <w:rPr>
                <w:rStyle w:val="11pt0"/>
              </w:rPr>
            </w:pPr>
          </w:p>
        </w:tc>
        <w:tc>
          <w:tcPr>
            <w:tcW w:w="2274" w:type="dxa"/>
            <w:gridSpan w:val="2"/>
          </w:tcPr>
          <w:p w:rsidR="00E94433" w:rsidRPr="000C460C" w:rsidRDefault="00E94433" w:rsidP="004E018D">
            <w:pPr>
              <w:pStyle w:val="31"/>
              <w:shd w:val="clear" w:color="auto" w:fill="auto"/>
              <w:suppressAutoHyphens/>
              <w:spacing w:before="0" w:after="0" w:line="240" w:lineRule="auto"/>
              <w:ind w:left="-57" w:right="-57" w:firstLine="0"/>
              <w:jc w:val="left"/>
              <w:rPr>
                <w:rStyle w:val="11pt0"/>
              </w:rPr>
            </w:pPr>
          </w:p>
        </w:tc>
      </w:tr>
      <w:tr w:rsidR="004E018D" w:rsidRPr="000C460C" w:rsidTr="00192D9A">
        <w:tc>
          <w:tcPr>
            <w:tcW w:w="4620" w:type="dxa"/>
            <w:gridSpan w:val="8"/>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r w:rsidRPr="000C460C">
              <w:rPr>
                <w:rStyle w:val="11pt0"/>
                <w:rFonts w:eastAsia="Courier New"/>
                <w:b/>
              </w:rPr>
              <w:t>Итого по задаче:</w:t>
            </w:r>
          </w:p>
        </w:tc>
        <w:tc>
          <w:tcPr>
            <w:tcW w:w="930" w:type="dxa"/>
            <w:gridSpan w:val="2"/>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p>
        </w:tc>
        <w:tc>
          <w:tcPr>
            <w:tcW w:w="913" w:type="dxa"/>
            <w:gridSpan w:val="3"/>
          </w:tcPr>
          <w:p w:rsidR="00774626" w:rsidRPr="000C460C" w:rsidRDefault="00B7504B" w:rsidP="004E018D">
            <w:pPr>
              <w:widowControl w:val="0"/>
              <w:suppressAutoHyphens/>
              <w:ind w:left="-57" w:right="-57" w:firstLine="0"/>
              <w:jc w:val="left"/>
              <w:rPr>
                <w:rFonts w:ascii="Times New Roman" w:hAnsi="Times New Roman" w:cs="Times New Roman"/>
              </w:rPr>
            </w:pPr>
            <w:r>
              <w:rPr>
                <w:rFonts w:ascii="Times New Roman" w:hAnsi="Times New Roman" w:cs="Times New Roman"/>
              </w:rPr>
              <w:t>3500,00</w:t>
            </w:r>
          </w:p>
        </w:tc>
        <w:tc>
          <w:tcPr>
            <w:tcW w:w="854" w:type="dxa"/>
            <w:gridSpan w:val="3"/>
          </w:tcPr>
          <w:p w:rsidR="00774626" w:rsidRPr="000C460C" w:rsidRDefault="00B7504B" w:rsidP="004E018D">
            <w:pPr>
              <w:widowControl w:val="0"/>
              <w:suppressAutoHyphens/>
              <w:ind w:left="-57" w:right="-57" w:firstLine="0"/>
              <w:jc w:val="left"/>
              <w:rPr>
                <w:rFonts w:ascii="Times New Roman" w:hAnsi="Times New Roman" w:cs="Times New Roman"/>
              </w:rPr>
            </w:pPr>
            <w:r>
              <w:rPr>
                <w:rFonts w:ascii="Times New Roman" w:hAnsi="Times New Roman" w:cs="Times New Roman"/>
              </w:rPr>
              <w:t>3500,00</w:t>
            </w:r>
          </w:p>
        </w:tc>
        <w:tc>
          <w:tcPr>
            <w:tcW w:w="853" w:type="dxa"/>
            <w:gridSpan w:val="4"/>
          </w:tcPr>
          <w:p w:rsidR="00774626" w:rsidRPr="000C460C" w:rsidRDefault="00774626" w:rsidP="004E018D">
            <w:pPr>
              <w:widowControl w:val="0"/>
              <w:suppressAutoHyphens/>
              <w:ind w:left="-57" w:right="-57"/>
              <w:jc w:val="left"/>
              <w:rPr>
                <w:rFonts w:ascii="Times New Roman" w:hAnsi="Times New Roman" w:cs="Times New Roman"/>
              </w:rPr>
            </w:pPr>
          </w:p>
        </w:tc>
        <w:tc>
          <w:tcPr>
            <w:tcW w:w="1004" w:type="dxa"/>
            <w:gridSpan w:val="2"/>
          </w:tcPr>
          <w:p w:rsidR="00774626" w:rsidRPr="000C460C" w:rsidRDefault="00774626" w:rsidP="004E018D">
            <w:pPr>
              <w:widowControl w:val="0"/>
              <w:suppressAutoHyphens/>
              <w:ind w:left="-57" w:right="-57"/>
              <w:jc w:val="left"/>
              <w:rPr>
                <w:rFonts w:ascii="Times New Roman" w:hAnsi="Times New Roman" w:cs="Times New Roman"/>
              </w:rPr>
            </w:pPr>
          </w:p>
        </w:tc>
        <w:tc>
          <w:tcPr>
            <w:tcW w:w="1134" w:type="dxa"/>
            <w:gridSpan w:val="2"/>
          </w:tcPr>
          <w:p w:rsidR="00774626" w:rsidRPr="000C460C" w:rsidRDefault="00774626" w:rsidP="004E018D">
            <w:pPr>
              <w:widowControl w:val="0"/>
              <w:suppressAutoHyphens/>
              <w:ind w:left="-57" w:right="-57"/>
              <w:jc w:val="left"/>
              <w:rPr>
                <w:rFonts w:ascii="Times New Roman" w:hAnsi="Times New Roman" w:cs="Times New Roman"/>
              </w:rPr>
            </w:pPr>
          </w:p>
        </w:tc>
        <w:tc>
          <w:tcPr>
            <w:tcW w:w="1560" w:type="dxa"/>
            <w:gridSpan w:val="2"/>
          </w:tcPr>
          <w:p w:rsidR="00774626" w:rsidRPr="000C460C" w:rsidRDefault="00E46AC7" w:rsidP="004E018D">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регионального бюджета</w:t>
            </w:r>
          </w:p>
        </w:tc>
        <w:tc>
          <w:tcPr>
            <w:tcW w:w="1417" w:type="dxa"/>
            <w:gridSpan w:val="3"/>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p>
        </w:tc>
        <w:tc>
          <w:tcPr>
            <w:tcW w:w="2274" w:type="dxa"/>
            <w:gridSpan w:val="2"/>
          </w:tcPr>
          <w:p w:rsidR="00774626" w:rsidRPr="000C460C" w:rsidRDefault="00774626" w:rsidP="004E018D">
            <w:pPr>
              <w:pStyle w:val="31"/>
              <w:shd w:val="clear" w:color="auto" w:fill="auto"/>
              <w:suppressAutoHyphens/>
              <w:spacing w:before="0" w:after="0" w:line="240" w:lineRule="auto"/>
              <w:ind w:left="-57" w:right="-57" w:firstLine="0"/>
              <w:jc w:val="left"/>
              <w:rPr>
                <w:rStyle w:val="11pt0"/>
              </w:rPr>
            </w:pPr>
          </w:p>
        </w:tc>
      </w:tr>
      <w:tr w:rsidR="00E46AC7" w:rsidRPr="000C460C" w:rsidTr="00192D9A">
        <w:tc>
          <w:tcPr>
            <w:tcW w:w="8185" w:type="dxa"/>
            <w:gridSpan w:val="21"/>
          </w:tcPr>
          <w:p w:rsidR="00E46AC7" w:rsidRPr="000C460C" w:rsidRDefault="00E46AC7" w:rsidP="007A2544">
            <w:pPr>
              <w:pStyle w:val="31"/>
              <w:shd w:val="clear" w:color="auto" w:fill="auto"/>
              <w:suppressAutoHyphens/>
              <w:spacing w:before="0" w:after="0" w:line="240" w:lineRule="auto"/>
              <w:ind w:firstLine="0"/>
              <w:jc w:val="left"/>
              <w:rPr>
                <w:rStyle w:val="11pt0"/>
                <w:b/>
              </w:rPr>
            </w:pPr>
            <w:r w:rsidRPr="000C460C">
              <w:rPr>
                <w:rStyle w:val="11pt0"/>
                <w:b/>
              </w:rPr>
              <w:t>Основные критерии</w:t>
            </w:r>
          </w:p>
        </w:tc>
        <w:tc>
          <w:tcPr>
            <w:tcW w:w="7374" w:type="dxa"/>
            <w:gridSpan w:val="10"/>
          </w:tcPr>
          <w:p w:rsidR="00E46AC7" w:rsidRPr="000C460C" w:rsidRDefault="00E46AC7" w:rsidP="007A2544">
            <w:pPr>
              <w:pStyle w:val="31"/>
              <w:shd w:val="clear" w:color="auto" w:fill="auto"/>
              <w:suppressAutoHyphens/>
              <w:spacing w:before="0" w:after="0" w:line="240" w:lineRule="auto"/>
              <w:ind w:firstLine="0"/>
              <w:jc w:val="left"/>
              <w:rPr>
                <w:rStyle w:val="11pt0"/>
                <w:b/>
              </w:rPr>
            </w:pPr>
            <w:r w:rsidRPr="000C460C">
              <w:rPr>
                <w:rStyle w:val="11pt0"/>
                <w:b/>
              </w:rPr>
              <w:t>Ожидаемый результат</w:t>
            </w:r>
          </w:p>
        </w:tc>
      </w:tr>
      <w:tr w:rsidR="00E46AC7" w:rsidRPr="000C460C" w:rsidTr="00192D9A">
        <w:tc>
          <w:tcPr>
            <w:tcW w:w="8185" w:type="dxa"/>
            <w:gridSpan w:val="21"/>
          </w:tcPr>
          <w:p w:rsidR="00E46AC7" w:rsidRPr="000C460C" w:rsidRDefault="00E46AC7" w:rsidP="00E46AC7">
            <w:pPr>
              <w:pStyle w:val="31"/>
              <w:shd w:val="clear" w:color="auto" w:fill="auto"/>
              <w:suppressAutoHyphens/>
              <w:spacing w:before="0" w:after="0" w:line="240" w:lineRule="auto"/>
              <w:ind w:firstLine="0"/>
              <w:jc w:val="left"/>
              <w:rPr>
                <w:rStyle w:val="11pt0"/>
                <w:b/>
              </w:rPr>
            </w:pPr>
            <w:r w:rsidRPr="000C460C">
              <w:rPr>
                <w:rStyle w:val="11pt0"/>
              </w:rPr>
              <w:t>Открытие новых профессий/специальностей, востребованных на рынке труда г. Дальнегорска и Приморского края, а также по ТОП-50</w:t>
            </w:r>
          </w:p>
        </w:tc>
        <w:tc>
          <w:tcPr>
            <w:tcW w:w="7374" w:type="dxa"/>
            <w:gridSpan w:val="10"/>
          </w:tcPr>
          <w:p w:rsidR="00E46AC7" w:rsidRPr="000C460C" w:rsidRDefault="00E46AC7" w:rsidP="007A2544">
            <w:pPr>
              <w:pStyle w:val="31"/>
              <w:shd w:val="clear" w:color="auto" w:fill="auto"/>
              <w:suppressAutoHyphens/>
              <w:spacing w:before="0" w:after="0" w:line="240" w:lineRule="auto"/>
              <w:ind w:firstLine="0"/>
              <w:jc w:val="left"/>
              <w:rPr>
                <w:rStyle w:val="11pt0"/>
              </w:rPr>
            </w:pPr>
            <w:r w:rsidRPr="000C460C">
              <w:rPr>
                <w:rStyle w:val="11pt0"/>
              </w:rPr>
              <w:t>2</w:t>
            </w:r>
          </w:p>
        </w:tc>
      </w:tr>
      <w:tr w:rsidR="00E46AC7" w:rsidRPr="000C460C" w:rsidTr="00192D9A">
        <w:tc>
          <w:tcPr>
            <w:tcW w:w="8185" w:type="dxa"/>
            <w:gridSpan w:val="21"/>
          </w:tcPr>
          <w:p w:rsidR="00E46AC7" w:rsidRPr="000C460C" w:rsidRDefault="00E46AC7" w:rsidP="00E46AC7">
            <w:pPr>
              <w:pStyle w:val="31"/>
              <w:shd w:val="clear" w:color="auto" w:fill="auto"/>
              <w:suppressAutoHyphens/>
              <w:spacing w:before="0" w:after="0" w:line="240" w:lineRule="auto"/>
              <w:ind w:firstLine="0"/>
              <w:jc w:val="left"/>
              <w:rPr>
                <w:rStyle w:val="11pt0"/>
              </w:rPr>
            </w:pPr>
            <w:r w:rsidRPr="000C460C">
              <w:rPr>
                <w:rStyle w:val="11pt0"/>
              </w:rPr>
              <w:t>Доля обучающихся по профессиям/специальностям ТОП-50 к  численности студентов колледжа</w:t>
            </w:r>
          </w:p>
        </w:tc>
        <w:tc>
          <w:tcPr>
            <w:tcW w:w="7374" w:type="dxa"/>
            <w:gridSpan w:val="10"/>
          </w:tcPr>
          <w:p w:rsidR="00E46AC7" w:rsidRPr="000C460C" w:rsidRDefault="00E46AC7" w:rsidP="007A2544">
            <w:pPr>
              <w:pStyle w:val="31"/>
              <w:shd w:val="clear" w:color="auto" w:fill="auto"/>
              <w:suppressAutoHyphens/>
              <w:spacing w:before="0" w:after="0" w:line="240" w:lineRule="auto"/>
              <w:ind w:firstLine="0"/>
              <w:jc w:val="left"/>
              <w:rPr>
                <w:rStyle w:val="11pt0"/>
              </w:rPr>
            </w:pPr>
            <w:r w:rsidRPr="000C460C">
              <w:rPr>
                <w:rStyle w:val="11pt0"/>
              </w:rPr>
              <w:t>70%</w:t>
            </w:r>
          </w:p>
        </w:tc>
      </w:tr>
      <w:tr w:rsidR="00E46AC7" w:rsidRPr="000C460C" w:rsidTr="004E018D">
        <w:tc>
          <w:tcPr>
            <w:tcW w:w="15559" w:type="dxa"/>
            <w:gridSpan w:val="31"/>
          </w:tcPr>
          <w:p w:rsidR="00E46AC7" w:rsidRPr="000C460C" w:rsidRDefault="00E94433" w:rsidP="007A2544">
            <w:pPr>
              <w:pStyle w:val="31"/>
              <w:shd w:val="clear" w:color="auto" w:fill="auto"/>
              <w:suppressAutoHyphens/>
              <w:spacing w:before="0" w:after="0" w:line="240" w:lineRule="auto"/>
              <w:ind w:firstLine="0"/>
              <w:jc w:val="left"/>
              <w:rPr>
                <w:rStyle w:val="11pt0"/>
              </w:rPr>
            </w:pPr>
            <w:r w:rsidRPr="000C460C">
              <w:rPr>
                <w:rStyle w:val="11pt0"/>
                <w:b/>
              </w:rPr>
              <w:t>2.</w:t>
            </w:r>
            <w:r w:rsidRPr="000C460C">
              <w:rPr>
                <w:rStyle w:val="11pt0"/>
              </w:rPr>
              <w:t xml:space="preserve">  </w:t>
            </w:r>
            <w:r w:rsidRPr="000C460C">
              <w:rPr>
                <w:rStyle w:val="11pt"/>
              </w:rPr>
              <w:t>Формирование у выпускников профессиональных компетенций, обеспечивающих их конкурентоспособность и востребованность на рынке труда</w:t>
            </w:r>
          </w:p>
        </w:tc>
      </w:tr>
      <w:tr w:rsidR="001718FB" w:rsidRPr="000C460C" w:rsidTr="00192D9A">
        <w:tc>
          <w:tcPr>
            <w:tcW w:w="450" w:type="dxa"/>
          </w:tcPr>
          <w:p w:rsidR="001718FB" w:rsidRPr="000C460C" w:rsidRDefault="00AC05F4" w:rsidP="00AC05F4">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w:t>
            </w:r>
            <w:r w:rsidR="001718FB" w:rsidRPr="000C460C">
              <w:rPr>
                <w:rStyle w:val="4"/>
                <w:rFonts w:eastAsiaTheme="minorHAnsi"/>
                <w:b w:val="0"/>
                <w:bCs w:val="0"/>
                <w:sz w:val="22"/>
                <w:szCs w:val="22"/>
                <w:u w:val="none"/>
              </w:rPr>
              <w:t>1</w:t>
            </w:r>
          </w:p>
        </w:tc>
        <w:tc>
          <w:tcPr>
            <w:tcW w:w="2289" w:type="dxa"/>
            <w:gridSpan w:val="5"/>
          </w:tcPr>
          <w:p w:rsidR="001718FB" w:rsidRPr="000C460C" w:rsidRDefault="001718FB" w:rsidP="00190998">
            <w:pPr>
              <w:pStyle w:val="31"/>
              <w:shd w:val="clear" w:color="auto" w:fill="auto"/>
              <w:suppressAutoHyphens/>
              <w:spacing w:before="0" w:after="0" w:line="240" w:lineRule="auto"/>
              <w:ind w:left="-57" w:right="-57" w:firstLine="0"/>
              <w:jc w:val="left"/>
              <w:rPr>
                <w:rStyle w:val="11pt0"/>
              </w:rPr>
            </w:pPr>
            <w:r w:rsidRPr="000C460C">
              <w:rPr>
                <w:rStyle w:val="11pt0"/>
                <w:rFonts w:eastAsia="Courier New"/>
              </w:rPr>
              <w:t>Проектирование содержания образовательных программ при подготовке к лицензированию и аккредитации</w:t>
            </w:r>
          </w:p>
        </w:tc>
        <w:tc>
          <w:tcPr>
            <w:tcW w:w="1881" w:type="dxa"/>
            <w:gridSpan w:val="2"/>
          </w:tcPr>
          <w:p w:rsidR="001718FB" w:rsidRPr="000C460C" w:rsidRDefault="001718FB" w:rsidP="00190998">
            <w:pPr>
              <w:pStyle w:val="31"/>
              <w:shd w:val="clear" w:color="auto" w:fill="auto"/>
              <w:suppressAutoHyphens/>
              <w:spacing w:before="0" w:after="0" w:line="240" w:lineRule="auto"/>
              <w:ind w:left="-57" w:right="-57" w:firstLine="0"/>
              <w:jc w:val="left"/>
              <w:rPr>
                <w:rStyle w:val="11pt0"/>
              </w:rPr>
            </w:pPr>
            <w:r w:rsidRPr="000C460C">
              <w:rPr>
                <w:rStyle w:val="11pt0"/>
              </w:rPr>
              <w:t>Пакет  учебно</w:t>
            </w:r>
            <w:r w:rsidRPr="000C460C">
              <w:rPr>
                <w:rStyle w:val="11pt0"/>
              </w:rPr>
              <w:softHyphen/>
              <w:t>методической  документации для лицензирования и аккредитации</w:t>
            </w:r>
          </w:p>
        </w:tc>
        <w:tc>
          <w:tcPr>
            <w:tcW w:w="1034" w:type="dxa"/>
            <w:gridSpan w:val="4"/>
          </w:tcPr>
          <w:p w:rsidR="001718FB" w:rsidRPr="000C460C" w:rsidRDefault="001718FB" w:rsidP="00190998">
            <w:pPr>
              <w:pStyle w:val="31"/>
              <w:shd w:val="clear" w:color="auto" w:fill="auto"/>
              <w:suppressAutoHyphens/>
              <w:spacing w:before="0" w:after="0" w:line="240" w:lineRule="auto"/>
              <w:ind w:left="-57" w:right="-57" w:firstLine="0"/>
              <w:jc w:val="left"/>
              <w:rPr>
                <w:rStyle w:val="11pt0"/>
              </w:rPr>
            </w:pPr>
          </w:p>
        </w:tc>
        <w:tc>
          <w:tcPr>
            <w:tcW w:w="845" w:type="dxa"/>
            <w:gridSpan w:val="3"/>
          </w:tcPr>
          <w:p w:rsidR="001718FB" w:rsidRPr="000C460C" w:rsidRDefault="001718FB" w:rsidP="00190998">
            <w:pPr>
              <w:widowControl w:val="0"/>
              <w:suppressAutoHyphens/>
              <w:ind w:left="-57" w:right="-57" w:firstLine="0"/>
              <w:jc w:val="left"/>
              <w:rPr>
                <w:rFonts w:ascii="Times New Roman" w:hAnsi="Times New Roman" w:cs="Times New Roman"/>
              </w:rPr>
            </w:pPr>
          </w:p>
        </w:tc>
        <w:tc>
          <w:tcPr>
            <w:tcW w:w="833" w:type="dxa"/>
            <w:gridSpan w:val="2"/>
          </w:tcPr>
          <w:p w:rsidR="001718FB" w:rsidRPr="000C460C" w:rsidRDefault="001718FB" w:rsidP="00190998">
            <w:pPr>
              <w:widowControl w:val="0"/>
              <w:suppressAutoHyphens/>
              <w:ind w:left="-57" w:right="-57" w:firstLine="0"/>
              <w:jc w:val="left"/>
              <w:rPr>
                <w:rFonts w:ascii="Times New Roman" w:hAnsi="Times New Roman" w:cs="Times New Roman"/>
              </w:rPr>
            </w:pPr>
          </w:p>
        </w:tc>
        <w:tc>
          <w:tcPr>
            <w:tcW w:w="853" w:type="dxa"/>
            <w:gridSpan w:val="4"/>
          </w:tcPr>
          <w:p w:rsidR="001718FB" w:rsidRPr="000C460C" w:rsidRDefault="001718FB" w:rsidP="00190998">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 xml:space="preserve">150,00 </w:t>
            </w:r>
          </w:p>
        </w:tc>
        <w:tc>
          <w:tcPr>
            <w:tcW w:w="989" w:type="dxa"/>
          </w:tcPr>
          <w:p w:rsidR="001718FB" w:rsidRPr="000C460C" w:rsidRDefault="001718FB" w:rsidP="00190998">
            <w:pPr>
              <w:widowControl w:val="0"/>
              <w:suppressAutoHyphens/>
              <w:ind w:left="-57" w:right="-57"/>
              <w:jc w:val="left"/>
              <w:rPr>
                <w:rFonts w:ascii="Times New Roman" w:hAnsi="Times New Roman" w:cs="Times New Roman"/>
              </w:rPr>
            </w:pPr>
          </w:p>
        </w:tc>
        <w:tc>
          <w:tcPr>
            <w:tcW w:w="1134" w:type="dxa"/>
            <w:gridSpan w:val="2"/>
          </w:tcPr>
          <w:p w:rsidR="001718FB" w:rsidRPr="000C460C" w:rsidRDefault="001718FB" w:rsidP="00190998">
            <w:pPr>
              <w:widowControl w:val="0"/>
              <w:suppressAutoHyphens/>
              <w:ind w:left="-57" w:right="-57"/>
              <w:jc w:val="left"/>
              <w:rPr>
                <w:rFonts w:ascii="Times New Roman" w:hAnsi="Times New Roman" w:cs="Times New Roman"/>
              </w:rPr>
            </w:pPr>
          </w:p>
        </w:tc>
        <w:tc>
          <w:tcPr>
            <w:tcW w:w="1560" w:type="dxa"/>
            <w:gridSpan w:val="2"/>
          </w:tcPr>
          <w:p w:rsidR="001718FB" w:rsidRPr="000C460C" w:rsidRDefault="001718FB" w:rsidP="00190998">
            <w:pPr>
              <w:pStyle w:val="31"/>
              <w:shd w:val="clear" w:color="auto" w:fill="auto"/>
              <w:suppressAutoHyphens/>
              <w:spacing w:before="0" w:after="0" w:line="240" w:lineRule="auto"/>
              <w:ind w:left="-57" w:right="-57" w:firstLine="0"/>
              <w:jc w:val="left"/>
              <w:rPr>
                <w:sz w:val="22"/>
                <w:szCs w:val="22"/>
              </w:rPr>
            </w:pPr>
            <w:r w:rsidRPr="000C460C">
              <w:rPr>
                <w:sz w:val="22"/>
                <w:szCs w:val="22"/>
              </w:rPr>
              <w:t xml:space="preserve">За счет средств от приносящей доход деятельности </w:t>
            </w:r>
          </w:p>
        </w:tc>
        <w:tc>
          <w:tcPr>
            <w:tcW w:w="1417" w:type="dxa"/>
            <w:gridSpan w:val="3"/>
          </w:tcPr>
          <w:p w:rsidR="001718FB" w:rsidRPr="000C460C" w:rsidRDefault="001718FB" w:rsidP="00190998">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2020 г.</w:t>
            </w:r>
          </w:p>
        </w:tc>
        <w:tc>
          <w:tcPr>
            <w:tcW w:w="2274" w:type="dxa"/>
            <w:gridSpan w:val="2"/>
          </w:tcPr>
          <w:p w:rsidR="001718FB" w:rsidRPr="000C460C" w:rsidRDefault="001718FB" w:rsidP="00190998">
            <w:pPr>
              <w:pStyle w:val="31"/>
              <w:shd w:val="clear" w:color="auto" w:fill="auto"/>
              <w:suppressAutoHyphens/>
              <w:spacing w:before="0" w:after="0" w:line="240" w:lineRule="auto"/>
              <w:ind w:left="-57" w:right="-57" w:firstLine="0"/>
              <w:jc w:val="left"/>
              <w:rPr>
                <w:rStyle w:val="11pt0"/>
              </w:rPr>
            </w:pPr>
            <w:r w:rsidRPr="000C460C">
              <w:rPr>
                <w:rStyle w:val="11pt0"/>
              </w:rPr>
              <w:t>Заместитель директора по УМиНР,</w:t>
            </w:r>
          </w:p>
          <w:p w:rsidR="001718FB" w:rsidRPr="000C460C" w:rsidRDefault="001718FB" w:rsidP="00190998">
            <w:pPr>
              <w:pStyle w:val="31"/>
              <w:shd w:val="clear" w:color="auto" w:fill="auto"/>
              <w:suppressAutoHyphens/>
              <w:spacing w:before="0" w:after="0" w:line="240" w:lineRule="auto"/>
              <w:ind w:left="-57" w:right="-57" w:firstLine="0"/>
              <w:jc w:val="left"/>
              <w:rPr>
                <w:sz w:val="22"/>
                <w:szCs w:val="22"/>
              </w:rPr>
            </w:pPr>
            <w:r w:rsidRPr="000C460C">
              <w:rPr>
                <w:rStyle w:val="11pt0"/>
              </w:rPr>
              <w:t>председатели</w:t>
            </w:r>
          </w:p>
          <w:p w:rsidR="001718FB" w:rsidRPr="000C460C" w:rsidRDefault="006F2807" w:rsidP="00190998">
            <w:pPr>
              <w:pStyle w:val="31"/>
              <w:shd w:val="clear" w:color="auto" w:fill="auto"/>
              <w:suppressAutoHyphens/>
              <w:spacing w:before="0" w:after="0" w:line="240" w:lineRule="auto"/>
              <w:ind w:left="-57" w:right="-57" w:firstLine="0"/>
              <w:jc w:val="left"/>
              <w:rPr>
                <w:rStyle w:val="11pt0"/>
              </w:rPr>
            </w:pPr>
            <w:r>
              <w:rPr>
                <w:rStyle w:val="11pt0"/>
              </w:rPr>
              <w:t>ЦМК</w:t>
            </w:r>
            <w:r w:rsidR="001718FB" w:rsidRPr="000C460C">
              <w:rPr>
                <w:rStyle w:val="11pt0"/>
              </w:rPr>
              <w:t>,</w:t>
            </w:r>
          </w:p>
          <w:p w:rsidR="001718FB" w:rsidRPr="000C460C" w:rsidRDefault="001718FB" w:rsidP="00190998">
            <w:pPr>
              <w:pStyle w:val="31"/>
              <w:shd w:val="clear" w:color="auto" w:fill="auto"/>
              <w:suppressAutoHyphens/>
              <w:spacing w:before="0" w:after="0" w:line="240" w:lineRule="auto"/>
              <w:ind w:left="-57" w:right="-57" w:firstLine="0"/>
              <w:jc w:val="left"/>
              <w:rPr>
                <w:rStyle w:val="11pt0"/>
              </w:rPr>
            </w:pPr>
            <w:r w:rsidRPr="000C460C">
              <w:rPr>
                <w:rStyle w:val="11pt0"/>
              </w:rPr>
              <w:t>Методист.</w:t>
            </w:r>
          </w:p>
        </w:tc>
      </w:tr>
      <w:tr w:rsidR="004E018D" w:rsidRPr="000C460C" w:rsidTr="00192D9A">
        <w:tc>
          <w:tcPr>
            <w:tcW w:w="450" w:type="dxa"/>
          </w:tcPr>
          <w:p w:rsidR="00E94433" w:rsidRPr="000C460C" w:rsidRDefault="00E94433" w:rsidP="00192D9A">
            <w:pPr>
              <w:widowControl w:val="0"/>
              <w:tabs>
                <w:tab w:val="left" w:pos="3662"/>
              </w:tabs>
              <w:suppressAutoHyphens/>
              <w:ind w:left="-57" w:right="-57" w:firstLine="0"/>
              <w:jc w:val="left"/>
              <w:rPr>
                <w:rStyle w:val="4"/>
                <w:rFonts w:eastAsiaTheme="minorHAnsi"/>
                <w:b w:val="0"/>
                <w:bCs w:val="0"/>
                <w:sz w:val="22"/>
                <w:szCs w:val="22"/>
                <w:u w:val="none"/>
              </w:rPr>
            </w:pPr>
            <w:r w:rsidRPr="000C460C">
              <w:rPr>
                <w:rStyle w:val="4"/>
                <w:rFonts w:eastAsiaTheme="minorHAnsi"/>
                <w:b w:val="0"/>
                <w:bCs w:val="0"/>
                <w:sz w:val="22"/>
                <w:szCs w:val="22"/>
                <w:u w:val="none"/>
              </w:rPr>
              <w:t>2</w:t>
            </w:r>
            <w:r w:rsidR="00AC05F4">
              <w:rPr>
                <w:rStyle w:val="4"/>
                <w:rFonts w:eastAsiaTheme="minorHAnsi"/>
                <w:b w:val="0"/>
                <w:bCs w:val="0"/>
                <w:sz w:val="22"/>
                <w:szCs w:val="22"/>
                <w:u w:val="none"/>
              </w:rPr>
              <w:t>.2</w:t>
            </w:r>
          </w:p>
        </w:tc>
        <w:tc>
          <w:tcPr>
            <w:tcW w:w="2289" w:type="dxa"/>
            <w:gridSpan w:val="5"/>
          </w:tcPr>
          <w:p w:rsidR="00E94433" w:rsidRPr="000C460C" w:rsidRDefault="00E94433" w:rsidP="00192D9A">
            <w:pPr>
              <w:pStyle w:val="31"/>
              <w:shd w:val="clear" w:color="auto" w:fill="auto"/>
              <w:suppressAutoHyphens/>
              <w:spacing w:before="0" w:after="0" w:line="240" w:lineRule="auto"/>
              <w:ind w:left="-57" w:right="-57" w:firstLine="0"/>
              <w:jc w:val="left"/>
              <w:rPr>
                <w:rStyle w:val="11pt0"/>
                <w:rFonts w:eastAsia="Courier New"/>
              </w:rPr>
            </w:pPr>
            <w:r w:rsidRPr="000C460C">
              <w:rPr>
                <w:rStyle w:val="11pt0"/>
                <w:rFonts w:eastAsia="Courier New"/>
              </w:rPr>
              <w:t>Оптимизация структуры управления процессом реализации образовательных программ</w:t>
            </w:r>
          </w:p>
        </w:tc>
        <w:tc>
          <w:tcPr>
            <w:tcW w:w="1881" w:type="dxa"/>
            <w:gridSpan w:val="2"/>
          </w:tcPr>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Оптимальная</w:t>
            </w:r>
          </w:p>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структура</w:t>
            </w:r>
          </w:p>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управления,</w:t>
            </w:r>
          </w:p>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обеспечивающая</w:t>
            </w:r>
          </w:p>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нормальное</w:t>
            </w:r>
          </w:p>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функционирование</w:t>
            </w:r>
            <w:r w:rsidR="006F2807">
              <w:rPr>
                <w:rStyle w:val="11pt0"/>
              </w:rPr>
              <w:t xml:space="preserve"> </w:t>
            </w:r>
            <w:r w:rsidRPr="000C460C">
              <w:rPr>
                <w:rStyle w:val="11pt0"/>
              </w:rPr>
              <w:t>образовательного</w:t>
            </w:r>
          </w:p>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процесса</w:t>
            </w:r>
          </w:p>
        </w:tc>
        <w:tc>
          <w:tcPr>
            <w:tcW w:w="1034" w:type="dxa"/>
            <w:gridSpan w:val="4"/>
          </w:tcPr>
          <w:p w:rsidR="00AE2BA4" w:rsidRPr="000C460C" w:rsidRDefault="00AE2BA4" w:rsidP="00192D9A">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AE2BA4" w:rsidRPr="000C460C" w:rsidRDefault="00AE2BA4" w:rsidP="00192D9A">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AE2BA4" w:rsidRPr="000C460C" w:rsidRDefault="00AE2BA4" w:rsidP="00192D9A">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затрат</w:t>
            </w:r>
          </w:p>
        </w:tc>
        <w:tc>
          <w:tcPr>
            <w:tcW w:w="845" w:type="dxa"/>
            <w:gridSpan w:val="3"/>
          </w:tcPr>
          <w:p w:rsidR="00E94433" w:rsidRPr="000C460C" w:rsidRDefault="00E94433" w:rsidP="00192D9A">
            <w:pPr>
              <w:widowControl w:val="0"/>
              <w:suppressAutoHyphens/>
              <w:ind w:left="-57" w:right="-57" w:firstLine="0"/>
              <w:jc w:val="left"/>
              <w:rPr>
                <w:rFonts w:ascii="Times New Roman" w:hAnsi="Times New Roman" w:cs="Times New Roman"/>
              </w:rPr>
            </w:pPr>
          </w:p>
        </w:tc>
        <w:tc>
          <w:tcPr>
            <w:tcW w:w="833" w:type="dxa"/>
            <w:gridSpan w:val="2"/>
          </w:tcPr>
          <w:p w:rsidR="00E94433" w:rsidRPr="000C460C" w:rsidRDefault="00E94433" w:rsidP="00192D9A">
            <w:pPr>
              <w:widowControl w:val="0"/>
              <w:suppressAutoHyphens/>
              <w:ind w:left="-57" w:right="-57" w:firstLine="0"/>
              <w:jc w:val="left"/>
              <w:rPr>
                <w:rFonts w:ascii="Times New Roman" w:hAnsi="Times New Roman" w:cs="Times New Roman"/>
              </w:rPr>
            </w:pPr>
          </w:p>
        </w:tc>
        <w:tc>
          <w:tcPr>
            <w:tcW w:w="853" w:type="dxa"/>
            <w:gridSpan w:val="4"/>
          </w:tcPr>
          <w:p w:rsidR="00E94433" w:rsidRPr="000C460C" w:rsidRDefault="00E94433" w:rsidP="00192D9A">
            <w:pPr>
              <w:widowControl w:val="0"/>
              <w:suppressAutoHyphens/>
              <w:ind w:left="-57" w:right="-57" w:firstLine="0"/>
              <w:jc w:val="left"/>
              <w:rPr>
                <w:rFonts w:ascii="Times New Roman" w:hAnsi="Times New Roman" w:cs="Times New Roman"/>
              </w:rPr>
            </w:pPr>
          </w:p>
        </w:tc>
        <w:tc>
          <w:tcPr>
            <w:tcW w:w="989" w:type="dxa"/>
          </w:tcPr>
          <w:p w:rsidR="00E94433" w:rsidRPr="000C460C" w:rsidRDefault="00E94433" w:rsidP="00192D9A">
            <w:pPr>
              <w:widowControl w:val="0"/>
              <w:suppressAutoHyphens/>
              <w:ind w:left="-57" w:right="-57"/>
              <w:jc w:val="left"/>
              <w:rPr>
                <w:rFonts w:ascii="Times New Roman" w:hAnsi="Times New Roman" w:cs="Times New Roman"/>
              </w:rPr>
            </w:pPr>
          </w:p>
        </w:tc>
        <w:tc>
          <w:tcPr>
            <w:tcW w:w="1134" w:type="dxa"/>
            <w:gridSpan w:val="2"/>
          </w:tcPr>
          <w:p w:rsidR="00E94433" w:rsidRPr="000C460C" w:rsidRDefault="00E94433" w:rsidP="00192D9A">
            <w:pPr>
              <w:widowControl w:val="0"/>
              <w:suppressAutoHyphens/>
              <w:ind w:left="-57" w:right="-57"/>
              <w:jc w:val="left"/>
              <w:rPr>
                <w:rFonts w:ascii="Times New Roman" w:hAnsi="Times New Roman" w:cs="Times New Roman"/>
              </w:rPr>
            </w:pPr>
          </w:p>
        </w:tc>
        <w:tc>
          <w:tcPr>
            <w:tcW w:w="1560" w:type="dxa"/>
            <w:gridSpan w:val="2"/>
          </w:tcPr>
          <w:p w:rsidR="00E94433" w:rsidRPr="000C460C" w:rsidRDefault="00E94433" w:rsidP="00192D9A">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2018 г.</w:t>
            </w:r>
          </w:p>
        </w:tc>
        <w:tc>
          <w:tcPr>
            <w:tcW w:w="2274" w:type="dxa"/>
            <w:gridSpan w:val="2"/>
          </w:tcPr>
          <w:p w:rsidR="00E94433" w:rsidRPr="000C460C" w:rsidRDefault="00AE2BA4" w:rsidP="006F2807">
            <w:pPr>
              <w:pStyle w:val="31"/>
              <w:shd w:val="clear" w:color="auto" w:fill="auto"/>
              <w:suppressAutoHyphens/>
              <w:spacing w:before="0" w:after="0" w:line="240" w:lineRule="auto"/>
              <w:ind w:left="-57" w:right="-57" w:firstLine="0"/>
              <w:jc w:val="left"/>
              <w:rPr>
                <w:rStyle w:val="11pt0"/>
              </w:rPr>
            </w:pPr>
            <w:r w:rsidRPr="000C460C">
              <w:rPr>
                <w:rStyle w:val="11pt0"/>
              </w:rPr>
              <w:t>Директор, зам. директора по УПР, зам. директора по УМиНР, зам. директора по ВиСР</w:t>
            </w:r>
          </w:p>
        </w:tc>
      </w:tr>
      <w:tr w:rsidR="004E018D" w:rsidRPr="000C460C" w:rsidTr="00192D9A">
        <w:trPr>
          <w:trHeight w:val="2093"/>
        </w:trPr>
        <w:tc>
          <w:tcPr>
            <w:tcW w:w="450" w:type="dxa"/>
          </w:tcPr>
          <w:p w:rsidR="00E94433" w:rsidRPr="000C460C" w:rsidRDefault="00AC05F4" w:rsidP="00192D9A">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w:t>
            </w:r>
            <w:r w:rsidR="00E94433" w:rsidRPr="000C460C">
              <w:rPr>
                <w:rStyle w:val="4"/>
                <w:rFonts w:eastAsiaTheme="minorHAnsi"/>
                <w:b w:val="0"/>
                <w:bCs w:val="0"/>
                <w:sz w:val="22"/>
                <w:szCs w:val="22"/>
                <w:u w:val="none"/>
              </w:rPr>
              <w:t>3</w:t>
            </w:r>
          </w:p>
        </w:tc>
        <w:tc>
          <w:tcPr>
            <w:tcW w:w="2289" w:type="dxa"/>
            <w:gridSpan w:val="5"/>
          </w:tcPr>
          <w:p w:rsidR="00E94433" w:rsidRPr="000C460C" w:rsidRDefault="00E94433"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Проведение мероприятий по оснащению профессий/специальностей колледжа необходимыми печатными и электронными изданиями профессиональной направленности</w:t>
            </w:r>
          </w:p>
        </w:tc>
        <w:tc>
          <w:tcPr>
            <w:tcW w:w="1881" w:type="dxa"/>
            <w:gridSpan w:val="2"/>
          </w:tcPr>
          <w:p w:rsidR="00AE2BA4" w:rsidRPr="000C460C" w:rsidRDefault="00AE2BA4" w:rsidP="00192D9A">
            <w:pPr>
              <w:pStyle w:val="31"/>
              <w:suppressAutoHyphens/>
              <w:spacing w:before="0" w:after="0" w:line="240" w:lineRule="auto"/>
              <w:ind w:left="-57" w:right="-57" w:firstLine="0"/>
              <w:jc w:val="left"/>
              <w:rPr>
                <w:rStyle w:val="11pt0"/>
              </w:rPr>
            </w:pPr>
            <w:r w:rsidRPr="000C460C">
              <w:rPr>
                <w:rStyle w:val="11pt0"/>
              </w:rPr>
              <w:t>Комплектация библиотечного фонда учебными печатными и (или) электронными изданиями по специальностям, изданным за последние 5 лет, из расчета 1 экземпляр на одного студента; официальными, справочно-библиографически ми и</w:t>
            </w:r>
          </w:p>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периодическими изданиями в расчете 1 -2 экземпляра на каждые 100 обучающихся</w:t>
            </w:r>
          </w:p>
        </w:tc>
        <w:tc>
          <w:tcPr>
            <w:tcW w:w="1034" w:type="dxa"/>
            <w:gridSpan w:val="4"/>
          </w:tcPr>
          <w:p w:rsidR="00E94433" w:rsidRPr="000C460C" w:rsidRDefault="00E94433" w:rsidP="00192D9A">
            <w:pPr>
              <w:pStyle w:val="31"/>
              <w:shd w:val="clear" w:color="auto" w:fill="auto"/>
              <w:suppressAutoHyphens/>
              <w:spacing w:before="0" w:after="0" w:line="240" w:lineRule="auto"/>
              <w:ind w:left="-57" w:right="-57" w:firstLine="0"/>
              <w:jc w:val="left"/>
              <w:rPr>
                <w:rStyle w:val="11pt0"/>
              </w:rPr>
            </w:pPr>
          </w:p>
        </w:tc>
        <w:tc>
          <w:tcPr>
            <w:tcW w:w="845" w:type="dxa"/>
            <w:gridSpan w:val="3"/>
          </w:tcPr>
          <w:p w:rsidR="00E94433" w:rsidRPr="000C460C" w:rsidRDefault="00AE2BA4"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1000,00</w:t>
            </w:r>
          </w:p>
        </w:tc>
        <w:tc>
          <w:tcPr>
            <w:tcW w:w="833" w:type="dxa"/>
            <w:gridSpan w:val="2"/>
          </w:tcPr>
          <w:p w:rsidR="00E94433" w:rsidRPr="000C460C" w:rsidRDefault="00E94433" w:rsidP="00192D9A">
            <w:pPr>
              <w:widowControl w:val="0"/>
              <w:suppressAutoHyphens/>
              <w:ind w:left="-57" w:right="-57" w:firstLine="0"/>
              <w:jc w:val="left"/>
              <w:rPr>
                <w:rFonts w:ascii="Times New Roman" w:hAnsi="Times New Roman" w:cs="Times New Roman"/>
              </w:rPr>
            </w:pPr>
          </w:p>
        </w:tc>
        <w:tc>
          <w:tcPr>
            <w:tcW w:w="853" w:type="dxa"/>
            <w:gridSpan w:val="4"/>
          </w:tcPr>
          <w:p w:rsidR="00E94433" w:rsidRPr="000C460C" w:rsidRDefault="00E94433" w:rsidP="00192D9A">
            <w:pPr>
              <w:widowControl w:val="0"/>
              <w:suppressAutoHyphens/>
              <w:ind w:left="-57" w:right="-57" w:firstLine="0"/>
              <w:jc w:val="left"/>
              <w:rPr>
                <w:rFonts w:ascii="Times New Roman" w:hAnsi="Times New Roman" w:cs="Times New Roman"/>
              </w:rPr>
            </w:pPr>
          </w:p>
        </w:tc>
        <w:tc>
          <w:tcPr>
            <w:tcW w:w="989" w:type="dxa"/>
          </w:tcPr>
          <w:p w:rsidR="00E94433" w:rsidRPr="000C460C" w:rsidRDefault="00E94433" w:rsidP="00192D9A">
            <w:pPr>
              <w:widowControl w:val="0"/>
              <w:suppressAutoHyphens/>
              <w:ind w:left="-57" w:right="-57"/>
              <w:jc w:val="left"/>
              <w:rPr>
                <w:rFonts w:ascii="Times New Roman" w:hAnsi="Times New Roman" w:cs="Times New Roman"/>
              </w:rPr>
            </w:pPr>
          </w:p>
        </w:tc>
        <w:tc>
          <w:tcPr>
            <w:tcW w:w="1134" w:type="dxa"/>
            <w:gridSpan w:val="2"/>
          </w:tcPr>
          <w:p w:rsidR="00E94433" w:rsidRPr="000C460C" w:rsidRDefault="00E94433" w:rsidP="00192D9A">
            <w:pPr>
              <w:widowControl w:val="0"/>
              <w:suppressAutoHyphens/>
              <w:ind w:left="-57" w:right="-57"/>
              <w:jc w:val="left"/>
              <w:rPr>
                <w:rFonts w:ascii="Times New Roman" w:hAnsi="Times New Roman" w:cs="Times New Roman"/>
              </w:rPr>
            </w:pPr>
          </w:p>
        </w:tc>
        <w:tc>
          <w:tcPr>
            <w:tcW w:w="1560" w:type="dxa"/>
            <w:gridSpan w:val="2"/>
          </w:tcPr>
          <w:p w:rsidR="00E94433" w:rsidRPr="000C460C" w:rsidRDefault="00AE2BA4"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регионального бюджета</w:t>
            </w:r>
          </w:p>
        </w:tc>
        <w:tc>
          <w:tcPr>
            <w:tcW w:w="1417" w:type="dxa"/>
            <w:gridSpan w:val="3"/>
          </w:tcPr>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2018 г.</w:t>
            </w:r>
          </w:p>
        </w:tc>
        <w:tc>
          <w:tcPr>
            <w:tcW w:w="2274" w:type="dxa"/>
            <w:gridSpan w:val="2"/>
          </w:tcPr>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w:t>
            </w:r>
            <w:r w:rsidR="006F2807">
              <w:rPr>
                <w:rStyle w:val="11pt0"/>
              </w:rPr>
              <w:t xml:space="preserve">ра по УМиНР, зам. директора по </w:t>
            </w:r>
            <w:r w:rsidRPr="000C460C">
              <w:rPr>
                <w:rStyle w:val="11pt0"/>
              </w:rPr>
              <w:t>ВиСР, библиотекарь</w:t>
            </w:r>
          </w:p>
        </w:tc>
      </w:tr>
      <w:tr w:rsidR="004E018D" w:rsidRPr="000C460C" w:rsidTr="00192D9A">
        <w:trPr>
          <w:trHeight w:val="2093"/>
        </w:trPr>
        <w:tc>
          <w:tcPr>
            <w:tcW w:w="450" w:type="dxa"/>
          </w:tcPr>
          <w:p w:rsidR="00E94433" w:rsidRPr="000C460C" w:rsidRDefault="00AC05F4" w:rsidP="00192D9A">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w:t>
            </w:r>
            <w:r w:rsidR="00E94433" w:rsidRPr="000C460C">
              <w:rPr>
                <w:rStyle w:val="4"/>
                <w:rFonts w:eastAsiaTheme="minorHAnsi"/>
                <w:b w:val="0"/>
                <w:bCs w:val="0"/>
                <w:sz w:val="22"/>
                <w:szCs w:val="22"/>
                <w:u w:val="none"/>
              </w:rPr>
              <w:t>4</w:t>
            </w:r>
          </w:p>
        </w:tc>
        <w:tc>
          <w:tcPr>
            <w:tcW w:w="2289" w:type="dxa"/>
            <w:gridSpan w:val="5"/>
          </w:tcPr>
          <w:p w:rsidR="00E94433" w:rsidRPr="000C460C" w:rsidRDefault="00E94433"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Проведение мероприятий по оснащению специальностей и профессий колледжа необходимым программным обеспечением для эффективной реализации образовательного процесса</w:t>
            </w:r>
          </w:p>
        </w:tc>
        <w:tc>
          <w:tcPr>
            <w:tcW w:w="1881" w:type="dxa"/>
            <w:gridSpan w:val="2"/>
          </w:tcPr>
          <w:p w:rsidR="00AE2BA4" w:rsidRPr="000C460C" w:rsidRDefault="00AE2BA4"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Приобретение не менее одной</w:t>
            </w:r>
            <w:r w:rsidRPr="000C460C">
              <w:rPr>
                <w:sz w:val="22"/>
                <w:szCs w:val="22"/>
              </w:rPr>
              <w:t xml:space="preserve"> </w:t>
            </w:r>
            <w:r w:rsidRPr="000C460C">
              <w:rPr>
                <w:rStyle w:val="11pt0"/>
                <w:rFonts w:eastAsia="Courier New"/>
              </w:rPr>
              <w:t>программы по</w:t>
            </w:r>
          </w:p>
          <w:p w:rsidR="00AE2BA4" w:rsidRPr="000C460C" w:rsidRDefault="00AE2BA4"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профессиональному циклу и</w:t>
            </w:r>
          </w:p>
          <w:p w:rsidR="00AE2BA4" w:rsidRPr="000C460C" w:rsidRDefault="00AE2BA4"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дисциплинам,</w:t>
            </w:r>
          </w:p>
          <w:p w:rsidR="00AE2BA4" w:rsidRPr="000C460C" w:rsidRDefault="00AE2BA4"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обеспечивающим</w:t>
            </w:r>
          </w:p>
          <w:p w:rsidR="00AE2BA4" w:rsidRPr="000C460C" w:rsidRDefault="00AE2BA4"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формирование</w:t>
            </w:r>
          </w:p>
          <w:p w:rsidR="00AE2BA4" w:rsidRPr="000C460C" w:rsidRDefault="00AE2BA4"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общих и</w:t>
            </w:r>
          </w:p>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Fonts w:eastAsia="Courier New"/>
              </w:rPr>
              <w:t>профессиональных компетенций.</w:t>
            </w:r>
          </w:p>
        </w:tc>
        <w:tc>
          <w:tcPr>
            <w:tcW w:w="1034" w:type="dxa"/>
            <w:gridSpan w:val="4"/>
          </w:tcPr>
          <w:p w:rsidR="00E94433" w:rsidRPr="000C460C" w:rsidRDefault="00E94433" w:rsidP="00192D9A">
            <w:pPr>
              <w:pStyle w:val="31"/>
              <w:shd w:val="clear" w:color="auto" w:fill="auto"/>
              <w:suppressAutoHyphens/>
              <w:spacing w:before="0" w:after="0" w:line="240" w:lineRule="auto"/>
              <w:ind w:left="-57" w:right="-57" w:firstLine="0"/>
              <w:jc w:val="left"/>
              <w:rPr>
                <w:rStyle w:val="11pt0"/>
              </w:rPr>
            </w:pPr>
          </w:p>
        </w:tc>
        <w:tc>
          <w:tcPr>
            <w:tcW w:w="845" w:type="dxa"/>
            <w:gridSpan w:val="3"/>
          </w:tcPr>
          <w:p w:rsidR="00E94433" w:rsidRPr="000C460C" w:rsidRDefault="0008150D" w:rsidP="00192D9A">
            <w:pPr>
              <w:widowControl w:val="0"/>
              <w:suppressAutoHyphens/>
              <w:ind w:left="-57" w:right="-57" w:firstLine="0"/>
              <w:jc w:val="left"/>
              <w:rPr>
                <w:rFonts w:ascii="Times New Roman" w:hAnsi="Times New Roman" w:cs="Times New Roman"/>
              </w:rPr>
            </w:pPr>
            <w:r w:rsidRPr="000C460C">
              <w:rPr>
                <w:rStyle w:val="11pt0"/>
                <w:rFonts w:eastAsiaTheme="minorHAnsi"/>
              </w:rPr>
              <w:t>500,00</w:t>
            </w:r>
          </w:p>
        </w:tc>
        <w:tc>
          <w:tcPr>
            <w:tcW w:w="833" w:type="dxa"/>
            <w:gridSpan w:val="2"/>
          </w:tcPr>
          <w:p w:rsidR="00E94433" w:rsidRPr="000C460C" w:rsidRDefault="00E94433" w:rsidP="00192D9A">
            <w:pPr>
              <w:widowControl w:val="0"/>
              <w:suppressAutoHyphens/>
              <w:ind w:left="-57" w:right="-57" w:firstLine="0"/>
              <w:jc w:val="left"/>
              <w:rPr>
                <w:rFonts w:ascii="Times New Roman" w:hAnsi="Times New Roman" w:cs="Times New Roman"/>
              </w:rPr>
            </w:pPr>
          </w:p>
        </w:tc>
        <w:tc>
          <w:tcPr>
            <w:tcW w:w="853" w:type="dxa"/>
            <w:gridSpan w:val="4"/>
          </w:tcPr>
          <w:p w:rsidR="00E94433" w:rsidRPr="000C460C" w:rsidRDefault="00E94433" w:rsidP="00192D9A">
            <w:pPr>
              <w:widowControl w:val="0"/>
              <w:suppressAutoHyphens/>
              <w:ind w:left="-57" w:right="-57"/>
              <w:jc w:val="left"/>
              <w:rPr>
                <w:rFonts w:ascii="Times New Roman" w:hAnsi="Times New Roman" w:cs="Times New Roman"/>
              </w:rPr>
            </w:pPr>
          </w:p>
        </w:tc>
        <w:tc>
          <w:tcPr>
            <w:tcW w:w="989" w:type="dxa"/>
          </w:tcPr>
          <w:p w:rsidR="00E94433" w:rsidRPr="000C460C" w:rsidRDefault="00E94433" w:rsidP="00192D9A">
            <w:pPr>
              <w:widowControl w:val="0"/>
              <w:suppressAutoHyphens/>
              <w:ind w:left="-57" w:right="-57"/>
              <w:jc w:val="left"/>
              <w:rPr>
                <w:rFonts w:ascii="Times New Roman" w:hAnsi="Times New Roman" w:cs="Times New Roman"/>
              </w:rPr>
            </w:pPr>
          </w:p>
        </w:tc>
        <w:tc>
          <w:tcPr>
            <w:tcW w:w="1134" w:type="dxa"/>
            <w:gridSpan w:val="2"/>
          </w:tcPr>
          <w:p w:rsidR="00E94433" w:rsidRPr="000C460C" w:rsidRDefault="00E94433" w:rsidP="00192D9A">
            <w:pPr>
              <w:widowControl w:val="0"/>
              <w:suppressAutoHyphens/>
              <w:ind w:left="-57" w:right="-57"/>
              <w:jc w:val="left"/>
              <w:rPr>
                <w:rFonts w:ascii="Times New Roman" w:hAnsi="Times New Roman" w:cs="Times New Roman"/>
              </w:rPr>
            </w:pPr>
          </w:p>
        </w:tc>
        <w:tc>
          <w:tcPr>
            <w:tcW w:w="1560" w:type="dxa"/>
            <w:gridSpan w:val="2"/>
          </w:tcPr>
          <w:p w:rsidR="00E94433" w:rsidRPr="000C460C" w:rsidRDefault="00AE2BA4"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регионального бюджета</w:t>
            </w:r>
          </w:p>
        </w:tc>
        <w:tc>
          <w:tcPr>
            <w:tcW w:w="1417" w:type="dxa"/>
            <w:gridSpan w:val="3"/>
          </w:tcPr>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2018 г.</w:t>
            </w:r>
          </w:p>
        </w:tc>
        <w:tc>
          <w:tcPr>
            <w:tcW w:w="2274" w:type="dxa"/>
            <w:gridSpan w:val="2"/>
          </w:tcPr>
          <w:p w:rsidR="00E94433" w:rsidRPr="000C460C" w:rsidRDefault="00AE2BA4" w:rsidP="00192D9A">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w:t>
            </w:r>
            <w:r w:rsidR="006F2807">
              <w:rPr>
                <w:rStyle w:val="11pt0"/>
              </w:rPr>
              <w:t xml:space="preserve">ра по УМиНР, зам. директора по </w:t>
            </w:r>
            <w:r w:rsidRPr="000C460C">
              <w:rPr>
                <w:rStyle w:val="11pt0"/>
              </w:rPr>
              <w:t>ВиСР, библиотекарь</w:t>
            </w:r>
          </w:p>
        </w:tc>
      </w:tr>
      <w:tr w:rsidR="004E018D" w:rsidRPr="000C460C" w:rsidTr="00192D9A">
        <w:trPr>
          <w:trHeight w:val="1277"/>
        </w:trPr>
        <w:tc>
          <w:tcPr>
            <w:tcW w:w="450" w:type="dxa"/>
          </w:tcPr>
          <w:p w:rsidR="0008150D" w:rsidRPr="000C460C" w:rsidRDefault="00AC05F4" w:rsidP="00192D9A">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w:t>
            </w:r>
            <w:r w:rsidR="0008150D" w:rsidRPr="000C460C">
              <w:rPr>
                <w:rStyle w:val="4"/>
                <w:rFonts w:eastAsiaTheme="minorHAnsi"/>
                <w:b w:val="0"/>
                <w:bCs w:val="0"/>
                <w:sz w:val="22"/>
                <w:szCs w:val="22"/>
                <w:u w:val="none"/>
              </w:rPr>
              <w:t>5</w:t>
            </w:r>
          </w:p>
        </w:tc>
        <w:tc>
          <w:tcPr>
            <w:tcW w:w="2289" w:type="dxa"/>
            <w:gridSpan w:val="5"/>
          </w:tcPr>
          <w:p w:rsidR="0008150D" w:rsidRPr="000C460C" w:rsidRDefault="0008150D"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Цикл занятий Школы педагогического мастерства, способствующий совершенствованию УМК</w:t>
            </w:r>
          </w:p>
        </w:tc>
        <w:tc>
          <w:tcPr>
            <w:tcW w:w="1881" w:type="dxa"/>
            <w:gridSpan w:val="2"/>
          </w:tcPr>
          <w:p w:rsidR="0008150D" w:rsidRPr="000C460C" w:rsidRDefault="0008150D" w:rsidP="00192D9A">
            <w:pPr>
              <w:pStyle w:val="31"/>
              <w:shd w:val="clear" w:color="auto" w:fill="auto"/>
              <w:spacing w:before="0" w:after="0" w:line="240" w:lineRule="auto"/>
              <w:ind w:left="-57" w:right="-57" w:firstLine="0"/>
              <w:jc w:val="left"/>
              <w:rPr>
                <w:rStyle w:val="11pt0"/>
              </w:rPr>
            </w:pPr>
            <w:r w:rsidRPr="000C460C">
              <w:rPr>
                <w:rStyle w:val="11pt0"/>
              </w:rPr>
              <w:t>100% обеспечение учебно</w:t>
            </w:r>
            <w:r w:rsidRPr="000C460C">
              <w:rPr>
                <w:rStyle w:val="11pt0"/>
              </w:rPr>
              <w:softHyphen/>
              <w:t>методическими материалами, соответствующими ПС, что ведет к повышению качества подготовки студентов</w:t>
            </w:r>
          </w:p>
        </w:tc>
        <w:tc>
          <w:tcPr>
            <w:tcW w:w="1034" w:type="dxa"/>
            <w:gridSpan w:val="4"/>
          </w:tcPr>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50,00</w:t>
            </w:r>
          </w:p>
        </w:tc>
        <w:tc>
          <w:tcPr>
            <w:tcW w:w="845" w:type="dxa"/>
            <w:gridSpan w:val="3"/>
          </w:tcPr>
          <w:p w:rsidR="0008150D" w:rsidRPr="000C460C" w:rsidRDefault="0008150D" w:rsidP="00192D9A">
            <w:pPr>
              <w:widowControl w:val="0"/>
              <w:suppressAutoHyphens/>
              <w:ind w:left="-57" w:right="-57" w:firstLine="0"/>
              <w:jc w:val="left"/>
              <w:rPr>
                <w:rFonts w:ascii="Times New Roman" w:hAnsi="Times New Roman" w:cs="Times New Roman"/>
              </w:rPr>
            </w:pPr>
          </w:p>
        </w:tc>
        <w:tc>
          <w:tcPr>
            <w:tcW w:w="833" w:type="dxa"/>
            <w:gridSpan w:val="2"/>
          </w:tcPr>
          <w:p w:rsidR="0008150D" w:rsidRPr="000C460C" w:rsidRDefault="0008150D" w:rsidP="00192D9A">
            <w:pPr>
              <w:widowControl w:val="0"/>
              <w:suppressAutoHyphens/>
              <w:ind w:left="-57" w:right="-57" w:firstLine="0"/>
              <w:jc w:val="left"/>
              <w:rPr>
                <w:rFonts w:ascii="Times New Roman" w:hAnsi="Times New Roman" w:cs="Times New Roman"/>
              </w:rPr>
            </w:pPr>
          </w:p>
        </w:tc>
        <w:tc>
          <w:tcPr>
            <w:tcW w:w="853" w:type="dxa"/>
            <w:gridSpan w:val="4"/>
          </w:tcPr>
          <w:p w:rsidR="0008150D" w:rsidRPr="000C460C" w:rsidRDefault="0008150D" w:rsidP="00192D9A">
            <w:pPr>
              <w:widowControl w:val="0"/>
              <w:suppressAutoHyphens/>
              <w:ind w:left="-57" w:right="-57"/>
              <w:jc w:val="left"/>
              <w:rPr>
                <w:rFonts w:ascii="Times New Roman" w:hAnsi="Times New Roman" w:cs="Times New Roman"/>
              </w:rPr>
            </w:pPr>
          </w:p>
        </w:tc>
        <w:tc>
          <w:tcPr>
            <w:tcW w:w="989" w:type="dxa"/>
          </w:tcPr>
          <w:p w:rsidR="0008150D" w:rsidRPr="000C460C" w:rsidRDefault="0008150D" w:rsidP="00192D9A">
            <w:pPr>
              <w:widowControl w:val="0"/>
              <w:suppressAutoHyphens/>
              <w:ind w:left="-57" w:right="-57"/>
              <w:jc w:val="left"/>
              <w:rPr>
                <w:rFonts w:ascii="Times New Roman" w:hAnsi="Times New Roman" w:cs="Times New Roman"/>
              </w:rPr>
            </w:pPr>
          </w:p>
        </w:tc>
        <w:tc>
          <w:tcPr>
            <w:tcW w:w="1134" w:type="dxa"/>
            <w:gridSpan w:val="2"/>
          </w:tcPr>
          <w:p w:rsidR="0008150D" w:rsidRPr="000C460C" w:rsidRDefault="0008150D" w:rsidP="00192D9A">
            <w:pPr>
              <w:widowControl w:val="0"/>
              <w:suppressAutoHyphens/>
              <w:ind w:left="-57" w:right="-57"/>
              <w:jc w:val="left"/>
              <w:rPr>
                <w:rFonts w:ascii="Times New Roman" w:hAnsi="Times New Roman" w:cs="Times New Roman"/>
              </w:rPr>
            </w:pPr>
          </w:p>
        </w:tc>
        <w:tc>
          <w:tcPr>
            <w:tcW w:w="1560" w:type="dxa"/>
            <w:gridSpan w:val="2"/>
          </w:tcPr>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от приносящей доход деятельности</w:t>
            </w:r>
          </w:p>
        </w:tc>
        <w:tc>
          <w:tcPr>
            <w:tcW w:w="1417" w:type="dxa"/>
            <w:gridSpan w:val="3"/>
          </w:tcPr>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2 полугодие 2017 г.</w:t>
            </w:r>
          </w:p>
        </w:tc>
        <w:tc>
          <w:tcPr>
            <w:tcW w:w="2274" w:type="dxa"/>
            <w:gridSpan w:val="2"/>
          </w:tcPr>
          <w:p w:rsidR="0008150D" w:rsidRPr="000C460C" w:rsidRDefault="0008150D" w:rsidP="006F2807">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директора по УМиНР, зам. директора по ВиСР, библиотекарь</w:t>
            </w:r>
          </w:p>
        </w:tc>
      </w:tr>
      <w:tr w:rsidR="004E018D" w:rsidRPr="000C460C" w:rsidTr="00192D9A">
        <w:trPr>
          <w:trHeight w:val="267"/>
        </w:trPr>
        <w:tc>
          <w:tcPr>
            <w:tcW w:w="450" w:type="dxa"/>
          </w:tcPr>
          <w:p w:rsidR="0008150D" w:rsidRPr="000C460C" w:rsidRDefault="00AC05F4" w:rsidP="00AC05F4">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2.6</w:t>
            </w:r>
          </w:p>
        </w:tc>
        <w:tc>
          <w:tcPr>
            <w:tcW w:w="2289" w:type="dxa"/>
            <w:gridSpan w:val="5"/>
          </w:tcPr>
          <w:p w:rsidR="0008150D" w:rsidRPr="000C460C" w:rsidRDefault="0008150D"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Разработка локальных нормативный актов по оценке сформированности компетенций у студентов</w:t>
            </w:r>
          </w:p>
        </w:tc>
        <w:tc>
          <w:tcPr>
            <w:tcW w:w="1881" w:type="dxa"/>
            <w:gridSpan w:val="2"/>
          </w:tcPr>
          <w:p w:rsidR="0008150D" w:rsidRPr="000C460C" w:rsidRDefault="0008150D" w:rsidP="00192D9A">
            <w:pPr>
              <w:pStyle w:val="31"/>
              <w:shd w:val="clear" w:color="auto" w:fill="auto"/>
              <w:spacing w:before="0" w:after="0" w:line="240" w:lineRule="auto"/>
              <w:ind w:left="-57" w:right="-57" w:firstLine="0"/>
              <w:jc w:val="left"/>
              <w:rPr>
                <w:sz w:val="22"/>
                <w:szCs w:val="22"/>
              </w:rPr>
            </w:pPr>
            <w:r w:rsidRPr="000C460C">
              <w:rPr>
                <w:rStyle w:val="11pt0"/>
                <w:rFonts w:eastAsia="Courier New"/>
              </w:rPr>
              <w:t>100%-ное создание контрольно</w:t>
            </w:r>
            <w:r w:rsidRPr="000C460C">
              <w:rPr>
                <w:rStyle w:val="11pt0"/>
                <w:rFonts w:eastAsia="Courier New"/>
              </w:rPr>
              <w:softHyphen/>
              <w:t>оценочный средств,</w:t>
            </w:r>
            <w:r w:rsidRPr="000C460C">
              <w:rPr>
                <w:rStyle w:val="11"/>
                <w:rFonts w:eastAsiaTheme="minorHAnsi"/>
                <w:sz w:val="22"/>
                <w:szCs w:val="22"/>
              </w:rPr>
              <w:t xml:space="preserve"> </w:t>
            </w:r>
            <w:r w:rsidRPr="000C460C">
              <w:rPr>
                <w:rStyle w:val="11pt0"/>
              </w:rPr>
              <w:t>согласно</w:t>
            </w:r>
          </w:p>
          <w:p w:rsidR="0008150D" w:rsidRPr="000C460C" w:rsidRDefault="0008150D" w:rsidP="00192D9A">
            <w:pPr>
              <w:pStyle w:val="31"/>
              <w:shd w:val="clear" w:color="auto" w:fill="auto"/>
              <w:spacing w:before="0" w:after="0" w:line="240" w:lineRule="auto"/>
              <w:ind w:left="-57" w:right="-57" w:firstLine="0"/>
              <w:jc w:val="left"/>
              <w:rPr>
                <w:sz w:val="22"/>
                <w:szCs w:val="22"/>
              </w:rPr>
            </w:pPr>
            <w:r w:rsidRPr="000C460C">
              <w:rPr>
                <w:rStyle w:val="11pt0"/>
              </w:rPr>
              <w:t>внутренним</w:t>
            </w:r>
          </w:p>
          <w:p w:rsidR="0008150D" w:rsidRPr="000C460C" w:rsidRDefault="0008150D" w:rsidP="00192D9A">
            <w:pPr>
              <w:pStyle w:val="31"/>
              <w:shd w:val="clear" w:color="auto" w:fill="auto"/>
              <w:spacing w:before="0" w:after="0" w:line="240" w:lineRule="auto"/>
              <w:ind w:left="-57" w:right="-57" w:firstLine="0"/>
              <w:jc w:val="left"/>
              <w:rPr>
                <w:rStyle w:val="11pt0"/>
                <w:color w:val="auto"/>
                <w:shd w:val="clear" w:color="auto" w:fill="auto"/>
                <w:lang w:eastAsia="en-US" w:bidi="ar-SA"/>
              </w:rPr>
            </w:pPr>
            <w:r w:rsidRPr="000C460C">
              <w:rPr>
                <w:rStyle w:val="11pt0"/>
              </w:rPr>
              <w:t>требованиям</w:t>
            </w:r>
          </w:p>
        </w:tc>
        <w:tc>
          <w:tcPr>
            <w:tcW w:w="1034" w:type="dxa"/>
            <w:gridSpan w:val="4"/>
          </w:tcPr>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затрат</w:t>
            </w:r>
          </w:p>
        </w:tc>
        <w:tc>
          <w:tcPr>
            <w:tcW w:w="845" w:type="dxa"/>
            <w:gridSpan w:val="3"/>
          </w:tcPr>
          <w:p w:rsidR="0008150D" w:rsidRPr="000C460C" w:rsidRDefault="0008150D" w:rsidP="00192D9A">
            <w:pPr>
              <w:widowControl w:val="0"/>
              <w:suppressAutoHyphens/>
              <w:ind w:left="-57" w:right="-57" w:firstLine="0"/>
              <w:jc w:val="left"/>
              <w:rPr>
                <w:rFonts w:ascii="Times New Roman" w:hAnsi="Times New Roman" w:cs="Times New Roman"/>
              </w:rPr>
            </w:pPr>
          </w:p>
        </w:tc>
        <w:tc>
          <w:tcPr>
            <w:tcW w:w="833" w:type="dxa"/>
            <w:gridSpan w:val="2"/>
          </w:tcPr>
          <w:p w:rsidR="0008150D" w:rsidRPr="000C460C" w:rsidRDefault="0008150D" w:rsidP="00192D9A">
            <w:pPr>
              <w:widowControl w:val="0"/>
              <w:suppressAutoHyphens/>
              <w:ind w:left="-57" w:right="-57" w:firstLine="0"/>
              <w:jc w:val="left"/>
              <w:rPr>
                <w:rFonts w:ascii="Times New Roman" w:hAnsi="Times New Roman" w:cs="Times New Roman"/>
              </w:rPr>
            </w:pPr>
          </w:p>
        </w:tc>
        <w:tc>
          <w:tcPr>
            <w:tcW w:w="853" w:type="dxa"/>
            <w:gridSpan w:val="4"/>
          </w:tcPr>
          <w:p w:rsidR="0008150D" w:rsidRPr="000C460C" w:rsidRDefault="0008150D" w:rsidP="00192D9A">
            <w:pPr>
              <w:widowControl w:val="0"/>
              <w:suppressAutoHyphens/>
              <w:ind w:left="-57" w:right="-57"/>
              <w:jc w:val="left"/>
              <w:rPr>
                <w:rFonts w:ascii="Times New Roman" w:hAnsi="Times New Roman" w:cs="Times New Roman"/>
              </w:rPr>
            </w:pPr>
          </w:p>
        </w:tc>
        <w:tc>
          <w:tcPr>
            <w:tcW w:w="989" w:type="dxa"/>
          </w:tcPr>
          <w:p w:rsidR="0008150D" w:rsidRPr="000C460C" w:rsidRDefault="0008150D" w:rsidP="00192D9A">
            <w:pPr>
              <w:widowControl w:val="0"/>
              <w:suppressAutoHyphens/>
              <w:ind w:left="-57" w:right="-57"/>
              <w:jc w:val="left"/>
              <w:rPr>
                <w:rFonts w:ascii="Times New Roman" w:hAnsi="Times New Roman" w:cs="Times New Roman"/>
              </w:rPr>
            </w:pPr>
          </w:p>
        </w:tc>
        <w:tc>
          <w:tcPr>
            <w:tcW w:w="1134" w:type="dxa"/>
            <w:gridSpan w:val="2"/>
          </w:tcPr>
          <w:p w:rsidR="0008150D" w:rsidRPr="000C460C" w:rsidRDefault="0008150D" w:rsidP="00192D9A">
            <w:pPr>
              <w:widowControl w:val="0"/>
              <w:suppressAutoHyphens/>
              <w:ind w:left="-57" w:right="-57"/>
              <w:jc w:val="left"/>
              <w:rPr>
                <w:rFonts w:ascii="Times New Roman" w:hAnsi="Times New Roman" w:cs="Times New Roman"/>
              </w:rPr>
            </w:pPr>
          </w:p>
        </w:tc>
        <w:tc>
          <w:tcPr>
            <w:tcW w:w="1560" w:type="dxa"/>
            <w:gridSpan w:val="2"/>
          </w:tcPr>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2 полугодие 2017 г.</w:t>
            </w:r>
          </w:p>
        </w:tc>
        <w:tc>
          <w:tcPr>
            <w:tcW w:w="2274" w:type="dxa"/>
            <w:gridSpan w:val="2"/>
          </w:tcPr>
          <w:p w:rsidR="0008150D" w:rsidRPr="000C460C" w:rsidRDefault="0008150D" w:rsidP="006F2807">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директора по УМиНР, зам. директора по ВиСР, методист</w:t>
            </w:r>
          </w:p>
        </w:tc>
      </w:tr>
      <w:tr w:rsidR="004E018D" w:rsidRPr="000C460C" w:rsidTr="00192D9A">
        <w:trPr>
          <w:trHeight w:val="985"/>
        </w:trPr>
        <w:tc>
          <w:tcPr>
            <w:tcW w:w="450" w:type="dxa"/>
          </w:tcPr>
          <w:p w:rsidR="0008150D" w:rsidRPr="000C460C" w:rsidRDefault="00AC05F4" w:rsidP="00192D9A">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2.7</w:t>
            </w:r>
          </w:p>
        </w:tc>
        <w:tc>
          <w:tcPr>
            <w:tcW w:w="2289" w:type="dxa"/>
            <w:gridSpan w:val="5"/>
          </w:tcPr>
          <w:p w:rsidR="0008150D" w:rsidRPr="000C460C" w:rsidRDefault="0008150D"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Разработка материалов для организации самостоятельной внеаудиторной работы студентов, (внутренние локальные акты, методические рекомендации)</w:t>
            </w:r>
          </w:p>
        </w:tc>
        <w:tc>
          <w:tcPr>
            <w:tcW w:w="1881" w:type="dxa"/>
            <w:gridSpan w:val="2"/>
          </w:tcPr>
          <w:p w:rsidR="0008150D" w:rsidRPr="000C460C" w:rsidRDefault="0008150D" w:rsidP="00192D9A">
            <w:pPr>
              <w:pStyle w:val="31"/>
              <w:suppressAutoHyphens/>
              <w:spacing w:before="0" w:after="0" w:line="240" w:lineRule="auto"/>
              <w:ind w:left="-57" w:right="-57" w:firstLine="0"/>
              <w:jc w:val="left"/>
              <w:rPr>
                <w:rStyle w:val="11pt0"/>
              </w:rPr>
            </w:pPr>
            <w:r w:rsidRPr="000C460C">
              <w:rPr>
                <w:rStyle w:val="11pt0"/>
              </w:rPr>
              <w:t>Повышение</w:t>
            </w:r>
          </w:p>
          <w:p w:rsidR="0008150D" w:rsidRPr="000C460C" w:rsidRDefault="0008150D" w:rsidP="00192D9A">
            <w:pPr>
              <w:pStyle w:val="31"/>
              <w:suppressAutoHyphens/>
              <w:spacing w:before="0" w:after="0" w:line="240" w:lineRule="auto"/>
              <w:ind w:left="-57" w:right="-57" w:firstLine="0"/>
              <w:jc w:val="left"/>
              <w:rPr>
                <w:rStyle w:val="11pt0"/>
              </w:rPr>
            </w:pPr>
            <w:r w:rsidRPr="000C460C">
              <w:rPr>
                <w:rStyle w:val="11pt0"/>
              </w:rPr>
              <w:t>качества</w:t>
            </w:r>
          </w:p>
          <w:p w:rsidR="0008150D" w:rsidRPr="000C460C" w:rsidRDefault="0008150D" w:rsidP="00192D9A">
            <w:pPr>
              <w:pStyle w:val="31"/>
              <w:suppressAutoHyphens/>
              <w:spacing w:before="0" w:after="0" w:line="240" w:lineRule="auto"/>
              <w:ind w:left="-57" w:right="-57" w:firstLine="0"/>
              <w:jc w:val="left"/>
              <w:rPr>
                <w:rStyle w:val="11pt0"/>
              </w:rPr>
            </w:pPr>
            <w:r w:rsidRPr="000C460C">
              <w:rPr>
                <w:rStyle w:val="11pt0"/>
              </w:rPr>
              <w:t>подготовки</w:t>
            </w:r>
          </w:p>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студентов</w:t>
            </w:r>
          </w:p>
        </w:tc>
        <w:tc>
          <w:tcPr>
            <w:tcW w:w="1034" w:type="dxa"/>
            <w:gridSpan w:val="4"/>
          </w:tcPr>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затрат</w:t>
            </w:r>
          </w:p>
        </w:tc>
        <w:tc>
          <w:tcPr>
            <w:tcW w:w="845" w:type="dxa"/>
            <w:gridSpan w:val="3"/>
          </w:tcPr>
          <w:p w:rsidR="0008150D" w:rsidRPr="000C460C" w:rsidRDefault="0008150D" w:rsidP="00192D9A">
            <w:pPr>
              <w:widowControl w:val="0"/>
              <w:suppressAutoHyphens/>
              <w:ind w:left="-57" w:right="-57" w:firstLine="0"/>
              <w:jc w:val="left"/>
              <w:rPr>
                <w:rFonts w:ascii="Times New Roman" w:hAnsi="Times New Roman" w:cs="Times New Roman"/>
              </w:rPr>
            </w:pPr>
          </w:p>
        </w:tc>
        <w:tc>
          <w:tcPr>
            <w:tcW w:w="833" w:type="dxa"/>
            <w:gridSpan w:val="2"/>
          </w:tcPr>
          <w:p w:rsidR="0008150D" w:rsidRPr="000C460C" w:rsidRDefault="0008150D" w:rsidP="00192D9A">
            <w:pPr>
              <w:widowControl w:val="0"/>
              <w:suppressAutoHyphens/>
              <w:ind w:left="-57" w:right="-57" w:firstLine="0"/>
              <w:jc w:val="left"/>
              <w:rPr>
                <w:rFonts w:ascii="Times New Roman" w:hAnsi="Times New Roman" w:cs="Times New Roman"/>
              </w:rPr>
            </w:pPr>
          </w:p>
        </w:tc>
        <w:tc>
          <w:tcPr>
            <w:tcW w:w="853" w:type="dxa"/>
            <w:gridSpan w:val="4"/>
          </w:tcPr>
          <w:p w:rsidR="0008150D" w:rsidRPr="000C460C" w:rsidRDefault="0008150D" w:rsidP="00192D9A">
            <w:pPr>
              <w:widowControl w:val="0"/>
              <w:suppressAutoHyphens/>
              <w:ind w:left="-57" w:right="-57"/>
              <w:jc w:val="left"/>
              <w:rPr>
                <w:rFonts w:ascii="Times New Roman" w:hAnsi="Times New Roman" w:cs="Times New Roman"/>
              </w:rPr>
            </w:pPr>
          </w:p>
        </w:tc>
        <w:tc>
          <w:tcPr>
            <w:tcW w:w="989" w:type="dxa"/>
          </w:tcPr>
          <w:p w:rsidR="0008150D" w:rsidRPr="000C460C" w:rsidRDefault="0008150D" w:rsidP="00192D9A">
            <w:pPr>
              <w:widowControl w:val="0"/>
              <w:suppressAutoHyphens/>
              <w:ind w:left="-57" w:right="-57"/>
              <w:jc w:val="left"/>
              <w:rPr>
                <w:rFonts w:ascii="Times New Roman" w:hAnsi="Times New Roman" w:cs="Times New Roman"/>
              </w:rPr>
            </w:pPr>
          </w:p>
        </w:tc>
        <w:tc>
          <w:tcPr>
            <w:tcW w:w="1134" w:type="dxa"/>
            <w:gridSpan w:val="2"/>
          </w:tcPr>
          <w:p w:rsidR="0008150D" w:rsidRPr="000C460C" w:rsidRDefault="0008150D" w:rsidP="00192D9A">
            <w:pPr>
              <w:widowControl w:val="0"/>
              <w:suppressAutoHyphens/>
              <w:ind w:left="-57" w:right="-57"/>
              <w:jc w:val="left"/>
              <w:rPr>
                <w:rFonts w:ascii="Times New Roman" w:hAnsi="Times New Roman" w:cs="Times New Roman"/>
              </w:rPr>
            </w:pPr>
          </w:p>
        </w:tc>
        <w:tc>
          <w:tcPr>
            <w:tcW w:w="1560" w:type="dxa"/>
            <w:gridSpan w:val="2"/>
          </w:tcPr>
          <w:p w:rsidR="0008150D" w:rsidRPr="000C460C" w:rsidRDefault="0008150D" w:rsidP="00192D9A">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2 полугодие 2017 г.</w:t>
            </w:r>
          </w:p>
        </w:tc>
        <w:tc>
          <w:tcPr>
            <w:tcW w:w="2274" w:type="dxa"/>
            <w:gridSpan w:val="2"/>
          </w:tcPr>
          <w:p w:rsidR="0008150D" w:rsidRPr="000C460C" w:rsidRDefault="0008150D" w:rsidP="00192D9A">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w:t>
            </w:r>
            <w:r w:rsidR="006F2807">
              <w:rPr>
                <w:rStyle w:val="11pt0"/>
              </w:rPr>
              <w:t xml:space="preserve">ра по УМиНР, зам. директора по </w:t>
            </w:r>
            <w:r w:rsidRPr="000C460C">
              <w:rPr>
                <w:rStyle w:val="11pt0"/>
              </w:rPr>
              <w:t>ВиСР, методист</w:t>
            </w:r>
          </w:p>
        </w:tc>
      </w:tr>
      <w:tr w:rsidR="004E018D" w:rsidRPr="000C460C" w:rsidTr="00192D9A">
        <w:trPr>
          <w:trHeight w:val="985"/>
        </w:trPr>
        <w:tc>
          <w:tcPr>
            <w:tcW w:w="450" w:type="dxa"/>
          </w:tcPr>
          <w:p w:rsidR="00994E42" w:rsidRPr="000C460C" w:rsidRDefault="00AC05F4" w:rsidP="00192D9A">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2.8</w:t>
            </w:r>
          </w:p>
        </w:tc>
        <w:tc>
          <w:tcPr>
            <w:tcW w:w="2289" w:type="dxa"/>
            <w:gridSpan w:val="5"/>
          </w:tcPr>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Управление контингентом студентов, планирование в рамках деятельности следующих мероприятий:</w:t>
            </w:r>
          </w:p>
          <w:p w:rsidR="00994E42" w:rsidRPr="000C460C" w:rsidRDefault="00994E42" w:rsidP="00192D9A">
            <w:pPr>
              <w:pStyle w:val="31"/>
              <w:numPr>
                <w:ilvl w:val="0"/>
                <w:numId w:val="28"/>
              </w:numPr>
              <w:shd w:val="clear" w:color="auto" w:fill="auto"/>
              <w:tabs>
                <w:tab w:val="left" w:pos="259"/>
              </w:tabs>
              <w:spacing w:before="0" w:after="0" w:line="240" w:lineRule="auto"/>
              <w:ind w:left="-57" w:right="-57" w:firstLine="0"/>
              <w:jc w:val="left"/>
              <w:rPr>
                <w:sz w:val="22"/>
                <w:szCs w:val="22"/>
              </w:rPr>
            </w:pPr>
            <w:r w:rsidRPr="000C460C">
              <w:rPr>
                <w:rStyle w:val="11pt0"/>
              </w:rPr>
              <w:t>по социально - профессиональному ориентированию студентов, обеспечивающих формирование интегральной способности студентов к поиску наиболее приемлемых для себя путей самореализации</w:t>
            </w:r>
          </w:p>
          <w:p w:rsidR="00994E42" w:rsidRPr="000C460C" w:rsidRDefault="00994E42" w:rsidP="00192D9A">
            <w:pPr>
              <w:pStyle w:val="31"/>
              <w:numPr>
                <w:ilvl w:val="0"/>
                <w:numId w:val="28"/>
              </w:numPr>
              <w:shd w:val="clear" w:color="auto" w:fill="auto"/>
              <w:tabs>
                <w:tab w:val="left" w:pos="0"/>
              </w:tabs>
              <w:spacing w:before="0" w:after="0" w:line="240" w:lineRule="auto"/>
              <w:ind w:left="-57" w:right="-57" w:firstLine="0"/>
              <w:jc w:val="left"/>
              <w:rPr>
                <w:sz w:val="22"/>
                <w:szCs w:val="22"/>
              </w:rPr>
            </w:pPr>
            <w:r w:rsidRPr="000C460C">
              <w:rPr>
                <w:rStyle w:val="11pt0"/>
              </w:rPr>
              <w:t>мероприятия в адаптационный период студентов 1 курса, способствующих академической и социальной адаптации</w:t>
            </w:r>
            <w:r w:rsidR="006F2807">
              <w:rPr>
                <w:rStyle w:val="11pt0"/>
              </w:rPr>
              <w:t>,</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Fonts w:eastAsia="Courier New"/>
              </w:rPr>
              <w:t xml:space="preserve">мониторинг успеваемости всех студентов колледжа, </w:t>
            </w:r>
            <w:r w:rsidRPr="000C460C">
              <w:rPr>
                <w:rStyle w:val="11pt0"/>
              </w:rPr>
              <w:t>планирование и организация опережающих мероприятий</w:t>
            </w:r>
          </w:p>
          <w:p w:rsidR="00994E42" w:rsidRPr="000C460C" w:rsidRDefault="00994E42" w:rsidP="00192D9A">
            <w:pPr>
              <w:pStyle w:val="31"/>
              <w:numPr>
                <w:ilvl w:val="0"/>
                <w:numId w:val="29"/>
              </w:numPr>
              <w:shd w:val="clear" w:color="auto" w:fill="auto"/>
              <w:tabs>
                <w:tab w:val="left" w:pos="274"/>
              </w:tabs>
              <w:spacing w:before="0" w:after="0" w:line="240" w:lineRule="auto"/>
              <w:ind w:left="-57" w:right="-57" w:firstLine="0"/>
              <w:jc w:val="left"/>
              <w:rPr>
                <w:sz w:val="22"/>
                <w:szCs w:val="22"/>
              </w:rPr>
            </w:pPr>
            <w:r w:rsidRPr="000C460C">
              <w:rPr>
                <w:rStyle w:val="11pt0"/>
              </w:rPr>
              <w:t>проведение семинаров и тренингов для мастеров ПО и преподавателей колледжа в целях совершенствования взаимодействия «студент- преподаватель»</w:t>
            </w:r>
          </w:p>
          <w:p w:rsidR="00994E42" w:rsidRPr="000C460C" w:rsidRDefault="00994E42" w:rsidP="00192D9A">
            <w:pPr>
              <w:pStyle w:val="31"/>
              <w:numPr>
                <w:ilvl w:val="0"/>
                <w:numId w:val="29"/>
              </w:numPr>
              <w:shd w:val="clear" w:color="auto" w:fill="auto"/>
              <w:tabs>
                <w:tab w:val="left" w:pos="274"/>
              </w:tabs>
              <w:spacing w:before="0" w:after="0" w:line="240" w:lineRule="auto"/>
              <w:ind w:left="-57" w:right="-57" w:firstLine="0"/>
              <w:jc w:val="left"/>
              <w:rPr>
                <w:sz w:val="22"/>
                <w:szCs w:val="22"/>
              </w:rPr>
            </w:pPr>
            <w:r w:rsidRPr="000C460C">
              <w:rPr>
                <w:rStyle w:val="11pt0"/>
              </w:rPr>
              <w:t>развитие обратной связи со студентами посредством сайта колледжа и электронной почты</w:t>
            </w:r>
            <w:r w:rsidR="006F2807">
              <w:rPr>
                <w:rStyle w:val="11pt0"/>
              </w:rPr>
              <w:t>,</w:t>
            </w:r>
          </w:p>
          <w:p w:rsidR="00994E42" w:rsidRPr="000C460C" w:rsidRDefault="00994E42" w:rsidP="00192D9A">
            <w:pPr>
              <w:pStyle w:val="31"/>
              <w:suppressAutoHyphens/>
              <w:spacing w:before="0" w:after="0" w:line="240" w:lineRule="auto"/>
              <w:ind w:left="-57" w:right="-57" w:firstLine="0"/>
              <w:jc w:val="left"/>
              <w:rPr>
                <w:rStyle w:val="11pt0"/>
                <w:rFonts w:eastAsia="Courier New"/>
              </w:rPr>
            </w:pPr>
            <w:r w:rsidRPr="000C460C">
              <w:rPr>
                <w:rStyle w:val="11pt0"/>
                <w:rFonts w:eastAsia="Courier New"/>
              </w:rPr>
              <w:t>планирование и проведение мероприятий, формирующих корпоративные ценности у студентов</w:t>
            </w:r>
          </w:p>
        </w:tc>
        <w:tc>
          <w:tcPr>
            <w:tcW w:w="1881" w:type="dxa"/>
            <w:gridSpan w:val="2"/>
          </w:tcPr>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Обеспечение максимально эффективного перехода студентов 1 курса к</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колледжной среде,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создание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благоприятного</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микроклимата для</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студентов-</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первокурсников;</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максимальное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обеспечение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сохранности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контингента,</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увеличение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средней</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наполняемости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групп</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Fonts w:eastAsia="Courier New"/>
              </w:rPr>
              <w:t>теоретического обучения по</w:t>
            </w:r>
            <w:r w:rsidRPr="000C460C">
              <w:rPr>
                <w:rStyle w:val="11pt0"/>
              </w:rPr>
              <w:t>основным</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образовательным</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программам</w:t>
            </w:r>
          </w:p>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p>
        </w:tc>
        <w:tc>
          <w:tcPr>
            <w:tcW w:w="1034" w:type="dxa"/>
            <w:gridSpan w:val="4"/>
          </w:tcPr>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rStyle w:val="11pt0"/>
              </w:rPr>
              <w:t>Не</w:t>
            </w:r>
          </w:p>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rStyle w:val="11pt0"/>
              </w:rPr>
              <w:t>требует</w:t>
            </w:r>
          </w:p>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rStyle w:val="11pt0"/>
              </w:rPr>
              <w:t>финансовых</w:t>
            </w:r>
          </w:p>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затрат</w:t>
            </w:r>
          </w:p>
        </w:tc>
        <w:tc>
          <w:tcPr>
            <w:tcW w:w="845" w:type="dxa"/>
            <w:gridSpan w:val="3"/>
          </w:tcPr>
          <w:p w:rsidR="00994E42" w:rsidRPr="000C460C" w:rsidRDefault="00994E42" w:rsidP="00192D9A">
            <w:pPr>
              <w:widowControl w:val="0"/>
              <w:suppressAutoHyphens/>
              <w:ind w:left="-57" w:right="-57" w:firstLine="0"/>
              <w:jc w:val="left"/>
              <w:rPr>
                <w:rFonts w:ascii="Times New Roman" w:hAnsi="Times New Roman" w:cs="Times New Roman"/>
              </w:rPr>
            </w:pPr>
          </w:p>
        </w:tc>
        <w:tc>
          <w:tcPr>
            <w:tcW w:w="833"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p>
        </w:tc>
        <w:tc>
          <w:tcPr>
            <w:tcW w:w="853" w:type="dxa"/>
            <w:gridSpan w:val="4"/>
          </w:tcPr>
          <w:p w:rsidR="00994E42" w:rsidRPr="000C460C" w:rsidRDefault="00994E42" w:rsidP="00192D9A">
            <w:pPr>
              <w:widowControl w:val="0"/>
              <w:suppressAutoHyphens/>
              <w:ind w:left="-57" w:right="-57"/>
              <w:jc w:val="left"/>
              <w:rPr>
                <w:rFonts w:ascii="Times New Roman" w:hAnsi="Times New Roman" w:cs="Times New Roman"/>
              </w:rPr>
            </w:pPr>
          </w:p>
        </w:tc>
        <w:tc>
          <w:tcPr>
            <w:tcW w:w="989" w:type="dxa"/>
          </w:tcPr>
          <w:p w:rsidR="00994E42" w:rsidRPr="000C460C" w:rsidRDefault="00994E42" w:rsidP="00192D9A">
            <w:pPr>
              <w:widowControl w:val="0"/>
              <w:suppressAutoHyphens/>
              <w:ind w:left="-57" w:right="-57"/>
              <w:jc w:val="left"/>
              <w:rPr>
                <w:rFonts w:ascii="Times New Roman" w:hAnsi="Times New Roman" w:cs="Times New Roman"/>
              </w:rPr>
            </w:pPr>
          </w:p>
        </w:tc>
        <w:tc>
          <w:tcPr>
            <w:tcW w:w="1134" w:type="dxa"/>
            <w:gridSpan w:val="2"/>
          </w:tcPr>
          <w:p w:rsidR="00994E42" w:rsidRPr="000C460C" w:rsidRDefault="00994E42" w:rsidP="00192D9A">
            <w:pPr>
              <w:widowControl w:val="0"/>
              <w:suppressAutoHyphens/>
              <w:ind w:left="-57" w:right="-57"/>
              <w:jc w:val="left"/>
              <w:rPr>
                <w:rFonts w:ascii="Times New Roman" w:hAnsi="Times New Roman" w:cs="Times New Roman"/>
              </w:rPr>
            </w:pPr>
          </w:p>
        </w:tc>
        <w:tc>
          <w:tcPr>
            <w:tcW w:w="1560"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p>
        </w:tc>
        <w:tc>
          <w:tcPr>
            <w:tcW w:w="1417" w:type="dxa"/>
            <w:gridSpan w:val="3"/>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 xml:space="preserve"> Ежегодно       1 полугодие </w:t>
            </w:r>
          </w:p>
        </w:tc>
        <w:tc>
          <w:tcPr>
            <w:tcW w:w="2274"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w:t>
            </w:r>
            <w:r w:rsidR="006F2807">
              <w:rPr>
                <w:rStyle w:val="11pt0"/>
              </w:rPr>
              <w:t xml:space="preserve">ра по УМиНР, зам. директора по </w:t>
            </w:r>
            <w:r w:rsidRPr="000C460C">
              <w:rPr>
                <w:rStyle w:val="11pt0"/>
              </w:rPr>
              <w:t>ВиСР, методист</w:t>
            </w:r>
          </w:p>
        </w:tc>
      </w:tr>
      <w:tr w:rsidR="004E018D" w:rsidRPr="000C460C" w:rsidTr="00192D9A">
        <w:trPr>
          <w:trHeight w:val="985"/>
        </w:trPr>
        <w:tc>
          <w:tcPr>
            <w:tcW w:w="450" w:type="dxa"/>
          </w:tcPr>
          <w:p w:rsidR="00994E42" w:rsidRPr="000C460C" w:rsidRDefault="00AC05F4" w:rsidP="00192D9A">
            <w:pPr>
              <w:widowControl w:val="0"/>
              <w:tabs>
                <w:tab w:val="left" w:pos="3662"/>
              </w:tabs>
              <w:suppressAutoHyphens/>
              <w:ind w:left="-57" w:right="-57" w:firstLine="0"/>
              <w:jc w:val="left"/>
              <w:rPr>
                <w:rStyle w:val="4"/>
                <w:rFonts w:eastAsiaTheme="minorHAnsi"/>
                <w:b w:val="0"/>
                <w:bCs w:val="0"/>
                <w:sz w:val="22"/>
                <w:szCs w:val="22"/>
                <w:u w:val="none"/>
              </w:rPr>
            </w:pPr>
            <w:r>
              <w:rPr>
                <w:rStyle w:val="4"/>
                <w:rFonts w:eastAsiaTheme="minorHAnsi"/>
                <w:b w:val="0"/>
                <w:bCs w:val="0"/>
                <w:sz w:val="22"/>
                <w:szCs w:val="22"/>
                <w:u w:val="none"/>
              </w:rPr>
              <w:t>2.9</w:t>
            </w:r>
          </w:p>
        </w:tc>
        <w:tc>
          <w:tcPr>
            <w:tcW w:w="2289" w:type="dxa"/>
            <w:gridSpan w:val="5"/>
          </w:tcPr>
          <w:p w:rsidR="00994E42" w:rsidRPr="000C460C" w:rsidRDefault="00994E42" w:rsidP="00192D9A">
            <w:pPr>
              <w:pStyle w:val="31"/>
              <w:shd w:val="clear" w:color="auto" w:fill="auto"/>
              <w:spacing w:before="0" w:after="0" w:line="240" w:lineRule="auto"/>
              <w:ind w:left="-57" w:right="-57" w:firstLine="0"/>
              <w:jc w:val="left"/>
              <w:rPr>
                <w:rStyle w:val="11pt0"/>
              </w:rPr>
            </w:pPr>
            <w:r w:rsidRPr="000C460C">
              <w:rPr>
                <w:rStyle w:val="11pt0"/>
                <w:rFonts w:eastAsia="Courier New"/>
              </w:rPr>
              <w:t>Обновление парка компьютерной техники, мультимедийного и телекоммуникационного оборудования (в компьютерные учебные кабинеты, в учебные кабинеты и лаборатории и т.д.)</w:t>
            </w:r>
          </w:p>
        </w:tc>
        <w:tc>
          <w:tcPr>
            <w:tcW w:w="1881" w:type="dxa"/>
            <w:gridSpan w:val="2"/>
          </w:tcPr>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Повы</w:t>
            </w:r>
            <w:r w:rsidR="006F2807">
              <w:rPr>
                <w:rStyle w:val="11pt0"/>
              </w:rPr>
              <w:t>шение</w:t>
            </w:r>
            <w:r w:rsidRPr="000C460C">
              <w:rPr>
                <w:rStyle w:val="11pt0"/>
              </w:rPr>
              <w:t xml:space="preserve"> качеств</w:t>
            </w:r>
            <w:r w:rsidR="006F2807">
              <w:rPr>
                <w:rStyle w:val="11pt0"/>
              </w:rPr>
              <w:t>а</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ведения</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практического</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обучения.</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Улучш</w:t>
            </w:r>
            <w:r w:rsidR="006F2807">
              <w:rPr>
                <w:rStyle w:val="11pt0"/>
              </w:rPr>
              <w:t>ение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результативност</w:t>
            </w:r>
            <w:r w:rsidR="006F2807">
              <w:rPr>
                <w:rStyle w:val="11pt0"/>
              </w:rPr>
              <w:t>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информирования</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внутренних 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внешних</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потребителей.</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Улучш</w:t>
            </w:r>
            <w:r w:rsidR="006F2807">
              <w:rPr>
                <w:rStyle w:val="11pt0"/>
              </w:rPr>
              <w:t>ение</w:t>
            </w:r>
            <w:r w:rsidRPr="000C460C">
              <w:rPr>
                <w:rStyle w:val="11pt0"/>
              </w:rPr>
              <w:t xml:space="preserve"> качеств</w:t>
            </w:r>
            <w:r w:rsidR="006F2807">
              <w:rPr>
                <w:rStyle w:val="11pt0"/>
              </w:rPr>
              <w:t>а</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доступа к</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информационным</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ресурсам.</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Позволит</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сформировать</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Fonts w:eastAsia="Courier New"/>
              </w:rPr>
              <w:t xml:space="preserve">онлайн систему </w:t>
            </w:r>
            <w:r w:rsidRPr="000C460C">
              <w:rPr>
                <w:rStyle w:val="11pt0"/>
              </w:rPr>
              <w:t>получения</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маркетинговой</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информации по</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удовлетворенности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внешних 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внутренних</w:t>
            </w:r>
          </w:p>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потребителей.</w:t>
            </w:r>
          </w:p>
        </w:tc>
        <w:tc>
          <w:tcPr>
            <w:tcW w:w="1034" w:type="dxa"/>
            <w:gridSpan w:val="4"/>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p>
        </w:tc>
        <w:tc>
          <w:tcPr>
            <w:tcW w:w="845" w:type="dxa"/>
            <w:gridSpan w:val="3"/>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500,00</w:t>
            </w:r>
          </w:p>
        </w:tc>
        <w:tc>
          <w:tcPr>
            <w:tcW w:w="833"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p>
        </w:tc>
        <w:tc>
          <w:tcPr>
            <w:tcW w:w="853" w:type="dxa"/>
            <w:gridSpan w:val="4"/>
          </w:tcPr>
          <w:p w:rsidR="00994E42" w:rsidRPr="000C460C" w:rsidRDefault="00994E42" w:rsidP="00192D9A">
            <w:pPr>
              <w:widowControl w:val="0"/>
              <w:suppressAutoHyphens/>
              <w:ind w:left="-57" w:right="-57"/>
              <w:jc w:val="left"/>
              <w:rPr>
                <w:rFonts w:ascii="Times New Roman" w:hAnsi="Times New Roman" w:cs="Times New Roman"/>
              </w:rPr>
            </w:pPr>
          </w:p>
        </w:tc>
        <w:tc>
          <w:tcPr>
            <w:tcW w:w="989" w:type="dxa"/>
          </w:tcPr>
          <w:p w:rsidR="00994E42" w:rsidRPr="000C460C" w:rsidRDefault="00994E42" w:rsidP="00192D9A">
            <w:pPr>
              <w:widowControl w:val="0"/>
              <w:suppressAutoHyphens/>
              <w:ind w:left="-57" w:right="-57"/>
              <w:jc w:val="left"/>
              <w:rPr>
                <w:rFonts w:ascii="Times New Roman" w:hAnsi="Times New Roman" w:cs="Times New Roman"/>
              </w:rPr>
            </w:pPr>
          </w:p>
        </w:tc>
        <w:tc>
          <w:tcPr>
            <w:tcW w:w="1134" w:type="dxa"/>
            <w:gridSpan w:val="2"/>
          </w:tcPr>
          <w:p w:rsidR="00994E42" w:rsidRPr="000C460C" w:rsidRDefault="00994E42" w:rsidP="00192D9A">
            <w:pPr>
              <w:widowControl w:val="0"/>
              <w:suppressAutoHyphens/>
              <w:ind w:left="-57" w:right="-57"/>
              <w:jc w:val="left"/>
              <w:rPr>
                <w:rFonts w:ascii="Times New Roman" w:hAnsi="Times New Roman" w:cs="Times New Roman"/>
              </w:rPr>
            </w:pPr>
          </w:p>
        </w:tc>
        <w:tc>
          <w:tcPr>
            <w:tcW w:w="1560"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регионального бюджета</w:t>
            </w:r>
          </w:p>
        </w:tc>
        <w:tc>
          <w:tcPr>
            <w:tcW w:w="1417" w:type="dxa"/>
            <w:gridSpan w:val="3"/>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1 полугодие 2018 г.</w:t>
            </w:r>
          </w:p>
        </w:tc>
        <w:tc>
          <w:tcPr>
            <w:tcW w:w="2274"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Главный бухгалтер,</w:t>
            </w:r>
          </w:p>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специалист по закупкам, программист</w:t>
            </w:r>
          </w:p>
        </w:tc>
      </w:tr>
      <w:tr w:rsidR="004E018D" w:rsidRPr="000C460C" w:rsidTr="00192D9A">
        <w:trPr>
          <w:trHeight w:val="985"/>
        </w:trPr>
        <w:tc>
          <w:tcPr>
            <w:tcW w:w="450" w:type="dxa"/>
          </w:tcPr>
          <w:p w:rsidR="00994E42" w:rsidRPr="000C460C" w:rsidRDefault="00AC05F4" w:rsidP="00AC05F4">
            <w:pPr>
              <w:widowControl w:val="0"/>
              <w:tabs>
                <w:tab w:val="left" w:pos="3662"/>
              </w:tabs>
              <w:suppressAutoHyphens/>
              <w:ind w:left="-142" w:right="-192" w:firstLine="0"/>
              <w:jc w:val="center"/>
              <w:rPr>
                <w:rStyle w:val="4"/>
                <w:rFonts w:eastAsiaTheme="minorHAnsi"/>
                <w:b w:val="0"/>
                <w:bCs w:val="0"/>
                <w:sz w:val="22"/>
                <w:szCs w:val="22"/>
                <w:u w:val="none"/>
              </w:rPr>
            </w:pPr>
            <w:r>
              <w:rPr>
                <w:rStyle w:val="4"/>
                <w:rFonts w:eastAsiaTheme="minorHAnsi"/>
                <w:b w:val="0"/>
                <w:bCs w:val="0"/>
                <w:sz w:val="22"/>
                <w:szCs w:val="22"/>
                <w:u w:val="none"/>
              </w:rPr>
              <w:t>2.10</w:t>
            </w:r>
          </w:p>
        </w:tc>
        <w:tc>
          <w:tcPr>
            <w:tcW w:w="2289" w:type="dxa"/>
            <w:gridSpan w:val="5"/>
          </w:tcPr>
          <w:p w:rsidR="00994E42" w:rsidRPr="000C460C" w:rsidRDefault="00994E42" w:rsidP="00192D9A">
            <w:pPr>
              <w:pStyle w:val="31"/>
              <w:shd w:val="clear" w:color="auto" w:fill="auto"/>
              <w:spacing w:before="0" w:after="0" w:line="240" w:lineRule="auto"/>
              <w:ind w:left="-57" w:right="-57" w:firstLine="0"/>
              <w:jc w:val="left"/>
              <w:rPr>
                <w:rStyle w:val="11pt0"/>
                <w:rFonts w:eastAsia="Courier New"/>
              </w:rPr>
            </w:pPr>
            <w:r w:rsidRPr="000C460C">
              <w:rPr>
                <w:rStyle w:val="11pt0"/>
                <w:rFonts w:eastAsia="Courier New"/>
              </w:rPr>
              <w:t xml:space="preserve">Участие студентов в профессиональных конкурсах, фестивалях, олимпиадах, </w:t>
            </w:r>
            <w:r w:rsidRPr="000C460C">
              <w:rPr>
                <w:rStyle w:val="11pt0"/>
                <w:rFonts w:eastAsia="Courier New"/>
                <w:lang w:val="en-US" w:bidi="en-US"/>
              </w:rPr>
              <w:t>WSR</w:t>
            </w:r>
            <w:r w:rsidRPr="000C460C">
              <w:rPr>
                <w:rStyle w:val="11pt0"/>
                <w:rFonts w:eastAsia="Courier New"/>
                <w:lang w:bidi="en-US"/>
              </w:rPr>
              <w:t xml:space="preserve"> </w:t>
            </w:r>
            <w:r w:rsidRPr="000C460C">
              <w:rPr>
                <w:rStyle w:val="11pt0"/>
                <w:rFonts w:eastAsia="Courier New"/>
              </w:rPr>
              <w:t>в т.ч. обучающихся с ОВЗ</w:t>
            </w:r>
          </w:p>
        </w:tc>
        <w:tc>
          <w:tcPr>
            <w:tcW w:w="1881" w:type="dxa"/>
            <w:gridSpan w:val="2"/>
          </w:tcPr>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Повышение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качества</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подготовки</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студентов,</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повышение</w:t>
            </w:r>
          </w:p>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рейтинга колледжа</w:t>
            </w:r>
          </w:p>
        </w:tc>
        <w:tc>
          <w:tcPr>
            <w:tcW w:w="1034" w:type="dxa"/>
            <w:gridSpan w:val="4"/>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100,00</w:t>
            </w:r>
          </w:p>
        </w:tc>
        <w:tc>
          <w:tcPr>
            <w:tcW w:w="845" w:type="dxa"/>
            <w:gridSpan w:val="3"/>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100,00</w:t>
            </w:r>
          </w:p>
        </w:tc>
        <w:tc>
          <w:tcPr>
            <w:tcW w:w="833"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150,00</w:t>
            </w:r>
          </w:p>
        </w:tc>
        <w:tc>
          <w:tcPr>
            <w:tcW w:w="853" w:type="dxa"/>
            <w:gridSpan w:val="4"/>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200,00</w:t>
            </w:r>
          </w:p>
        </w:tc>
        <w:tc>
          <w:tcPr>
            <w:tcW w:w="989" w:type="dxa"/>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200,00</w:t>
            </w:r>
          </w:p>
        </w:tc>
        <w:tc>
          <w:tcPr>
            <w:tcW w:w="1134"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200,00</w:t>
            </w:r>
          </w:p>
        </w:tc>
        <w:tc>
          <w:tcPr>
            <w:tcW w:w="1560"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от приносящей доход деятельности</w:t>
            </w:r>
          </w:p>
        </w:tc>
        <w:tc>
          <w:tcPr>
            <w:tcW w:w="1417" w:type="dxa"/>
            <w:gridSpan w:val="3"/>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Каждый год</w:t>
            </w:r>
          </w:p>
        </w:tc>
        <w:tc>
          <w:tcPr>
            <w:tcW w:w="2274"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директора по</w:t>
            </w:r>
            <w:r w:rsidR="006F2807">
              <w:rPr>
                <w:rStyle w:val="11pt0"/>
              </w:rPr>
              <w:t xml:space="preserve"> УМиНР, зам. директора по </w:t>
            </w:r>
            <w:r w:rsidRPr="000C460C">
              <w:rPr>
                <w:rStyle w:val="11pt0"/>
              </w:rPr>
              <w:t>ВиСР</w:t>
            </w:r>
          </w:p>
        </w:tc>
      </w:tr>
      <w:tr w:rsidR="004E018D" w:rsidRPr="000C460C" w:rsidTr="00192D9A">
        <w:trPr>
          <w:trHeight w:val="985"/>
        </w:trPr>
        <w:tc>
          <w:tcPr>
            <w:tcW w:w="450" w:type="dxa"/>
          </w:tcPr>
          <w:p w:rsidR="00994E42" w:rsidRPr="000C460C" w:rsidRDefault="00AC05F4" w:rsidP="00AC05F4">
            <w:pPr>
              <w:widowControl w:val="0"/>
              <w:tabs>
                <w:tab w:val="left" w:pos="3662"/>
              </w:tabs>
              <w:suppressAutoHyphens/>
              <w:ind w:left="-142" w:right="-192" w:firstLine="0"/>
              <w:jc w:val="center"/>
              <w:rPr>
                <w:rStyle w:val="4"/>
                <w:rFonts w:eastAsiaTheme="minorHAnsi"/>
                <w:b w:val="0"/>
                <w:bCs w:val="0"/>
                <w:sz w:val="22"/>
                <w:szCs w:val="22"/>
                <w:u w:val="none"/>
              </w:rPr>
            </w:pPr>
            <w:r>
              <w:rPr>
                <w:rStyle w:val="4"/>
                <w:rFonts w:eastAsiaTheme="minorHAnsi"/>
                <w:b w:val="0"/>
                <w:bCs w:val="0"/>
                <w:sz w:val="22"/>
                <w:szCs w:val="22"/>
                <w:u w:val="none"/>
              </w:rPr>
              <w:t>2.11</w:t>
            </w:r>
          </w:p>
        </w:tc>
        <w:tc>
          <w:tcPr>
            <w:tcW w:w="2289" w:type="dxa"/>
            <w:gridSpan w:val="5"/>
          </w:tcPr>
          <w:p w:rsidR="00994E42" w:rsidRPr="000C460C" w:rsidRDefault="00994E42" w:rsidP="00192D9A">
            <w:pPr>
              <w:pStyle w:val="31"/>
              <w:shd w:val="clear" w:color="auto" w:fill="auto"/>
              <w:spacing w:before="0" w:after="0" w:line="240" w:lineRule="auto"/>
              <w:ind w:left="-57" w:right="-57" w:firstLine="0"/>
              <w:jc w:val="left"/>
              <w:rPr>
                <w:rStyle w:val="11pt0"/>
                <w:rFonts w:eastAsia="Courier New"/>
              </w:rPr>
            </w:pPr>
            <w:r w:rsidRPr="000C460C">
              <w:rPr>
                <w:rStyle w:val="11pt0"/>
                <w:rFonts w:eastAsia="Courier New"/>
              </w:rPr>
              <w:t>Организация сертификации выпускников в независимых центрах оценки</w:t>
            </w:r>
          </w:p>
        </w:tc>
        <w:tc>
          <w:tcPr>
            <w:tcW w:w="1881" w:type="dxa"/>
            <w:gridSpan w:val="2"/>
          </w:tcPr>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Повышение</w:t>
            </w:r>
          </w:p>
          <w:p w:rsidR="00994E42" w:rsidRPr="000C460C" w:rsidRDefault="00994E42" w:rsidP="00192D9A">
            <w:pPr>
              <w:pStyle w:val="31"/>
              <w:shd w:val="clear" w:color="auto" w:fill="auto"/>
              <w:spacing w:before="0" w:after="0" w:line="240" w:lineRule="auto"/>
              <w:ind w:left="-57" w:right="-57" w:firstLine="0"/>
              <w:jc w:val="left"/>
              <w:rPr>
                <w:sz w:val="22"/>
                <w:szCs w:val="22"/>
              </w:rPr>
            </w:pPr>
            <w:r w:rsidRPr="000C460C">
              <w:rPr>
                <w:rStyle w:val="11pt0"/>
              </w:rPr>
              <w:t>качества</w:t>
            </w:r>
          </w:p>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профессиональной подготовки студентов, повышение рейтинга колледжа</w:t>
            </w:r>
          </w:p>
        </w:tc>
        <w:tc>
          <w:tcPr>
            <w:tcW w:w="1034" w:type="dxa"/>
            <w:gridSpan w:val="4"/>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100,00</w:t>
            </w:r>
          </w:p>
        </w:tc>
        <w:tc>
          <w:tcPr>
            <w:tcW w:w="845" w:type="dxa"/>
            <w:gridSpan w:val="3"/>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100,00</w:t>
            </w:r>
          </w:p>
        </w:tc>
        <w:tc>
          <w:tcPr>
            <w:tcW w:w="833"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150,00</w:t>
            </w:r>
          </w:p>
        </w:tc>
        <w:tc>
          <w:tcPr>
            <w:tcW w:w="853" w:type="dxa"/>
            <w:gridSpan w:val="4"/>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200,00</w:t>
            </w:r>
          </w:p>
        </w:tc>
        <w:tc>
          <w:tcPr>
            <w:tcW w:w="989" w:type="dxa"/>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200,00</w:t>
            </w:r>
          </w:p>
        </w:tc>
        <w:tc>
          <w:tcPr>
            <w:tcW w:w="1134"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200,00</w:t>
            </w:r>
          </w:p>
        </w:tc>
        <w:tc>
          <w:tcPr>
            <w:tcW w:w="1560"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За счет средств регионального бюджета</w:t>
            </w:r>
          </w:p>
        </w:tc>
        <w:tc>
          <w:tcPr>
            <w:tcW w:w="1417" w:type="dxa"/>
            <w:gridSpan w:val="3"/>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Каждый год</w:t>
            </w:r>
          </w:p>
        </w:tc>
        <w:tc>
          <w:tcPr>
            <w:tcW w:w="2274" w:type="dxa"/>
            <w:gridSpan w:val="2"/>
          </w:tcPr>
          <w:p w:rsidR="00994E42" w:rsidRPr="000C460C" w:rsidRDefault="00994E42" w:rsidP="006F2807">
            <w:pPr>
              <w:pStyle w:val="31"/>
              <w:shd w:val="clear" w:color="auto" w:fill="auto"/>
              <w:suppressAutoHyphens/>
              <w:spacing w:before="0" w:after="0" w:line="240" w:lineRule="auto"/>
              <w:ind w:left="-57" w:right="-57" w:firstLine="0"/>
              <w:jc w:val="left"/>
              <w:rPr>
                <w:rStyle w:val="11pt0"/>
              </w:rPr>
            </w:pPr>
            <w:r w:rsidRPr="000C460C">
              <w:rPr>
                <w:rStyle w:val="11pt0"/>
              </w:rPr>
              <w:t>Зам. директора по УПР, зам. директора по УМиНР, зам. директора по ВиСР</w:t>
            </w:r>
          </w:p>
        </w:tc>
      </w:tr>
      <w:tr w:rsidR="004E018D" w:rsidRPr="000C460C" w:rsidTr="00192D9A">
        <w:trPr>
          <w:trHeight w:val="985"/>
        </w:trPr>
        <w:tc>
          <w:tcPr>
            <w:tcW w:w="4620" w:type="dxa"/>
            <w:gridSpan w:val="8"/>
          </w:tcPr>
          <w:p w:rsidR="00994E42" w:rsidRPr="000C460C" w:rsidRDefault="00994E42" w:rsidP="00192D9A">
            <w:pPr>
              <w:pStyle w:val="31"/>
              <w:shd w:val="clear" w:color="auto" w:fill="auto"/>
              <w:spacing w:before="0" w:after="0" w:line="240" w:lineRule="auto"/>
              <w:ind w:left="-57" w:right="-57" w:firstLine="0"/>
              <w:jc w:val="left"/>
              <w:rPr>
                <w:rStyle w:val="11pt0"/>
                <w:b/>
              </w:rPr>
            </w:pPr>
            <w:r w:rsidRPr="000C460C">
              <w:rPr>
                <w:rStyle w:val="11pt0"/>
                <w:rFonts w:eastAsia="Courier New"/>
                <w:b/>
              </w:rPr>
              <w:t>Итого по задаче:</w:t>
            </w:r>
          </w:p>
        </w:tc>
        <w:tc>
          <w:tcPr>
            <w:tcW w:w="1034" w:type="dxa"/>
            <w:gridSpan w:val="4"/>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r w:rsidRPr="000C460C">
              <w:rPr>
                <w:rStyle w:val="11pt0"/>
              </w:rPr>
              <w:t>250,00</w:t>
            </w:r>
          </w:p>
        </w:tc>
        <w:tc>
          <w:tcPr>
            <w:tcW w:w="845" w:type="dxa"/>
            <w:gridSpan w:val="3"/>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2200,00</w:t>
            </w:r>
          </w:p>
        </w:tc>
        <w:tc>
          <w:tcPr>
            <w:tcW w:w="833"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300,00</w:t>
            </w:r>
          </w:p>
        </w:tc>
        <w:tc>
          <w:tcPr>
            <w:tcW w:w="853" w:type="dxa"/>
            <w:gridSpan w:val="4"/>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550,00</w:t>
            </w:r>
          </w:p>
        </w:tc>
        <w:tc>
          <w:tcPr>
            <w:tcW w:w="989" w:type="dxa"/>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400,00</w:t>
            </w:r>
          </w:p>
        </w:tc>
        <w:tc>
          <w:tcPr>
            <w:tcW w:w="1134" w:type="dxa"/>
            <w:gridSpan w:val="2"/>
          </w:tcPr>
          <w:p w:rsidR="00994E42" w:rsidRPr="000C460C" w:rsidRDefault="00994E42" w:rsidP="00192D9A">
            <w:pPr>
              <w:widowControl w:val="0"/>
              <w:suppressAutoHyphens/>
              <w:ind w:left="-57" w:right="-57" w:firstLine="0"/>
              <w:jc w:val="left"/>
              <w:rPr>
                <w:rFonts w:ascii="Times New Roman" w:hAnsi="Times New Roman" w:cs="Times New Roman"/>
              </w:rPr>
            </w:pPr>
            <w:r w:rsidRPr="000C460C">
              <w:rPr>
                <w:rFonts w:ascii="Times New Roman" w:hAnsi="Times New Roman" w:cs="Times New Roman"/>
              </w:rPr>
              <w:t>400,00</w:t>
            </w:r>
          </w:p>
        </w:tc>
        <w:tc>
          <w:tcPr>
            <w:tcW w:w="1560"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sz w:val="22"/>
                <w:szCs w:val="22"/>
              </w:rPr>
            </w:pPr>
            <w:r w:rsidRPr="000C460C">
              <w:rPr>
                <w:sz w:val="22"/>
                <w:szCs w:val="22"/>
              </w:rPr>
              <w:t xml:space="preserve">За счет средств регионального бюджета </w:t>
            </w:r>
            <w:r w:rsidR="00B376D8" w:rsidRPr="000C460C">
              <w:rPr>
                <w:sz w:val="22"/>
                <w:szCs w:val="22"/>
              </w:rPr>
              <w:t xml:space="preserve">и </w:t>
            </w:r>
            <w:r w:rsidRPr="000C460C">
              <w:rPr>
                <w:sz w:val="22"/>
                <w:szCs w:val="22"/>
              </w:rPr>
              <w:t>от приносящей доход деятельности</w:t>
            </w:r>
          </w:p>
        </w:tc>
        <w:tc>
          <w:tcPr>
            <w:tcW w:w="1417" w:type="dxa"/>
            <w:gridSpan w:val="3"/>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p>
        </w:tc>
        <w:tc>
          <w:tcPr>
            <w:tcW w:w="2274" w:type="dxa"/>
            <w:gridSpan w:val="2"/>
          </w:tcPr>
          <w:p w:rsidR="00994E42" w:rsidRPr="000C460C" w:rsidRDefault="00994E42" w:rsidP="00192D9A">
            <w:pPr>
              <w:pStyle w:val="31"/>
              <w:shd w:val="clear" w:color="auto" w:fill="auto"/>
              <w:suppressAutoHyphens/>
              <w:spacing w:before="0" w:after="0" w:line="240" w:lineRule="auto"/>
              <w:ind w:left="-57" w:right="-57" w:firstLine="0"/>
              <w:jc w:val="left"/>
              <w:rPr>
                <w:rStyle w:val="11pt0"/>
              </w:rPr>
            </w:pPr>
          </w:p>
        </w:tc>
      </w:tr>
      <w:tr w:rsidR="00B376D8" w:rsidRPr="000C460C" w:rsidTr="00192D9A">
        <w:trPr>
          <w:trHeight w:val="369"/>
        </w:trPr>
        <w:tc>
          <w:tcPr>
            <w:tcW w:w="7332" w:type="dxa"/>
            <w:gridSpan w:val="17"/>
          </w:tcPr>
          <w:p w:rsidR="00B376D8" w:rsidRPr="000C460C" w:rsidRDefault="00B376D8" w:rsidP="000C460C">
            <w:pPr>
              <w:pStyle w:val="31"/>
              <w:shd w:val="clear" w:color="auto" w:fill="auto"/>
              <w:suppressAutoHyphens/>
              <w:spacing w:before="0" w:after="0" w:line="240" w:lineRule="auto"/>
              <w:ind w:firstLine="0"/>
              <w:jc w:val="left"/>
              <w:rPr>
                <w:rStyle w:val="11pt0"/>
                <w:b/>
              </w:rPr>
            </w:pPr>
            <w:r w:rsidRPr="000C460C">
              <w:rPr>
                <w:rStyle w:val="11pt0"/>
                <w:rFonts w:eastAsia="Courier New"/>
                <w:b/>
              </w:rPr>
              <w:t>Основные критерии</w:t>
            </w:r>
          </w:p>
        </w:tc>
        <w:tc>
          <w:tcPr>
            <w:tcW w:w="8227" w:type="dxa"/>
            <w:gridSpan w:val="14"/>
          </w:tcPr>
          <w:p w:rsidR="00B376D8" w:rsidRPr="000C460C" w:rsidRDefault="00B376D8" w:rsidP="000C460C">
            <w:pPr>
              <w:pStyle w:val="31"/>
              <w:shd w:val="clear" w:color="auto" w:fill="auto"/>
              <w:suppressAutoHyphens/>
              <w:spacing w:before="0" w:after="0" w:line="240" w:lineRule="auto"/>
              <w:ind w:firstLine="0"/>
              <w:jc w:val="left"/>
              <w:rPr>
                <w:rStyle w:val="11pt0"/>
                <w:b/>
              </w:rPr>
            </w:pPr>
            <w:r w:rsidRPr="000C460C">
              <w:rPr>
                <w:rStyle w:val="11pt0"/>
                <w:rFonts w:eastAsia="Courier New"/>
                <w:b/>
              </w:rPr>
              <w:t>Ожидаемый результат</w:t>
            </w:r>
          </w:p>
        </w:tc>
      </w:tr>
      <w:tr w:rsidR="00B376D8" w:rsidRPr="000C460C" w:rsidTr="00192D9A">
        <w:trPr>
          <w:trHeight w:val="375"/>
        </w:trPr>
        <w:tc>
          <w:tcPr>
            <w:tcW w:w="7332" w:type="dxa"/>
            <w:gridSpan w:val="17"/>
          </w:tcPr>
          <w:p w:rsidR="00B376D8" w:rsidRPr="000C460C" w:rsidRDefault="00B376D8" w:rsidP="000C460C">
            <w:pPr>
              <w:pStyle w:val="31"/>
              <w:shd w:val="clear" w:color="auto" w:fill="auto"/>
              <w:suppressAutoHyphens/>
              <w:spacing w:before="0" w:after="0" w:line="240" w:lineRule="auto"/>
              <w:ind w:firstLine="0"/>
              <w:jc w:val="left"/>
              <w:rPr>
                <w:rStyle w:val="11pt0"/>
                <w:rFonts w:eastAsia="Courier New"/>
              </w:rPr>
            </w:pPr>
            <w:r w:rsidRPr="000C460C">
              <w:rPr>
                <w:rStyle w:val="11pt0"/>
                <w:rFonts w:eastAsia="Courier New"/>
              </w:rPr>
              <w:t>Доля студентов, участвующих в конкурсах, фестивалях,</w:t>
            </w:r>
            <w:r w:rsidRPr="000C460C">
              <w:rPr>
                <w:rStyle w:val="3"/>
                <w:rFonts w:eastAsia="Courier New"/>
                <w:sz w:val="22"/>
                <w:szCs w:val="22"/>
              </w:rPr>
              <w:t xml:space="preserve"> </w:t>
            </w:r>
            <w:r w:rsidRPr="000C460C">
              <w:rPr>
                <w:rStyle w:val="11pt0"/>
                <w:rFonts w:eastAsia="Courier New"/>
              </w:rPr>
              <w:t xml:space="preserve">олимпиадах, </w:t>
            </w:r>
            <w:r w:rsidRPr="000C460C">
              <w:rPr>
                <w:rStyle w:val="11pt0"/>
                <w:rFonts w:eastAsia="Courier New"/>
                <w:lang w:val="en-US" w:bidi="en-US"/>
              </w:rPr>
              <w:t>WSR</w:t>
            </w:r>
            <w:r w:rsidRPr="000C460C">
              <w:rPr>
                <w:rStyle w:val="11pt0"/>
                <w:rFonts w:eastAsia="Courier New"/>
                <w:lang w:bidi="en-US"/>
              </w:rPr>
              <w:t xml:space="preserve"> </w:t>
            </w:r>
            <w:r w:rsidRPr="000C460C">
              <w:rPr>
                <w:rStyle w:val="11pt0"/>
                <w:rFonts w:eastAsia="Courier New"/>
              </w:rPr>
              <w:t>в общей численности студентов</w:t>
            </w:r>
          </w:p>
        </w:tc>
        <w:tc>
          <w:tcPr>
            <w:tcW w:w="8227" w:type="dxa"/>
            <w:gridSpan w:val="14"/>
          </w:tcPr>
          <w:p w:rsidR="00B376D8" w:rsidRPr="000C460C" w:rsidRDefault="00B376D8" w:rsidP="000C460C">
            <w:pPr>
              <w:pStyle w:val="31"/>
              <w:shd w:val="clear" w:color="auto" w:fill="auto"/>
              <w:suppressAutoHyphens/>
              <w:spacing w:before="0" w:after="0" w:line="240" w:lineRule="auto"/>
              <w:ind w:firstLine="0"/>
              <w:jc w:val="left"/>
              <w:rPr>
                <w:rStyle w:val="11pt0"/>
                <w:rFonts w:eastAsia="Courier New"/>
              </w:rPr>
            </w:pPr>
            <w:r w:rsidRPr="000C460C">
              <w:rPr>
                <w:rStyle w:val="11pt0"/>
                <w:rFonts w:eastAsia="Courier New"/>
              </w:rPr>
              <w:t>20%</w:t>
            </w:r>
          </w:p>
        </w:tc>
      </w:tr>
      <w:tr w:rsidR="00B376D8" w:rsidRPr="000C460C" w:rsidTr="00192D9A">
        <w:trPr>
          <w:trHeight w:val="567"/>
        </w:trPr>
        <w:tc>
          <w:tcPr>
            <w:tcW w:w="7332" w:type="dxa"/>
            <w:gridSpan w:val="17"/>
          </w:tcPr>
          <w:p w:rsidR="00B376D8" w:rsidRPr="000C460C" w:rsidRDefault="00B376D8" w:rsidP="000C460C">
            <w:pPr>
              <w:pStyle w:val="31"/>
              <w:shd w:val="clear" w:color="auto" w:fill="auto"/>
              <w:suppressAutoHyphens/>
              <w:spacing w:before="0" w:after="0" w:line="240" w:lineRule="auto"/>
              <w:ind w:firstLine="0"/>
              <w:jc w:val="left"/>
              <w:rPr>
                <w:rStyle w:val="11pt0"/>
                <w:rFonts w:eastAsia="Courier New"/>
              </w:rPr>
            </w:pPr>
            <w:r w:rsidRPr="000C460C">
              <w:rPr>
                <w:rStyle w:val="11pt0"/>
                <w:rFonts w:eastAsia="Courier New"/>
              </w:rPr>
              <w:t>Доля выпускников, получивших сертификат в независимых центрах оценки квалификаций в общей численности студентов</w:t>
            </w:r>
          </w:p>
        </w:tc>
        <w:tc>
          <w:tcPr>
            <w:tcW w:w="8227" w:type="dxa"/>
            <w:gridSpan w:val="14"/>
          </w:tcPr>
          <w:p w:rsidR="00B376D8" w:rsidRPr="000C460C" w:rsidRDefault="00B376D8" w:rsidP="000C460C">
            <w:pPr>
              <w:pStyle w:val="31"/>
              <w:shd w:val="clear" w:color="auto" w:fill="auto"/>
              <w:suppressAutoHyphens/>
              <w:spacing w:before="0" w:after="0" w:line="240" w:lineRule="auto"/>
              <w:ind w:firstLine="0"/>
              <w:jc w:val="left"/>
              <w:rPr>
                <w:rStyle w:val="11pt0"/>
                <w:rFonts w:eastAsia="Courier New"/>
              </w:rPr>
            </w:pPr>
            <w:r w:rsidRPr="000C460C">
              <w:rPr>
                <w:rStyle w:val="11pt0"/>
                <w:rFonts w:eastAsia="Courier New"/>
              </w:rPr>
              <w:t>10%</w:t>
            </w:r>
          </w:p>
        </w:tc>
      </w:tr>
      <w:tr w:rsidR="00B376D8" w:rsidRPr="000C460C" w:rsidTr="00192D9A">
        <w:trPr>
          <w:trHeight w:val="561"/>
        </w:trPr>
        <w:tc>
          <w:tcPr>
            <w:tcW w:w="7332" w:type="dxa"/>
            <w:gridSpan w:val="17"/>
          </w:tcPr>
          <w:p w:rsidR="00B376D8" w:rsidRPr="000C460C" w:rsidRDefault="00B376D8" w:rsidP="000C460C">
            <w:pPr>
              <w:pStyle w:val="31"/>
              <w:shd w:val="clear" w:color="auto" w:fill="auto"/>
              <w:suppressAutoHyphens/>
              <w:spacing w:before="0" w:after="0" w:line="240" w:lineRule="auto"/>
              <w:ind w:firstLine="0"/>
              <w:jc w:val="left"/>
              <w:rPr>
                <w:rStyle w:val="11pt0"/>
                <w:rFonts w:eastAsia="Courier New"/>
              </w:rPr>
            </w:pPr>
            <w:r w:rsidRPr="000C460C">
              <w:rPr>
                <w:rStyle w:val="11pt0"/>
                <w:rFonts w:eastAsia="Courier New"/>
              </w:rPr>
              <w:t>Доля обучающихся, участвующих в конкурсах профмастерства и др.конкурсах среди студентов с инвалидностью и ОВЗ в общей численности студентов</w:t>
            </w:r>
          </w:p>
        </w:tc>
        <w:tc>
          <w:tcPr>
            <w:tcW w:w="8227" w:type="dxa"/>
            <w:gridSpan w:val="14"/>
          </w:tcPr>
          <w:p w:rsidR="00B376D8" w:rsidRPr="000C460C" w:rsidRDefault="00B376D8" w:rsidP="000C460C">
            <w:pPr>
              <w:pStyle w:val="31"/>
              <w:shd w:val="clear" w:color="auto" w:fill="auto"/>
              <w:suppressAutoHyphens/>
              <w:spacing w:before="0" w:after="0" w:line="240" w:lineRule="auto"/>
              <w:ind w:firstLine="0"/>
              <w:jc w:val="left"/>
              <w:rPr>
                <w:rStyle w:val="11pt0"/>
                <w:rFonts w:eastAsia="Courier New"/>
              </w:rPr>
            </w:pPr>
            <w:r w:rsidRPr="000C460C">
              <w:rPr>
                <w:rStyle w:val="11pt0"/>
                <w:rFonts w:eastAsia="Courier New"/>
              </w:rPr>
              <w:t>3%</w:t>
            </w:r>
          </w:p>
        </w:tc>
      </w:tr>
      <w:tr w:rsidR="00B376D8" w:rsidRPr="000C460C" w:rsidTr="00192D9A">
        <w:trPr>
          <w:trHeight w:val="414"/>
        </w:trPr>
        <w:tc>
          <w:tcPr>
            <w:tcW w:w="15559" w:type="dxa"/>
            <w:gridSpan w:val="31"/>
          </w:tcPr>
          <w:p w:rsidR="00B376D8" w:rsidRPr="000C460C" w:rsidRDefault="00B376D8" w:rsidP="000C460C">
            <w:pPr>
              <w:pStyle w:val="31"/>
              <w:shd w:val="clear" w:color="auto" w:fill="auto"/>
              <w:suppressAutoHyphens/>
              <w:spacing w:before="0" w:after="0" w:line="240" w:lineRule="auto"/>
              <w:ind w:firstLine="0"/>
              <w:jc w:val="left"/>
              <w:rPr>
                <w:rStyle w:val="11pt0"/>
              </w:rPr>
            </w:pPr>
            <w:r w:rsidRPr="000C460C">
              <w:rPr>
                <w:rStyle w:val="11pt"/>
              </w:rPr>
              <w:t>3. Обеспечение условий повышения квалификации, научно-исследовательской и экспериментальной деятельности педагогов и обучающихся колледжа</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3.1</w:t>
            </w:r>
          </w:p>
        </w:tc>
        <w:tc>
          <w:tcPr>
            <w:tcW w:w="2288" w:type="dxa"/>
            <w:gridSpan w:val="5"/>
          </w:tcPr>
          <w:p w:rsidR="002E6044" w:rsidRPr="000C460C" w:rsidRDefault="002E6044" w:rsidP="000C460C">
            <w:pPr>
              <w:pStyle w:val="31"/>
              <w:shd w:val="clear" w:color="auto" w:fill="auto"/>
              <w:spacing w:before="0" w:after="0" w:line="240" w:lineRule="auto"/>
              <w:ind w:firstLine="0"/>
              <w:jc w:val="left"/>
              <w:rPr>
                <w:rStyle w:val="11pt0"/>
                <w:rFonts w:eastAsia="Courier New"/>
              </w:rPr>
            </w:pPr>
            <w:r w:rsidRPr="000C460C">
              <w:rPr>
                <w:rStyle w:val="11pt0"/>
                <w:rFonts w:eastAsia="Courier New"/>
              </w:rPr>
              <w:t>Участие студентов в научно</w:t>
            </w:r>
            <w:r w:rsidRPr="000C460C">
              <w:rPr>
                <w:rStyle w:val="11pt0"/>
                <w:rFonts w:eastAsia="Courier New"/>
              </w:rPr>
              <w:softHyphen/>
              <w:t xml:space="preserve">-практических конференциях, конкурсах, олимпиадах различного уровня </w:t>
            </w:r>
            <w:r w:rsidR="000C460C">
              <w:rPr>
                <w:rStyle w:val="11pt0"/>
                <w:rFonts w:eastAsia="Courier New"/>
              </w:rPr>
              <w:t xml:space="preserve">различной </w:t>
            </w:r>
            <w:r w:rsidRPr="000C460C">
              <w:rPr>
                <w:rStyle w:val="11pt0"/>
                <w:rFonts w:eastAsia="Courier New"/>
              </w:rPr>
              <w:t>направленности</w:t>
            </w:r>
          </w:p>
        </w:tc>
        <w:tc>
          <w:tcPr>
            <w:tcW w:w="1871" w:type="dxa"/>
          </w:tcPr>
          <w:p w:rsidR="002E6044" w:rsidRPr="000C460C" w:rsidRDefault="002E6044" w:rsidP="002E6044">
            <w:pPr>
              <w:pStyle w:val="31"/>
              <w:shd w:val="clear" w:color="auto" w:fill="auto"/>
              <w:spacing w:before="0" w:after="0" w:line="240" w:lineRule="auto"/>
              <w:ind w:firstLine="0"/>
              <w:jc w:val="left"/>
              <w:rPr>
                <w:rStyle w:val="11pt0"/>
              </w:rPr>
            </w:pPr>
            <w:r w:rsidRPr="000C460C">
              <w:rPr>
                <w:rStyle w:val="11pt0"/>
              </w:rPr>
              <w:t xml:space="preserve">Повышение рейтинга колледжа </w:t>
            </w:r>
          </w:p>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 xml:space="preserve">Рост уровня профессионального мастерства </w:t>
            </w:r>
          </w:p>
        </w:tc>
        <w:tc>
          <w:tcPr>
            <w:tcW w:w="1034" w:type="dxa"/>
            <w:gridSpan w:val="4"/>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Pr>
              <w:t>50,00</w:t>
            </w:r>
          </w:p>
        </w:tc>
        <w:tc>
          <w:tcPr>
            <w:tcW w:w="845" w:type="dxa"/>
            <w:gridSpan w:val="3"/>
          </w:tcPr>
          <w:p w:rsidR="002E6044" w:rsidRPr="000C460C" w:rsidRDefault="002E6044" w:rsidP="002E6044">
            <w:pPr>
              <w:widowControl w:val="0"/>
              <w:suppressAutoHyphens/>
              <w:ind w:firstLine="0"/>
              <w:jc w:val="left"/>
              <w:rPr>
                <w:rFonts w:ascii="Times New Roman" w:hAnsi="Times New Roman" w:cs="Times New Roman"/>
              </w:rPr>
            </w:pPr>
            <w:r w:rsidRPr="000C460C">
              <w:rPr>
                <w:rFonts w:ascii="Times New Roman" w:hAnsi="Times New Roman" w:cs="Times New Roman"/>
              </w:rPr>
              <w:t>50,00</w:t>
            </w:r>
          </w:p>
        </w:tc>
        <w:tc>
          <w:tcPr>
            <w:tcW w:w="833" w:type="dxa"/>
            <w:gridSpan w:val="2"/>
          </w:tcPr>
          <w:p w:rsidR="002E6044" w:rsidRPr="000C460C" w:rsidRDefault="002E6044" w:rsidP="000C460C">
            <w:pPr>
              <w:pStyle w:val="31"/>
              <w:shd w:val="clear" w:color="auto" w:fill="auto"/>
              <w:suppressAutoHyphens/>
              <w:spacing w:before="0" w:after="0" w:line="240" w:lineRule="auto"/>
              <w:ind w:firstLine="0"/>
              <w:jc w:val="left"/>
              <w:rPr>
                <w:rStyle w:val="11pt0"/>
              </w:rPr>
            </w:pPr>
            <w:r w:rsidRPr="000C460C">
              <w:rPr>
                <w:rStyle w:val="11pt0"/>
              </w:rPr>
              <w:t>50,00</w:t>
            </w:r>
          </w:p>
        </w:tc>
        <w:tc>
          <w:tcPr>
            <w:tcW w:w="853" w:type="dxa"/>
            <w:gridSpan w:val="4"/>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50,00</w:t>
            </w:r>
          </w:p>
        </w:tc>
        <w:tc>
          <w:tcPr>
            <w:tcW w:w="995" w:type="dxa"/>
            <w:gridSpan w:val="2"/>
          </w:tcPr>
          <w:p w:rsidR="002E6044" w:rsidRPr="000C460C" w:rsidRDefault="002E6044" w:rsidP="000C460C">
            <w:pPr>
              <w:pStyle w:val="31"/>
              <w:shd w:val="clear" w:color="auto" w:fill="auto"/>
              <w:suppressAutoHyphens/>
              <w:spacing w:before="0" w:after="0" w:line="240" w:lineRule="auto"/>
              <w:ind w:firstLine="0"/>
              <w:jc w:val="left"/>
              <w:rPr>
                <w:rStyle w:val="11pt0"/>
              </w:rPr>
            </w:pPr>
            <w:r w:rsidRPr="000C460C">
              <w:rPr>
                <w:rStyle w:val="11pt0"/>
              </w:rPr>
              <w:t>50,00</w:t>
            </w:r>
          </w:p>
        </w:tc>
        <w:tc>
          <w:tcPr>
            <w:tcW w:w="1128" w:type="dxa"/>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50,00</w:t>
            </w:r>
          </w:p>
        </w:tc>
        <w:tc>
          <w:tcPr>
            <w:tcW w:w="1991" w:type="dxa"/>
            <w:gridSpan w:val="4"/>
          </w:tcPr>
          <w:p w:rsidR="002E6044" w:rsidRPr="000C460C" w:rsidRDefault="002E6044" w:rsidP="000C460C">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от приносящей доход деятельности</w:t>
            </w:r>
          </w:p>
        </w:tc>
        <w:tc>
          <w:tcPr>
            <w:tcW w:w="1417" w:type="dxa"/>
            <w:gridSpan w:val="2"/>
          </w:tcPr>
          <w:p w:rsidR="002E6044" w:rsidRPr="000C460C" w:rsidRDefault="002E6044" w:rsidP="000C460C">
            <w:pPr>
              <w:pStyle w:val="31"/>
              <w:shd w:val="clear" w:color="auto" w:fill="auto"/>
              <w:suppressAutoHyphens/>
              <w:spacing w:before="0" w:after="0" w:line="240" w:lineRule="auto"/>
              <w:ind w:firstLine="0"/>
              <w:jc w:val="left"/>
              <w:rPr>
                <w:rStyle w:val="11pt0"/>
              </w:rPr>
            </w:pPr>
            <w:r w:rsidRPr="000C460C">
              <w:rPr>
                <w:rStyle w:val="11pt0"/>
              </w:rPr>
              <w:t>Каждый год по графикам</w:t>
            </w:r>
          </w:p>
        </w:tc>
        <w:tc>
          <w:tcPr>
            <w:tcW w:w="1843" w:type="dxa"/>
          </w:tcPr>
          <w:p w:rsidR="002E6044" w:rsidRPr="000C460C" w:rsidRDefault="002E6044" w:rsidP="006F2807">
            <w:pPr>
              <w:pStyle w:val="31"/>
              <w:shd w:val="clear" w:color="auto" w:fill="auto"/>
              <w:suppressAutoHyphens/>
              <w:spacing w:before="0" w:after="0" w:line="240" w:lineRule="auto"/>
              <w:ind w:firstLine="0"/>
              <w:jc w:val="left"/>
              <w:rPr>
                <w:rStyle w:val="11pt0"/>
              </w:rPr>
            </w:pPr>
            <w:r w:rsidRPr="000C460C">
              <w:rPr>
                <w:rStyle w:val="11pt0"/>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3.2</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Пропаганда достижений студентов в мероприятиях</w:t>
            </w:r>
          </w:p>
        </w:tc>
        <w:tc>
          <w:tcPr>
            <w:tcW w:w="1871" w:type="dxa"/>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Формирование базы данных творческих студентов</w:t>
            </w:r>
          </w:p>
        </w:tc>
        <w:tc>
          <w:tcPr>
            <w:tcW w:w="1034" w:type="dxa"/>
            <w:gridSpan w:val="4"/>
          </w:tcPr>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rStyle w:val="11pt0"/>
              </w:rPr>
              <w:t>Не</w:t>
            </w:r>
          </w:p>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Pr>
              <w:t>затрат</w:t>
            </w:r>
          </w:p>
        </w:tc>
        <w:tc>
          <w:tcPr>
            <w:tcW w:w="845" w:type="dxa"/>
            <w:gridSpan w:val="3"/>
          </w:tcPr>
          <w:p w:rsidR="002E6044" w:rsidRPr="000C460C" w:rsidRDefault="002E6044" w:rsidP="002E6044">
            <w:pPr>
              <w:widowControl w:val="0"/>
              <w:suppressAutoHyphens/>
              <w:ind w:firstLine="0"/>
              <w:jc w:val="left"/>
              <w:rPr>
                <w:rFonts w:ascii="Times New Roman" w:hAnsi="Times New Roman" w:cs="Times New Roman"/>
              </w:rPr>
            </w:pPr>
          </w:p>
        </w:tc>
        <w:tc>
          <w:tcPr>
            <w:tcW w:w="833" w:type="dxa"/>
            <w:gridSpan w:val="2"/>
          </w:tcPr>
          <w:p w:rsidR="002E6044" w:rsidRPr="000C460C" w:rsidRDefault="002E6044" w:rsidP="002E6044">
            <w:pPr>
              <w:widowControl w:val="0"/>
              <w:suppressAutoHyphens/>
              <w:ind w:firstLine="0"/>
              <w:jc w:val="left"/>
              <w:rPr>
                <w:rFonts w:ascii="Times New Roman" w:hAnsi="Times New Roman" w:cs="Times New Roman"/>
              </w:rPr>
            </w:pPr>
          </w:p>
        </w:tc>
        <w:tc>
          <w:tcPr>
            <w:tcW w:w="853" w:type="dxa"/>
            <w:gridSpan w:val="4"/>
          </w:tcPr>
          <w:p w:rsidR="002E6044" w:rsidRPr="000C460C" w:rsidRDefault="002E6044" w:rsidP="002E6044">
            <w:pPr>
              <w:widowControl w:val="0"/>
              <w:suppressAutoHyphens/>
              <w:ind w:firstLine="0"/>
              <w:jc w:val="left"/>
              <w:rPr>
                <w:rFonts w:ascii="Times New Roman" w:hAnsi="Times New Roman" w:cs="Times New Roman"/>
              </w:rPr>
            </w:pPr>
          </w:p>
        </w:tc>
        <w:tc>
          <w:tcPr>
            <w:tcW w:w="995" w:type="dxa"/>
            <w:gridSpan w:val="2"/>
          </w:tcPr>
          <w:p w:rsidR="002E6044" w:rsidRPr="000C460C" w:rsidRDefault="002E6044" w:rsidP="002E6044">
            <w:pPr>
              <w:widowControl w:val="0"/>
              <w:suppressAutoHyphens/>
              <w:ind w:firstLine="0"/>
              <w:jc w:val="left"/>
              <w:rPr>
                <w:rFonts w:ascii="Times New Roman" w:hAnsi="Times New Roman" w:cs="Times New Roman"/>
              </w:rPr>
            </w:pPr>
          </w:p>
        </w:tc>
        <w:tc>
          <w:tcPr>
            <w:tcW w:w="1128" w:type="dxa"/>
          </w:tcPr>
          <w:p w:rsidR="002E6044" w:rsidRPr="000C460C" w:rsidRDefault="002E6044" w:rsidP="002E6044">
            <w:pPr>
              <w:widowControl w:val="0"/>
              <w:suppressAutoHyphens/>
              <w:ind w:firstLine="0"/>
              <w:jc w:val="left"/>
              <w:rPr>
                <w:rFonts w:ascii="Times New Roman" w:hAnsi="Times New Roman" w:cs="Times New Roman"/>
              </w:rPr>
            </w:pPr>
          </w:p>
        </w:tc>
        <w:tc>
          <w:tcPr>
            <w:tcW w:w="1991" w:type="dxa"/>
            <w:gridSpan w:val="4"/>
          </w:tcPr>
          <w:p w:rsidR="002E6044" w:rsidRPr="000C460C" w:rsidRDefault="002E6044" w:rsidP="002E6044">
            <w:pPr>
              <w:pStyle w:val="31"/>
              <w:shd w:val="clear" w:color="auto" w:fill="auto"/>
              <w:suppressAutoHyphens/>
              <w:spacing w:before="0" w:after="0" w:line="240" w:lineRule="auto"/>
              <w:ind w:firstLine="0"/>
              <w:jc w:val="left"/>
              <w:rPr>
                <w:sz w:val="22"/>
                <w:szCs w:val="22"/>
              </w:rPr>
            </w:pPr>
          </w:p>
        </w:tc>
        <w:tc>
          <w:tcPr>
            <w:tcW w:w="1417" w:type="dxa"/>
            <w:gridSpan w:val="2"/>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Pr>
              <w:t>ежегодно</w:t>
            </w:r>
          </w:p>
        </w:tc>
        <w:tc>
          <w:tcPr>
            <w:tcW w:w="1843" w:type="dxa"/>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Pr>
              <w:t>Зам. директора по УПР, зам. директора по УМиНР</w:t>
            </w:r>
          </w:p>
        </w:tc>
      </w:tr>
      <w:tr w:rsidR="004E018D" w:rsidRPr="000C460C" w:rsidTr="00192D9A">
        <w:trPr>
          <w:trHeight w:val="985"/>
        </w:trPr>
        <w:tc>
          <w:tcPr>
            <w:tcW w:w="461" w:type="dxa"/>
            <w:gridSpan w:val="2"/>
          </w:tcPr>
          <w:p w:rsidR="002E6044" w:rsidRPr="000C460C" w:rsidRDefault="002E6044" w:rsidP="00AC05F4">
            <w:pPr>
              <w:pStyle w:val="31"/>
              <w:shd w:val="clear" w:color="auto" w:fill="auto"/>
              <w:spacing w:before="0" w:after="0" w:line="240" w:lineRule="auto"/>
              <w:ind w:left="-142" w:right="-181" w:firstLine="0"/>
              <w:rPr>
                <w:rStyle w:val="11pt0"/>
                <w:rFonts w:eastAsia="Courier New"/>
              </w:rPr>
            </w:pPr>
            <w:r w:rsidRPr="000C460C">
              <w:rPr>
                <w:rStyle w:val="11pt0"/>
                <w:rFonts w:eastAsia="Courier New"/>
              </w:rPr>
              <w:t>3.</w:t>
            </w:r>
            <w:r w:rsidR="00AC05F4">
              <w:rPr>
                <w:rStyle w:val="11pt0"/>
                <w:rFonts w:eastAsia="Courier New"/>
              </w:rPr>
              <w:t>3</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Развитие проектной деятельности</w:t>
            </w:r>
          </w:p>
        </w:tc>
        <w:tc>
          <w:tcPr>
            <w:tcW w:w="1871" w:type="dxa"/>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Повышение уровня ПК и ОК, участие в конкурсах на получение Гранта</w:t>
            </w:r>
          </w:p>
        </w:tc>
        <w:tc>
          <w:tcPr>
            <w:tcW w:w="1034" w:type="dxa"/>
            <w:gridSpan w:val="4"/>
          </w:tcPr>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Не</w:t>
            </w:r>
          </w:p>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затрат</w:t>
            </w:r>
          </w:p>
        </w:tc>
        <w:tc>
          <w:tcPr>
            <w:tcW w:w="845" w:type="dxa"/>
            <w:gridSpan w:val="3"/>
          </w:tcPr>
          <w:p w:rsidR="002E6044" w:rsidRPr="000C460C" w:rsidRDefault="002E6044">
            <w:pPr>
              <w:widowControl w:val="0"/>
              <w:suppressAutoHyphens/>
              <w:ind w:firstLine="0"/>
              <w:jc w:val="left"/>
              <w:rPr>
                <w:rFonts w:ascii="Times New Roman" w:hAnsi="Times New Roman" w:cs="Times New Roman"/>
              </w:rPr>
            </w:pPr>
          </w:p>
        </w:tc>
        <w:tc>
          <w:tcPr>
            <w:tcW w:w="833" w:type="dxa"/>
            <w:gridSpan w:val="2"/>
          </w:tcPr>
          <w:p w:rsidR="002E6044" w:rsidRPr="000C460C" w:rsidRDefault="002E6044">
            <w:pPr>
              <w:widowControl w:val="0"/>
              <w:suppressAutoHyphens/>
              <w:ind w:firstLine="0"/>
              <w:jc w:val="left"/>
              <w:rPr>
                <w:rFonts w:ascii="Times New Roman" w:hAnsi="Times New Roman" w:cs="Times New Roman"/>
              </w:rPr>
            </w:pPr>
          </w:p>
        </w:tc>
        <w:tc>
          <w:tcPr>
            <w:tcW w:w="853" w:type="dxa"/>
            <w:gridSpan w:val="4"/>
          </w:tcPr>
          <w:p w:rsidR="002E6044" w:rsidRPr="000C460C" w:rsidRDefault="002E6044">
            <w:pPr>
              <w:widowControl w:val="0"/>
              <w:suppressAutoHyphens/>
              <w:ind w:firstLine="0"/>
              <w:jc w:val="left"/>
              <w:rPr>
                <w:rFonts w:ascii="Times New Roman" w:hAnsi="Times New Roman" w:cs="Times New Roman"/>
              </w:rPr>
            </w:pPr>
          </w:p>
        </w:tc>
        <w:tc>
          <w:tcPr>
            <w:tcW w:w="995" w:type="dxa"/>
            <w:gridSpan w:val="2"/>
          </w:tcPr>
          <w:p w:rsidR="002E6044" w:rsidRPr="000C460C" w:rsidRDefault="002E6044">
            <w:pPr>
              <w:widowControl w:val="0"/>
              <w:suppressAutoHyphens/>
              <w:ind w:firstLine="0"/>
              <w:jc w:val="left"/>
              <w:rPr>
                <w:rFonts w:ascii="Times New Roman" w:hAnsi="Times New Roman" w:cs="Times New Roman"/>
              </w:rPr>
            </w:pPr>
          </w:p>
        </w:tc>
        <w:tc>
          <w:tcPr>
            <w:tcW w:w="1128" w:type="dxa"/>
          </w:tcPr>
          <w:p w:rsidR="002E6044" w:rsidRPr="000C460C" w:rsidRDefault="002E6044">
            <w:pPr>
              <w:widowControl w:val="0"/>
              <w:suppressAutoHyphens/>
              <w:ind w:firstLine="0"/>
              <w:jc w:val="left"/>
              <w:rPr>
                <w:rFonts w:ascii="Times New Roman" w:hAnsi="Times New Roman" w:cs="Times New Roman"/>
              </w:rPr>
            </w:pPr>
          </w:p>
        </w:tc>
        <w:tc>
          <w:tcPr>
            <w:tcW w:w="1991" w:type="dxa"/>
            <w:gridSpan w:val="4"/>
          </w:tcPr>
          <w:p w:rsidR="002E6044" w:rsidRPr="000C460C" w:rsidRDefault="002E6044">
            <w:pPr>
              <w:pStyle w:val="31"/>
              <w:shd w:val="clear" w:color="auto" w:fill="auto"/>
              <w:suppressAutoHyphens/>
              <w:spacing w:before="0" w:after="0" w:line="240" w:lineRule="auto"/>
              <w:ind w:firstLine="0"/>
              <w:jc w:val="left"/>
              <w:rPr>
                <w:sz w:val="22"/>
                <w:szCs w:val="22"/>
              </w:rPr>
            </w:pPr>
          </w:p>
        </w:tc>
        <w:tc>
          <w:tcPr>
            <w:tcW w:w="1417" w:type="dxa"/>
            <w:gridSpan w:val="2"/>
          </w:tcPr>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ежегодно</w:t>
            </w:r>
          </w:p>
        </w:tc>
        <w:tc>
          <w:tcPr>
            <w:tcW w:w="1843" w:type="dxa"/>
          </w:tcPr>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Зам. директора по УПР, зам. директора по УМиНР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3.4</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Участие в региональных, Всероссийских и международный научно</w:t>
            </w:r>
            <w:r w:rsidRPr="000C460C">
              <w:rPr>
                <w:rStyle w:val="11pt0"/>
                <w:rFonts w:eastAsia="Courier New"/>
              </w:rPr>
              <w:softHyphen/>
              <w:t>практических конференциях и семинарах</w:t>
            </w:r>
          </w:p>
        </w:tc>
        <w:tc>
          <w:tcPr>
            <w:tcW w:w="1871" w:type="dxa"/>
          </w:tcPr>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Участие не менее 10%</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педагогических</w:t>
            </w:r>
          </w:p>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работников</w:t>
            </w:r>
          </w:p>
        </w:tc>
        <w:tc>
          <w:tcPr>
            <w:tcW w:w="1034" w:type="dxa"/>
            <w:gridSpan w:val="4"/>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Pr>
              <w:t>200,00</w:t>
            </w:r>
          </w:p>
        </w:tc>
        <w:tc>
          <w:tcPr>
            <w:tcW w:w="845" w:type="dxa"/>
            <w:gridSpan w:val="3"/>
          </w:tcPr>
          <w:p w:rsidR="002E6044" w:rsidRPr="000C460C" w:rsidRDefault="002E6044" w:rsidP="002E6044">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833" w:type="dxa"/>
            <w:gridSpan w:val="2"/>
          </w:tcPr>
          <w:p w:rsidR="002E6044" w:rsidRPr="000C460C" w:rsidRDefault="002E6044" w:rsidP="002E6044">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853" w:type="dxa"/>
            <w:gridSpan w:val="4"/>
          </w:tcPr>
          <w:p w:rsidR="002E6044" w:rsidRPr="000C460C" w:rsidRDefault="002E6044" w:rsidP="002E6044">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995" w:type="dxa"/>
            <w:gridSpan w:val="2"/>
          </w:tcPr>
          <w:p w:rsidR="002E6044" w:rsidRPr="000C460C" w:rsidRDefault="002E6044" w:rsidP="002E6044">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1128" w:type="dxa"/>
          </w:tcPr>
          <w:p w:rsidR="002E6044" w:rsidRPr="000C460C" w:rsidRDefault="002E6044" w:rsidP="002E6044">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1991" w:type="dxa"/>
            <w:gridSpan w:val="4"/>
          </w:tcPr>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от приносящей доход деятельности</w:t>
            </w:r>
          </w:p>
        </w:tc>
        <w:tc>
          <w:tcPr>
            <w:tcW w:w="1417" w:type="dxa"/>
            <w:gridSpan w:val="2"/>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2E6044" w:rsidRPr="000C460C" w:rsidRDefault="002E6044" w:rsidP="006F2807">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3.5</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Участие в городских, региональный,</w:t>
            </w:r>
            <w:r w:rsidRPr="000C460C">
              <w:rPr>
                <w:rStyle w:val="3"/>
                <w:rFonts w:eastAsia="Courier New"/>
                <w:sz w:val="22"/>
                <w:szCs w:val="22"/>
              </w:rPr>
              <w:t xml:space="preserve"> </w:t>
            </w:r>
            <w:r w:rsidRPr="000C460C">
              <w:rPr>
                <w:rStyle w:val="11pt0"/>
                <w:rFonts w:eastAsia="Courier New"/>
              </w:rPr>
              <w:t>всероссийских мероприятиях</w:t>
            </w:r>
          </w:p>
        </w:tc>
        <w:tc>
          <w:tcPr>
            <w:tcW w:w="1871" w:type="dxa"/>
          </w:tcPr>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Участие не менее 10%</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педагогических</w:t>
            </w:r>
          </w:p>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работников</w:t>
            </w:r>
          </w:p>
        </w:tc>
        <w:tc>
          <w:tcPr>
            <w:tcW w:w="1034" w:type="dxa"/>
            <w:gridSpan w:val="4"/>
          </w:tcPr>
          <w:p w:rsidR="002E6044" w:rsidRPr="000C460C" w:rsidRDefault="002E6044" w:rsidP="000C460C">
            <w:pPr>
              <w:pStyle w:val="31"/>
              <w:shd w:val="clear" w:color="auto" w:fill="auto"/>
              <w:suppressAutoHyphens/>
              <w:spacing w:before="0" w:after="0" w:line="240" w:lineRule="auto"/>
              <w:ind w:firstLine="0"/>
              <w:jc w:val="left"/>
              <w:rPr>
                <w:rStyle w:val="11pt0"/>
              </w:rPr>
            </w:pPr>
            <w:r w:rsidRPr="000C460C">
              <w:rPr>
                <w:rStyle w:val="11pt0"/>
              </w:rPr>
              <w:t>200,00</w:t>
            </w:r>
          </w:p>
        </w:tc>
        <w:tc>
          <w:tcPr>
            <w:tcW w:w="845" w:type="dxa"/>
            <w:gridSpan w:val="3"/>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833" w:type="dxa"/>
            <w:gridSpan w:val="2"/>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853" w:type="dxa"/>
            <w:gridSpan w:val="4"/>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995" w:type="dxa"/>
            <w:gridSpan w:val="2"/>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1128" w:type="dxa"/>
          </w:tcPr>
          <w:p w:rsidR="002E6044" w:rsidRPr="000C460C" w:rsidRDefault="002E6044" w:rsidP="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1991" w:type="dxa"/>
            <w:gridSpan w:val="4"/>
          </w:tcPr>
          <w:p w:rsidR="002E6044" w:rsidRPr="000C460C" w:rsidRDefault="002E6044" w:rsidP="000C460C">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от приносящей доход деятельности</w:t>
            </w:r>
          </w:p>
        </w:tc>
        <w:tc>
          <w:tcPr>
            <w:tcW w:w="1417" w:type="dxa"/>
            <w:gridSpan w:val="2"/>
          </w:tcPr>
          <w:p w:rsidR="002E6044" w:rsidRPr="000C460C" w:rsidRDefault="002E6044" w:rsidP="000C460C">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2E6044" w:rsidRPr="000C460C" w:rsidRDefault="002E6044" w:rsidP="000C460C">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УВиСР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3.6</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Проведение предметных недель, недель профессий/специальностей, цикловой комиссии</w:t>
            </w:r>
          </w:p>
        </w:tc>
        <w:tc>
          <w:tcPr>
            <w:tcW w:w="1871" w:type="dxa"/>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Популяризация профессии/специал ьности, предмета</w:t>
            </w:r>
          </w:p>
        </w:tc>
        <w:tc>
          <w:tcPr>
            <w:tcW w:w="1034" w:type="dxa"/>
            <w:gridSpan w:val="4"/>
          </w:tcPr>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rStyle w:val="11pt0"/>
              </w:rPr>
              <w:t>Не</w:t>
            </w:r>
          </w:p>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Fonts w:eastAsiaTheme="minorHAnsi"/>
              </w:rPr>
              <w:t>затрат</w:t>
            </w:r>
          </w:p>
        </w:tc>
        <w:tc>
          <w:tcPr>
            <w:tcW w:w="845" w:type="dxa"/>
            <w:gridSpan w:val="3"/>
          </w:tcPr>
          <w:p w:rsidR="002E6044" w:rsidRPr="000C460C" w:rsidRDefault="002E6044" w:rsidP="002E6044">
            <w:pPr>
              <w:widowControl w:val="0"/>
              <w:suppressAutoHyphens/>
              <w:ind w:firstLine="0"/>
              <w:jc w:val="left"/>
              <w:rPr>
                <w:rFonts w:ascii="Times New Roman" w:hAnsi="Times New Roman" w:cs="Times New Roman"/>
              </w:rPr>
            </w:pPr>
          </w:p>
        </w:tc>
        <w:tc>
          <w:tcPr>
            <w:tcW w:w="833" w:type="dxa"/>
            <w:gridSpan w:val="2"/>
          </w:tcPr>
          <w:p w:rsidR="002E6044" w:rsidRPr="000C460C" w:rsidRDefault="002E6044" w:rsidP="002E6044">
            <w:pPr>
              <w:widowControl w:val="0"/>
              <w:suppressAutoHyphens/>
              <w:ind w:firstLine="0"/>
              <w:jc w:val="left"/>
              <w:rPr>
                <w:rFonts w:ascii="Times New Roman" w:hAnsi="Times New Roman" w:cs="Times New Roman"/>
              </w:rPr>
            </w:pPr>
          </w:p>
        </w:tc>
        <w:tc>
          <w:tcPr>
            <w:tcW w:w="853" w:type="dxa"/>
            <w:gridSpan w:val="4"/>
          </w:tcPr>
          <w:p w:rsidR="002E6044" w:rsidRPr="000C460C" w:rsidRDefault="002E6044" w:rsidP="002E6044">
            <w:pPr>
              <w:widowControl w:val="0"/>
              <w:suppressAutoHyphens/>
              <w:ind w:firstLine="0"/>
              <w:jc w:val="left"/>
              <w:rPr>
                <w:rFonts w:ascii="Times New Roman" w:hAnsi="Times New Roman" w:cs="Times New Roman"/>
              </w:rPr>
            </w:pPr>
          </w:p>
        </w:tc>
        <w:tc>
          <w:tcPr>
            <w:tcW w:w="995" w:type="dxa"/>
            <w:gridSpan w:val="2"/>
          </w:tcPr>
          <w:p w:rsidR="002E6044" w:rsidRPr="000C460C" w:rsidRDefault="002E6044" w:rsidP="002E6044">
            <w:pPr>
              <w:widowControl w:val="0"/>
              <w:suppressAutoHyphens/>
              <w:ind w:firstLine="0"/>
              <w:jc w:val="left"/>
              <w:rPr>
                <w:rFonts w:ascii="Times New Roman" w:hAnsi="Times New Roman" w:cs="Times New Roman"/>
              </w:rPr>
            </w:pPr>
          </w:p>
        </w:tc>
        <w:tc>
          <w:tcPr>
            <w:tcW w:w="1128" w:type="dxa"/>
          </w:tcPr>
          <w:p w:rsidR="002E6044" w:rsidRPr="000C460C" w:rsidRDefault="002E6044" w:rsidP="002E6044">
            <w:pPr>
              <w:widowControl w:val="0"/>
              <w:suppressAutoHyphens/>
              <w:ind w:firstLine="0"/>
              <w:jc w:val="left"/>
              <w:rPr>
                <w:rFonts w:ascii="Times New Roman" w:hAnsi="Times New Roman" w:cs="Times New Roman"/>
              </w:rPr>
            </w:pPr>
          </w:p>
        </w:tc>
        <w:tc>
          <w:tcPr>
            <w:tcW w:w="1991" w:type="dxa"/>
            <w:gridSpan w:val="4"/>
          </w:tcPr>
          <w:p w:rsidR="002E6044" w:rsidRPr="000C460C" w:rsidRDefault="002E6044" w:rsidP="002E6044">
            <w:pPr>
              <w:pStyle w:val="31"/>
              <w:shd w:val="clear" w:color="auto" w:fill="auto"/>
              <w:suppressAutoHyphens/>
              <w:spacing w:before="0" w:after="0" w:line="240" w:lineRule="auto"/>
              <w:ind w:firstLine="0"/>
              <w:jc w:val="left"/>
              <w:rPr>
                <w:sz w:val="22"/>
                <w:szCs w:val="22"/>
              </w:rPr>
            </w:pPr>
          </w:p>
        </w:tc>
        <w:tc>
          <w:tcPr>
            <w:tcW w:w="1417" w:type="dxa"/>
            <w:gridSpan w:val="2"/>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2E6044" w:rsidRPr="000C460C" w:rsidRDefault="002E6044" w:rsidP="006F2807">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3.7</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Мониторинг вовлечения преподавателей в инновационную деятельность</w:t>
            </w:r>
          </w:p>
        </w:tc>
        <w:tc>
          <w:tcPr>
            <w:tcW w:w="1871" w:type="dxa"/>
          </w:tcPr>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Выявление</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преподавателей,</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активно</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внедряющих</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инновационную</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деятельность в</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образовательный</w:t>
            </w:r>
          </w:p>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процесс</w:t>
            </w:r>
          </w:p>
        </w:tc>
        <w:tc>
          <w:tcPr>
            <w:tcW w:w="1034" w:type="dxa"/>
            <w:gridSpan w:val="4"/>
          </w:tcPr>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Не</w:t>
            </w:r>
          </w:p>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затрат</w:t>
            </w:r>
          </w:p>
        </w:tc>
        <w:tc>
          <w:tcPr>
            <w:tcW w:w="845" w:type="dxa"/>
            <w:gridSpan w:val="3"/>
          </w:tcPr>
          <w:p w:rsidR="002E6044" w:rsidRPr="000C460C" w:rsidRDefault="002E6044">
            <w:pPr>
              <w:widowControl w:val="0"/>
              <w:suppressAutoHyphens/>
              <w:ind w:firstLine="0"/>
              <w:jc w:val="left"/>
              <w:rPr>
                <w:rFonts w:ascii="Times New Roman" w:hAnsi="Times New Roman" w:cs="Times New Roman"/>
              </w:rPr>
            </w:pPr>
          </w:p>
        </w:tc>
        <w:tc>
          <w:tcPr>
            <w:tcW w:w="833" w:type="dxa"/>
            <w:gridSpan w:val="2"/>
          </w:tcPr>
          <w:p w:rsidR="002E6044" w:rsidRPr="000C460C" w:rsidRDefault="002E6044">
            <w:pPr>
              <w:widowControl w:val="0"/>
              <w:suppressAutoHyphens/>
              <w:ind w:firstLine="0"/>
              <w:jc w:val="left"/>
              <w:rPr>
                <w:rFonts w:ascii="Times New Roman" w:hAnsi="Times New Roman" w:cs="Times New Roman"/>
              </w:rPr>
            </w:pPr>
          </w:p>
        </w:tc>
        <w:tc>
          <w:tcPr>
            <w:tcW w:w="853" w:type="dxa"/>
            <w:gridSpan w:val="4"/>
          </w:tcPr>
          <w:p w:rsidR="002E6044" w:rsidRPr="000C460C" w:rsidRDefault="002E6044">
            <w:pPr>
              <w:widowControl w:val="0"/>
              <w:suppressAutoHyphens/>
              <w:ind w:firstLine="0"/>
              <w:jc w:val="left"/>
              <w:rPr>
                <w:rFonts w:ascii="Times New Roman" w:hAnsi="Times New Roman" w:cs="Times New Roman"/>
              </w:rPr>
            </w:pPr>
          </w:p>
        </w:tc>
        <w:tc>
          <w:tcPr>
            <w:tcW w:w="995" w:type="dxa"/>
            <w:gridSpan w:val="2"/>
          </w:tcPr>
          <w:p w:rsidR="002E6044" w:rsidRPr="000C460C" w:rsidRDefault="002E6044">
            <w:pPr>
              <w:widowControl w:val="0"/>
              <w:suppressAutoHyphens/>
              <w:ind w:firstLine="0"/>
              <w:jc w:val="left"/>
              <w:rPr>
                <w:rFonts w:ascii="Times New Roman" w:hAnsi="Times New Roman" w:cs="Times New Roman"/>
              </w:rPr>
            </w:pPr>
          </w:p>
        </w:tc>
        <w:tc>
          <w:tcPr>
            <w:tcW w:w="1128" w:type="dxa"/>
          </w:tcPr>
          <w:p w:rsidR="002E6044" w:rsidRPr="000C460C" w:rsidRDefault="002E6044">
            <w:pPr>
              <w:widowControl w:val="0"/>
              <w:suppressAutoHyphens/>
              <w:ind w:firstLine="0"/>
              <w:jc w:val="left"/>
              <w:rPr>
                <w:rFonts w:ascii="Times New Roman" w:hAnsi="Times New Roman" w:cs="Times New Roman"/>
              </w:rPr>
            </w:pPr>
          </w:p>
        </w:tc>
        <w:tc>
          <w:tcPr>
            <w:tcW w:w="1991" w:type="dxa"/>
            <w:gridSpan w:val="4"/>
          </w:tcPr>
          <w:p w:rsidR="002E6044" w:rsidRPr="000C460C" w:rsidRDefault="002E6044">
            <w:pPr>
              <w:pStyle w:val="31"/>
              <w:shd w:val="clear" w:color="auto" w:fill="auto"/>
              <w:suppressAutoHyphens/>
              <w:spacing w:before="0" w:after="0" w:line="240" w:lineRule="auto"/>
              <w:ind w:firstLine="0"/>
              <w:jc w:val="left"/>
              <w:rPr>
                <w:sz w:val="22"/>
                <w:szCs w:val="22"/>
              </w:rPr>
            </w:pPr>
          </w:p>
        </w:tc>
        <w:tc>
          <w:tcPr>
            <w:tcW w:w="1417" w:type="dxa"/>
            <w:gridSpan w:val="2"/>
          </w:tcPr>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ежегодно</w:t>
            </w:r>
          </w:p>
        </w:tc>
        <w:tc>
          <w:tcPr>
            <w:tcW w:w="1843" w:type="dxa"/>
          </w:tcPr>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Зам. директора по УПР, зам. директора по УМиНР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3.8</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Организация учебных семинаров по внедрению инновационных технологий, современных методов в образовательный процесс.</w:t>
            </w:r>
          </w:p>
        </w:tc>
        <w:tc>
          <w:tcPr>
            <w:tcW w:w="1871" w:type="dxa"/>
          </w:tcPr>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Применение</w:t>
            </w:r>
          </w:p>
          <w:p w:rsidR="002E6044" w:rsidRPr="000C460C" w:rsidRDefault="002E6044" w:rsidP="002E6044">
            <w:pPr>
              <w:pStyle w:val="31"/>
              <w:shd w:val="clear" w:color="auto" w:fill="auto"/>
              <w:spacing w:before="0" w:after="0" w:line="240" w:lineRule="auto"/>
              <w:ind w:firstLine="0"/>
              <w:jc w:val="left"/>
              <w:rPr>
                <w:sz w:val="22"/>
                <w:szCs w:val="22"/>
              </w:rPr>
            </w:pPr>
            <w:r w:rsidRPr="000C460C">
              <w:rPr>
                <w:rStyle w:val="11pt0"/>
              </w:rPr>
              <w:t>инновационных</w:t>
            </w:r>
          </w:p>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технологий</w:t>
            </w:r>
          </w:p>
        </w:tc>
        <w:tc>
          <w:tcPr>
            <w:tcW w:w="1034" w:type="dxa"/>
            <w:gridSpan w:val="4"/>
          </w:tcPr>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Не</w:t>
            </w:r>
          </w:p>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2E6044" w:rsidRPr="000C460C" w:rsidRDefault="002E6044">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затрат</w:t>
            </w:r>
          </w:p>
        </w:tc>
        <w:tc>
          <w:tcPr>
            <w:tcW w:w="845" w:type="dxa"/>
            <w:gridSpan w:val="3"/>
          </w:tcPr>
          <w:p w:rsidR="002E6044" w:rsidRPr="000C460C" w:rsidRDefault="002E6044">
            <w:pPr>
              <w:widowControl w:val="0"/>
              <w:suppressAutoHyphens/>
              <w:ind w:firstLine="0"/>
              <w:jc w:val="left"/>
              <w:rPr>
                <w:rFonts w:ascii="Times New Roman" w:hAnsi="Times New Roman" w:cs="Times New Roman"/>
              </w:rPr>
            </w:pPr>
          </w:p>
        </w:tc>
        <w:tc>
          <w:tcPr>
            <w:tcW w:w="833" w:type="dxa"/>
            <w:gridSpan w:val="2"/>
          </w:tcPr>
          <w:p w:rsidR="002E6044" w:rsidRPr="000C460C" w:rsidRDefault="002E6044">
            <w:pPr>
              <w:widowControl w:val="0"/>
              <w:suppressAutoHyphens/>
              <w:ind w:firstLine="0"/>
              <w:jc w:val="left"/>
              <w:rPr>
                <w:rFonts w:ascii="Times New Roman" w:hAnsi="Times New Roman" w:cs="Times New Roman"/>
              </w:rPr>
            </w:pPr>
          </w:p>
        </w:tc>
        <w:tc>
          <w:tcPr>
            <w:tcW w:w="853" w:type="dxa"/>
            <w:gridSpan w:val="4"/>
          </w:tcPr>
          <w:p w:rsidR="002E6044" w:rsidRPr="000C460C" w:rsidRDefault="002E6044">
            <w:pPr>
              <w:widowControl w:val="0"/>
              <w:suppressAutoHyphens/>
              <w:ind w:firstLine="0"/>
              <w:jc w:val="left"/>
              <w:rPr>
                <w:rFonts w:ascii="Times New Roman" w:hAnsi="Times New Roman" w:cs="Times New Roman"/>
              </w:rPr>
            </w:pPr>
          </w:p>
        </w:tc>
        <w:tc>
          <w:tcPr>
            <w:tcW w:w="995" w:type="dxa"/>
            <w:gridSpan w:val="2"/>
          </w:tcPr>
          <w:p w:rsidR="002E6044" w:rsidRPr="000C460C" w:rsidRDefault="002E6044">
            <w:pPr>
              <w:widowControl w:val="0"/>
              <w:suppressAutoHyphens/>
              <w:ind w:firstLine="0"/>
              <w:jc w:val="left"/>
              <w:rPr>
                <w:rFonts w:ascii="Times New Roman" w:hAnsi="Times New Roman" w:cs="Times New Roman"/>
              </w:rPr>
            </w:pPr>
          </w:p>
        </w:tc>
        <w:tc>
          <w:tcPr>
            <w:tcW w:w="1128" w:type="dxa"/>
          </w:tcPr>
          <w:p w:rsidR="002E6044" w:rsidRPr="000C460C" w:rsidRDefault="002E6044">
            <w:pPr>
              <w:widowControl w:val="0"/>
              <w:suppressAutoHyphens/>
              <w:ind w:firstLine="0"/>
              <w:jc w:val="left"/>
              <w:rPr>
                <w:rFonts w:ascii="Times New Roman" w:hAnsi="Times New Roman" w:cs="Times New Roman"/>
              </w:rPr>
            </w:pPr>
          </w:p>
        </w:tc>
        <w:tc>
          <w:tcPr>
            <w:tcW w:w="1991" w:type="dxa"/>
            <w:gridSpan w:val="4"/>
          </w:tcPr>
          <w:p w:rsidR="002E6044" w:rsidRPr="000C460C" w:rsidRDefault="002E6044">
            <w:pPr>
              <w:pStyle w:val="31"/>
              <w:shd w:val="clear" w:color="auto" w:fill="auto"/>
              <w:suppressAutoHyphens/>
              <w:spacing w:before="0" w:after="0" w:line="240" w:lineRule="auto"/>
              <w:ind w:firstLine="0"/>
              <w:jc w:val="left"/>
              <w:rPr>
                <w:sz w:val="22"/>
                <w:szCs w:val="22"/>
              </w:rPr>
            </w:pPr>
          </w:p>
        </w:tc>
        <w:tc>
          <w:tcPr>
            <w:tcW w:w="1417" w:type="dxa"/>
            <w:gridSpan w:val="2"/>
          </w:tcPr>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ежегодно</w:t>
            </w:r>
          </w:p>
        </w:tc>
        <w:tc>
          <w:tcPr>
            <w:tcW w:w="1843" w:type="dxa"/>
          </w:tcPr>
          <w:p w:rsidR="002E6044" w:rsidRPr="000C460C" w:rsidRDefault="002E6044">
            <w:pPr>
              <w:pStyle w:val="31"/>
              <w:shd w:val="clear" w:color="auto" w:fill="auto"/>
              <w:suppressAutoHyphens/>
              <w:spacing w:before="0" w:after="0" w:line="240" w:lineRule="auto"/>
              <w:ind w:firstLine="0"/>
              <w:jc w:val="left"/>
              <w:rPr>
                <w:rStyle w:val="11pt0"/>
              </w:rPr>
            </w:pPr>
            <w:r w:rsidRPr="000C460C">
              <w:rPr>
                <w:rStyle w:val="11pt0"/>
              </w:rPr>
              <w:t>Зам. директора по УПР, зам. директора по УМиНР</w:t>
            </w:r>
          </w:p>
        </w:tc>
      </w:tr>
      <w:tr w:rsidR="004E018D" w:rsidRPr="000C460C" w:rsidTr="00192D9A">
        <w:trPr>
          <w:trHeight w:val="985"/>
        </w:trPr>
        <w:tc>
          <w:tcPr>
            <w:tcW w:w="461" w:type="dxa"/>
            <w:gridSpan w:val="2"/>
          </w:tcPr>
          <w:p w:rsidR="002E6044"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3.9</w:t>
            </w:r>
          </w:p>
        </w:tc>
        <w:tc>
          <w:tcPr>
            <w:tcW w:w="2288" w:type="dxa"/>
            <w:gridSpan w:val="5"/>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Проведение научно - практических конференций и семинаров по важнейшим проблемам в области среднего профессионального образования.</w:t>
            </w:r>
          </w:p>
        </w:tc>
        <w:tc>
          <w:tcPr>
            <w:tcW w:w="1871" w:type="dxa"/>
          </w:tcPr>
          <w:p w:rsidR="002E6044" w:rsidRPr="000C460C" w:rsidRDefault="002E6044"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Обобщение опыта</w:t>
            </w:r>
          </w:p>
        </w:tc>
        <w:tc>
          <w:tcPr>
            <w:tcW w:w="1034" w:type="dxa"/>
            <w:gridSpan w:val="4"/>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Pr>
              <w:t>50,00</w:t>
            </w:r>
          </w:p>
        </w:tc>
        <w:tc>
          <w:tcPr>
            <w:tcW w:w="845" w:type="dxa"/>
            <w:gridSpan w:val="3"/>
          </w:tcPr>
          <w:p w:rsidR="002E6044" w:rsidRPr="000C460C" w:rsidRDefault="002E6044" w:rsidP="002E6044">
            <w:pPr>
              <w:ind w:firstLine="0"/>
            </w:pPr>
            <w:r w:rsidRPr="000C460C">
              <w:rPr>
                <w:rStyle w:val="11pt0"/>
                <w:rFonts w:eastAsiaTheme="minorHAnsi"/>
              </w:rPr>
              <w:t>50,00</w:t>
            </w:r>
          </w:p>
        </w:tc>
        <w:tc>
          <w:tcPr>
            <w:tcW w:w="833" w:type="dxa"/>
            <w:gridSpan w:val="2"/>
          </w:tcPr>
          <w:p w:rsidR="002E6044" w:rsidRPr="000C460C" w:rsidRDefault="002E6044" w:rsidP="002E6044">
            <w:pPr>
              <w:ind w:firstLine="0"/>
            </w:pPr>
            <w:r w:rsidRPr="000C460C">
              <w:rPr>
                <w:rStyle w:val="11pt0"/>
                <w:rFonts w:eastAsiaTheme="minorHAnsi"/>
              </w:rPr>
              <w:t>50,00</w:t>
            </w:r>
          </w:p>
        </w:tc>
        <w:tc>
          <w:tcPr>
            <w:tcW w:w="853" w:type="dxa"/>
            <w:gridSpan w:val="4"/>
          </w:tcPr>
          <w:p w:rsidR="002E6044" w:rsidRPr="000C460C" w:rsidRDefault="002E6044" w:rsidP="002E6044">
            <w:pPr>
              <w:ind w:firstLine="0"/>
            </w:pPr>
            <w:r w:rsidRPr="000C460C">
              <w:rPr>
                <w:rStyle w:val="11pt0"/>
                <w:rFonts w:eastAsiaTheme="minorHAnsi"/>
              </w:rPr>
              <w:t>50,00</w:t>
            </w:r>
          </w:p>
        </w:tc>
        <w:tc>
          <w:tcPr>
            <w:tcW w:w="995" w:type="dxa"/>
            <w:gridSpan w:val="2"/>
          </w:tcPr>
          <w:p w:rsidR="002E6044" w:rsidRPr="000C460C" w:rsidRDefault="002E6044" w:rsidP="002E6044">
            <w:pPr>
              <w:ind w:firstLine="0"/>
            </w:pPr>
            <w:r w:rsidRPr="000C460C">
              <w:rPr>
                <w:rStyle w:val="11pt0"/>
                <w:rFonts w:eastAsiaTheme="minorHAnsi"/>
              </w:rPr>
              <w:t>50,00</w:t>
            </w:r>
          </w:p>
        </w:tc>
        <w:tc>
          <w:tcPr>
            <w:tcW w:w="1128" w:type="dxa"/>
          </w:tcPr>
          <w:p w:rsidR="002E6044" w:rsidRPr="000C460C" w:rsidRDefault="002E6044" w:rsidP="002E6044">
            <w:pPr>
              <w:ind w:firstLine="0"/>
            </w:pPr>
            <w:r w:rsidRPr="000C460C">
              <w:rPr>
                <w:rStyle w:val="11pt0"/>
                <w:rFonts w:eastAsiaTheme="minorHAnsi"/>
              </w:rPr>
              <w:t>50,00</w:t>
            </w:r>
          </w:p>
        </w:tc>
        <w:tc>
          <w:tcPr>
            <w:tcW w:w="1991" w:type="dxa"/>
            <w:gridSpan w:val="4"/>
          </w:tcPr>
          <w:p w:rsidR="002E6044" w:rsidRPr="000C460C" w:rsidRDefault="002E6044" w:rsidP="002E6044">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от приносящей доход деятельности</w:t>
            </w:r>
          </w:p>
        </w:tc>
        <w:tc>
          <w:tcPr>
            <w:tcW w:w="1417" w:type="dxa"/>
            <w:gridSpan w:val="2"/>
          </w:tcPr>
          <w:p w:rsidR="002E6044" w:rsidRPr="000C460C" w:rsidRDefault="002E6044" w:rsidP="002E6044">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2E6044" w:rsidRPr="000C460C" w:rsidRDefault="002E6044" w:rsidP="006F2807">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0C460C"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3.10</w:t>
            </w:r>
          </w:p>
        </w:tc>
        <w:tc>
          <w:tcPr>
            <w:tcW w:w="2288" w:type="dxa"/>
            <w:gridSpan w:val="5"/>
          </w:tcPr>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Публикация в научных журналах и сборниках статей Организация учебных семинаров по внедрению инновационных образовательных технологий, современных</w:t>
            </w:r>
            <w:r w:rsidRPr="000C460C">
              <w:rPr>
                <w:rStyle w:val="3"/>
                <w:rFonts w:eastAsia="Courier New"/>
                <w:sz w:val="22"/>
                <w:szCs w:val="22"/>
              </w:rPr>
              <w:t xml:space="preserve"> </w:t>
            </w:r>
            <w:r w:rsidRPr="000C460C">
              <w:rPr>
                <w:rStyle w:val="11pt0"/>
                <w:rFonts w:eastAsia="Courier New"/>
              </w:rPr>
              <w:t>методов в образовательный процесс.</w:t>
            </w:r>
          </w:p>
        </w:tc>
        <w:tc>
          <w:tcPr>
            <w:tcW w:w="1871" w:type="dxa"/>
          </w:tcPr>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Обобщение опыта. Применение новых технологий в образовательном процессе</w:t>
            </w:r>
          </w:p>
        </w:tc>
        <w:tc>
          <w:tcPr>
            <w:tcW w:w="1034" w:type="dxa"/>
            <w:gridSpan w:val="4"/>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50,00</w:t>
            </w:r>
          </w:p>
        </w:tc>
        <w:tc>
          <w:tcPr>
            <w:tcW w:w="845" w:type="dxa"/>
            <w:gridSpan w:val="3"/>
          </w:tcPr>
          <w:p w:rsidR="000C460C" w:rsidRPr="000C460C" w:rsidRDefault="000C460C">
            <w:pPr>
              <w:ind w:firstLine="0"/>
            </w:pPr>
            <w:r w:rsidRPr="000C460C">
              <w:rPr>
                <w:rStyle w:val="11pt0"/>
                <w:rFonts w:eastAsiaTheme="minorHAnsi"/>
              </w:rPr>
              <w:t>50,00</w:t>
            </w:r>
          </w:p>
        </w:tc>
        <w:tc>
          <w:tcPr>
            <w:tcW w:w="833" w:type="dxa"/>
            <w:gridSpan w:val="2"/>
          </w:tcPr>
          <w:p w:rsidR="000C460C" w:rsidRPr="000C460C" w:rsidRDefault="000C460C">
            <w:pPr>
              <w:ind w:firstLine="0"/>
            </w:pPr>
            <w:r w:rsidRPr="000C460C">
              <w:rPr>
                <w:rStyle w:val="11pt0"/>
                <w:rFonts w:eastAsiaTheme="minorHAnsi"/>
              </w:rPr>
              <w:t>50,00</w:t>
            </w:r>
          </w:p>
        </w:tc>
        <w:tc>
          <w:tcPr>
            <w:tcW w:w="853" w:type="dxa"/>
            <w:gridSpan w:val="4"/>
          </w:tcPr>
          <w:p w:rsidR="000C460C" w:rsidRPr="000C460C" w:rsidRDefault="000C460C">
            <w:pPr>
              <w:ind w:firstLine="0"/>
            </w:pPr>
            <w:r w:rsidRPr="000C460C">
              <w:rPr>
                <w:rStyle w:val="11pt0"/>
                <w:rFonts w:eastAsiaTheme="minorHAnsi"/>
              </w:rPr>
              <w:t>50,00</w:t>
            </w:r>
          </w:p>
        </w:tc>
        <w:tc>
          <w:tcPr>
            <w:tcW w:w="995" w:type="dxa"/>
            <w:gridSpan w:val="2"/>
          </w:tcPr>
          <w:p w:rsidR="000C460C" w:rsidRPr="000C460C" w:rsidRDefault="000C460C">
            <w:pPr>
              <w:ind w:firstLine="0"/>
            </w:pPr>
            <w:r w:rsidRPr="000C460C">
              <w:rPr>
                <w:rStyle w:val="11pt0"/>
                <w:rFonts w:eastAsiaTheme="minorHAnsi"/>
              </w:rPr>
              <w:t>50,00</w:t>
            </w:r>
          </w:p>
        </w:tc>
        <w:tc>
          <w:tcPr>
            <w:tcW w:w="1128" w:type="dxa"/>
          </w:tcPr>
          <w:p w:rsidR="000C460C" w:rsidRPr="000C460C" w:rsidRDefault="000C460C">
            <w:pPr>
              <w:ind w:firstLine="0"/>
            </w:pPr>
            <w:r w:rsidRPr="000C460C">
              <w:rPr>
                <w:rStyle w:val="11pt0"/>
                <w:rFonts w:eastAsiaTheme="minorHAnsi"/>
              </w:rPr>
              <w:t>50,00</w:t>
            </w:r>
          </w:p>
        </w:tc>
        <w:tc>
          <w:tcPr>
            <w:tcW w:w="1991" w:type="dxa"/>
            <w:gridSpan w:val="4"/>
          </w:tcPr>
          <w:p w:rsidR="000C460C" w:rsidRPr="000C460C" w:rsidRDefault="000C460C">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от приносящей доход деятельности</w:t>
            </w:r>
          </w:p>
        </w:tc>
        <w:tc>
          <w:tcPr>
            <w:tcW w:w="1417" w:type="dxa"/>
            <w:gridSpan w:val="2"/>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0C460C" w:rsidRPr="000C460C" w:rsidRDefault="000C460C" w:rsidP="006F2807">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0C460C"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w:t>
            </w:r>
            <w:r w:rsidR="00192D9A">
              <w:rPr>
                <w:rStyle w:val="11pt0"/>
                <w:rFonts w:eastAsia="Courier New"/>
              </w:rPr>
              <w:t>11</w:t>
            </w:r>
          </w:p>
        </w:tc>
        <w:tc>
          <w:tcPr>
            <w:tcW w:w="2288" w:type="dxa"/>
            <w:gridSpan w:val="5"/>
          </w:tcPr>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Организация мастер-классов для мастеров</w:t>
            </w:r>
          </w:p>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производственного обучения и преподавателей специальных дисциплин по освоению современных производственных технологий.</w:t>
            </w:r>
          </w:p>
        </w:tc>
        <w:tc>
          <w:tcPr>
            <w:tcW w:w="1871" w:type="dxa"/>
          </w:tcPr>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Апробация</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современных</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производственных</w:t>
            </w:r>
          </w:p>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технологи</w:t>
            </w:r>
          </w:p>
        </w:tc>
        <w:tc>
          <w:tcPr>
            <w:tcW w:w="1034" w:type="dxa"/>
            <w:gridSpan w:val="4"/>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50,00</w:t>
            </w:r>
          </w:p>
        </w:tc>
        <w:tc>
          <w:tcPr>
            <w:tcW w:w="845" w:type="dxa"/>
            <w:gridSpan w:val="3"/>
          </w:tcPr>
          <w:p w:rsidR="000C460C" w:rsidRPr="000C460C" w:rsidRDefault="000C460C">
            <w:pPr>
              <w:ind w:firstLine="0"/>
            </w:pPr>
            <w:r w:rsidRPr="000C460C">
              <w:rPr>
                <w:rStyle w:val="11pt0"/>
                <w:rFonts w:eastAsiaTheme="minorHAnsi"/>
              </w:rPr>
              <w:t>50,00</w:t>
            </w:r>
          </w:p>
        </w:tc>
        <w:tc>
          <w:tcPr>
            <w:tcW w:w="833" w:type="dxa"/>
            <w:gridSpan w:val="2"/>
          </w:tcPr>
          <w:p w:rsidR="000C460C" w:rsidRPr="000C460C" w:rsidRDefault="000C460C">
            <w:pPr>
              <w:ind w:firstLine="0"/>
            </w:pPr>
            <w:r w:rsidRPr="000C460C">
              <w:rPr>
                <w:rStyle w:val="11pt0"/>
                <w:rFonts w:eastAsiaTheme="minorHAnsi"/>
              </w:rPr>
              <w:t>50,00</w:t>
            </w:r>
          </w:p>
        </w:tc>
        <w:tc>
          <w:tcPr>
            <w:tcW w:w="853" w:type="dxa"/>
            <w:gridSpan w:val="4"/>
          </w:tcPr>
          <w:p w:rsidR="000C460C" w:rsidRPr="000C460C" w:rsidRDefault="000C460C">
            <w:pPr>
              <w:ind w:firstLine="0"/>
            </w:pPr>
            <w:r w:rsidRPr="000C460C">
              <w:rPr>
                <w:rStyle w:val="11pt0"/>
                <w:rFonts w:eastAsiaTheme="minorHAnsi"/>
              </w:rPr>
              <w:t>50,00</w:t>
            </w:r>
          </w:p>
        </w:tc>
        <w:tc>
          <w:tcPr>
            <w:tcW w:w="995" w:type="dxa"/>
            <w:gridSpan w:val="2"/>
          </w:tcPr>
          <w:p w:rsidR="000C460C" w:rsidRPr="000C460C" w:rsidRDefault="000C460C">
            <w:pPr>
              <w:ind w:firstLine="0"/>
            </w:pPr>
            <w:r w:rsidRPr="000C460C">
              <w:rPr>
                <w:rStyle w:val="11pt0"/>
                <w:rFonts w:eastAsiaTheme="minorHAnsi"/>
              </w:rPr>
              <w:t>50,00</w:t>
            </w:r>
          </w:p>
        </w:tc>
        <w:tc>
          <w:tcPr>
            <w:tcW w:w="1128" w:type="dxa"/>
          </w:tcPr>
          <w:p w:rsidR="000C460C" w:rsidRPr="000C460C" w:rsidRDefault="000C460C">
            <w:pPr>
              <w:ind w:firstLine="0"/>
            </w:pPr>
            <w:r w:rsidRPr="000C460C">
              <w:rPr>
                <w:rStyle w:val="11pt0"/>
                <w:rFonts w:eastAsiaTheme="minorHAnsi"/>
              </w:rPr>
              <w:t>50,00</w:t>
            </w:r>
          </w:p>
        </w:tc>
        <w:tc>
          <w:tcPr>
            <w:tcW w:w="1991" w:type="dxa"/>
            <w:gridSpan w:val="4"/>
          </w:tcPr>
          <w:p w:rsidR="000C460C" w:rsidRPr="000C460C" w:rsidRDefault="000C460C">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от приносящей доход деятельности</w:t>
            </w:r>
          </w:p>
        </w:tc>
        <w:tc>
          <w:tcPr>
            <w:tcW w:w="1417" w:type="dxa"/>
            <w:gridSpan w:val="2"/>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0C460C" w:rsidRPr="000C460C" w:rsidRDefault="000C460C" w:rsidP="006F2807">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0C460C"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w:t>
            </w:r>
            <w:r w:rsidR="000C460C" w:rsidRPr="000C460C">
              <w:rPr>
                <w:rStyle w:val="11pt0"/>
                <w:rFonts w:eastAsia="Courier New"/>
              </w:rPr>
              <w:t>12</w:t>
            </w:r>
          </w:p>
        </w:tc>
        <w:tc>
          <w:tcPr>
            <w:tcW w:w="2288" w:type="dxa"/>
            <w:gridSpan w:val="5"/>
          </w:tcPr>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Обеспечение</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педагогическими кадрами, имеющими высшее образование,</w:t>
            </w:r>
          </w:p>
          <w:p w:rsidR="000C460C" w:rsidRPr="000C460C" w:rsidRDefault="000C460C" w:rsidP="002E6044">
            <w:pPr>
              <w:pStyle w:val="31"/>
              <w:shd w:val="clear" w:color="auto" w:fill="auto"/>
              <w:spacing w:before="0" w:after="0" w:line="240" w:lineRule="auto"/>
              <w:ind w:firstLine="0"/>
              <w:jc w:val="left"/>
              <w:rPr>
                <w:rStyle w:val="11pt0"/>
              </w:rPr>
            </w:pPr>
            <w:r w:rsidRPr="000C460C">
              <w:rPr>
                <w:rStyle w:val="11pt0"/>
                <w:rFonts w:eastAsia="Courier New"/>
              </w:rPr>
              <w:t>соответствующее профилю преподаваемой дисциплины (модуля)</w:t>
            </w:r>
          </w:p>
        </w:tc>
        <w:tc>
          <w:tcPr>
            <w:tcW w:w="1871" w:type="dxa"/>
          </w:tcPr>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Комплектование</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специальностей</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колледжа</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педагогическими</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кадрами по</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профилю</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преподаваемой</w:t>
            </w:r>
          </w:p>
          <w:p w:rsidR="000C460C" w:rsidRPr="000C460C" w:rsidRDefault="000C460C" w:rsidP="002E6044">
            <w:pPr>
              <w:pStyle w:val="31"/>
              <w:shd w:val="clear" w:color="auto" w:fill="auto"/>
              <w:spacing w:before="0" w:after="0" w:line="240" w:lineRule="auto"/>
              <w:ind w:firstLine="0"/>
              <w:jc w:val="left"/>
              <w:rPr>
                <w:sz w:val="22"/>
                <w:szCs w:val="22"/>
              </w:rPr>
            </w:pPr>
            <w:r w:rsidRPr="000C460C">
              <w:rPr>
                <w:rStyle w:val="11pt0"/>
              </w:rPr>
              <w:t>дисциплины</w:t>
            </w:r>
          </w:p>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(модуля)</w:t>
            </w:r>
          </w:p>
        </w:tc>
        <w:tc>
          <w:tcPr>
            <w:tcW w:w="1034" w:type="dxa"/>
            <w:gridSpan w:val="4"/>
          </w:tcPr>
          <w:p w:rsidR="000C460C" w:rsidRPr="000C460C" w:rsidRDefault="000C460C">
            <w:pPr>
              <w:pStyle w:val="31"/>
              <w:shd w:val="clear" w:color="auto" w:fill="auto"/>
              <w:suppressAutoHyphens/>
              <w:spacing w:before="0" w:after="0" w:line="240" w:lineRule="auto"/>
              <w:ind w:firstLine="0"/>
              <w:jc w:val="left"/>
              <w:rPr>
                <w:sz w:val="22"/>
                <w:szCs w:val="22"/>
              </w:rPr>
            </w:pPr>
            <w:r w:rsidRPr="000C460C">
              <w:rPr>
                <w:rStyle w:val="11pt0"/>
              </w:rPr>
              <w:t>Не</w:t>
            </w:r>
          </w:p>
          <w:p w:rsidR="000C460C" w:rsidRPr="000C460C" w:rsidRDefault="000C460C">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0C460C" w:rsidRPr="000C460C" w:rsidRDefault="000C460C">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затрат</w:t>
            </w:r>
          </w:p>
        </w:tc>
        <w:tc>
          <w:tcPr>
            <w:tcW w:w="845" w:type="dxa"/>
            <w:gridSpan w:val="3"/>
          </w:tcPr>
          <w:p w:rsidR="000C460C" w:rsidRPr="000C460C" w:rsidRDefault="000C460C">
            <w:pPr>
              <w:widowControl w:val="0"/>
              <w:suppressAutoHyphens/>
              <w:ind w:firstLine="0"/>
              <w:jc w:val="left"/>
              <w:rPr>
                <w:rFonts w:ascii="Times New Roman" w:hAnsi="Times New Roman" w:cs="Times New Roman"/>
              </w:rPr>
            </w:pPr>
          </w:p>
        </w:tc>
        <w:tc>
          <w:tcPr>
            <w:tcW w:w="833" w:type="dxa"/>
            <w:gridSpan w:val="2"/>
          </w:tcPr>
          <w:p w:rsidR="000C460C" w:rsidRPr="000C460C" w:rsidRDefault="000C460C">
            <w:pPr>
              <w:widowControl w:val="0"/>
              <w:suppressAutoHyphens/>
              <w:ind w:firstLine="0"/>
              <w:jc w:val="left"/>
              <w:rPr>
                <w:rFonts w:ascii="Times New Roman" w:hAnsi="Times New Roman" w:cs="Times New Roman"/>
              </w:rPr>
            </w:pPr>
          </w:p>
        </w:tc>
        <w:tc>
          <w:tcPr>
            <w:tcW w:w="853" w:type="dxa"/>
            <w:gridSpan w:val="4"/>
          </w:tcPr>
          <w:p w:rsidR="000C460C" w:rsidRPr="000C460C" w:rsidRDefault="000C460C">
            <w:pPr>
              <w:widowControl w:val="0"/>
              <w:suppressAutoHyphens/>
              <w:ind w:firstLine="0"/>
              <w:jc w:val="left"/>
              <w:rPr>
                <w:rFonts w:ascii="Times New Roman" w:hAnsi="Times New Roman" w:cs="Times New Roman"/>
              </w:rPr>
            </w:pPr>
          </w:p>
        </w:tc>
        <w:tc>
          <w:tcPr>
            <w:tcW w:w="995" w:type="dxa"/>
            <w:gridSpan w:val="2"/>
          </w:tcPr>
          <w:p w:rsidR="000C460C" w:rsidRPr="000C460C" w:rsidRDefault="000C460C">
            <w:pPr>
              <w:widowControl w:val="0"/>
              <w:suppressAutoHyphens/>
              <w:ind w:firstLine="0"/>
              <w:jc w:val="left"/>
              <w:rPr>
                <w:rFonts w:ascii="Times New Roman" w:hAnsi="Times New Roman" w:cs="Times New Roman"/>
              </w:rPr>
            </w:pPr>
          </w:p>
        </w:tc>
        <w:tc>
          <w:tcPr>
            <w:tcW w:w="1128" w:type="dxa"/>
          </w:tcPr>
          <w:p w:rsidR="000C460C" w:rsidRPr="000C460C" w:rsidRDefault="000C460C">
            <w:pPr>
              <w:widowControl w:val="0"/>
              <w:suppressAutoHyphens/>
              <w:ind w:firstLine="0"/>
              <w:jc w:val="left"/>
              <w:rPr>
                <w:rFonts w:ascii="Times New Roman" w:hAnsi="Times New Roman" w:cs="Times New Roman"/>
              </w:rPr>
            </w:pPr>
          </w:p>
        </w:tc>
        <w:tc>
          <w:tcPr>
            <w:tcW w:w="1991" w:type="dxa"/>
            <w:gridSpan w:val="4"/>
          </w:tcPr>
          <w:p w:rsidR="000C460C" w:rsidRPr="000C460C" w:rsidRDefault="000C460C">
            <w:pPr>
              <w:pStyle w:val="31"/>
              <w:shd w:val="clear" w:color="auto" w:fill="auto"/>
              <w:suppressAutoHyphens/>
              <w:spacing w:before="0" w:after="0" w:line="240" w:lineRule="auto"/>
              <w:ind w:firstLine="0"/>
              <w:jc w:val="left"/>
              <w:rPr>
                <w:sz w:val="22"/>
                <w:szCs w:val="22"/>
              </w:rPr>
            </w:pPr>
          </w:p>
        </w:tc>
        <w:tc>
          <w:tcPr>
            <w:tcW w:w="1417" w:type="dxa"/>
            <w:gridSpan w:val="2"/>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ежегодно</w:t>
            </w:r>
          </w:p>
        </w:tc>
        <w:tc>
          <w:tcPr>
            <w:tcW w:w="1843" w:type="dxa"/>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Директор, специалист по кадрам</w:t>
            </w:r>
          </w:p>
        </w:tc>
      </w:tr>
      <w:tr w:rsidR="004E018D" w:rsidRPr="000C460C" w:rsidTr="00192D9A">
        <w:trPr>
          <w:trHeight w:val="985"/>
        </w:trPr>
        <w:tc>
          <w:tcPr>
            <w:tcW w:w="461" w:type="dxa"/>
            <w:gridSpan w:val="2"/>
          </w:tcPr>
          <w:p w:rsidR="000C460C"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w:t>
            </w:r>
            <w:r w:rsidR="000C460C" w:rsidRPr="000C460C">
              <w:rPr>
                <w:rStyle w:val="11pt0"/>
                <w:rFonts w:eastAsia="Courier New"/>
              </w:rPr>
              <w:t>13</w:t>
            </w:r>
          </w:p>
        </w:tc>
        <w:tc>
          <w:tcPr>
            <w:tcW w:w="2288" w:type="dxa"/>
            <w:gridSpan w:val="5"/>
          </w:tcPr>
          <w:p w:rsidR="000C460C" w:rsidRPr="000C460C" w:rsidRDefault="000C460C" w:rsidP="002E6044">
            <w:pPr>
              <w:pStyle w:val="31"/>
              <w:shd w:val="clear" w:color="auto" w:fill="auto"/>
              <w:spacing w:before="0" w:after="0" w:line="240" w:lineRule="auto"/>
              <w:ind w:firstLine="0"/>
              <w:jc w:val="left"/>
              <w:rPr>
                <w:rStyle w:val="11pt0"/>
              </w:rPr>
            </w:pPr>
            <w:r w:rsidRPr="000C460C">
              <w:rPr>
                <w:rStyle w:val="11pt0"/>
                <w:rFonts w:eastAsia="Courier New"/>
              </w:rPr>
              <w:t>Организация повышения квалификации педагогических и руководящих работников колледжа, курсы, стажировка, ДПО, непрерывное обучение</w:t>
            </w:r>
          </w:p>
        </w:tc>
        <w:tc>
          <w:tcPr>
            <w:tcW w:w="1871" w:type="dxa"/>
          </w:tcPr>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Повы</w:t>
            </w:r>
            <w:r w:rsidR="006F2807">
              <w:rPr>
                <w:rStyle w:val="11pt0"/>
              </w:rPr>
              <w:t>шение</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квалификаци</w:t>
            </w:r>
            <w:r w:rsidR="006F2807">
              <w:rPr>
                <w:rStyle w:val="11pt0"/>
              </w:rPr>
              <w:t>и</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педагогически</w:t>
            </w:r>
            <w:r w:rsidR="006F2807">
              <w:rPr>
                <w:rStyle w:val="11pt0"/>
              </w:rPr>
              <w:t>х</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работник</w:t>
            </w:r>
            <w:r w:rsidR="006F2807">
              <w:rPr>
                <w:rStyle w:val="11pt0"/>
              </w:rPr>
              <w:t>ов</w:t>
            </w:r>
            <w:r w:rsidRPr="000C460C">
              <w:rPr>
                <w:rStyle w:val="11pt0"/>
              </w:rPr>
              <w:t xml:space="preserve"> и</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руководящи</w:t>
            </w:r>
            <w:r w:rsidR="006F2807">
              <w:rPr>
                <w:rStyle w:val="11pt0"/>
              </w:rPr>
              <w:t>х</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работни</w:t>
            </w:r>
            <w:r w:rsidR="006F2807">
              <w:rPr>
                <w:rStyle w:val="11pt0"/>
              </w:rPr>
              <w:t>ков</w:t>
            </w:r>
            <w:r w:rsidRPr="000C460C">
              <w:rPr>
                <w:rStyle w:val="11pt0"/>
              </w:rPr>
              <w:t>.</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Изучение</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передового опыта и</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совершенствование</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практических</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навыков работы на</w:t>
            </w:r>
          </w:p>
          <w:p w:rsidR="000C460C" w:rsidRPr="000C460C" w:rsidRDefault="000C460C" w:rsidP="00192D9A">
            <w:pPr>
              <w:pStyle w:val="31"/>
              <w:shd w:val="clear" w:color="auto" w:fill="auto"/>
              <w:spacing w:before="0" w:after="0" w:line="240" w:lineRule="auto"/>
              <w:ind w:left="-57" w:right="57" w:firstLine="0"/>
              <w:jc w:val="left"/>
              <w:rPr>
                <w:sz w:val="22"/>
                <w:szCs w:val="22"/>
              </w:rPr>
            </w:pPr>
            <w:r w:rsidRPr="000C460C">
              <w:rPr>
                <w:rStyle w:val="11pt0"/>
              </w:rPr>
              <w:t>современном</w:t>
            </w:r>
          </w:p>
          <w:p w:rsidR="000C460C" w:rsidRPr="000C460C" w:rsidRDefault="000C460C" w:rsidP="00192D9A">
            <w:pPr>
              <w:pStyle w:val="31"/>
              <w:shd w:val="clear" w:color="auto" w:fill="auto"/>
              <w:spacing w:before="0" w:after="0" w:line="240" w:lineRule="auto"/>
              <w:ind w:left="-57" w:right="57" w:firstLine="0"/>
              <w:jc w:val="left"/>
              <w:rPr>
                <w:rStyle w:val="11pt0"/>
                <w:rFonts w:eastAsia="Courier New"/>
              </w:rPr>
            </w:pPr>
            <w:r w:rsidRPr="000C460C">
              <w:rPr>
                <w:rStyle w:val="11pt0"/>
                <w:rFonts w:eastAsia="Courier New"/>
              </w:rPr>
              <w:t>оборудовании</w:t>
            </w:r>
          </w:p>
        </w:tc>
        <w:tc>
          <w:tcPr>
            <w:tcW w:w="1034" w:type="dxa"/>
            <w:gridSpan w:val="4"/>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200,00</w:t>
            </w:r>
          </w:p>
        </w:tc>
        <w:tc>
          <w:tcPr>
            <w:tcW w:w="845" w:type="dxa"/>
            <w:gridSpan w:val="3"/>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833" w:type="dxa"/>
            <w:gridSpan w:val="2"/>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853" w:type="dxa"/>
            <w:gridSpan w:val="4"/>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995" w:type="dxa"/>
            <w:gridSpan w:val="2"/>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1128" w:type="dxa"/>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200,00</w:t>
            </w:r>
          </w:p>
        </w:tc>
        <w:tc>
          <w:tcPr>
            <w:tcW w:w="1991" w:type="dxa"/>
            <w:gridSpan w:val="4"/>
          </w:tcPr>
          <w:p w:rsidR="000C460C" w:rsidRPr="000C460C" w:rsidRDefault="000C460C" w:rsidP="000C460C">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регионального бюджета</w:t>
            </w:r>
          </w:p>
        </w:tc>
        <w:tc>
          <w:tcPr>
            <w:tcW w:w="1417" w:type="dxa"/>
            <w:gridSpan w:val="2"/>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Fonts w:eastAsiaTheme="minorHAnsi"/>
              </w:rPr>
              <w:t>ежегодно</w:t>
            </w:r>
          </w:p>
        </w:tc>
        <w:tc>
          <w:tcPr>
            <w:tcW w:w="1843" w:type="dxa"/>
          </w:tcPr>
          <w:p w:rsidR="000C460C" w:rsidRPr="000C460C" w:rsidRDefault="000C460C" w:rsidP="006F2807">
            <w:pPr>
              <w:pStyle w:val="31"/>
              <w:shd w:val="clear" w:color="auto" w:fill="auto"/>
              <w:suppressAutoHyphens/>
              <w:spacing w:before="0" w:after="0" w:line="240" w:lineRule="auto"/>
              <w:ind w:firstLine="0"/>
              <w:jc w:val="left"/>
              <w:rPr>
                <w:rStyle w:val="11pt0"/>
              </w:rPr>
            </w:pPr>
            <w:r w:rsidRPr="000C460C">
              <w:rPr>
                <w:rStyle w:val="11pt0"/>
                <w:rFonts w:eastAsiaTheme="minorHAnsi"/>
              </w:rPr>
              <w:t>Зам. директора по УПР, зам. директора по УМиНР, зам. директора по ВиСР</w:t>
            </w:r>
          </w:p>
        </w:tc>
      </w:tr>
      <w:tr w:rsidR="004E018D" w:rsidRPr="000C460C" w:rsidTr="00192D9A">
        <w:trPr>
          <w:trHeight w:val="985"/>
        </w:trPr>
        <w:tc>
          <w:tcPr>
            <w:tcW w:w="461" w:type="dxa"/>
            <w:gridSpan w:val="2"/>
          </w:tcPr>
          <w:p w:rsidR="000C460C" w:rsidRPr="000C460C" w:rsidRDefault="00AC05F4" w:rsidP="00AC05F4">
            <w:pPr>
              <w:pStyle w:val="31"/>
              <w:shd w:val="clear" w:color="auto" w:fill="auto"/>
              <w:spacing w:before="0" w:after="0" w:line="240" w:lineRule="auto"/>
              <w:ind w:left="-142" w:right="-181" w:firstLine="0"/>
              <w:rPr>
                <w:rStyle w:val="11pt0"/>
                <w:rFonts w:eastAsia="Courier New"/>
              </w:rPr>
            </w:pPr>
            <w:r>
              <w:rPr>
                <w:rStyle w:val="11pt0"/>
                <w:rFonts w:eastAsia="Courier New"/>
              </w:rPr>
              <w:t>3.</w:t>
            </w:r>
            <w:r w:rsidR="00192D9A">
              <w:rPr>
                <w:rStyle w:val="11pt0"/>
                <w:rFonts w:eastAsia="Courier New"/>
              </w:rPr>
              <w:t>14</w:t>
            </w:r>
          </w:p>
        </w:tc>
        <w:tc>
          <w:tcPr>
            <w:tcW w:w="2288" w:type="dxa"/>
            <w:gridSpan w:val="5"/>
          </w:tcPr>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Анализ деятельности преподавателей и мастеров производственного обучения с целью составления перспективного плана прохождения досрочной аттестации</w:t>
            </w:r>
          </w:p>
        </w:tc>
        <w:tc>
          <w:tcPr>
            <w:tcW w:w="1871" w:type="dxa"/>
          </w:tcPr>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0"/>
                <w:rFonts w:eastAsia="Courier New"/>
              </w:rPr>
              <w:t>Перспективный план прохождения досрочной аттестации</w:t>
            </w:r>
          </w:p>
        </w:tc>
        <w:tc>
          <w:tcPr>
            <w:tcW w:w="1034" w:type="dxa"/>
            <w:gridSpan w:val="4"/>
          </w:tcPr>
          <w:p w:rsidR="000C460C" w:rsidRPr="000C460C" w:rsidRDefault="000C460C">
            <w:pPr>
              <w:pStyle w:val="31"/>
              <w:shd w:val="clear" w:color="auto" w:fill="auto"/>
              <w:suppressAutoHyphens/>
              <w:spacing w:before="0" w:after="0" w:line="240" w:lineRule="auto"/>
              <w:ind w:firstLine="0"/>
              <w:jc w:val="left"/>
              <w:rPr>
                <w:sz w:val="22"/>
                <w:szCs w:val="22"/>
              </w:rPr>
            </w:pPr>
            <w:r w:rsidRPr="000C460C">
              <w:rPr>
                <w:rStyle w:val="11pt0"/>
              </w:rPr>
              <w:t>Не</w:t>
            </w:r>
          </w:p>
          <w:p w:rsidR="000C460C" w:rsidRPr="000C460C" w:rsidRDefault="000C460C">
            <w:pPr>
              <w:pStyle w:val="31"/>
              <w:shd w:val="clear" w:color="auto" w:fill="auto"/>
              <w:suppressAutoHyphens/>
              <w:spacing w:before="0" w:after="0" w:line="240" w:lineRule="auto"/>
              <w:ind w:firstLine="0"/>
              <w:jc w:val="left"/>
              <w:rPr>
                <w:sz w:val="22"/>
                <w:szCs w:val="22"/>
              </w:rPr>
            </w:pPr>
            <w:r w:rsidRPr="000C460C">
              <w:rPr>
                <w:rStyle w:val="11pt0"/>
              </w:rPr>
              <w:t>требует</w:t>
            </w:r>
          </w:p>
          <w:p w:rsidR="000C460C" w:rsidRPr="000C460C" w:rsidRDefault="000C460C">
            <w:pPr>
              <w:pStyle w:val="31"/>
              <w:shd w:val="clear" w:color="auto" w:fill="auto"/>
              <w:suppressAutoHyphens/>
              <w:spacing w:before="0" w:after="0" w:line="240" w:lineRule="auto"/>
              <w:ind w:firstLine="0"/>
              <w:jc w:val="left"/>
              <w:rPr>
                <w:sz w:val="22"/>
                <w:szCs w:val="22"/>
              </w:rPr>
            </w:pPr>
            <w:r w:rsidRPr="000C460C">
              <w:rPr>
                <w:rStyle w:val="11pt0"/>
              </w:rPr>
              <w:t>финансовых</w:t>
            </w:r>
          </w:p>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затрат</w:t>
            </w:r>
          </w:p>
        </w:tc>
        <w:tc>
          <w:tcPr>
            <w:tcW w:w="845" w:type="dxa"/>
            <w:gridSpan w:val="3"/>
          </w:tcPr>
          <w:p w:rsidR="000C460C" w:rsidRPr="000C460C" w:rsidRDefault="000C460C">
            <w:pPr>
              <w:widowControl w:val="0"/>
              <w:suppressAutoHyphens/>
              <w:ind w:firstLine="0"/>
              <w:jc w:val="left"/>
              <w:rPr>
                <w:rFonts w:ascii="Times New Roman" w:hAnsi="Times New Roman" w:cs="Times New Roman"/>
              </w:rPr>
            </w:pPr>
          </w:p>
        </w:tc>
        <w:tc>
          <w:tcPr>
            <w:tcW w:w="833" w:type="dxa"/>
            <w:gridSpan w:val="2"/>
          </w:tcPr>
          <w:p w:rsidR="000C460C" w:rsidRPr="000C460C" w:rsidRDefault="000C460C">
            <w:pPr>
              <w:widowControl w:val="0"/>
              <w:suppressAutoHyphens/>
              <w:ind w:firstLine="0"/>
              <w:jc w:val="left"/>
              <w:rPr>
                <w:rFonts w:ascii="Times New Roman" w:hAnsi="Times New Roman" w:cs="Times New Roman"/>
              </w:rPr>
            </w:pPr>
          </w:p>
        </w:tc>
        <w:tc>
          <w:tcPr>
            <w:tcW w:w="853" w:type="dxa"/>
            <w:gridSpan w:val="4"/>
          </w:tcPr>
          <w:p w:rsidR="000C460C" w:rsidRPr="000C460C" w:rsidRDefault="000C460C">
            <w:pPr>
              <w:widowControl w:val="0"/>
              <w:suppressAutoHyphens/>
              <w:ind w:firstLine="0"/>
              <w:jc w:val="left"/>
              <w:rPr>
                <w:rFonts w:ascii="Times New Roman" w:hAnsi="Times New Roman" w:cs="Times New Roman"/>
              </w:rPr>
            </w:pPr>
          </w:p>
        </w:tc>
        <w:tc>
          <w:tcPr>
            <w:tcW w:w="995" w:type="dxa"/>
            <w:gridSpan w:val="2"/>
          </w:tcPr>
          <w:p w:rsidR="000C460C" w:rsidRPr="000C460C" w:rsidRDefault="000C460C">
            <w:pPr>
              <w:widowControl w:val="0"/>
              <w:suppressAutoHyphens/>
              <w:ind w:firstLine="0"/>
              <w:jc w:val="left"/>
              <w:rPr>
                <w:rFonts w:ascii="Times New Roman" w:hAnsi="Times New Roman" w:cs="Times New Roman"/>
              </w:rPr>
            </w:pPr>
          </w:p>
        </w:tc>
        <w:tc>
          <w:tcPr>
            <w:tcW w:w="1128" w:type="dxa"/>
          </w:tcPr>
          <w:p w:rsidR="000C460C" w:rsidRPr="000C460C" w:rsidRDefault="000C460C">
            <w:pPr>
              <w:widowControl w:val="0"/>
              <w:suppressAutoHyphens/>
              <w:ind w:firstLine="0"/>
              <w:jc w:val="left"/>
              <w:rPr>
                <w:rFonts w:ascii="Times New Roman" w:hAnsi="Times New Roman" w:cs="Times New Roman"/>
              </w:rPr>
            </w:pPr>
          </w:p>
        </w:tc>
        <w:tc>
          <w:tcPr>
            <w:tcW w:w="1991" w:type="dxa"/>
            <w:gridSpan w:val="4"/>
          </w:tcPr>
          <w:p w:rsidR="000C460C" w:rsidRPr="000C460C" w:rsidRDefault="000C460C">
            <w:pPr>
              <w:pStyle w:val="31"/>
              <w:shd w:val="clear" w:color="auto" w:fill="auto"/>
              <w:suppressAutoHyphens/>
              <w:spacing w:before="0" w:after="0" w:line="240" w:lineRule="auto"/>
              <w:ind w:firstLine="0"/>
              <w:jc w:val="left"/>
              <w:rPr>
                <w:sz w:val="22"/>
                <w:szCs w:val="22"/>
              </w:rPr>
            </w:pPr>
          </w:p>
        </w:tc>
        <w:tc>
          <w:tcPr>
            <w:tcW w:w="1417" w:type="dxa"/>
            <w:gridSpan w:val="2"/>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ежегодно</w:t>
            </w:r>
          </w:p>
        </w:tc>
        <w:tc>
          <w:tcPr>
            <w:tcW w:w="1843" w:type="dxa"/>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Зам. директора по УПР, зам. директора по УМиНР</w:t>
            </w:r>
          </w:p>
        </w:tc>
      </w:tr>
      <w:tr w:rsidR="00192D9A" w:rsidRPr="000C460C" w:rsidTr="00192D9A">
        <w:trPr>
          <w:trHeight w:val="985"/>
        </w:trPr>
        <w:tc>
          <w:tcPr>
            <w:tcW w:w="4620" w:type="dxa"/>
            <w:gridSpan w:val="8"/>
          </w:tcPr>
          <w:p w:rsidR="000C460C" w:rsidRPr="000C460C" w:rsidRDefault="000C460C" w:rsidP="002E6044">
            <w:pPr>
              <w:pStyle w:val="31"/>
              <w:shd w:val="clear" w:color="auto" w:fill="auto"/>
              <w:spacing w:before="0" w:after="0" w:line="240" w:lineRule="auto"/>
              <w:ind w:firstLine="0"/>
              <w:jc w:val="left"/>
              <w:rPr>
                <w:rStyle w:val="11pt0"/>
                <w:rFonts w:eastAsia="Courier New"/>
              </w:rPr>
            </w:pPr>
            <w:r w:rsidRPr="000C460C">
              <w:rPr>
                <w:rStyle w:val="11pt"/>
              </w:rPr>
              <w:t>Итого по задаче:</w:t>
            </w:r>
          </w:p>
        </w:tc>
        <w:tc>
          <w:tcPr>
            <w:tcW w:w="1034" w:type="dxa"/>
            <w:gridSpan w:val="4"/>
          </w:tcPr>
          <w:p w:rsidR="000C460C" w:rsidRPr="000C460C" w:rsidRDefault="000C460C">
            <w:pPr>
              <w:pStyle w:val="31"/>
              <w:shd w:val="clear" w:color="auto" w:fill="auto"/>
              <w:suppressAutoHyphens/>
              <w:spacing w:before="0" w:after="0" w:line="240" w:lineRule="auto"/>
              <w:ind w:firstLine="0"/>
              <w:jc w:val="left"/>
              <w:rPr>
                <w:rStyle w:val="11pt0"/>
              </w:rPr>
            </w:pPr>
            <w:r w:rsidRPr="000C460C">
              <w:rPr>
                <w:rStyle w:val="11pt0"/>
              </w:rPr>
              <w:t>800,00</w:t>
            </w:r>
          </w:p>
        </w:tc>
        <w:tc>
          <w:tcPr>
            <w:tcW w:w="845" w:type="dxa"/>
            <w:gridSpan w:val="3"/>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800,00</w:t>
            </w:r>
          </w:p>
        </w:tc>
        <w:tc>
          <w:tcPr>
            <w:tcW w:w="833" w:type="dxa"/>
            <w:gridSpan w:val="2"/>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800,00</w:t>
            </w:r>
          </w:p>
        </w:tc>
        <w:tc>
          <w:tcPr>
            <w:tcW w:w="853" w:type="dxa"/>
            <w:gridSpan w:val="4"/>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800,00</w:t>
            </w:r>
          </w:p>
        </w:tc>
        <w:tc>
          <w:tcPr>
            <w:tcW w:w="995" w:type="dxa"/>
            <w:gridSpan w:val="2"/>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800,00</w:t>
            </w:r>
          </w:p>
        </w:tc>
        <w:tc>
          <w:tcPr>
            <w:tcW w:w="1128" w:type="dxa"/>
          </w:tcPr>
          <w:p w:rsidR="000C460C" w:rsidRPr="000C460C" w:rsidRDefault="000C460C">
            <w:pPr>
              <w:widowControl w:val="0"/>
              <w:suppressAutoHyphens/>
              <w:ind w:firstLine="0"/>
              <w:jc w:val="left"/>
              <w:rPr>
                <w:rFonts w:ascii="Times New Roman" w:hAnsi="Times New Roman" w:cs="Times New Roman"/>
              </w:rPr>
            </w:pPr>
            <w:r w:rsidRPr="000C460C">
              <w:rPr>
                <w:rFonts w:ascii="Times New Roman" w:hAnsi="Times New Roman" w:cs="Times New Roman"/>
              </w:rPr>
              <w:t>800,00</w:t>
            </w:r>
          </w:p>
        </w:tc>
        <w:tc>
          <w:tcPr>
            <w:tcW w:w="1991" w:type="dxa"/>
            <w:gridSpan w:val="4"/>
          </w:tcPr>
          <w:p w:rsidR="000C460C" w:rsidRPr="000C460C" w:rsidRDefault="000C460C" w:rsidP="000C460C">
            <w:pPr>
              <w:pStyle w:val="31"/>
              <w:shd w:val="clear" w:color="auto" w:fill="auto"/>
              <w:suppressAutoHyphens/>
              <w:spacing w:before="0" w:after="0" w:line="240" w:lineRule="auto"/>
              <w:ind w:firstLine="0"/>
              <w:jc w:val="left"/>
              <w:rPr>
                <w:sz w:val="22"/>
                <w:szCs w:val="22"/>
              </w:rPr>
            </w:pPr>
            <w:r w:rsidRPr="000C460C">
              <w:rPr>
                <w:sz w:val="22"/>
                <w:szCs w:val="22"/>
              </w:rPr>
              <w:t>За счет средств регионального бюджета и приносящей доход деятельности</w:t>
            </w:r>
          </w:p>
        </w:tc>
        <w:tc>
          <w:tcPr>
            <w:tcW w:w="1417" w:type="dxa"/>
            <w:gridSpan w:val="2"/>
          </w:tcPr>
          <w:p w:rsidR="000C460C" w:rsidRPr="000C460C" w:rsidRDefault="000C460C">
            <w:pPr>
              <w:pStyle w:val="31"/>
              <w:shd w:val="clear" w:color="auto" w:fill="auto"/>
              <w:suppressAutoHyphens/>
              <w:spacing w:before="0" w:after="0" w:line="240" w:lineRule="auto"/>
              <w:ind w:firstLine="0"/>
              <w:jc w:val="left"/>
              <w:rPr>
                <w:rStyle w:val="11pt0"/>
              </w:rPr>
            </w:pPr>
          </w:p>
        </w:tc>
        <w:tc>
          <w:tcPr>
            <w:tcW w:w="1843" w:type="dxa"/>
          </w:tcPr>
          <w:p w:rsidR="000C460C" w:rsidRPr="000C460C" w:rsidRDefault="000C460C">
            <w:pPr>
              <w:pStyle w:val="31"/>
              <w:shd w:val="clear" w:color="auto" w:fill="auto"/>
              <w:suppressAutoHyphens/>
              <w:spacing w:before="0" w:after="0" w:line="240" w:lineRule="auto"/>
              <w:ind w:firstLine="0"/>
              <w:jc w:val="left"/>
              <w:rPr>
                <w:rStyle w:val="11pt0"/>
              </w:rPr>
            </w:pPr>
          </w:p>
        </w:tc>
      </w:tr>
      <w:tr w:rsidR="000C460C" w:rsidRPr="000C460C" w:rsidTr="00192D9A">
        <w:trPr>
          <w:trHeight w:val="246"/>
        </w:trPr>
        <w:tc>
          <w:tcPr>
            <w:tcW w:w="8185" w:type="dxa"/>
            <w:gridSpan w:val="21"/>
          </w:tcPr>
          <w:p w:rsidR="000C460C" w:rsidRPr="000C460C" w:rsidRDefault="000C460C" w:rsidP="000C460C">
            <w:pPr>
              <w:pStyle w:val="31"/>
              <w:shd w:val="clear" w:color="auto" w:fill="auto"/>
              <w:spacing w:before="0" w:after="0" w:line="240" w:lineRule="auto"/>
              <w:ind w:firstLine="0"/>
              <w:jc w:val="left"/>
              <w:rPr>
                <w:b/>
                <w:sz w:val="22"/>
                <w:szCs w:val="22"/>
                <w:lang w:bidi="ru-RU"/>
              </w:rPr>
            </w:pPr>
            <w:r w:rsidRPr="000C460C">
              <w:rPr>
                <w:rStyle w:val="11pt0"/>
                <w:b/>
              </w:rPr>
              <w:t>Основные критерии</w:t>
            </w:r>
          </w:p>
        </w:tc>
        <w:tc>
          <w:tcPr>
            <w:tcW w:w="7374" w:type="dxa"/>
            <w:gridSpan w:val="10"/>
          </w:tcPr>
          <w:p w:rsidR="000C460C" w:rsidRPr="000C460C" w:rsidRDefault="000C460C" w:rsidP="000C460C">
            <w:pPr>
              <w:pStyle w:val="31"/>
              <w:shd w:val="clear" w:color="auto" w:fill="auto"/>
              <w:spacing w:before="0" w:after="0" w:line="240" w:lineRule="auto"/>
              <w:ind w:firstLine="0"/>
              <w:jc w:val="left"/>
              <w:rPr>
                <w:b/>
                <w:sz w:val="22"/>
                <w:szCs w:val="22"/>
                <w:lang w:bidi="ru-RU"/>
              </w:rPr>
            </w:pPr>
            <w:r w:rsidRPr="000C460C">
              <w:rPr>
                <w:rStyle w:val="11pt0"/>
                <w:b/>
              </w:rPr>
              <w:t>Ожидаемый результат</w:t>
            </w:r>
          </w:p>
        </w:tc>
      </w:tr>
      <w:tr w:rsidR="000C460C" w:rsidRPr="000C460C" w:rsidTr="00192D9A">
        <w:trPr>
          <w:trHeight w:val="550"/>
        </w:trPr>
        <w:tc>
          <w:tcPr>
            <w:tcW w:w="8185" w:type="dxa"/>
            <w:gridSpan w:val="21"/>
          </w:tcPr>
          <w:p w:rsidR="000C460C" w:rsidRPr="000C460C" w:rsidRDefault="000C460C" w:rsidP="004E018D">
            <w:pPr>
              <w:pStyle w:val="31"/>
              <w:shd w:val="clear" w:color="auto" w:fill="auto"/>
              <w:spacing w:before="0" w:after="0" w:line="240" w:lineRule="auto"/>
              <w:ind w:firstLine="0"/>
              <w:jc w:val="left"/>
              <w:rPr>
                <w:rStyle w:val="11pt0"/>
                <w:b/>
              </w:rPr>
            </w:pPr>
            <w:r w:rsidRPr="000C460C">
              <w:rPr>
                <w:rStyle w:val="11pt0"/>
                <w:rFonts w:eastAsia="Courier New"/>
              </w:rPr>
              <w:t xml:space="preserve">Доля студентов, участвующих в мероприятиях (конкурсах, фестивалях, олимпиадах) </w:t>
            </w:r>
          </w:p>
        </w:tc>
        <w:tc>
          <w:tcPr>
            <w:tcW w:w="7374" w:type="dxa"/>
            <w:gridSpan w:val="10"/>
          </w:tcPr>
          <w:p w:rsidR="000C460C" w:rsidRPr="00192D9A" w:rsidRDefault="00192D9A" w:rsidP="000C460C">
            <w:pPr>
              <w:pStyle w:val="31"/>
              <w:shd w:val="clear" w:color="auto" w:fill="auto"/>
              <w:spacing w:before="0" w:after="0" w:line="240" w:lineRule="auto"/>
              <w:ind w:firstLine="0"/>
              <w:jc w:val="left"/>
              <w:rPr>
                <w:rStyle w:val="11pt0"/>
              </w:rPr>
            </w:pPr>
            <w:r w:rsidRPr="00192D9A">
              <w:rPr>
                <w:rStyle w:val="11pt0"/>
              </w:rPr>
              <w:t>30%</w:t>
            </w:r>
          </w:p>
        </w:tc>
      </w:tr>
      <w:tr w:rsidR="000C460C" w:rsidRPr="000C460C" w:rsidTr="00192D9A">
        <w:trPr>
          <w:trHeight w:val="572"/>
        </w:trPr>
        <w:tc>
          <w:tcPr>
            <w:tcW w:w="8185" w:type="dxa"/>
            <w:gridSpan w:val="21"/>
          </w:tcPr>
          <w:p w:rsidR="000C460C" w:rsidRPr="000C460C" w:rsidRDefault="000C460C" w:rsidP="000C460C">
            <w:pPr>
              <w:pStyle w:val="31"/>
              <w:shd w:val="clear" w:color="auto" w:fill="auto"/>
              <w:spacing w:before="0" w:after="0" w:line="240" w:lineRule="auto"/>
              <w:ind w:firstLine="0"/>
              <w:jc w:val="left"/>
              <w:rPr>
                <w:rStyle w:val="11pt0"/>
                <w:rFonts w:eastAsia="Courier New"/>
              </w:rPr>
            </w:pPr>
            <w:r w:rsidRPr="000C460C">
              <w:rPr>
                <w:rStyle w:val="11pt0"/>
                <w:rFonts w:eastAsia="Courier New"/>
              </w:rPr>
              <w:t>Доля педагогических работников, прошедших подготовку по вопросам работы со студентами с инвалидностью и ОВЗ.</w:t>
            </w:r>
          </w:p>
        </w:tc>
        <w:tc>
          <w:tcPr>
            <w:tcW w:w="7374" w:type="dxa"/>
            <w:gridSpan w:val="10"/>
          </w:tcPr>
          <w:p w:rsidR="000C460C" w:rsidRPr="00192D9A" w:rsidRDefault="00192D9A" w:rsidP="000C460C">
            <w:pPr>
              <w:pStyle w:val="31"/>
              <w:shd w:val="clear" w:color="auto" w:fill="auto"/>
              <w:spacing w:before="0" w:after="0" w:line="240" w:lineRule="auto"/>
              <w:ind w:firstLine="0"/>
              <w:jc w:val="left"/>
              <w:rPr>
                <w:rStyle w:val="11pt0"/>
              </w:rPr>
            </w:pPr>
            <w:r w:rsidRPr="00192D9A">
              <w:rPr>
                <w:rStyle w:val="11pt0"/>
              </w:rPr>
              <w:t>40%</w:t>
            </w:r>
          </w:p>
        </w:tc>
      </w:tr>
      <w:tr w:rsidR="00192D9A" w:rsidRPr="000C460C" w:rsidTr="007C6E59">
        <w:trPr>
          <w:trHeight w:val="572"/>
        </w:trPr>
        <w:tc>
          <w:tcPr>
            <w:tcW w:w="15559" w:type="dxa"/>
            <w:gridSpan w:val="31"/>
          </w:tcPr>
          <w:p w:rsidR="00192D9A" w:rsidRPr="00192D9A" w:rsidRDefault="00192D9A" w:rsidP="00192D9A">
            <w:pPr>
              <w:pStyle w:val="31"/>
              <w:shd w:val="clear" w:color="auto" w:fill="auto"/>
              <w:spacing w:before="0" w:after="0" w:line="240" w:lineRule="auto"/>
              <w:ind w:firstLine="0"/>
              <w:rPr>
                <w:rStyle w:val="11pt0"/>
                <w:b/>
              </w:rPr>
            </w:pPr>
            <w:r w:rsidRPr="00192D9A">
              <w:rPr>
                <w:rStyle w:val="11pt0"/>
                <w:b/>
              </w:rPr>
              <w:t xml:space="preserve">4. </w:t>
            </w:r>
            <w:r w:rsidRPr="00192D9A">
              <w:rPr>
                <w:rStyle w:val="11pt0"/>
                <w:rFonts w:eastAsia="Courier New"/>
                <w:b/>
              </w:rPr>
              <w:t>Развитие воспитательного пространства и социально-психологической поддержки участников</w:t>
            </w:r>
            <w:r w:rsidRPr="00192D9A">
              <w:rPr>
                <w:rStyle w:val="3"/>
                <w:rFonts w:eastAsia="Courier New"/>
                <w:b/>
              </w:rPr>
              <w:t xml:space="preserve"> </w:t>
            </w:r>
            <w:r w:rsidRPr="00192D9A">
              <w:rPr>
                <w:rStyle w:val="11pt0"/>
                <w:rFonts w:eastAsia="Courier New"/>
                <w:b/>
              </w:rPr>
              <w:t>образовательного процесса</w:t>
            </w:r>
          </w:p>
        </w:tc>
      </w:tr>
      <w:tr w:rsidR="00192D9A" w:rsidRPr="000C460C" w:rsidTr="00192D9A">
        <w:trPr>
          <w:trHeight w:val="572"/>
        </w:trPr>
        <w:tc>
          <w:tcPr>
            <w:tcW w:w="534" w:type="dxa"/>
            <w:gridSpan w:val="3"/>
          </w:tcPr>
          <w:p w:rsidR="00192D9A" w:rsidRPr="000C460C"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4626E6">
              <w:rPr>
                <w:rStyle w:val="11pt0"/>
                <w:rFonts w:eastAsia="Courier New"/>
              </w:rPr>
              <w:t>1</w:t>
            </w:r>
          </w:p>
        </w:tc>
        <w:tc>
          <w:tcPr>
            <w:tcW w:w="2126" w:type="dxa"/>
            <w:gridSpan w:val="2"/>
          </w:tcPr>
          <w:p w:rsidR="00192D9A"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Формирование психологической культуры всех участников образовательного процесса</w:t>
            </w:r>
          </w:p>
        </w:tc>
        <w:tc>
          <w:tcPr>
            <w:tcW w:w="1984" w:type="dxa"/>
            <w:gridSpan w:val="4"/>
          </w:tcPr>
          <w:p w:rsidR="004626E6" w:rsidRDefault="004626E6" w:rsidP="004626E6">
            <w:pPr>
              <w:pStyle w:val="31"/>
              <w:shd w:val="clear" w:color="auto" w:fill="auto"/>
              <w:spacing w:before="0" w:after="0" w:line="240" w:lineRule="auto"/>
              <w:ind w:left="-57" w:right="-57" w:firstLine="0"/>
              <w:jc w:val="left"/>
            </w:pPr>
            <w:r>
              <w:rPr>
                <w:rStyle w:val="11pt0"/>
              </w:rPr>
              <w:t>Психологическая</w:t>
            </w:r>
          </w:p>
          <w:p w:rsidR="004626E6" w:rsidRDefault="004626E6" w:rsidP="004626E6">
            <w:pPr>
              <w:pStyle w:val="31"/>
              <w:shd w:val="clear" w:color="auto" w:fill="auto"/>
              <w:spacing w:before="0" w:after="0" w:line="240" w:lineRule="auto"/>
              <w:ind w:left="-57" w:right="-57" w:firstLine="0"/>
              <w:jc w:val="left"/>
            </w:pPr>
            <w:r>
              <w:rPr>
                <w:rStyle w:val="11pt0"/>
              </w:rPr>
              <w:t>грамотность</w:t>
            </w:r>
          </w:p>
          <w:p w:rsidR="004626E6" w:rsidRDefault="004626E6" w:rsidP="004626E6">
            <w:pPr>
              <w:pStyle w:val="31"/>
              <w:shd w:val="clear" w:color="auto" w:fill="auto"/>
              <w:spacing w:before="0" w:after="0" w:line="240" w:lineRule="auto"/>
              <w:ind w:left="-57" w:right="-57" w:firstLine="0"/>
              <w:jc w:val="left"/>
            </w:pPr>
            <w:r>
              <w:rPr>
                <w:rStyle w:val="11pt0"/>
              </w:rPr>
              <w:t>студентов,</w:t>
            </w:r>
          </w:p>
          <w:p w:rsidR="004626E6" w:rsidRDefault="004626E6" w:rsidP="004626E6">
            <w:pPr>
              <w:pStyle w:val="31"/>
              <w:shd w:val="clear" w:color="auto" w:fill="auto"/>
              <w:spacing w:before="0" w:after="0" w:line="240" w:lineRule="auto"/>
              <w:ind w:left="-57" w:right="-57" w:firstLine="0"/>
              <w:jc w:val="left"/>
            </w:pPr>
            <w:r>
              <w:rPr>
                <w:rStyle w:val="11pt0"/>
              </w:rPr>
              <w:t>психологическая</w:t>
            </w:r>
          </w:p>
          <w:p w:rsidR="004626E6" w:rsidRDefault="004626E6" w:rsidP="004626E6">
            <w:pPr>
              <w:pStyle w:val="31"/>
              <w:shd w:val="clear" w:color="auto" w:fill="auto"/>
              <w:spacing w:before="0" w:after="0" w:line="240" w:lineRule="auto"/>
              <w:ind w:left="-57" w:right="-57" w:firstLine="0"/>
              <w:jc w:val="left"/>
            </w:pPr>
            <w:r>
              <w:rPr>
                <w:rStyle w:val="11pt0"/>
              </w:rPr>
              <w:t>направленность</w:t>
            </w:r>
          </w:p>
          <w:p w:rsidR="004626E6" w:rsidRDefault="004626E6" w:rsidP="004626E6">
            <w:pPr>
              <w:pStyle w:val="31"/>
              <w:shd w:val="clear" w:color="auto" w:fill="auto"/>
              <w:spacing w:before="0" w:after="0" w:line="240" w:lineRule="auto"/>
              <w:ind w:left="-57" w:right="-57" w:firstLine="0"/>
              <w:jc w:val="right"/>
            </w:pPr>
            <w:r>
              <w:rPr>
                <w:rStyle w:val="11pt0"/>
              </w:rPr>
              <w:t>личности законных</w:t>
            </w:r>
          </w:p>
          <w:p w:rsidR="004626E6" w:rsidRDefault="004626E6" w:rsidP="004626E6">
            <w:pPr>
              <w:pStyle w:val="31"/>
              <w:shd w:val="clear" w:color="auto" w:fill="auto"/>
              <w:spacing w:before="0" w:after="0" w:line="240" w:lineRule="auto"/>
              <w:ind w:left="-57" w:right="-57" w:firstLine="0"/>
              <w:jc w:val="left"/>
            </w:pPr>
            <w:r>
              <w:rPr>
                <w:rStyle w:val="11pt0"/>
              </w:rPr>
              <w:t>представителей</w:t>
            </w:r>
          </w:p>
          <w:p w:rsidR="004626E6" w:rsidRDefault="004626E6" w:rsidP="004626E6">
            <w:pPr>
              <w:pStyle w:val="31"/>
              <w:shd w:val="clear" w:color="auto" w:fill="auto"/>
              <w:spacing w:before="0" w:after="0" w:line="240" w:lineRule="auto"/>
              <w:ind w:left="-57" w:right="-57" w:firstLine="0"/>
              <w:jc w:val="left"/>
            </w:pPr>
            <w:r>
              <w:rPr>
                <w:rStyle w:val="11pt0"/>
              </w:rPr>
              <w:t>студентов,</w:t>
            </w:r>
          </w:p>
          <w:p w:rsidR="004626E6" w:rsidRDefault="004626E6" w:rsidP="004626E6">
            <w:pPr>
              <w:pStyle w:val="31"/>
              <w:shd w:val="clear" w:color="auto" w:fill="auto"/>
              <w:spacing w:before="0" w:after="0" w:line="240" w:lineRule="auto"/>
              <w:ind w:left="-57" w:right="-57" w:firstLine="0"/>
              <w:jc w:val="left"/>
            </w:pPr>
            <w:r>
              <w:rPr>
                <w:rStyle w:val="11pt0"/>
              </w:rPr>
              <w:t>психологическая</w:t>
            </w:r>
          </w:p>
          <w:p w:rsidR="004626E6" w:rsidRDefault="004626E6" w:rsidP="004626E6">
            <w:pPr>
              <w:pStyle w:val="31"/>
              <w:shd w:val="clear" w:color="auto" w:fill="auto"/>
              <w:spacing w:before="0" w:after="0" w:line="240" w:lineRule="auto"/>
              <w:ind w:left="-57" w:right="-57" w:firstLine="0"/>
              <w:jc w:val="left"/>
            </w:pPr>
            <w:r>
              <w:rPr>
                <w:rStyle w:val="11pt0"/>
              </w:rPr>
              <w:t>компетентность</w:t>
            </w:r>
          </w:p>
          <w:p w:rsidR="00192D9A"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педагогических работников</w:t>
            </w:r>
          </w:p>
        </w:tc>
        <w:tc>
          <w:tcPr>
            <w:tcW w:w="993" w:type="dxa"/>
            <w:gridSpan w:val="2"/>
          </w:tcPr>
          <w:p w:rsidR="004626E6" w:rsidRDefault="004626E6" w:rsidP="004626E6">
            <w:pPr>
              <w:pStyle w:val="31"/>
              <w:shd w:val="clear" w:color="auto" w:fill="auto"/>
              <w:suppressAutoHyphens/>
              <w:spacing w:before="0" w:after="0" w:line="240" w:lineRule="auto"/>
              <w:ind w:left="-57" w:right="-57" w:firstLine="0"/>
              <w:jc w:val="left"/>
              <w:rPr>
                <w:sz w:val="22"/>
                <w:szCs w:val="22"/>
              </w:rPr>
            </w:pPr>
            <w:r>
              <w:rPr>
                <w:rStyle w:val="11pt0"/>
              </w:rPr>
              <w:t>Не</w:t>
            </w:r>
          </w:p>
          <w:p w:rsidR="004626E6" w:rsidRDefault="004626E6" w:rsidP="004626E6">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4626E6" w:rsidRDefault="004626E6" w:rsidP="004626E6">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192D9A"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192D9A" w:rsidRPr="000C460C" w:rsidRDefault="00192D9A" w:rsidP="004626E6">
            <w:pPr>
              <w:pStyle w:val="31"/>
              <w:shd w:val="clear" w:color="auto" w:fill="auto"/>
              <w:spacing w:before="0" w:after="0" w:line="240" w:lineRule="auto"/>
              <w:ind w:left="-57" w:right="-57" w:firstLine="0"/>
              <w:jc w:val="left"/>
              <w:rPr>
                <w:rStyle w:val="11pt0"/>
                <w:rFonts w:eastAsia="Courier New"/>
              </w:rPr>
            </w:pPr>
          </w:p>
        </w:tc>
        <w:tc>
          <w:tcPr>
            <w:tcW w:w="851" w:type="dxa"/>
            <w:gridSpan w:val="4"/>
          </w:tcPr>
          <w:p w:rsidR="00192D9A" w:rsidRPr="000C460C" w:rsidRDefault="00192D9A" w:rsidP="004626E6">
            <w:pPr>
              <w:pStyle w:val="31"/>
              <w:shd w:val="clear" w:color="auto" w:fill="auto"/>
              <w:spacing w:before="0" w:after="0" w:line="240" w:lineRule="auto"/>
              <w:ind w:left="-57" w:right="-57" w:firstLine="0"/>
              <w:jc w:val="left"/>
              <w:rPr>
                <w:rStyle w:val="11pt0"/>
                <w:rFonts w:eastAsia="Courier New"/>
              </w:rPr>
            </w:pPr>
          </w:p>
        </w:tc>
        <w:tc>
          <w:tcPr>
            <w:tcW w:w="847" w:type="dxa"/>
            <w:gridSpan w:val="3"/>
          </w:tcPr>
          <w:p w:rsidR="00192D9A" w:rsidRPr="000C460C" w:rsidRDefault="00192D9A" w:rsidP="004626E6">
            <w:pPr>
              <w:pStyle w:val="31"/>
              <w:shd w:val="clear" w:color="auto" w:fill="auto"/>
              <w:spacing w:before="0" w:after="0" w:line="240" w:lineRule="auto"/>
              <w:ind w:left="-57" w:right="-57" w:firstLine="0"/>
              <w:jc w:val="left"/>
              <w:rPr>
                <w:rStyle w:val="11pt0"/>
                <w:rFonts w:eastAsia="Courier New"/>
              </w:rPr>
            </w:pPr>
          </w:p>
        </w:tc>
        <w:tc>
          <w:tcPr>
            <w:tcW w:w="995" w:type="dxa"/>
            <w:gridSpan w:val="2"/>
          </w:tcPr>
          <w:p w:rsidR="00192D9A" w:rsidRPr="00192D9A" w:rsidRDefault="00192D9A" w:rsidP="004626E6">
            <w:pPr>
              <w:pStyle w:val="31"/>
              <w:shd w:val="clear" w:color="auto" w:fill="auto"/>
              <w:spacing w:before="0" w:after="0" w:line="240" w:lineRule="auto"/>
              <w:ind w:left="-57" w:right="-57" w:firstLine="0"/>
              <w:jc w:val="left"/>
              <w:rPr>
                <w:rStyle w:val="11pt0"/>
              </w:rPr>
            </w:pPr>
          </w:p>
        </w:tc>
        <w:tc>
          <w:tcPr>
            <w:tcW w:w="1134" w:type="dxa"/>
            <w:gridSpan w:val="2"/>
          </w:tcPr>
          <w:p w:rsidR="00192D9A" w:rsidRPr="00192D9A" w:rsidRDefault="00192D9A" w:rsidP="004626E6">
            <w:pPr>
              <w:pStyle w:val="31"/>
              <w:shd w:val="clear" w:color="auto" w:fill="auto"/>
              <w:spacing w:before="0" w:after="0" w:line="240" w:lineRule="auto"/>
              <w:ind w:left="-57" w:right="-57" w:firstLine="0"/>
              <w:jc w:val="left"/>
              <w:rPr>
                <w:rStyle w:val="11pt0"/>
              </w:rPr>
            </w:pPr>
          </w:p>
        </w:tc>
        <w:tc>
          <w:tcPr>
            <w:tcW w:w="1560" w:type="dxa"/>
            <w:gridSpan w:val="2"/>
          </w:tcPr>
          <w:p w:rsidR="00192D9A" w:rsidRPr="00192D9A" w:rsidRDefault="00192D9A" w:rsidP="004626E6">
            <w:pPr>
              <w:pStyle w:val="31"/>
              <w:shd w:val="clear" w:color="auto" w:fill="auto"/>
              <w:spacing w:before="0" w:after="0" w:line="240" w:lineRule="auto"/>
              <w:ind w:left="-57" w:right="-57" w:firstLine="0"/>
              <w:jc w:val="left"/>
              <w:rPr>
                <w:rStyle w:val="11pt0"/>
              </w:rPr>
            </w:pPr>
          </w:p>
        </w:tc>
        <w:tc>
          <w:tcPr>
            <w:tcW w:w="1842" w:type="dxa"/>
            <w:gridSpan w:val="3"/>
          </w:tcPr>
          <w:p w:rsidR="00192D9A" w:rsidRPr="00192D9A" w:rsidRDefault="004626E6" w:rsidP="004626E6">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192D9A" w:rsidRPr="00192D9A" w:rsidRDefault="004626E6"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социальная служба</w:t>
            </w:r>
          </w:p>
        </w:tc>
      </w:tr>
      <w:tr w:rsidR="004626E6" w:rsidRPr="000C460C" w:rsidTr="00192D9A">
        <w:trPr>
          <w:trHeight w:val="572"/>
        </w:trPr>
        <w:tc>
          <w:tcPr>
            <w:tcW w:w="534" w:type="dxa"/>
            <w:gridSpan w:val="3"/>
          </w:tcPr>
          <w:p w:rsidR="004626E6"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4626E6">
              <w:rPr>
                <w:rStyle w:val="11pt0"/>
                <w:rFonts w:eastAsia="Courier New"/>
              </w:rPr>
              <w:t>2</w:t>
            </w:r>
          </w:p>
        </w:tc>
        <w:tc>
          <w:tcPr>
            <w:tcW w:w="2126" w:type="dxa"/>
            <w:gridSpan w:val="2"/>
          </w:tcPr>
          <w:p w:rsidR="004626E6"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Развитие у студентов колледжа социальной активности и способности нестандартно решать жизненные проблемы</w:t>
            </w:r>
          </w:p>
        </w:tc>
        <w:tc>
          <w:tcPr>
            <w:tcW w:w="1984" w:type="dxa"/>
            <w:gridSpan w:val="4"/>
          </w:tcPr>
          <w:p w:rsidR="004626E6"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Увеличение доли студентов, участвующих во внеклассных мероприятиях</w:t>
            </w:r>
          </w:p>
        </w:tc>
        <w:tc>
          <w:tcPr>
            <w:tcW w:w="993" w:type="dxa"/>
            <w:gridSpan w:val="2"/>
          </w:tcPr>
          <w:p w:rsidR="004626E6" w:rsidRDefault="004626E6" w:rsidP="004626E6">
            <w:pPr>
              <w:pStyle w:val="31"/>
              <w:shd w:val="clear" w:color="auto" w:fill="auto"/>
              <w:suppressAutoHyphens/>
              <w:spacing w:before="0" w:after="0" w:line="240" w:lineRule="auto"/>
              <w:ind w:left="-57" w:right="-57" w:firstLine="0"/>
              <w:jc w:val="left"/>
              <w:rPr>
                <w:sz w:val="22"/>
                <w:szCs w:val="22"/>
              </w:rPr>
            </w:pPr>
            <w:r>
              <w:rPr>
                <w:rStyle w:val="11pt0"/>
              </w:rPr>
              <w:t>Не</w:t>
            </w:r>
          </w:p>
          <w:p w:rsidR="004626E6" w:rsidRDefault="004626E6" w:rsidP="004626E6">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4626E6" w:rsidRDefault="004626E6" w:rsidP="004626E6">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4626E6"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4626E6" w:rsidRDefault="004626E6" w:rsidP="004626E6">
            <w:pPr>
              <w:pStyle w:val="31"/>
              <w:shd w:val="clear" w:color="auto" w:fill="auto"/>
              <w:spacing w:before="0" w:after="0" w:line="240" w:lineRule="auto"/>
              <w:ind w:left="-57" w:right="-57" w:firstLine="0"/>
              <w:jc w:val="left"/>
              <w:rPr>
                <w:rStyle w:val="11pt0"/>
                <w:rFonts w:eastAsia="Courier New"/>
              </w:rPr>
            </w:pPr>
          </w:p>
        </w:tc>
        <w:tc>
          <w:tcPr>
            <w:tcW w:w="851" w:type="dxa"/>
            <w:gridSpan w:val="4"/>
          </w:tcPr>
          <w:p w:rsidR="004626E6" w:rsidRDefault="004626E6" w:rsidP="004626E6">
            <w:pPr>
              <w:pStyle w:val="31"/>
              <w:shd w:val="clear" w:color="auto" w:fill="auto"/>
              <w:spacing w:before="0" w:after="0" w:line="240" w:lineRule="auto"/>
              <w:ind w:left="-57" w:right="-57" w:firstLine="0"/>
              <w:jc w:val="left"/>
              <w:rPr>
                <w:rStyle w:val="11pt0"/>
                <w:rFonts w:eastAsia="Courier New"/>
              </w:rPr>
            </w:pPr>
          </w:p>
        </w:tc>
        <w:tc>
          <w:tcPr>
            <w:tcW w:w="847" w:type="dxa"/>
            <w:gridSpan w:val="3"/>
          </w:tcPr>
          <w:p w:rsidR="004626E6" w:rsidRDefault="004626E6" w:rsidP="004626E6">
            <w:pPr>
              <w:pStyle w:val="31"/>
              <w:shd w:val="clear" w:color="auto" w:fill="auto"/>
              <w:spacing w:before="0" w:after="0" w:line="240" w:lineRule="auto"/>
              <w:ind w:left="-57" w:right="-57" w:firstLine="0"/>
              <w:jc w:val="left"/>
              <w:rPr>
                <w:rStyle w:val="11pt0"/>
                <w:rFonts w:eastAsia="Courier New"/>
              </w:rPr>
            </w:pPr>
          </w:p>
        </w:tc>
        <w:tc>
          <w:tcPr>
            <w:tcW w:w="995" w:type="dxa"/>
            <w:gridSpan w:val="2"/>
          </w:tcPr>
          <w:p w:rsidR="004626E6" w:rsidRDefault="004626E6" w:rsidP="004626E6">
            <w:pPr>
              <w:pStyle w:val="31"/>
              <w:shd w:val="clear" w:color="auto" w:fill="auto"/>
              <w:spacing w:before="0" w:after="0" w:line="240" w:lineRule="auto"/>
              <w:ind w:left="-57" w:right="-57" w:firstLine="0"/>
              <w:jc w:val="left"/>
              <w:rPr>
                <w:rStyle w:val="11pt0"/>
              </w:rPr>
            </w:pPr>
          </w:p>
        </w:tc>
        <w:tc>
          <w:tcPr>
            <w:tcW w:w="1134" w:type="dxa"/>
            <w:gridSpan w:val="2"/>
          </w:tcPr>
          <w:p w:rsidR="004626E6" w:rsidRDefault="004626E6" w:rsidP="004626E6">
            <w:pPr>
              <w:pStyle w:val="31"/>
              <w:shd w:val="clear" w:color="auto" w:fill="auto"/>
              <w:spacing w:before="0" w:after="0" w:line="240" w:lineRule="auto"/>
              <w:ind w:left="-57" w:right="-57" w:firstLine="0"/>
              <w:jc w:val="left"/>
              <w:rPr>
                <w:rStyle w:val="11pt0"/>
              </w:rPr>
            </w:pPr>
          </w:p>
        </w:tc>
        <w:tc>
          <w:tcPr>
            <w:tcW w:w="1560" w:type="dxa"/>
            <w:gridSpan w:val="2"/>
          </w:tcPr>
          <w:p w:rsidR="004626E6" w:rsidRDefault="004626E6" w:rsidP="004626E6">
            <w:pPr>
              <w:pStyle w:val="31"/>
              <w:shd w:val="clear" w:color="auto" w:fill="auto"/>
              <w:spacing w:before="0" w:after="0" w:line="240" w:lineRule="auto"/>
              <w:ind w:left="-57" w:right="-57" w:firstLine="0"/>
              <w:jc w:val="left"/>
              <w:rPr>
                <w:rStyle w:val="11pt0"/>
              </w:rPr>
            </w:pPr>
          </w:p>
        </w:tc>
        <w:tc>
          <w:tcPr>
            <w:tcW w:w="1842" w:type="dxa"/>
            <w:gridSpan w:val="3"/>
          </w:tcPr>
          <w:p w:rsidR="004626E6" w:rsidRDefault="004626E6" w:rsidP="004626E6">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4626E6" w:rsidRDefault="004626E6"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социальная служба</w:t>
            </w:r>
          </w:p>
        </w:tc>
      </w:tr>
      <w:tr w:rsidR="004626E6" w:rsidRPr="000C460C" w:rsidTr="00192D9A">
        <w:trPr>
          <w:trHeight w:val="572"/>
        </w:trPr>
        <w:tc>
          <w:tcPr>
            <w:tcW w:w="534" w:type="dxa"/>
            <w:gridSpan w:val="3"/>
          </w:tcPr>
          <w:p w:rsidR="004626E6"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4626E6">
              <w:rPr>
                <w:rStyle w:val="11pt0"/>
                <w:rFonts w:eastAsia="Courier New"/>
              </w:rPr>
              <w:t>3</w:t>
            </w:r>
          </w:p>
        </w:tc>
        <w:tc>
          <w:tcPr>
            <w:tcW w:w="2126" w:type="dxa"/>
            <w:gridSpan w:val="2"/>
          </w:tcPr>
          <w:p w:rsidR="004626E6"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Социальный патронат студентов из числа детей- сирот, детей, ОБПР, студентов с ОВЗ и студентов, оказавшихся в тяжелой жизненной ситуации</w:t>
            </w:r>
          </w:p>
        </w:tc>
        <w:tc>
          <w:tcPr>
            <w:tcW w:w="1984" w:type="dxa"/>
            <w:gridSpan w:val="4"/>
          </w:tcPr>
          <w:p w:rsidR="004626E6"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Социально</w:t>
            </w:r>
            <w:r>
              <w:rPr>
                <w:rStyle w:val="11pt0"/>
                <w:rFonts w:eastAsia="Courier New"/>
              </w:rPr>
              <w:softHyphen/>
              <w:t>педагогическая поддержка всех студентов данной категории</w:t>
            </w:r>
          </w:p>
        </w:tc>
        <w:tc>
          <w:tcPr>
            <w:tcW w:w="993" w:type="dxa"/>
            <w:gridSpan w:val="2"/>
          </w:tcPr>
          <w:p w:rsidR="004626E6" w:rsidRDefault="004626E6">
            <w:pPr>
              <w:pStyle w:val="31"/>
              <w:shd w:val="clear" w:color="auto" w:fill="auto"/>
              <w:suppressAutoHyphens/>
              <w:spacing w:before="0" w:after="0" w:line="240" w:lineRule="auto"/>
              <w:ind w:left="-57" w:right="-57" w:firstLine="0"/>
              <w:jc w:val="left"/>
              <w:rPr>
                <w:sz w:val="22"/>
                <w:szCs w:val="22"/>
              </w:rPr>
            </w:pPr>
            <w:r>
              <w:rPr>
                <w:rStyle w:val="11pt0"/>
              </w:rPr>
              <w:t>Не</w:t>
            </w:r>
          </w:p>
          <w:p w:rsidR="004626E6" w:rsidRDefault="004626E6">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4626E6" w:rsidRDefault="004626E6">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4626E6" w:rsidRDefault="004626E6">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4626E6" w:rsidRDefault="004626E6">
            <w:pPr>
              <w:pStyle w:val="31"/>
              <w:shd w:val="clear" w:color="auto" w:fill="auto"/>
              <w:spacing w:before="0" w:after="0" w:line="240" w:lineRule="auto"/>
              <w:ind w:left="-57" w:right="-57" w:firstLine="0"/>
              <w:jc w:val="left"/>
              <w:rPr>
                <w:rStyle w:val="11pt0"/>
                <w:rFonts w:eastAsia="Courier New"/>
              </w:rPr>
            </w:pPr>
          </w:p>
        </w:tc>
        <w:tc>
          <w:tcPr>
            <w:tcW w:w="851" w:type="dxa"/>
            <w:gridSpan w:val="4"/>
          </w:tcPr>
          <w:p w:rsidR="004626E6" w:rsidRDefault="004626E6">
            <w:pPr>
              <w:pStyle w:val="31"/>
              <w:shd w:val="clear" w:color="auto" w:fill="auto"/>
              <w:spacing w:before="0" w:after="0" w:line="240" w:lineRule="auto"/>
              <w:ind w:left="-57" w:right="-57" w:firstLine="0"/>
              <w:jc w:val="left"/>
              <w:rPr>
                <w:rStyle w:val="11pt0"/>
                <w:rFonts w:eastAsia="Courier New"/>
              </w:rPr>
            </w:pPr>
          </w:p>
        </w:tc>
        <w:tc>
          <w:tcPr>
            <w:tcW w:w="847" w:type="dxa"/>
            <w:gridSpan w:val="3"/>
          </w:tcPr>
          <w:p w:rsidR="004626E6" w:rsidRDefault="004626E6">
            <w:pPr>
              <w:pStyle w:val="31"/>
              <w:shd w:val="clear" w:color="auto" w:fill="auto"/>
              <w:spacing w:before="0" w:after="0" w:line="240" w:lineRule="auto"/>
              <w:ind w:left="-57" w:right="-57" w:firstLine="0"/>
              <w:jc w:val="left"/>
              <w:rPr>
                <w:rStyle w:val="11pt0"/>
                <w:rFonts w:eastAsia="Courier New"/>
              </w:rPr>
            </w:pPr>
          </w:p>
        </w:tc>
        <w:tc>
          <w:tcPr>
            <w:tcW w:w="995" w:type="dxa"/>
            <w:gridSpan w:val="2"/>
          </w:tcPr>
          <w:p w:rsidR="004626E6" w:rsidRDefault="004626E6">
            <w:pPr>
              <w:pStyle w:val="31"/>
              <w:shd w:val="clear" w:color="auto" w:fill="auto"/>
              <w:spacing w:before="0" w:after="0" w:line="240" w:lineRule="auto"/>
              <w:ind w:left="-57" w:right="-57" w:firstLine="0"/>
              <w:jc w:val="left"/>
              <w:rPr>
                <w:rStyle w:val="11pt0"/>
              </w:rPr>
            </w:pPr>
          </w:p>
        </w:tc>
        <w:tc>
          <w:tcPr>
            <w:tcW w:w="1134" w:type="dxa"/>
            <w:gridSpan w:val="2"/>
          </w:tcPr>
          <w:p w:rsidR="004626E6" w:rsidRDefault="004626E6">
            <w:pPr>
              <w:pStyle w:val="31"/>
              <w:shd w:val="clear" w:color="auto" w:fill="auto"/>
              <w:spacing w:before="0" w:after="0" w:line="240" w:lineRule="auto"/>
              <w:ind w:left="-57" w:right="-57" w:firstLine="0"/>
              <w:jc w:val="left"/>
              <w:rPr>
                <w:rStyle w:val="11pt0"/>
              </w:rPr>
            </w:pPr>
          </w:p>
        </w:tc>
        <w:tc>
          <w:tcPr>
            <w:tcW w:w="1560" w:type="dxa"/>
            <w:gridSpan w:val="2"/>
          </w:tcPr>
          <w:p w:rsidR="004626E6" w:rsidRDefault="004626E6">
            <w:pPr>
              <w:pStyle w:val="31"/>
              <w:shd w:val="clear" w:color="auto" w:fill="auto"/>
              <w:spacing w:before="0" w:after="0" w:line="240" w:lineRule="auto"/>
              <w:ind w:left="-57" w:right="-57" w:firstLine="0"/>
              <w:jc w:val="left"/>
              <w:rPr>
                <w:rStyle w:val="11pt0"/>
              </w:rPr>
            </w:pPr>
          </w:p>
        </w:tc>
        <w:tc>
          <w:tcPr>
            <w:tcW w:w="1842" w:type="dxa"/>
            <w:gridSpan w:val="3"/>
          </w:tcPr>
          <w:p w:rsidR="004626E6" w:rsidRDefault="004626E6">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4626E6" w:rsidRDefault="004626E6"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социально-педагогическая  служба, мастера ПО</w:t>
            </w:r>
          </w:p>
        </w:tc>
      </w:tr>
      <w:tr w:rsidR="004626E6" w:rsidRPr="000C460C" w:rsidTr="00192D9A">
        <w:trPr>
          <w:trHeight w:val="572"/>
        </w:trPr>
        <w:tc>
          <w:tcPr>
            <w:tcW w:w="534" w:type="dxa"/>
            <w:gridSpan w:val="3"/>
          </w:tcPr>
          <w:p w:rsidR="004626E6"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4626E6">
              <w:rPr>
                <w:rStyle w:val="11pt0"/>
                <w:rFonts w:eastAsia="Courier New"/>
              </w:rPr>
              <w:t>4</w:t>
            </w:r>
          </w:p>
        </w:tc>
        <w:tc>
          <w:tcPr>
            <w:tcW w:w="2126" w:type="dxa"/>
            <w:gridSpan w:val="2"/>
          </w:tcPr>
          <w:p w:rsidR="004626E6"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Организация и проведение спортивно-массовых и оздоровительных мероприятий</w:t>
            </w:r>
          </w:p>
        </w:tc>
        <w:tc>
          <w:tcPr>
            <w:tcW w:w="1984" w:type="dxa"/>
            <w:gridSpan w:val="4"/>
          </w:tcPr>
          <w:p w:rsidR="004626E6"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Увеличение доли молодых людей, занимающихся спортом, реализация комплекса ГТО</w:t>
            </w:r>
          </w:p>
        </w:tc>
        <w:tc>
          <w:tcPr>
            <w:tcW w:w="993" w:type="dxa"/>
            <w:gridSpan w:val="2"/>
          </w:tcPr>
          <w:p w:rsidR="004626E6"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50,00</w:t>
            </w:r>
          </w:p>
        </w:tc>
        <w:tc>
          <w:tcPr>
            <w:tcW w:w="850" w:type="dxa"/>
            <w:gridSpan w:val="3"/>
          </w:tcPr>
          <w:p w:rsidR="004626E6" w:rsidRDefault="004626E6" w:rsidP="004626E6">
            <w:pPr>
              <w:ind w:firstLine="0"/>
            </w:pPr>
            <w:r w:rsidRPr="001D3920">
              <w:rPr>
                <w:rStyle w:val="11pt0"/>
                <w:rFonts w:eastAsia="Courier New"/>
              </w:rPr>
              <w:t>50,00</w:t>
            </w:r>
          </w:p>
        </w:tc>
        <w:tc>
          <w:tcPr>
            <w:tcW w:w="851" w:type="dxa"/>
            <w:gridSpan w:val="4"/>
          </w:tcPr>
          <w:p w:rsidR="004626E6" w:rsidRDefault="004626E6" w:rsidP="004626E6">
            <w:pPr>
              <w:ind w:firstLine="0"/>
            </w:pPr>
            <w:r w:rsidRPr="001D3920">
              <w:rPr>
                <w:rStyle w:val="11pt0"/>
                <w:rFonts w:eastAsia="Courier New"/>
              </w:rPr>
              <w:t>50,00</w:t>
            </w:r>
          </w:p>
        </w:tc>
        <w:tc>
          <w:tcPr>
            <w:tcW w:w="847" w:type="dxa"/>
            <w:gridSpan w:val="3"/>
          </w:tcPr>
          <w:p w:rsidR="004626E6" w:rsidRDefault="004626E6" w:rsidP="004626E6">
            <w:pPr>
              <w:ind w:firstLine="0"/>
            </w:pPr>
            <w:r w:rsidRPr="001D3920">
              <w:rPr>
                <w:rStyle w:val="11pt0"/>
                <w:rFonts w:eastAsia="Courier New"/>
              </w:rPr>
              <w:t>50,00</w:t>
            </w:r>
          </w:p>
        </w:tc>
        <w:tc>
          <w:tcPr>
            <w:tcW w:w="995" w:type="dxa"/>
            <w:gridSpan w:val="2"/>
          </w:tcPr>
          <w:p w:rsidR="004626E6" w:rsidRDefault="004626E6" w:rsidP="004626E6">
            <w:pPr>
              <w:ind w:firstLine="0"/>
            </w:pPr>
            <w:r w:rsidRPr="001D3920">
              <w:rPr>
                <w:rStyle w:val="11pt0"/>
                <w:rFonts w:eastAsia="Courier New"/>
              </w:rPr>
              <w:t>50,00</w:t>
            </w:r>
          </w:p>
        </w:tc>
        <w:tc>
          <w:tcPr>
            <w:tcW w:w="1134" w:type="dxa"/>
            <w:gridSpan w:val="2"/>
          </w:tcPr>
          <w:p w:rsidR="004626E6" w:rsidRDefault="004626E6" w:rsidP="004626E6">
            <w:pPr>
              <w:ind w:firstLine="0"/>
            </w:pPr>
            <w:r w:rsidRPr="001D3920">
              <w:rPr>
                <w:rStyle w:val="11pt0"/>
                <w:rFonts w:eastAsia="Courier New"/>
              </w:rPr>
              <w:t>50,00</w:t>
            </w:r>
          </w:p>
        </w:tc>
        <w:tc>
          <w:tcPr>
            <w:tcW w:w="1560" w:type="dxa"/>
            <w:gridSpan w:val="2"/>
          </w:tcPr>
          <w:p w:rsidR="004626E6" w:rsidRPr="00192D9A" w:rsidRDefault="004626E6" w:rsidP="004626E6">
            <w:pPr>
              <w:pStyle w:val="31"/>
              <w:shd w:val="clear" w:color="auto" w:fill="auto"/>
              <w:spacing w:before="0" w:after="0" w:line="240" w:lineRule="auto"/>
              <w:ind w:left="-57" w:right="-57" w:firstLine="0"/>
              <w:jc w:val="left"/>
              <w:rPr>
                <w:rStyle w:val="11pt0"/>
              </w:rPr>
            </w:pPr>
            <w:r w:rsidRPr="000C460C">
              <w:rPr>
                <w:sz w:val="22"/>
                <w:szCs w:val="22"/>
              </w:rPr>
              <w:t>За счет средств от приносящей доход деятельности</w:t>
            </w:r>
          </w:p>
        </w:tc>
        <w:tc>
          <w:tcPr>
            <w:tcW w:w="1842" w:type="dxa"/>
            <w:gridSpan w:val="3"/>
          </w:tcPr>
          <w:p w:rsidR="004626E6" w:rsidRDefault="004626E6" w:rsidP="007C6E59">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4626E6" w:rsidRDefault="004626E6"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социально-педагогическая  служба, мастера ПО</w:t>
            </w:r>
          </w:p>
        </w:tc>
      </w:tr>
      <w:tr w:rsidR="004626E6" w:rsidRPr="000C460C" w:rsidTr="00192D9A">
        <w:trPr>
          <w:trHeight w:val="572"/>
        </w:trPr>
        <w:tc>
          <w:tcPr>
            <w:tcW w:w="534" w:type="dxa"/>
            <w:gridSpan w:val="3"/>
          </w:tcPr>
          <w:p w:rsidR="004626E6"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4626E6">
              <w:rPr>
                <w:rStyle w:val="11pt0"/>
                <w:rFonts w:eastAsia="Courier New"/>
              </w:rPr>
              <w:t>5</w:t>
            </w:r>
          </w:p>
        </w:tc>
        <w:tc>
          <w:tcPr>
            <w:tcW w:w="2126" w:type="dxa"/>
            <w:gridSpan w:val="2"/>
          </w:tcPr>
          <w:p w:rsidR="004626E6"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Организация и проведение культурно - массовых мероприятий</w:t>
            </w:r>
          </w:p>
        </w:tc>
        <w:tc>
          <w:tcPr>
            <w:tcW w:w="1984" w:type="dxa"/>
            <w:gridSpan w:val="4"/>
          </w:tcPr>
          <w:p w:rsidR="004626E6" w:rsidRDefault="004626E6" w:rsidP="004626E6">
            <w:pPr>
              <w:pStyle w:val="31"/>
              <w:shd w:val="clear" w:color="auto" w:fill="auto"/>
              <w:spacing w:before="0" w:after="0" w:line="240" w:lineRule="auto"/>
              <w:ind w:left="-57" w:right="-57" w:firstLine="0"/>
              <w:jc w:val="left"/>
            </w:pPr>
            <w:r>
              <w:rPr>
                <w:rStyle w:val="11pt0"/>
              </w:rPr>
              <w:t>Увеличение доли молодых людей, участвующих в худож.</w:t>
            </w:r>
          </w:p>
          <w:p w:rsidR="004626E6" w:rsidRPr="000C460C" w:rsidRDefault="004626E6"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самодеятельности</w:t>
            </w:r>
          </w:p>
        </w:tc>
        <w:tc>
          <w:tcPr>
            <w:tcW w:w="993" w:type="dxa"/>
            <w:gridSpan w:val="2"/>
          </w:tcPr>
          <w:p w:rsidR="004626E6" w:rsidRDefault="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50,00</w:t>
            </w:r>
          </w:p>
        </w:tc>
        <w:tc>
          <w:tcPr>
            <w:tcW w:w="850" w:type="dxa"/>
            <w:gridSpan w:val="3"/>
          </w:tcPr>
          <w:p w:rsidR="004626E6" w:rsidRDefault="004626E6">
            <w:pPr>
              <w:ind w:firstLine="0"/>
            </w:pPr>
            <w:r>
              <w:rPr>
                <w:rStyle w:val="11pt0"/>
                <w:rFonts w:eastAsia="Courier New"/>
              </w:rPr>
              <w:t>50,00</w:t>
            </w:r>
          </w:p>
        </w:tc>
        <w:tc>
          <w:tcPr>
            <w:tcW w:w="851" w:type="dxa"/>
            <w:gridSpan w:val="4"/>
          </w:tcPr>
          <w:p w:rsidR="004626E6" w:rsidRDefault="004626E6">
            <w:pPr>
              <w:ind w:firstLine="0"/>
            </w:pPr>
            <w:r>
              <w:rPr>
                <w:rStyle w:val="11pt0"/>
                <w:rFonts w:eastAsia="Courier New"/>
              </w:rPr>
              <w:t>50,00</w:t>
            </w:r>
          </w:p>
        </w:tc>
        <w:tc>
          <w:tcPr>
            <w:tcW w:w="847" w:type="dxa"/>
            <w:gridSpan w:val="3"/>
          </w:tcPr>
          <w:p w:rsidR="004626E6" w:rsidRDefault="004626E6">
            <w:pPr>
              <w:ind w:firstLine="0"/>
            </w:pPr>
            <w:r>
              <w:rPr>
                <w:rStyle w:val="11pt0"/>
                <w:rFonts w:eastAsia="Courier New"/>
              </w:rPr>
              <w:t>50,00</w:t>
            </w:r>
          </w:p>
        </w:tc>
        <w:tc>
          <w:tcPr>
            <w:tcW w:w="995" w:type="dxa"/>
            <w:gridSpan w:val="2"/>
          </w:tcPr>
          <w:p w:rsidR="004626E6" w:rsidRDefault="004626E6">
            <w:pPr>
              <w:ind w:firstLine="0"/>
            </w:pPr>
            <w:r>
              <w:rPr>
                <w:rStyle w:val="11pt0"/>
                <w:rFonts w:eastAsia="Courier New"/>
              </w:rPr>
              <w:t>50,00</w:t>
            </w:r>
          </w:p>
        </w:tc>
        <w:tc>
          <w:tcPr>
            <w:tcW w:w="1134" w:type="dxa"/>
            <w:gridSpan w:val="2"/>
          </w:tcPr>
          <w:p w:rsidR="004626E6" w:rsidRDefault="004626E6">
            <w:pPr>
              <w:ind w:firstLine="0"/>
            </w:pPr>
            <w:r>
              <w:rPr>
                <w:rStyle w:val="11pt0"/>
                <w:rFonts w:eastAsia="Courier New"/>
              </w:rPr>
              <w:t>50,00</w:t>
            </w:r>
          </w:p>
        </w:tc>
        <w:tc>
          <w:tcPr>
            <w:tcW w:w="1560" w:type="dxa"/>
            <w:gridSpan w:val="2"/>
          </w:tcPr>
          <w:p w:rsidR="004626E6" w:rsidRDefault="004626E6">
            <w:pPr>
              <w:pStyle w:val="31"/>
              <w:shd w:val="clear" w:color="auto" w:fill="auto"/>
              <w:spacing w:before="0" w:after="0" w:line="240" w:lineRule="auto"/>
              <w:ind w:left="-57" w:right="-57" w:firstLine="0"/>
              <w:jc w:val="left"/>
              <w:rPr>
                <w:rStyle w:val="11pt0"/>
              </w:rPr>
            </w:pPr>
            <w:r>
              <w:rPr>
                <w:sz w:val="22"/>
                <w:szCs w:val="22"/>
              </w:rPr>
              <w:t>За счет средств от приносящей доход деятельности</w:t>
            </w:r>
          </w:p>
        </w:tc>
        <w:tc>
          <w:tcPr>
            <w:tcW w:w="1842" w:type="dxa"/>
            <w:gridSpan w:val="3"/>
          </w:tcPr>
          <w:p w:rsidR="004626E6" w:rsidRDefault="004626E6">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4626E6" w:rsidRDefault="004626E6" w:rsidP="006F2807">
            <w:pPr>
              <w:pStyle w:val="31"/>
              <w:shd w:val="clear" w:color="auto" w:fill="auto"/>
              <w:spacing w:before="0" w:after="0" w:line="240" w:lineRule="auto"/>
              <w:ind w:left="-57" w:right="-57" w:firstLine="0"/>
              <w:jc w:val="left"/>
              <w:rPr>
                <w:rStyle w:val="11pt0"/>
              </w:rPr>
            </w:pPr>
            <w:r>
              <w:rPr>
                <w:rStyle w:val="11pt0"/>
                <w:rFonts w:eastAsiaTheme="minorHAnsi"/>
              </w:rPr>
              <w:t xml:space="preserve">Заместитель директора по ВиСР, </w:t>
            </w:r>
            <w:r w:rsidR="0025592E">
              <w:rPr>
                <w:rStyle w:val="11pt0"/>
                <w:rFonts w:eastAsiaTheme="minorHAnsi"/>
              </w:rPr>
              <w:t xml:space="preserve">социально-педагогическая  </w:t>
            </w:r>
            <w:r>
              <w:rPr>
                <w:rStyle w:val="11pt0"/>
                <w:rFonts w:eastAsiaTheme="minorHAnsi"/>
              </w:rPr>
              <w:t>служба, мастера ПО</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25592E">
              <w:rPr>
                <w:rStyle w:val="11pt0"/>
                <w:rFonts w:eastAsia="Courier New"/>
              </w:rPr>
              <w:t>6</w:t>
            </w:r>
          </w:p>
        </w:tc>
        <w:tc>
          <w:tcPr>
            <w:tcW w:w="2126" w:type="dxa"/>
            <w:gridSpan w:val="2"/>
          </w:tcPr>
          <w:p w:rsidR="0025592E"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Совершенствование психолого -педагогического сопровождения деятельности студентов, требующих особого внимания</w:t>
            </w:r>
          </w:p>
        </w:tc>
        <w:tc>
          <w:tcPr>
            <w:tcW w:w="1984" w:type="dxa"/>
            <w:gridSpan w:val="4"/>
          </w:tcPr>
          <w:p w:rsidR="0025592E" w:rsidRPr="000C460C"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Уменьшение числа преступлений и правонарушений среди студентов колледжа</w:t>
            </w:r>
          </w:p>
        </w:tc>
        <w:tc>
          <w:tcPr>
            <w:tcW w:w="993" w:type="dxa"/>
            <w:gridSpan w:val="2"/>
          </w:tcPr>
          <w:p w:rsidR="0025592E" w:rsidRDefault="0025592E">
            <w:pPr>
              <w:pStyle w:val="31"/>
              <w:shd w:val="clear" w:color="auto" w:fill="auto"/>
              <w:suppressAutoHyphens/>
              <w:spacing w:before="0" w:after="0" w:line="240" w:lineRule="auto"/>
              <w:ind w:left="-57" w:right="-57" w:firstLine="0"/>
              <w:jc w:val="left"/>
              <w:rPr>
                <w:sz w:val="22"/>
                <w:szCs w:val="22"/>
              </w:rPr>
            </w:pPr>
            <w:r>
              <w:rPr>
                <w:rStyle w:val="11pt0"/>
              </w:rPr>
              <w:t>Не</w:t>
            </w:r>
          </w:p>
          <w:p w:rsidR="0025592E" w:rsidRDefault="0025592E">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25592E" w:rsidRDefault="0025592E">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25592E" w:rsidRDefault="0025592E">
            <w:pPr>
              <w:pStyle w:val="31"/>
              <w:shd w:val="clear" w:color="auto" w:fill="auto"/>
              <w:spacing w:before="0" w:after="0" w:line="240" w:lineRule="auto"/>
              <w:ind w:left="-57" w:right="-57" w:firstLine="0"/>
              <w:jc w:val="left"/>
              <w:rPr>
                <w:rStyle w:val="11pt0"/>
                <w:rFonts w:eastAsia="Courier New"/>
              </w:rPr>
            </w:pPr>
          </w:p>
        </w:tc>
        <w:tc>
          <w:tcPr>
            <w:tcW w:w="851" w:type="dxa"/>
            <w:gridSpan w:val="4"/>
          </w:tcPr>
          <w:p w:rsidR="0025592E" w:rsidRDefault="0025592E">
            <w:pPr>
              <w:pStyle w:val="31"/>
              <w:shd w:val="clear" w:color="auto" w:fill="auto"/>
              <w:spacing w:before="0" w:after="0" w:line="240" w:lineRule="auto"/>
              <w:ind w:left="-57" w:right="-57" w:firstLine="0"/>
              <w:jc w:val="left"/>
              <w:rPr>
                <w:rStyle w:val="11pt0"/>
                <w:rFonts w:eastAsia="Courier New"/>
              </w:rPr>
            </w:pPr>
          </w:p>
        </w:tc>
        <w:tc>
          <w:tcPr>
            <w:tcW w:w="847" w:type="dxa"/>
            <w:gridSpan w:val="3"/>
          </w:tcPr>
          <w:p w:rsidR="0025592E" w:rsidRDefault="0025592E">
            <w:pPr>
              <w:pStyle w:val="31"/>
              <w:shd w:val="clear" w:color="auto" w:fill="auto"/>
              <w:spacing w:before="0" w:after="0" w:line="240" w:lineRule="auto"/>
              <w:ind w:left="-57" w:right="-57" w:firstLine="0"/>
              <w:jc w:val="left"/>
              <w:rPr>
                <w:rStyle w:val="11pt0"/>
                <w:rFonts w:eastAsia="Courier New"/>
              </w:rPr>
            </w:pPr>
          </w:p>
        </w:tc>
        <w:tc>
          <w:tcPr>
            <w:tcW w:w="995" w:type="dxa"/>
            <w:gridSpan w:val="2"/>
          </w:tcPr>
          <w:p w:rsidR="0025592E" w:rsidRDefault="0025592E">
            <w:pPr>
              <w:pStyle w:val="31"/>
              <w:shd w:val="clear" w:color="auto" w:fill="auto"/>
              <w:spacing w:before="0" w:after="0" w:line="240" w:lineRule="auto"/>
              <w:ind w:left="-57" w:right="-57" w:firstLine="0"/>
              <w:jc w:val="left"/>
              <w:rPr>
                <w:rStyle w:val="11pt0"/>
              </w:rPr>
            </w:pPr>
          </w:p>
        </w:tc>
        <w:tc>
          <w:tcPr>
            <w:tcW w:w="1134" w:type="dxa"/>
            <w:gridSpan w:val="2"/>
          </w:tcPr>
          <w:p w:rsidR="0025592E" w:rsidRDefault="0025592E">
            <w:pPr>
              <w:pStyle w:val="31"/>
              <w:shd w:val="clear" w:color="auto" w:fill="auto"/>
              <w:spacing w:before="0" w:after="0" w:line="240" w:lineRule="auto"/>
              <w:ind w:left="-57" w:right="-57" w:firstLine="0"/>
              <w:jc w:val="left"/>
              <w:rPr>
                <w:rStyle w:val="11pt0"/>
              </w:rPr>
            </w:pPr>
          </w:p>
        </w:tc>
        <w:tc>
          <w:tcPr>
            <w:tcW w:w="1560" w:type="dxa"/>
            <w:gridSpan w:val="2"/>
          </w:tcPr>
          <w:p w:rsidR="0025592E" w:rsidRDefault="0025592E">
            <w:pPr>
              <w:pStyle w:val="31"/>
              <w:shd w:val="clear" w:color="auto" w:fill="auto"/>
              <w:spacing w:before="0" w:after="0" w:line="240" w:lineRule="auto"/>
              <w:ind w:left="-57" w:right="-57" w:firstLine="0"/>
              <w:jc w:val="left"/>
              <w:rPr>
                <w:rStyle w:val="11pt0"/>
              </w:rPr>
            </w:pPr>
          </w:p>
        </w:tc>
        <w:tc>
          <w:tcPr>
            <w:tcW w:w="1842" w:type="dxa"/>
            <w:gridSpan w:val="3"/>
          </w:tcPr>
          <w:p w:rsidR="0025592E" w:rsidRDefault="0025592E">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25592E" w:rsidRDefault="0025592E"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социально-педагогическая  служба</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25592E">
              <w:rPr>
                <w:rStyle w:val="11pt0"/>
                <w:rFonts w:eastAsia="Courier New"/>
              </w:rPr>
              <w:t>7</w:t>
            </w:r>
          </w:p>
        </w:tc>
        <w:tc>
          <w:tcPr>
            <w:tcW w:w="2126" w:type="dxa"/>
            <w:gridSpan w:val="2"/>
          </w:tcPr>
          <w:p w:rsidR="0025592E"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Поддержка и развитие системы традиций колледжа через внедрение новых</w:t>
            </w:r>
            <w:r>
              <w:rPr>
                <w:rStyle w:val="3"/>
                <w:rFonts w:eastAsia="Courier New"/>
              </w:rPr>
              <w:t xml:space="preserve"> </w:t>
            </w:r>
            <w:r>
              <w:rPr>
                <w:rStyle w:val="11pt0"/>
                <w:rFonts w:eastAsia="Courier New"/>
              </w:rPr>
              <w:t>форм, технологий проведения внеклассных мероприятий и реализацию творческих проектов по проведению общеколледжных мероприятий</w:t>
            </w:r>
          </w:p>
        </w:tc>
        <w:tc>
          <w:tcPr>
            <w:tcW w:w="1984" w:type="dxa"/>
            <w:gridSpan w:val="4"/>
          </w:tcPr>
          <w:p w:rsidR="0025592E" w:rsidRPr="000C460C"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Увеличение доли студентов колледжа, занятых</w:t>
            </w:r>
            <w:r>
              <w:rPr>
                <w:rStyle w:val="3"/>
                <w:rFonts w:eastAsia="Courier New"/>
              </w:rPr>
              <w:t xml:space="preserve"> </w:t>
            </w:r>
            <w:r>
              <w:rPr>
                <w:rStyle w:val="11pt0"/>
                <w:rFonts w:eastAsia="Courier New"/>
              </w:rPr>
              <w:t>во внеурочной деятельности</w:t>
            </w:r>
          </w:p>
        </w:tc>
        <w:tc>
          <w:tcPr>
            <w:tcW w:w="993" w:type="dxa"/>
            <w:gridSpan w:val="2"/>
          </w:tcPr>
          <w:p w:rsid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50,00</w:t>
            </w:r>
          </w:p>
        </w:tc>
        <w:tc>
          <w:tcPr>
            <w:tcW w:w="850" w:type="dxa"/>
            <w:gridSpan w:val="3"/>
          </w:tcPr>
          <w:p w:rsidR="0025592E" w:rsidRDefault="0025592E">
            <w:pPr>
              <w:ind w:firstLine="0"/>
            </w:pPr>
            <w:r>
              <w:rPr>
                <w:rStyle w:val="11pt0"/>
                <w:rFonts w:eastAsia="Courier New"/>
              </w:rPr>
              <w:t>50,00</w:t>
            </w:r>
          </w:p>
        </w:tc>
        <w:tc>
          <w:tcPr>
            <w:tcW w:w="851" w:type="dxa"/>
            <w:gridSpan w:val="4"/>
          </w:tcPr>
          <w:p w:rsidR="0025592E" w:rsidRDefault="0025592E">
            <w:pPr>
              <w:ind w:firstLine="0"/>
            </w:pPr>
            <w:r>
              <w:rPr>
                <w:rStyle w:val="11pt0"/>
                <w:rFonts w:eastAsia="Courier New"/>
              </w:rPr>
              <w:t>50,00</w:t>
            </w:r>
          </w:p>
        </w:tc>
        <w:tc>
          <w:tcPr>
            <w:tcW w:w="847" w:type="dxa"/>
            <w:gridSpan w:val="3"/>
          </w:tcPr>
          <w:p w:rsidR="0025592E" w:rsidRDefault="0025592E">
            <w:pPr>
              <w:ind w:firstLine="0"/>
            </w:pPr>
            <w:r>
              <w:rPr>
                <w:rStyle w:val="11pt0"/>
                <w:rFonts w:eastAsia="Courier New"/>
              </w:rPr>
              <w:t>50,00</w:t>
            </w:r>
          </w:p>
        </w:tc>
        <w:tc>
          <w:tcPr>
            <w:tcW w:w="995" w:type="dxa"/>
            <w:gridSpan w:val="2"/>
          </w:tcPr>
          <w:p w:rsidR="0025592E" w:rsidRDefault="0025592E">
            <w:pPr>
              <w:ind w:firstLine="0"/>
            </w:pPr>
            <w:r>
              <w:rPr>
                <w:rStyle w:val="11pt0"/>
                <w:rFonts w:eastAsia="Courier New"/>
              </w:rPr>
              <w:t>50,00</w:t>
            </w:r>
          </w:p>
        </w:tc>
        <w:tc>
          <w:tcPr>
            <w:tcW w:w="1134" w:type="dxa"/>
            <w:gridSpan w:val="2"/>
          </w:tcPr>
          <w:p w:rsidR="0025592E" w:rsidRDefault="0025592E">
            <w:pPr>
              <w:ind w:firstLine="0"/>
            </w:pPr>
            <w:r>
              <w:rPr>
                <w:rStyle w:val="11pt0"/>
                <w:rFonts w:eastAsia="Courier New"/>
              </w:rPr>
              <w:t>50,00</w:t>
            </w:r>
          </w:p>
        </w:tc>
        <w:tc>
          <w:tcPr>
            <w:tcW w:w="1560" w:type="dxa"/>
            <w:gridSpan w:val="2"/>
          </w:tcPr>
          <w:p w:rsidR="0025592E" w:rsidRDefault="0025592E">
            <w:pPr>
              <w:pStyle w:val="31"/>
              <w:shd w:val="clear" w:color="auto" w:fill="auto"/>
              <w:spacing w:before="0" w:after="0" w:line="240" w:lineRule="auto"/>
              <w:ind w:left="-57" w:right="-57" w:firstLine="0"/>
              <w:jc w:val="left"/>
              <w:rPr>
                <w:rStyle w:val="11pt0"/>
              </w:rPr>
            </w:pPr>
            <w:r>
              <w:rPr>
                <w:sz w:val="22"/>
                <w:szCs w:val="22"/>
              </w:rPr>
              <w:t>За счет средств от приносящей доход деятельности</w:t>
            </w:r>
          </w:p>
        </w:tc>
        <w:tc>
          <w:tcPr>
            <w:tcW w:w="1842" w:type="dxa"/>
            <w:gridSpan w:val="3"/>
          </w:tcPr>
          <w:p w:rsidR="0025592E" w:rsidRDefault="0025592E">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25592E" w:rsidRDefault="0025592E"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социально-педагогическая  служба, мастера ПО</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25592E">
              <w:rPr>
                <w:rStyle w:val="11pt0"/>
                <w:rFonts w:eastAsia="Courier New"/>
              </w:rPr>
              <w:t>8</w:t>
            </w:r>
          </w:p>
        </w:tc>
        <w:tc>
          <w:tcPr>
            <w:tcW w:w="2126" w:type="dxa"/>
            <w:gridSpan w:val="2"/>
          </w:tcPr>
          <w:p w:rsidR="0025592E"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Расширение пространства для воспитания творческой индивидуальности, познавательной и социальной активности студентов через создание студий, клубов, спортивных секций и представление продуктов деятельности на разных уровнях</w:t>
            </w:r>
          </w:p>
        </w:tc>
        <w:tc>
          <w:tcPr>
            <w:tcW w:w="1984" w:type="dxa"/>
            <w:gridSpan w:val="4"/>
          </w:tcPr>
          <w:p w:rsidR="0025592E" w:rsidRPr="000C460C"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Увеличение доли студентов колледжа, участвующих в мероприятиях различного уровня</w:t>
            </w:r>
          </w:p>
        </w:tc>
        <w:tc>
          <w:tcPr>
            <w:tcW w:w="993" w:type="dxa"/>
            <w:gridSpan w:val="2"/>
          </w:tcPr>
          <w:p w:rsid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50,00</w:t>
            </w:r>
          </w:p>
        </w:tc>
        <w:tc>
          <w:tcPr>
            <w:tcW w:w="850" w:type="dxa"/>
            <w:gridSpan w:val="3"/>
          </w:tcPr>
          <w:p w:rsidR="0025592E" w:rsidRDefault="0025592E">
            <w:pPr>
              <w:ind w:firstLine="0"/>
            </w:pPr>
            <w:r>
              <w:rPr>
                <w:rStyle w:val="11pt0"/>
                <w:rFonts w:eastAsia="Courier New"/>
              </w:rPr>
              <w:t>50,00</w:t>
            </w:r>
          </w:p>
        </w:tc>
        <w:tc>
          <w:tcPr>
            <w:tcW w:w="851" w:type="dxa"/>
            <w:gridSpan w:val="4"/>
          </w:tcPr>
          <w:p w:rsidR="0025592E" w:rsidRDefault="0025592E">
            <w:pPr>
              <w:ind w:firstLine="0"/>
            </w:pPr>
            <w:r>
              <w:rPr>
                <w:rStyle w:val="11pt0"/>
                <w:rFonts w:eastAsia="Courier New"/>
              </w:rPr>
              <w:t>50,00</w:t>
            </w:r>
          </w:p>
        </w:tc>
        <w:tc>
          <w:tcPr>
            <w:tcW w:w="847" w:type="dxa"/>
            <w:gridSpan w:val="3"/>
          </w:tcPr>
          <w:p w:rsidR="0025592E" w:rsidRDefault="0025592E">
            <w:pPr>
              <w:ind w:firstLine="0"/>
            </w:pPr>
            <w:r>
              <w:rPr>
                <w:rStyle w:val="11pt0"/>
                <w:rFonts w:eastAsia="Courier New"/>
              </w:rPr>
              <w:t>50,00</w:t>
            </w:r>
          </w:p>
        </w:tc>
        <w:tc>
          <w:tcPr>
            <w:tcW w:w="995" w:type="dxa"/>
            <w:gridSpan w:val="2"/>
          </w:tcPr>
          <w:p w:rsidR="0025592E" w:rsidRDefault="0025592E">
            <w:pPr>
              <w:ind w:firstLine="0"/>
            </w:pPr>
            <w:r>
              <w:rPr>
                <w:rStyle w:val="11pt0"/>
                <w:rFonts w:eastAsia="Courier New"/>
              </w:rPr>
              <w:t>50,00</w:t>
            </w:r>
          </w:p>
        </w:tc>
        <w:tc>
          <w:tcPr>
            <w:tcW w:w="1134" w:type="dxa"/>
            <w:gridSpan w:val="2"/>
          </w:tcPr>
          <w:p w:rsidR="0025592E" w:rsidRDefault="0025592E">
            <w:pPr>
              <w:ind w:firstLine="0"/>
            </w:pPr>
            <w:r>
              <w:rPr>
                <w:rStyle w:val="11pt0"/>
                <w:rFonts w:eastAsia="Courier New"/>
              </w:rPr>
              <w:t>50,00</w:t>
            </w:r>
          </w:p>
        </w:tc>
        <w:tc>
          <w:tcPr>
            <w:tcW w:w="1560" w:type="dxa"/>
            <w:gridSpan w:val="2"/>
          </w:tcPr>
          <w:p w:rsidR="0025592E" w:rsidRDefault="0025592E">
            <w:pPr>
              <w:pStyle w:val="31"/>
              <w:shd w:val="clear" w:color="auto" w:fill="auto"/>
              <w:spacing w:before="0" w:after="0" w:line="240" w:lineRule="auto"/>
              <w:ind w:left="-57" w:right="-57" w:firstLine="0"/>
              <w:jc w:val="left"/>
              <w:rPr>
                <w:rStyle w:val="11pt0"/>
              </w:rPr>
            </w:pPr>
            <w:r>
              <w:rPr>
                <w:sz w:val="22"/>
                <w:szCs w:val="22"/>
              </w:rPr>
              <w:t>За счет средств от приносящей доход деятельности</w:t>
            </w:r>
          </w:p>
        </w:tc>
        <w:tc>
          <w:tcPr>
            <w:tcW w:w="1842" w:type="dxa"/>
            <w:gridSpan w:val="3"/>
          </w:tcPr>
          <w:p w:rsidR="0025592E" w:rsidRDefault="0025592E">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25592E" w:rsidRDefault="0025592E" w:rsidP="006F2807">
            <w:pPr>
              <w:pStyle w:val="31"/>
              <w:shd w:val="clear" w:color="auto" w:fill="auto"/>
              <w:spacing w:before="0" w:after="0" w:line="240" w:lineRule="auto"/>
              <w:ind w:left="-57" w:right="-57" w:firstLine="0"/>
              <w:jc w:val="left"/>
              <w:rPr>
                <w:rStyle w:val="11pt0"/>
              </w:rPr>
            </w:pPr>
            <w:r>
              <w:rPr>
                <w:rStyle w:val="11pt0"/>
                <w:rFonts w:eastAsiaTheme="minorHAnsi"/>
              </w:rPr>
              <w:t>Заместитель директора по ВиСР, социально-педагогическая  служба, мастера ПО</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4.</w:t>
            </w:r>
            <w:r w:rsidR="0025592E">
              <w:rPr>
                <w:rStyle w:val="11pt0"/>
                <w:rFonts w:eastAsia="Courier New"/>
              </w:rPr>
              <w:t>9</w:t>
            </w:r>
          </w:p>
        </w:tc>
        <w:tc>
          <w:tcPr>
            <w:tcW w:w="2126" w:type="dxa"/>
            <w:gridSpan w:val="2"/>
          </w:tcPr>
          <w:p w:rsidR="0025592E"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Обеспечение системного отражения на сайте колледжа информации о воспитательной деятельности</w:t>
            </w:r>
          </w:p>
        </w:tc>
        <w:tc>
          <w:tcPr>
            <w:tcW w:w="1984" w:type="dxa"/>
            <w:gridSpan w:val="4"/>
          </w:tcPr>
          <w:p w:rsidR="0025592E" w:rsidRPr="000C460C" w:rsidRDefault="0025592E" w:rsidP="004626E6">
            <w:pPr>
              <w:pStyle w:val="31"/>
              <w:shd w:val="clear" w:color="auto" w:fill="auto"/>
              <w:spacing w:before="0" w:after="0" w:line="240" w:lineRule="auto"/>
              <w:ind w:left="-57" w:right="-57" w:firstLine="0"/>
              <w:jc w:val="left"/>
              <w:rPr>
                <w:rStyle w:val="11pt0"/>
                <w:rFonts w:eastAsia="Courier New"/>
              </w:rPr>
            </w:pPr>
            <w:r>
              <w:rPr>
                <w:rStyle w:val="11pt0"/>
                <w:rFonts w:eastAsia="Courier New"/>
              </w:rPr>
              <w:t>Информированность участников образовательного пространства</w:t>
            </w:r>
          </w:p>
        </w:tc>
        <w:tc>
          <w:tcPr>
            <w:tcW w:w="993" w:type="dxa"/>
            <w:gridSpan w:val="2"/>
          </w:tcPr>
          <w:p w:rsid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50,00</w:t>
            </w:r>
          </w:p>
        </w:tc>
        <w:tc>
          <w:tcPr>
            <w:tcW w:w="850" w:type="dxa"/>
            <w:gridSpan w:val="3"/>
          </w:tcPr>
          <w:p w:rsidR="0025592E" w:rsidRDefault="0025592E">
            <w:pPr>
              <w:ind w:firstLine="0"/>
            </w:pPr>
            <w:r>
              <w:rPr>
                <w:rStyle w:val="11pt0"/>
                <w:rFonts w:eastAsia="Courier New"/>
              </w:rPr>
              <w:t>50,00</w:t>
            </w:r>
          </w:p>
        </w:tc>
        <w:tc>
          <w:tcPr>
            <w:tcW w:w="851" w:type="dxa"/>
            <w:gridSpan w:val="4"/>
          </w:tcPr>
          <w:p w:rsidR="0025592E" w:rsidRDefault="0025592E">
            <w:pPr>
              <w:ind w:firstLine="0"/>
            </w:pPr>
            <w:r>
              <w:rPr>
                <w:rStyle w:val="11pt0"/>
                <w:rFonts w:eastAsia="Courier New"/>
              </w:rPr>
              <w:t>50,00</w:t>
            </w:r>
          </w:p>
        </w:tc>
        <w:tc>
          <w:tcPr>
            <w:tcW w:w="847" w:type="dxa"/>
            <w:gridSpan w:val="3"/>
          </w:tcPr>
          <w:p w:rsidR="0025592E" w:rsidRDefault="0025592E">
            <w:pPr>
              <w:ind w:firstLine="0"/>
            </w:pPr>
            <w:r>
              <w:rPr>
                <w:rStyle w:val="11pt0"/>
                <w:rFonts w:eastAsia="Courier New"/>
              </w:rPr>
              <w:t>50,00</w:t>
            </w:r>
          </w:p>
        </w:tc>
        <w:tc>
          <w:tcPr>
            <w:tcW w:w="995" w:type="dxa"/>
            <w:gridSpan w:val="2"/>
          </w:tcPr>
          <w:p w:rsidR="0025592E" w:rsidRDefault="0025592E">
            <w:pPr>
              <w:ind w:firstLine="0"/>
            </w:pPr>
            <w:r>
              <w:rPr>
                <w:rStyle w:val="11pt0"/>
                <w:rFonts w:eastAsia="Courier New"/>
              </w:rPr>
              <w:t>50,00</w:t>
            </w:r>
          </w:p>
        </w:tc>
        <w:tc>
          <w:tcPr>
            <w:tcW w:w="1134" w:type="dxa"/>
            <w:gridSpan w:val="2"/>
          </w:tcPr>
          <w:p w:rsidR="0025592E" w:rsidRDefault="0025592E">
            <w:pPr>
              <w:ind w:firstLine="0"/>
            </w:pPr>
            <w:r>
              <w:rPr>
                <w:rStyle w:val="11pt0"/>
                <w:rFonts w:eastAsia="Courier New"/>
              </w:rPr>
              <w:t>50,00</w:t>
            </w:r>
          </w:p>
        </w:tc>
        <w:tc>
          <w:tcPr>
            <w:tcW w:w="1560" w:type="dxa"/>
            <w:gridSpan w:val="2"/>
          </w:tcPr>
          <w:p w:rsidR="0025592E" w:rsidRDefault="0025592E">
            <w:pPr>
              <w:pStyle w:val="31"/>
              <w:shd w:val="clear" w:color="auto" w:fill="auto"/>
              <w:spacing w:before="0" w:after="0" w:line="240" w:lineRule="auto"/>
              <w:ind w:left="-57" w:right="-57" w:firstLine="0"/>
              <w:jc w:val="left"/>
              <w:rPr>
                <w:rStyle w:val="11pt0"/>
              </w:rPr>
            </w:pPr>
            <w:r>
              <w:rPr>
                <w:sz w:val="22"/>
                <w:szCs w:val="22"/>
              </w:rPr>
              <w:t>За счет средств от приносящей доход деятельности</w:t>
            </w:r>
          </w:p>
        </w:tc>
        <w:tc>
          <w:tcPr>
            <w:tcW w:w="1842" w:type="dxa"/>
            <w:gridSpan w:val="3"/>
          </w:tcPr>
          <w:p w:rsidR="0025592E" w:rsidRDefault="0025592E">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25592E" w:rsidRDefault="006F2807">
            <w:pPr>
              <w:pStyle w:val="31"/>
              <w:shd w:val="clear" w:color="auto" w:fill="auto"/>
              <w:spacing w:before="0" w:after="0" w:line="240" w:lineRule="auto"/>
              <w:ind w:left="-57" w:right="-57" w:firstLine="0"/>
              <w:jc w:val="left"/>
              <w:rPr>
                <w:rStyle w:val="11pt0"/>
              </w:rPr>
            </w:pPr>
            <w:r>
              <w:rPr>
                <w:rStyle w:val="11pt0"/>
                <w:rFonts w:eastAsiaTheme="minorHAnsi"/>
              </w:rPr>
              <w:t xml:space="preserve">Заместитель директора по </w:t>
            </w:r>
            <w:r w:rsidR="0025592E">
              <w:rPr>
                <w:rStyle w:val="11pt0"/>
                <w:rFonts w:eastAsiaTheme="minorHAnsi"/>
              </w:rPr>
              <w:t>ВиСР, социально-педагогическая  служба, мастера ПО</w:t>
            </w:r>
          </w:p>
        </w:tc>
      </w:tr>
      <w:tr w:rsidR="0025592E" w:rsidRPr="000C460C" w:rsidTr="007C6E59">
        <w:trPr>
          <w:trHeight w:val="572"/>
        </w:trPr>
        <w:tc>
          <w:tcPr>
            <w:tcW w:w="4644" w:type="dxa"/>
            <w:gridSpan w:val="9"/>
          </w:tcPr>
          <w:p w:rsidR="0025592E" w:rsidRPr="0025592E" w:rsidRDefault="0025592E" w:rsidP="004626E6">
            <w:pPr>
              <w:pStyle w:val="31"/>
              <w:shd w:val="clear" w:color="auto" w:fill="auto"/>
              <w:spacing w:before="0" w:after="0" w:line="240" w:lineRule="auto"/>
              <w:ind w:left="-57" w:right="-57" w:firstLine="0"/>
              <w:jc w:val="left"/>
              <w:rPr>
                <w:rStyle w:val="11pt0"/>
                <w:rFonts w:eastAsia="Courier New"/>
                <w:b/>
              </w:rPr>
            </w:pPr>
            <w:r w:rsidRPr="0025592E">
              <w:rPr>
                <w:rStyle w:val="11pt0"/>
                <w:rFonts w:eastAsia="Courier New"/>
                <w:b/>
              </w:rPr>
              <w:t>Итого по задаче</w:t>
            </w:r>
            <w:r>
              <w:rPr>
                <w:rStyle w:val="11pt0"/>
                <w:rFonts w:eastAsia="Courier New"/>
                <w:b/>
              </w:rPr>
              <w:t>:</w:t>
            </w:r>
          </w:p>
        </w:tc>
        <w:tc>
          <w:tcPr>
            <w:tcW w:w="993" w:type="dxa"/>
            <w:gridSpan w:val="2"/>
          </w:tcPr>
          <w:p w:rsid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250,00</w:t>
            </w:r>
          </w:p>
        </w:tc>
        <w:tc>
          <w:tcPr>
            <w:tcW w:w="850" w:type="dxa"/>
            <w:gridSpan w:val="3"/>
          </w:tcPr>
          <w:p w:rsidR="0025592E" w:rsidRDefault="0025592E">
            <w:pPr>
              <w:ind w:firstLine="0"/>
              <w:rPr>
                <w:rStyle w:val="11pt0"/>
                <w:rFonts w:eastAsia="Courier New"/>
              </w:rPr>
            </w:pPr>
            <w:r>
              <w:rPr>
                <w:rStyle w:val="11pt0"/>
                <w:rFonts w:eastAsia="Courier New"/>
              </w:rPr>
              <w:t>250,00</w:t>
            </w:r>
          </w:p>
        </w:tc>
        <w:tc>
          <w:tcPr>
            <w:tcW w:w="851" w:type="dxa"/>
            <w:gridSpan w:val="4"/>
          </w:tcPr>
          <w:p w:rsidR="0025592E" w:rsidRDefault="0025592E">
            <w:pPr>
              <w:ind w:firstLine="0"/>
              <w:rPr>
                <w:rStyle w:val="11pt0"/>
                <w:rFonts w:eastAsia="Courier New"/>
              </w:rPr>
            </w:pPr>
            <w:r>
              <w:rPr>
                <w:rStyle w:val="11pt0"/>
                <w:rFonts w:eastAsia="Courier New"/>
              </w:rPr>
              <w:t>250,00</w:t>
            </w:r>
          </w:p>
        </w:tc>
        <w:tc>
          <w:tcPr>
            <w:tcW w:w="847" w:type="dxa"/>
            <w:gridSpan w:val="3"/>
          </w:tcPr>
          <w:p w:rsidR="0025592E" w:rsidRDefault="0025592E">
            <w:pPr>
              <w:ind w:firstLine="0"/>
              <w:rPr>
                <w:rStyle w:val="11pt0"/>
                <w:rFonts w:eastAsia="Courier New"/>
              </w:rPr>
            </w:pPr>
            <w:r>
              <w:rPr>
                <w:rStyle w:val="11pt0"/>
                <w:rFonts w:eastAsia="Courier New"/>
              </w:rPr>
              <w:t>250,00</w:t>
            </w:r>
          </w:p>
        </w:tc>
        <w:tc>
          <w:tcPr>
            <w:tcW w:w="995" w:type="dxa"/>
            <w:gridSpan w:val="2"/>
          </w:tcPr>
          <w:p w:rsidR="0025592E" w:rsidRDefault="0025592E">
            <w:pPr>
              <w:ind w:firstLine="0"/>
              <w:rPr>
                <w:rStyle w:val="11pt0"/>
                <w:rFonts w:eastAsia="Courier New"/>
              </w:rPr>
            </w:pPr>
            <w:r>
              <w:rPr>
                <w:rStyle w:val="11pt0"/>
                <w:rFonts w:eastAsia="Courier New"/>
              </w:rPr>
              <w:t>250,00</w:t>
            </w:r>
          </w:p>
        </w:tc>
        <w:tc>
          <w:tcPr>
            <w:tcW w:w="1134" w:type="dxa"/>
            <w:gridSpan w:val="2"/>
          </w:tcPr>
          <w:p w:rsidR="0025592E" w:rsidRDefault="0025592E">
            <w:pPr>
              <w:ind w:firstLine="0"/>
              <w:rPr>
                <w:rStyle w:val="11pt0"/>
                <w:rFonts w:eastAsia="Courier New"/>
              </w:rPr>
            </w:pPr>
            <w:r>
              <w:rPr>
                <w:rStyle w:val="11pt0"/>
                <w:rFonts w:eastAsia="Courier New"/>
              </w:rPr>
              <w:t>250,00</w:t>
            </w:r>
          </w:p>
        </w:tc>
        <w:tc>
          <w:tcPr>
            <w:tcW w:w="1560" w:type="dxa"/>
            <w:gridSpan w:val="2"/>
          </w:tcPr>
          <w:p w:rsidR="0025592E" w:rsidRDefault="0025592E">
            <w:pPr>
              <w:pStyle w:val="31"/>
              <w:shd w:val="clear" w:color="auto" w:fill="auto"/>
              <w:spacing w:before="0" w:after="0" w:line="240" w:lineRule="auto"/>
              <w:ind w:left="-57" w:right="-57" w:firstLine="0"/>
              <w:jc w:val="left"/>
              <w:rPr>
                <w:sz w:val="22"/>
                <w:szCs w:val="22"/>
              </w:rPr>
            </w:pPr>
            <w:r w:rsidRPr="0025592E">
              <w:rPr>
                <w:sz w:val="22"/>
                <w:szCs w:val="22"/>
              </w:rPr>
              <w:t>За счет средств от приносящей доход деятельности</w:t>
            </w:r>
          </w:p>
        </w:tc>
        <w:tc>
          <w:tcPr>
            <w:tcW w:w="1842" w:type="dxa"/>
            <w:gridSpan w:val="3"/>
          </w:tcPr>
          <w:p w:rsidR="0025592E" w:rsidRDefault="0025592E">
            <w:pPr>
              <w:pStyle w:val="31"/>
              <w:shd w:val="clear" w:color="auto" w:fill="auto"/>
              <w:spacing w:before="0" w:after="0" w:line="240" w:lineRule="auto"/>
              <w:ind w:left="-57" w:right="-57" w:firstLine="0"/>
              <w:jc w:val="left"/>
              <w:rPr>
                <w:rStyle w:val="11pt0"/>
              </w:rPr>
            </w:pPr>
            <w:r>
              <w:rPr>
                <w:rStyle w:val="11pt0"/>
              </w:rPr>
              <w:t>Каждый год</w:t>
            </w:r>
          </w:p>
        </w:tc>
        <w:tc>
          <w:tcPr>
            <w:tcW w:w="1843" w:type="dxa"/>
          </w:tcPr>
          <w:p w:rsidR="0025592E" w:rsidRDefault="0025592E">
            <w:pPr>
              <w:pStyle w:val="31"/>
              <w:shd w:val="clear" w:color="auto" w:fill="auto"/>
              <w:spacing w:before="0" w:after="0" w:line="240" w:lineRule="auto"/>
              <w:ind w:left="-57" w:right="-57" w:firstLine="0"/>
              <w:jc w:val="left"/>
              <w:rPr>
                <w:rStyle w:val="11pt0"/>
                <w:rFonts w:eastAsiaTheme="minorHAnsi"/>
              </w:rPr>
            </w:pPr>
          </w:p>
        </w:tc>
      </w:tr>
      <w:tr w:rsidR="0025592E" w:rsidRPr="0025592E" w:rsidTr="007C6E59">
        <w:trPr>
          <w:trHeight w:val="572"/>
        </w:trPr>
        <w:tc>
          <w:tcPr>
            <w:tcW w:w="7779" w:type="dxa"/>
            <w:gridSpan w:val="19"/>
          </w:tcPr>
          <w:p w:rsidR="0025592E" w:rsidRPr="0025592E" w:rsidRDefault="0025592E">
            <w:pPr>
              <w:pStyle w:val="31"/>
              <w:shd w:val="clear" w:color="auto" w:fill="auto"/>
              <w:spacing w:before="0" w:after="0" w:line="240" w:lineRule="auto"/>
              <w:ind w:left="-57" w:right="-57" w:firstLine="0"/>
              <w:jc w:val="left"/>
              <w:rPr>
                <w:rStyle w:val="11pt0"/>
                <w:rFonts w:eastAsiaTheme="minorHAnsi"/>
                <w:b/>
              </w:rPr>
            </w:pPr>
            <w:r w:rsidRPr="0025592E">
              <w:rPr>
                <w:rStyle w:val="11pt0"/>
                <w:rFonts w:eastAsia="Courier New"/>
                <w:b/>
              </w:rPr>
              <w:t>Основные критерии</w:t>
            </w:r>
          </w:p>
        </w:tc>
        <w:tc>
          <w:tcPr>
            <w:tcW w:w="7780" w:type="dxa"/>
            <w:gridSpan w:val="12"/>
          </w:tcPr>
          <w:p w:rsidR="0025592E" w:rsidRPr="0025592E" w:rsidRDefault="0025592E">
            <w:pPr>
              <w:pStyle w:val="31"/>
              <w:shd w:val="clear" w:color="auto" w:fill="auto"/>
              <w:spacing w:before="0" w:after="0" w:line="240" w:lineRule="auto"/>
              <w:ind w:left="-57" w:right="-57" w:firstLine="0"/>
              <w:jc w:val="left"/>
              <w:rPr>
                <w:rStyle w:val="11pt0"/>
                <w:rFonts w:eastAsiaTheme="minorHAnsi"/>
                <w:b/>
              </w:rPr>
            </w:pPr>
            <w:r w:rsidRPr="0025592E">
              <w:rPr>
                <w:rStyle w:val="11pt0"/>
                <w:rFonts w:eastAsia="Courier New"/>
                <w:b/>
              </w:rPr>
              <w:t>Ожидаемый результат</w:t>
            </w:r>
          </w:p>
        </w:tc>
      </w:tr>
      <w:tr w:rsidR="0025592E" w:rsidRPr="0025592E" w:rsidTr="007C6E59">
        <w:trPr>
          <w:trHeight w:val="572"/>
        </w:trPr>
        <w:tc>
          <w:tcPr>
            <w:tcW w:w="7779" w:type="dxa"/>
            <w:gridSpan w:val="19"/>
          </w:tcPr>
          <w:p w:rsidR="0025592E" w:rsidRP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Количество студентов из категории детей-сирот, ОБПР, ОВЗ, студентов, оказавшихся в тяжелой жизненной ситуации, охваченных социально-педагогической поддержкой.</w:t>
            </w:r>
          </w:p>
        </w:tc>
        <w:tc>
          <w:tcPr>
            <w:tcW w:w="7780" w:type="dxa"/>
            <w:gridSpan w:val="12"/>
          </w:tcPr>
          <w:p w:rsidR="0025592E" w:rsidRP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100%</w:t>
            </w:r>
          </w:p>
        </w:tc>
      </w:tr>
      <w:tr w:rsidR="0025592E" w:rsidRPr="0025592E" w:rsidTr="007C6E59">
        <w:trPr>
          <w:trHeight w:val="572"/>
        </w:trPr>
        <w:tc>
          <w:tcPr>
            <w:tcW w:w="7779" w:type="dxa"/>
            <w:gridSpan w:val="19"/>
          </w:tcPr>
          <w:p w:rsid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Доля студентов, проживающих в общежитии в общей численности студентов, нуждающихся в общежитии</w:t>
            </w:r>
          </w:p>
          <w:p w:rsidR="00FE0832" w:rsidRDefault="00FE0832">
            <w:pPr>
              <w:pStyle w:val="31"/>
              <w:shd w:val="clear" w:color="auto" w:fill="auto"/>
              <w:spacing w:before="0" w:after="0" w:line="240" w:lineRule="auto"/>
              <w:ind w:left="-57" w:right="-57" w:firstLine="0"/>
              <w:jc w:val="left"/>
              <w:rPr>
                <w:rStyle w:val="11pt0"/>
                <w:rFonts w:eastAsia="Courier New"/>
              </w:rPr>
            </w:pPr>
          </w:p>
          <w:p w:rsidR="00FE0832" w:rsidRDefault="00FE0832">
            <w:pPr>
              <w:pStyle w:val="31"/>
              <w:shd w:val="clear" w:color="auto" w:fill="auto"/>
              <w:spacing w:before="0" w:after="0" w:line="240" w:lineRule="auto"/>
              <w:ind w:left="-57" w:right="-57" w:firstLine="0"/>
              <w:jc w:val="left"/>
              <w:rPr>
                <w:rStyle w:val="11pt0"/>
                <w:rFonts w:eastAsia="Courier New"/>
              </w:rPr>
            </w:pPr>
          </w:p>
        </w:tc>
        <w:tc>
          <w:tcPr>
            <w:tcW w:w="7780" w:type="dxa"/>
            <w:gridSpan w:val="12"/>
          </w:tcPr>
          <w:p w:rsidR="0025592E" w:rsidRPr="0025592E" w:rsidRDefault="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100%</w:t>
            </w:r>
          </w:p>
        </w:tc>
      </w:tr>
      <w:tr w:rsidR="0025592E" w:rsidRPr="000C460C" w:rsidTr="007C6E59">
        <w:trPr>
          <w:trHeight w:val="572"/>
        </w:trPr>
        <w:tc>
          <w:tcPr>
            <w:tcW w:w="15559" w:type="dxa"/>
            <w:gridSpan w:val="31"/>
          </w:tcPr>
          <w:p w:rsidR="0025592E" w:rsidRPr="0025592E" w:rsidRDefault="0025592E">
            <w:pPr>
              <w:pStyle w:val="31"/>
              <w:shd w:val="clear" w:color="auto" w:fill="auto"/>
              <w:spacing w:before="0" w:after="0" w:line="240" w:lineRule="auto"/>
              <w:ind w:left="-57" w:right="-57" w:firstLine="0"/>
              <w:jc w:val="left"/>
              <w:rPr>
                <w:rStyle w:val="11pt0"/>
                <w:rFonts w:eastAsiaTheme="minorHAnsi"/>
                <w:b/>
              </w:rPr>
            </w:pPr>
            <w:r>
              <w:rPr>
                <w:rStyle w:val="11pt0"/>
                <w:rFonts w:eastAsia="Courier New"/>
                <w:b/>
              </w:rPr>
              <w:t xml:space="preserve">5. </w:t>
            </w:r>
            <w:r w:rsidRPr="0025592E">
              <w:rPr>
                <w:rStyle w:val="11pt0"/>
                <w:rFonts w:eastAsia="Courier New"/>
                <w:b/>
              </w:rPr>
              <w:t>Развитие различных форм социального партнерства и маркетинговой деятельности</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25592E">
              <w:rPr>
                <w:rStyle w:val="11pt0"/>
                <w:rFonts w:eastAsia="Courier New"/>
              </w:rPr>
              <w:t>1</w:t>
            </w:r>
          </w:p>
        </w:tc>
        <w:tc>
          <w:tcPr>
            <w:tcW w:w="2126" w:type="dxa"/>
            <w:gridSpan w:val="2"/>
          </w:tcPr>
          <w:p w:rsidR="0025592E" w:rsidRPr="0025592E" w:rsidRDefault="0025592E" w:rsidP="0025592E">
            <w:pPr>
              <w:pStyle w:val="31"/>
              <w:shd w:val="clear" w:color="auto" w:fill="auto"/>
              <w:spacing w:before="0" w:after="0" w:line="240" w:lineRule="auto"/>
              <w:ind w:left="-57" w:right="-57" w:firstLine="0"/>
              <w:jc w:val="left"/>
            </w:pPr>
            <w:r w:rsidRPr="0025592E">
              <w:rPr>
                <w:rStyle w:val="11pt0"/>
                <w:rFonts w:eastAsia="Courier New"/>
              </w:rPr>
              <w:t xml:space="preserve">Оптимизация структуры </w:t>
            </w:r>
            <w:r w:rsidRPr="0025592E">
              <w:rPr>
                <w:rStyle w:val="11"/>
                <w:rFonts w:eastAsiaTheme="minorHAnsi"/>
                <w:u w:val="none"/>
              </w:rPr>
              <w:t xml:space="preserve"> </w:t>
            </w:r>
            <w:r w:rsidRPr="0025592E">
              <w:rPr>
                <w:rStyle w:val="11pt0"/>
              </w:rPr>
              <w:t>Центра содействия</w:t>
            </w:r>
          </w:p>
          <w:p w:rsidR="0025592E" w:rsidRPr="0025592E" w:rsidRDefault="0025592E" w:rsidP="0025592E">
            <w:pPr>
              <w:pStyle w:val="31"/>
              <w:shd w:val="clear" w:color="auto" w:fill="auto"/>
              <w:spacing w:before="0" w:after="0" w:line="240" w:lineRule="auto"/>
              <w:ind w:left="-57" w:right="-57" w:firstLine="0"/>
              <w:jc w:val="left"/>
            </w:pPr>
            <w:r w:rsidRPr="0025592E">
              <w:rPr>
                <w:rStyle w:val="11pt0"/>
              </w:rPr>
              <w:t>трудоустройству</w:t>
            </w:r>
          </w:p>
          <w:p w:rsidR="0025592E" w:rsidRDefault="0025592E" w:rsidP="0025592E">
            <w:pPr>
              <w:pStyle w:val="31"/>
              <w:shd w:val="clear" w:color="auto" w:fill="auto"/>
              <w:spacing w:before="0" w:after="0" w:line="240" w:lineRule="auto"/>
              <w:ind w:left="-57" w:right="-57" w:firstLine="0"/>
              <w:jc w:val="left"/>
              <w:rPr>
                <w:rStyle w:val="11pt0"/>
                <w:rFonts w:eastAsia="Courier New"/>
              </w:rPr>
            </w:pPr>
            <w:r w:rsidRPr="0025592E">
              <w:rPr>
                <w:rStyle w:val="11pt0"/>
                <w:rFonts w:eastAsia="Courier New"/>
              </w:rPr>
              <w:t>выпускников</w:t>
            </w:r>
          </w:p>
        </w:tc>
        <w:tc>
          <w:tcPr>
            <w:tcW w:w="1984" w:type="dxa"/>
            <w:gridSpan w:val="4"/>
          </w:tcPr>
          <w:p w:rsidR="0025592E" w:rsidRDefault="0025592E" w:rsidP="0025592E">
            <w:pPr>
              <w:pStyle w:val="31"/>
              <w:shd w:val="clear" w:color="auto" w:fill="auto"/>
              <w:spacing w:before="0" w:after="0" w:line="240" w:lineRule="auto"/>
              <w:ind w:left="-57" w:right="-57" w:firstLine="0"/>
              <w:jc w:val="left"/>
            </w:pPr>
            <w:r>
              <w:rPr>
                <w:rStyle w:val="11pt0"/>
                <w:rFonts w:eastAsia="Courier New"/>
              </w:rPr>
              <w:t>Повышение</w:t>
            </w:r>
            <w:r>
              <w:rPr>
                <w:rStyle w:val="11"/>
                <w:rFonts w:eastAsiaTheme="minorHAnsi"/>
              </w:rPr>
              <w:t xml:space="preserve"> </w:t>
            </w:r>
            <w:r>
              <w:rPr>
                <w:rStyle w:val="11pt0"/>
              </w:rPr>
              <w:t>эффективности</w:t>
            </w:r>
          </w:p>
          <w:p w:rsidR="0025592E" w:rsidRDefault="0025592E" w:rsidP="0025592E">
            <w:pPr>
              <w:pStyle w:val="31"/>
              <w:shd w:val="clear" w:color="auto" w:fill="auto"/>
              <w:spacing w:before="0" w:after="0" w:line="240" w:lineRule="auto"/>
              <w:ind w:left="-57" w:right="-57" w:firstLine="0"/>
              <w:jc w:val="left"/>
            </w:pPr>
            <w:r>
              <w:rPr>
                <w:rStyle w:val="11pt0"/>
              </w:rPr>
              <w:t>работы службы,</w:t>
            </w:r>
          </w:p>
          <w:p w:rsidR="0025592E" w:rsidRDefault="0025592E" w:rsidP="0025592E">
            <w:pPr>
              <w:pStyle w:val="31"/>
              <w:shd w:val="clear" w:color="auto" w:fill="auto"/>
              <w:spacing w:before="0" w:after="0" w:line="240" w:lineRule="auto"/>
              <w:ind w:left="-57" w:right="-57" w:firstLine="0"/>
              <w:jc w:val="left"/>
            </w:pPr>
            <w:r>
              <w:rPr>
                <w:rStyle w:val="11pt0"/>
              </w:rPr>
              <w:t>увеличение</w:t>
            </w:r>
          </w:p>
          <w:p w:rsidR="0025592E" w:rsidRDefault="0025592E" w:rsidP="0025592E">
            <w:pPr>
              <w:pStyle w:val="31"/>
              <w:shd w:val="clear" w:color="auto" w:fill="auto"/>
              <w:spacing w:before="0" w:after="0" w:line="240" w:lineRule="auto"/>
              <w:ind w:left="-57" w:right="-57" w:firstLine="0"/>
              <w:jc w:val="left"/>
            </w:pPr>
            <w:r>
              <w:rPr>
                <w:rStyle w:val="11pt0"/>
              </w:rPr>
              <w:t>показателя</w:t>
            </w:r>
          </w:p>
          <w:p w:rsidR="0025592E" w:rsidRDefault="0025592E" w:rsidP="0025592E">
            <w:pPr>
              <w:pStyle w:val="31"/>
              <w:shd w:val="clear" w:color="auto" w:fill="auto"/>
              <w:spacing w:before="0" w:after="0" w:line="240" w:lineRule="auto"/>
              <w:ind w:left="-57" w:right="-57" w:firstLine="0"/>
              <w:jc w:val="left"/>
            </w:pPr>
            <w:r>
              <w:rPr>
                <w:rStyle w:val="11pt0"/>
              </w:rPr>
              <w:t>трудоустройства</w:t>
            </w:r>
          </w:p>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выпускников</w:t>
            </w:r>
          </w:p>
        </w:tc>
        <w:tc>
          <w:tcPr>
            <w:tcW w:w="993" w:type="dxa"/>
            <w:gridSpan w:val="2"/>
          </w:tcPr>
          <w:p w:rsidR="0025592E" w:rsidRDefault="0025592E" w:rsidP="0025592E">
            <w:pPr>
              <w:pStyle w:val="31"/>
              <w:shd w:val="clear" w:color="auto" w:fill="auto"/>
              <w:suppressAutoHyphens/>
              <w:spacing w:before="0" w:after="0" w:line="240" w:lineRule="auto"/>
              <w:ind w:left="-57" w:right="-57" w:firstLine="0"/>
              <w:jc w:val="left"/>
              <w:rPr>
                <w:sz w:val="22"/>
                <w:szCs w:val="22"/>
              </w:rPr>
            </w:pPr>
            <w:r>
              <w:rPr>
                <w:rStyle w:val="11pt0"/>
              </w:rPr>
              <w:t>Не</w:t>
            </w:r>
          </w:p>
          <w:p w:rsidR="0025592E" w:rsidRDefault="0025592E" w:rsidP="0025592E">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25592E" w:rsidRDefault="0025592E" w:rsidP="0025592E">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25592E" w:rsidRDefault="0025592E">
            <w:pPr>
              <w:ind w:firstLine="0"/>
              <w:rPr>
                <w:rStyle w:val="11pt0"/>
                <w:rFonts w:eastAsia="Courier New"/>
              </w:rPr>
            </w:pPr>
          </w:p>
        </w:tc>
        <w:tc>
          <w:tcPr>
            <w:tcW w:w="851" w:type="dxa"/>
            <w:gridSpan w:val="4"/>
          </w:tcPr>
          <w:p w:rsidR="0025592E" w:rsidRDefault="0025592E">
            <w:pPr>
              <w:ind w:firstLine="0"/>
              <w:rPr>
                <w:rStyle w:val="11pt0"/>
                <w:rFonts w:eastAsia="Courier New"/>
              </w:rPr>
            </w:pPr>
          </w:p>
        </w:tc>
        <w:tc>
          <w:tcPr>
            <w:tcW w:w="847" w:type="dxa"/>
            <w:gridSpan w:val="3"/>
          </w:tcPr>
          <w:p w:rsidR="0025592E" w:rsidRDefault="0025592E">
            <w:pPr>
              <w:ind w:firstLine="0"/>
              <w:rPr>
                <w:rStyle w:val="11pt0"/>
                <w:rFonts w:eastAsia="Courier New"/>
              </w:rPr>
            </w:pPr>
          </w:p>
        </w:tc>
        <w:tc>
          <w:tcPr>
            <w:tcW w:w="995" w:type="dxa"/>
            <w:gridSpan w:val="2"/>
          </w:tcPr>
          <w:p w:rsidR="0025592E" w:rsidRDefault="0025592E">
            <w:pPr>
              <w:ind w:firstLine="0"/>
              <w:rPr>
                <w:rStyle w:val="11pt0"/>
                <w:rFonts w:eastAsia="Courier New"/>
              </w:rPr>
            </w:pPr>
          </w:p>
        </w:tc>
        <w:tc>
          <w:tcPr>
            <w:tcW w:w="1134" w:type="dxa"/>
            <w:gridSpan w:val="2"/>
          </w:tcPr>
          <w:p w:rsidR="0025592E" w:rsidRDefault="0025592E">
            <w:pPr>
              <w:ind w:firstLine="0"/>
              <w:rPr>
                <w:rStyle w:val="11pt0"/>
                <w:rFonts w:eastAsia="Courier New"/>
              </w:rPr>
            </w:pPr>
          </w:p>
        </w:tc>
        <w:tc>
          <w:tcPr>
            <w:tcW w:w="1560" w:type="dxa"/>
            <w:gridSpan w:val="2"/>
          </w:tcPr>
          <w:p w:rsidR="0025592E" w:rsidRDefault="0025592E">
            <w:pPr>
              <w:pStyle w:val="31"/>
              <w:shd w:val="clear" w:color="auto" w:fill="auto"/>
              <w:spacing w:before="0" w:after="0" w:line="240" w:lineRule="auto"/>
              <w:ind w:left="-57" w:right="-57" w:firstLine="0"/>
              <w:jc w:val="left"/>
              <w:rPr>
                <w:sz w:val="22"/>
                <w:szCs w:val="22"/>
              </w:rPr>
            </w:pPr>
          </w:p>
        </w:tc>
        <w:tc>
          <w:tcPr>
            <w:tcW w:w="1842" w:type="dxa"/>
            <w:gridSpan w:val="3"/>
          </w:tcPr>
          <w:p w:rsidR="0025592E" w:rsidRDefault="006D3835">
            <w:pPr>
              <w:pStyle w:val="31"/>
              <w:shd w:val="clear" w:color="auto" w:fill="auto"/>
              <w:spacing w:before="0" w:after="0" w:line="240" w:lineRule="auto"/>
              <w:ind w:left="-57" w:right="-57" w:firstLine="0"/>
              <w:jc w:val="left"/>
              <w:rPr>
                <w:rStyle w:val="11pt0"/>
              </w:rPr>
            </w:pPr>
            <w:r>
              <w:rPr>
                <w:rStyle w:val="11pt0"/>
              </w:rPr>
              <w:t>1 полугодие 2018г.</w:t>
            </w:r>
          </w:p>
        </w:tc>
        <w:tc>
          <w:tcPr>
            <w:tcW w:w="1843" w:type="dxa"/>
          </w:tcPr>
          <w:p w:rsidR="0025592E" w:rsidRDefault="006D3835" w:rsidP="006F2807">
            <w:pPr>
              <w:pStyle w:val="31"/>
              <w:shd w:val="clear" w:color="auto" w:fill="auto"/>
              <w:spacing w:before="0" w:after="0" w:line="240" w:lineRule="auto"/>
              <w:ind w:left="-57" w:right="-57" w:firstLine="0"/>
              <w:jc w:val="left"/>
              <w:rPr>
                <w:rStyle w:val="11pt0"/>
                <w:rFonts w:eastAsiaTheme="minorHAnsi"/>
              </w:rPr>
            </w:pPr>
            <w:r w:rsidRPr="000C460C">
              <w:rPr>
                <w:rStyle w:val="11pt0"/>
                <w:rFonts w:eastAsiaTheme="minorHAnsi"/>
              </w:rPr>
              <w:t>Зам. директора по УПР, зам. директора по УМиНР, зам. директора по ВиСР</w:t>
            </w:r>
          </w:p>
        </w:tc>
      </w:tr>
      <w:tr w:rsidR="006D3835" w:rsidRPr="000C460C" w:rsidTr="00192D9A">
        <w:trPr>
          <w:trHeight w:val="572"/>
        </w:trPr>
        <w:tc>
          <w:tcPr>
            <w:tcW w:w="534" w:type="dxa"/>
            <w:gridSpan w:val="3"/>
          </w:tcPr>
          <w:p w:rsidR="006D3835"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6D3835">
              <w:rPr>
                <w:rStyle w:val="11pt0"/>
                <w:rFonts w:eastAsia="Courier New"/>
              </w:rPr>
              <w:t>2</w:t>
            </w:r>
          </w:p>
        </w:tc>
        <w:tc>
          <w:tcPr>
            <w:tcW w:w="2126" w:type="dxa"/>
            <w:gridSpan w:val="2"/>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Маркетинговые исследования рынка образовательный услуг и трудоустройства выпускников</w:t>
            </w:r>
          </w:p>
        </w:tc>
        <w:tc>
          <w:tcPr>
            <w:tcW w:w="1984" w:type="dxa"/>
            <w:gridSpan w:val="4"/>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Информирование о состоянии на рынке труда</w:t>
            </w:r>
          </w:p>
        </w:tc>
        <w:tc>
          <w:tcPr>
            <w:tcW w:w="993" w:type="dxa"/>
            <w:gridSpan w:val="2"/>
          </w:tcPr>
          <w:p w:rsidR="006D3835" w:rsidRDefault="006D3835" w:rsidP="0025592E">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25592E">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25592E">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6D3835" w:rsidRDefault="006D3835">
            <w:pPr>
              <w:ind w:firstLine="0"/>
              <w:rPr>
                <w:rStyle w:val="11pt0"/>
                <w:rFonts w:eastAsia="Courier New"/>
              </w:rPr>
            </w:pPr>
          </w:p>
        </w:tc>
        <w:tc>
          <w:tcPr>
            <w:tcW w:w="851" w:type="dxa"/>
            <w:gridSpan w:val="4"/>
          </w:tcPr>
          <w:p w:rsidR="006D3835" w:rsidRDefault="006D3835">
            <w:pPr>
              <w:ind w:firstLine="0"/>
              <w:rPr>
                <w:rStyle w:val="11pt0"/>
                <w:rFonts w:eastAsia="Courier New"/>
              </w:rPr>
            </w:pPr>
          </w:p>
        </w:tc>
        <w:tc>
          <w:tcPr>
            <w:tcW w:w="847" w:type="dxa"/>
            <w:gridSpan w:val="3"/>
          </w:tcPr>
          <w:p w:rsidR="006D3835" w:rsidRDefault="006D3835">
            <w:pPr>
              <w:ind w:firstLine="0"/>
              <w:rPr>
                <w:rStyle w:val="11pt0"/>
                <w:rFonts w:eastAsia="Courier New"/>
              </w:rPr>
            </w:pPr>
          </w:p>
        </w:tc>
        <w:tc>
          <w:tcPr>
            <w:tcW w:w="995" w:type="dxa"/>
            <w:gridSpan w:val="2"/>
          </w:tcPr>
          <w:p w:rsidR="006D3835" w:rsidRDefault="006D3835">
            <w:pPr>
              <w:ind w:firstLine="0"/>
              <w:rPr>
                <w:rStyle w:val="11pt0"/>
                <w:rFonts w:eastAsia="Courier New"/>
              </w:rPr>
            </w:pPr>
          </w:p>
        </w:tc>
        <w:tc>
          <w:tcPr>
            <w:tcW w:w="1134" w:type="dxa"/>
            <w:gridSpan w:val="2"/>
          </w:tcPr>
          <w:p w:rsidR="006D3835" w:rsidRDefault="006D3835">
            <w:pPr>
              <w:ind w:firstLine="0"/>
              <w:rPr>
                <w:rStyle w:val="11pt0"/>
                <w:rFonts w:eastAsia="Courier New"/>
              </w:rPr>
            </w:pPr>
          </w:p>
        </w:tc>
        <w:tc>
          <w:tcPr>
            <w:tcW w:w="1560" w:type="dxa"/>
            <w:gridSpan w:val="2"/>
          </w:tcPr>
          <w:p w:rsidR="006D3835" w:rsidRDefault="006D3835">
            <w:pPr>
              <w:pStyle w:val="31"/>
              <w:shd w:val="clear" w:color="auto" w:fill="auto"/>
              <w:spacing w:before="0" w:after="0" w:line="240" w:lineRule="auto"/>
              <w:ind w:left="-57" w:right="-57" w:firstLine="0"/>
              <w:jc w:val="left"/>
              <w:rPr>
                <w:sz w:val="22"/>
                <w:szCs w:val="22"/>
              </w:rPr>
            </w:pPr>
          </w:p>
        </w:tc>
        <w:tc>
          <w:tcPr>
            <w:tcW w:w="1842" w:type="dxa"/>
            <w:gridSpan w:val="3"/>
          </w:tcPr>
          <w:p w:rsidR="006D3835" w:rsidRDefault="006D3835">
            <w:pPr>
              <w:pStyle w:val="31"/>
              <w:shd w:val="clear" w:color="auto" w:fill="auto"/>
              <w:spacing w:before="0" w:after="0" w:line="240" w:lineRule="auto"/>
              <w:ind w:left="-57" w:right="-57" w:firstLine="0"/>
              <w:jc w:val="left"/>
              <w:rPr>
                <w:rStyle w:val="11pt0"/>
              </w:rPr>
            </w:pPr>
            <w:r>
              <w:rPr>
                <w:rStyle w:val="11pt0"/>
              </w:rPr>
              <w:t>Ежегодно 2,3 кварталы</w:t>
            </w:r>
          </w:p>
        </w:tc>
        <w:tc>
          <w:tcPr>
            <w:tcW w:w="1843" w:type="dxa"/>
          </w:tcPr>
          <w:p w:rsidR="006D3835" w:rsidRDefault="006D3835" w:rsidP="00FE0832">
            <w:pPr>
              <w:ind w:firstLine="0"/>
            </w:pPr>
            <w:r w:rsidRPr="00F3485E">
              <w:rPr>
                <w:rStyle w:val="11pt0"/>
                <w:rFonts w:eastAsiaTheme="minorHAnsi"/>
              </w:rPr>
              <w:t>Зам. директора по УПР, зам. директора по УМиНР, зам. директора по ВиСР</w:t>
            </w:r>
          </w:p>
        </w:tc>
      </w:tr>
      <w:tr w:rsidR="006D3835" w:rsidRPr="000C460C" w:rsidTr="00192D9A">
        <w:trPr>
          <w:trHeight w:val="572"/>
        </w:trPr>
        <w:tc>
          <w:tcPr>
            <w:tcW w:w="534" w:type="dxa"/>
            <w:gridSpan w:val="3"/>
          </w:tcPr>
          <w:p w:rsidR="006D3835"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6D3835">
              <w:rPr>
                <w:rStyle w:val="11pt0"/>
                <w:rFonts w:eastAsia="Courier New"/>
              </w:rPr>
              <w:t>3</w:t>
            </w:r>
          </w:p>
        </w:tc>
        <w:tc>
          <w:tcPr>
            <w:tcW w:w="2126" w:type="dxa"/>
            <w:gridSpan w:val="2"/>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Привлечение работодателей к разработке учебно</w:t>
            </w:r>
            <w:r>
              <w:rPr>
                <w:rStyle w:val="11pt0"/>
                <w:rFonts w:eastAsia="Courier New"/>
              </w:rPr>
              <w:softHyphen/>
              <w:t>программной документации; определения требований к квалификации и качеству подготовки специалистов; участия работодателей в государственной итоговой аттестации выпускников; организации практик; проведения совместных семинаров, круглых столов.</w:t>
            </w:r>
          </w:p>
        </w:tc>
        <w:tc>
          <w:tcPr>
            <w:tcW w:w="1984" w:type="dxa"/>
            <w:gridSpan w:val="4"/>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Подготовка конкурентоспособн ых специалистов (Работа ГАК)</w:t>
            </w:r>
          </w:p>
        </w:tc>
        <w:tc>
          <w:tcPr>
            <w:tcW w:w="993" w:type="dxa"/>
            <w:gridSpan w:val="2"/>
          </w:tcPr>
          <w:p w:rsidR="006D3835" w:rsidRDefault="006D3835" w:rsidP="0025592E">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25592E">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25592E">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6D3835" w:rsidRDefault="006D3835">
            <w:pPr>
              <w:ind w:firstLine="0"/>
              <w:rPr>
                <w:rStyle w:val="11pt0"/>
                <w:rFonts w:eastAsia="Courier New"/>
              </w:rPr>
            </w:pPr>
          </w:p>
        </w:tc>
        <w:tc>
          <w:tcPr>
            <w:tcW w:w="851" w:type="dxa"/>
            <w:gridSpan w:val="4"/>
          </w:tcPr>
          <w:p w:rsidR="006D3835" w:rsidRDefault="006D3835">
            <w:pPr>
              <w:ind w:firstLine="0"/>
              <w:rPr>
                <w:rStyle w:val="11pt0"/>
                <w:rFonts w:eastAsia="Courier New"/>
              </w:rPr>
            </w:pPr>
          </w:p>
        </w:tc>
        <w:tc>
          <w:tcPr>
            <w:tcW w:w="847" w:type="dxa"/>
            <w:gridSpan w:val="3"/>
          </w:tcPr>
          <w:p w:rsidR="006D3835" w:rsidRDefault="006D3835">
            <w:pPr>
              <w:ind w:firstLine="0"/>
              <w:rPr>
                <w:rStyle w:val="11pt0"/>
                <w:rFonts w:eastAsia="Courier New"/>
              </w:rPr>
            </w:pPr>
          </w:p>
        </w:tc>
        <w:tc>
          <w:tcPr>
            <w:tcW w:w="995" w:type="dxa"/>
            <w:gridSpan w:val="2"/>
          </w:tcPr>
          <w:p w:rsidR="006D3835" w:rsidRDefault="006D3835">
            <w:pPr>
              <w:ind w:firstLine="0"/>
              <w:rPr>
                <w:rStyle w:val="11pt0"/>
                <w:rFonts w:eastAsia="Courier New"/>
              </w:rPr>
            </w:pPr>
          </w:p>
        </w:tc>
        <w:tc>
          <w:tcPr>
            <w:tcW w:w="1134" w:type="dxa"/>
            <w:gridSpan w:val="2"/>
          </w:tcPr>
          <w:p w:rsidR="006D3835" w:rsidRDefault="006D3835">
            <w:pPr>
              <w:ind w:firstLine="0"/>
              <w:rPr>
                <w:rStyle w:val="11pt0"/>
                <w:rFonts w:eastAsia="Courier New"/>
              </w:rPr>
            </w:pPr>
          </w:p>
        </w:tc>
        <w:tc>
          <w:tcPr>
            <w:tcW w:w="1560" w:type="dxa"/>
            <w:gridSpan w:val="2"/>
          </w:tcPr>
          <w:p w:rsidR="006D3835" w:rsidRDefault="006D3835">
            <w:pPr>
              <w:pStyle w:val="31"/>
              <w:shd w:val="clear" w:color="auto" w:fill="auto"/>
              <w:spacing w:before="0" w:after="0" w:line="240" w:lineRule="auto"/>
              <w:ind w:left="-57" w:right="-57" w:firstLine="0"/>
              <w:jc w:val="left"/>
              <w:rPr>
                <w:sz w:val="22"/>
                <w:szCs w:val="22"/>
              </w:rPr>
            </w:pPr>
          </w:p>
        </w:tc>
        <w:tc>
          <w:tcPr>
            <w:tcW w:w="1842" w:type="dxa"/>
            <w:gridSpan w:val="3"/>
          </w:tcPr>
          <w:p w:rsidR="006D3835" w:rsidRDefault="006D3835">
            <w:pPr>
              <w:pStyle w:val="31"/>
              <w:shd w:val="clear" w:color="auto" w:fill="auto"/>
              <w:spacing w:before="0" w:after="0" w:line="240" w:lineRule="auto"/>
              <w:ind w:left="-57" w:right="-57" w:firstLine="0"/>
              <w:jc w:val="left"/>
              <w:rPr>
                <w:rStyle w:val="11pt0"/>
              </w:rPr>
            </w:pPr>
            <w:r>
              <w:rPr>
                <w:rStyle w:val="11pt0"/>
              </w:rPr>
              <w:t>ежегодно</w:t>
            </w:r>
          </w:p>
        </w:tc>
        <w:tc>
          <w:tcPr>
            <w:tcW w:w="1843" w:type="dxa"/>
          </w:tcPr>
          <w:p w:rsidR="006D3835" w:rsidRDefault="006D3835" w:rsidP="00FE0832">
            <w:pPr>
              <w:ind w:firstLine="0"/>
            </w:pPr>
            <w:r w:rsidRPr="00F3485E">
              <w:rPr>
                <w:rStyle w:val="11pt0"/>
                <w:rFonts w:eastAsiaTheme="minorHAnsi"/>
              </w:rPr>
              <w:t>Зам. директора по УПР, зам. директора по УМиНР, зам. директора по ВиСР</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25592E">
              <w:rPr>
                <w:rStyle w:val="11pt0"/>
                <w:rFonts w:eastAsia="Courier New"/>
              </w:rPr>
              <w:t>4</w:t>
            </w:r>
          </w:p>
        </w:tc>
        <w:tc>
          <w:tcPr>
            <w:tcW w:w="2126" w:type="dxa"/>
            <w:gridSpan w:val="2"/>
          </w:tcPr>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Заключение договоров о сотрудничестве с социальными партнёрами.</w:t>
            </w:r>
          </w:p>
        </w:tc>
        <w:tc>
          <w:tcPr>
            <w:tcW w:w="1984" w:type="dxa"/>
            <w:gridSpan w:val="4"/>
          </w:tcPr>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Повышение показателей трудоустройства и общей занятости выпускников</w:t>
            </w:r>
          </w:p>
        </w:tc>
        <w:tc>
          <w:tcPr>
            <w:tcW w:w="993" w:type="dxa"/>
            <w:gridSpan w:val="2"/>
          </w:tcPr>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25592E" w:rsidRDefault="006D3835" w:rsidP="006D3835">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25592E" w:rsidRDefault="0025592E">
            <w:pPr>
              <w:ind w:firstLine="0"/>
              <w:rPr>
                <w:rStyle w:val="11pt0"/>
                <w:rFonts w:eastAsia="Courier New"/>
              </w:rPr>
            </w:pPr>
          </w:p>
        </w:tc>
        <w:tc>
          <w:tcPr>
            <w:tcW w:w="851" w:type="dxa"/>
            <w:gridSpan w:val="4"/>
          </w:tcPr>
          <w:p w:rsidR="0025592E" w:rsidRDefault="0025592E">
            <w:pPr>
              <w:ind w:firstLine="0"/>
              <w:rPr>
                <w:rStyle w:val="11pt0"/>
                <w:rFonts w:eastAsia="Courier New"/>
              </w:rPr>
            </w:pPr>
          </w:p>
        </w:tc>
        <w:tc>
          <w:tcPr>
            <w:tcW w:w="847" w:type="dxa"/>
            <w:gridSpan w:val="3"/>
          </w:tcPr>
          <w:p w:rsidR="0025592E" w:rsidRDefault="0025592E">
            <w:pPr>
              <w:ind w:firstLine="0"/>
              <w:rPr>
                <w:rStyle w:val="11pt0"/>
                <w:rFonts w:eastAsia="Courier New"/>
              </w:rPr>
            </w:pPr>
          </w:p>
        </w:tc>
        <w:tc>
          <w:tcPr>
            <w:tcW w:w="995" w:type="dxa"/>
            <w:gridSpan w:val="2"/>
          </w:tcPr>
          <w:p w:rsidR="0025592E" w:rsidRDefault="0025592E">
            <w:pPr>
              <w:ind w:firstLine="0"/>
              <w:rPr>
                <w:rStyle w:val="11pt0"/>
                <w:rFonts w:eastAsia="Courier New"/>
              </w:rPr>
            </w:pPr>
          </w:p>
        </w:tc>
        <w:tc>
          <w:tcPr>
            <w:tcW w:w="1134" w:type="dxa"/>
            <w:gridSpan w:val="2"/>
          </w:tcPr>
          <w:p w:rsidR="0025592E" w:rsidRDefault="0025592E">
            <w:pPr>
              <w:ind w:firstLine="0"/>
              <w:rPr>
                <w:rStyle w:val="11pt0"/>
                <w:rFonts w:eastAsia="Courier New"/>
              </w:rPr>
            </w:pPr>
          </w:p>
        </w:tc>
        <w:tc>
          <w:tcPr>
            <w:tcW w:w="1560" w:type="dxa"/>
            <w:gridSpan w:val="2"/>
          </w:tcPr>
          <w:p w:rsidR="0025592E" w:rsidRDefault="0025592E">
            <w:pPr>
              <w:pStyle w:val="31"/>
              <w:shd w:val="clear" w:color="auto" w:fill="auto"/>
              <w:spacing w:before="0" w:after="0" w:line="240" w:lineRule="auto"/>
              <w:ind w:left="-57" w:right="-57" w:firstLine="0"/>
              <w:jc w:val="left"/>
              <w:rPr>
                <w:sz w:val="22"/>
                <w:szCs w:val="22"/>
              </w:rPr>
            </w:pPr>
          </w:p>
        </w:tc>
        <w:tc>
          <w:tcPr>
            <w:tcW w:w="1842" w:type="dxa"/>
            <w:gridSpan w:val="3"/>
          </w:tcPr>
          <w:p w:rsidR="0025592E" w:rsidRDefault="006D3835">
            <w:pPr>
              <w:pStyle w:val="31"/>
              <w:shd w:val="clear" w:color="auto" w:fill="auto"/>
              <w:spacing w:before="0" w:after="0" w:line="240" w:lineRule="auto"/>
              <w:ind w:left="-57" w:right="-57" w:firstLine="0"/>
              <w:jc w:val="left"/>
              <w:rPr>
                <w:rStyle w:val="11pt0"/>
              </w:rPr>
            </w:pPr>
            <w:r>
              <w:rPr>
                <w:rStyle w:val="11pt0"/>
              </w:rPr>
              <w:t>ежегодно</w:t>
            </w:r>
          </w:p>
        </w:tc>
        <w:tc>
          <w:tcPr>
            <w:tcW w:w="1843" w:type="dxa"/>
          </w:tcPr>
          <w:p w:rsidR="0025592E" w:rsidRDefault="006D3835" w:rsidP="00FE0832">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Зам. директора по УПР, зам. директора по УМиНР, зам. директора по ВиСР</w:t>
            </w:r>
          </w:p>
        </w:tc>
      </w:tr>
      <w:tr w:rsidR="006D3835" w:rsidRPr="000C460C" w:rsidTr="00192D9A">
        <w:trPr>
          <w:trHeight w:val="572"/>
        </w:trPr>
        <w:tc>
          <w:tcPr>
            <w:tcW w:w="534" w:type="dxa"/>
            <w:gridSpan w:val="3"/>
          </w:tcPr>
          <w:p w:rsidR="006D3835"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6D3835">
              <w:rPr>
                <w:rStyle w:val="11pt0"/>
                <w:rFonts w:eastAsia="Courier New"/>
              </w:rPr>
              <w:t>5</w:t>
            </w:r>
          </w:p>
        </w:tc>
        <w:tc>
          <w:tcPr>
            <w:tcW w:w="2126" w:type="dxa"/>
            <w:gridSpan w:val="2"/>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Привлечение спонсорской помощи социальных партнеров с целью развития материально-технической базы колледжа</w:t>
            </w:r>
          </w:p>
        </w:tc>
        <w:tc>
          <w:tcPr>
            <w:tcW w:w="1984" w:type="dxa"/>
            <w:gridSpan w:val="4"/>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Подготовка конкурентоспособн ых специалистов</w:t>
            </w:r>
          </w:p>
        </w:tc>
        <w:tc>
          <w:tcPr>
            <w:tcW w:w="993" w:type="dxa"/>
            <w:gridSpan w:val="2"/>
          </w:tcPr>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6D3835" w:rsidRDefault="006D3835" w:rsidP="006D3835">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6D3835" w:rsidRDefault="006D3835">
            <w:pPr>
              <w:ind w:firstLine="0"/>
              <w:rPr>
                <w:rStyle w:val="11pt0"/>
                <w:rFonts w:eastAsia="Courier New"/>
              </w:rPr>
            </w:pPr>
          </w:p>
        </w:tc>
        <w:tc>
          <w:tcPr>
            <w:tcW w:w="851" w:type="dxa"/>
            <w:gridSpan w:val="4"/>
          </w:tcPr>
          <w:p w:rsidR="006D3835" w:rsidRDefault="006D3835">
            <w:pPr>
              <w:ind w:firstLine="0"/>
              <w:rPr>
                <w:rStyle w:val="11pt0"/>
                <w:rFonts w:eastAsia="Courier New"/>
              </w:rPr>
            </w:pPr>
          </w:p>
        </w:tc>
        <w:tc>
          <w:tcPr>
            <w:tcW w:w="847" w:type="dxa"/>
            <w:gridSpan w:val="3"/>
          </w:tcPr>
          <w:p w:rsidR="006D3835" w:rsidRDefault="006D3835">
            <w:pPr>
              <w:ind w:firstLine="0"/>
              <w:rPr>
                <w:rStyle w:val="11pt0"/>
                <w:rFonts w:eastAsia="Courier New"/>
              </w:rPr>
            </w:pPr>
          </w:p>
        </w:tc>
        <w:tc>
          <w:tcPr>
            <w:tcW w:w="995" w:type="dxa"/>
            <w:gridSpan w:val="2"/>
          </w:tcPr>
          <w:p w:rsidR="006D3835" w:rsidRDefault="006D3835">
            <w:pPr>
              <w:ind w:firstLine="0"/>
              <w:rPr>
                <w:rStyle w:val="11pt0"/>
                <w:rFonts w:eastAsia="Courier New"/>
              </w:rPr>
            </w:pPr>
          </w:p>
        </w:tc>
        <w:tc>
          <w:tcPr>
            <w:tcW w:w="1134" w:type="dxa"/>
            <w:gridSpan w:val="2"/>
          </w:tcPr>
          <w:p w:rsidR="006D3835" w:rsidRDefault="006D3835">
            <w:pPr>
              <w:ind w:firstLine="0"/>
              <w:rPr>
                <w:rStyle w:val="11pt0"/>
                <w:rFonts w:eastAsia="Courier New"/>
              </w:rPr>
            </w:pPr>
          </w:p>
        </w:tc>
        <w:tc>
          <w:tcPr>
            <w:tcW w:w="1560" w:type="dxa"/>
            <w:gridSpan w:val="2"/>
          </w:tcPr>
          <w:p w:rsidR="006D3835" w:rsidRDefault="006D3835">
            <w:pPr>
              <w:pStyle w:val="31"/>
              <w:shd w:val="clear" w:color="auto" w:fill="auto"/>
              <w:spacing w:before="0" w:after="0" w:line="240" w:lineRule="auto"/>
              <w:ind w:left="-57" w:right="-57" w:firstLine="0"/>
              <w:jc w:val="left"/>
              <w:rPr>
                <w:sz w:val="22"/>
                <w:szCs w:val="22"/>
              </w:rPr>
            </w:pPr>
          </w:p>
        </w:tc>
        <w:tc>
          <w:tcPr>
            <w:tcW w:w="1842" w:type="dxa"/>
            <w:gridSpan w:val="3"/>
          </w:tcPr>
          <w:p w:rsidR="006D3835" w:rsidRDefault="006D3835">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6D3835" w:rsidRDefault="006D3835" w:rsidP="00FE0832">
            <w:pPr>
              <w:ind w:firstLine="0"/>
            </w:pPr>
            <w:r w:rsidRPr="00F768BD">
              <w:rPr>
                <w:rStyle w:val="11pt0"/>
                <w:rFonts w:eastAsiaTheme="minorHAnsi"/>
              </w:rPr>
              <w:t>Зам. директора по УПР, зам. директора по УМиНР, зам. директора по ВиСР</w:t>
            </w:r>
          </w:p>
        </w:tc>
      </w:tr>
      <w:tr w:rsidR="006D3835" w:rsidRPr="000C460C" w:rsidTr="00192D9A">
        <w:trPr>
          <w:trHeight w:val="572"/>
        </w:trPr>
        <w:tc>
          <w:tcPr>
            <w:tcW w:w="534" w:type="dxa"/>
            <w:gridSpan w:val="3"/>
          </w:tcPr>
          <w:p w:rsidR="006D3835"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6D3835">
              <w:rPr>
                <w:rStyle w:val="11pt0"/>
                <w:rFonts w:eastAsia="Courier New"/>
              </w:rPr>
              <w:t>6</w:t>
            </w:r>
          </w:p>
        </w:tc>
        <w:tc>
          <w:tcPr>
            <w:tcW w:w="2126" w:type="dxa"/>
            <w:gridSpan w:val="2"/>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Профориентационная работа с учащимися общеобразовательных учреждений с целью привлечения выпускников к поступлению в колледж</w:t>
            </w:r>
          </w:p>
        </w:tc>
        <w:tc>
          <w:tcPr>
            <w:tcW w:w="1984" w:type="dxa"/>
            <w:gridSpan w:val="4"/>
          </w:tcPr>
          <w:p w:rsidR="006D3835" w:rsidRDefault="006D3835" w:rsidP="0025592E">
            <w:pPr>
              <w:pStyle w:val="31"/>
              <w:shd w:val="clear" w:color="auto" w:fill="auto"/>
              <w:spacing w:before="0" w:after="0" w:line="240" w:lineRule="auto"/>
              <w:ind w:left="-57" w:right="-57" w:firstLine="0"/>
              <w:jc w:val="left"/>
            </w:pPr>
            <w:r>
              <w:rPr>
                <w:rStyle w:val="11pt0"/>
              </w:rPr>
              <w:t>Увеличение числа</w:t>
            </w:r>
          </w:p>
          <w:p w:rsidR="006D3835" w:rsidRDefault="006D3835" w:rsidP="0025592E">
            <w:pPr>
              <w:pStyle w:val="31"/>
              <w:shd w:val="clear" w:color="auto" w:fill="auto"/>
              <w:spacing w:before="0" w:after="0" w:line="240" w:lineRule="auto"/>
              <w:ind w:left="-57" w:right="-57" w:firstLine="0"/>
              <w:jc w:val="left"/>
            </w:pPr>
            <w:r>
              <w:rPr>
                <w:rStyle w:val="11pt0"/>
              </w:rPr>
              <w:t>потенциальных</w:t>
            </w:r>
          </w:p>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абитуриентов, Выполнение КЦП</w:t>
            </w:r>
          </w:p>
        </w:tc>
        <w:tc>
          <w:tcPr>
            <w:tcW w:w="993" w:type="dxa"/>
            <w:gridSpan w:val="2"/>
          </w:tcPr>
          <w:p w:rsidR="006D3835" w:rsidRDefault="006D3835">
            <w:pPr>
              <w:pStyle w:val="31"/>
              <w:shd w:val="clear" w:color="auto" w:fill="auto"/>
              <w:spacing w:before="0" w:after="0" w:line="240" w:lineRule="auto"/>
              <w:ind w:left="-57" w:right="-57" w:firstLine="0"/>
              <w:jc w:val="left"/>
              <w:rPr>
                <w:rStyle w:val="11pt0"/>
                <w:rFonts w:eastAsia="Courier New"/>
              </w:rPr>
            </w:pPr>
            <w:r>
              <w:rPr>
                <w:rStyle w:val="11pt0"/>
                <w:rFonts w:eastAsia="Courier New"/>
              </w:rPr>
              <w:t>10,00</w:t>
            </w:r>
          </w:p>
        </w:tc>
        <w:tc>
          <w:tcPr>
            <w:tcW w:w="850" w:type="dxa"/>
            <w:gridSpan w:val="3"/>
          </w:tcPr>
          <w:p w:rsidR="006D3835" w:rsidRDefault="006D3835">
            <w:pPr>
              <w:ind w:firstLine="0"/>
              <w:rPr>
                <w:rStyle w:val="11pt0"/>
                <w:rFonts w:eastAsia="Courier New"/>
              </w:rPr>
            </w:pPr>
            <w:r>
              <w:rPr>
                <w:rStyle w:val="11pt0"/>
                <w:rFonts w:eastAsia="Courier New"/>
              </w:rPr>
              <w:t>10,00</w:t>
            </w:r>
          </w:p>
        </w:tc>
        <w:tc>
          <w:tcPr>
            <w:tcW w:w="851" w:type="dxa"/>
            <w:gridSpan w:val="4"/>
          </w:tcPr>
          <w:p w:rsidR="006D3835" w:rsidRDefault="006D3835">
            <w:pPr>
              <w:ind w:firstLine="0"/>
              <w:rPr>
                <w:rStyle w:val="11pt0"/>
                <w:rFonts w:eastAsia="Courier New"/>
              </w:rPr>
            </w:pPr>
            <w:r>
              <w:rPr>
                <w:rStyle w:val="11pt0"/>
                <w:rFonts w:eastAsia="Courier New"/>
              </w:rPr>
              <w:t>10,00</w:t>
            </w:r>
          </w:p>
        </w:tc>
        <w:tc>
          <w:tcPr>
            <w:tcW w:w="847" w:type="dxa"/>
            <w:gridSpan w:val="3"/>
          </w:tcPr>
          <w:p w:rsidR="006D3835" w:rsidRDefault="006D3835">
            <w:pPr>
              <w:ind w:firstLine="0"/>
              <w:rPr>
                <w:rStyle w:val="11pt0"/>
                <w:rFonts w:eastAsia="Courier New"/>
              </w:rPr>
            </w:pPr>
            <w:r>
              <w:rPr>
                <w:rStyle w:val="11pt0"/>
                <w:rFonts w:eastAsia="Courier New"/>
              </w:rPr>
              <w:t>10,00</w:t>
            </w:r>
          </w:p>
        </w:tc>
        <w:tc>
          <w:tcPr>
            <w:tcW w:w="995" w:type="dxa"/>
            <w:gridSpan w:val="2"/>
          </w:tcPr>
          <w:p w:rsidR="006D3835" w:rsidRDefault="006D3835">
            <w:pPr>
              <w:ind w:firstLine="0"/>
              <w:rPr>
                <w:rStyle w:val="11pt0"/>
                <w:rFonts w:eastAsia="Courier New"/>
              </w:rPr>
            </w:pPr>
            <w:r>
              <w:rPr>
                <w:rStyle w:val="11pt0"/>
                <w:rFonts w:eastAsia="Courier New"/>
              </w:rPr>
              <w:t>10,00</w:t>
            </w:r>
          </w:p>
        </w:tc>
        <w:tc>
          <w:tcPr>
            <w:tcW w:w="1134" w:type="dxa"/>
            <w:gridSpan w:val="2"/>
          </w:tcPr>
          <w:p w:rsidR="006D3835" w:rsidRDefault="006D3835">
            <w:pPr>
              <w:ind w:firstLine="0"/>
              <w:rPr>
                <w:rStyle w:val="11pt0"/>
                <w:rFonts w:eastAsia="Courier New"/>
              </w:rPr>
            </w:pPr>
            <w:r>
              <w:rPr>
                <w:rStyle w:val="11pt0"/>
                <w:rFonts w:eastAsia="Courier New"/>
              </w:rPr>
              <w:t>10,00</w:t>
            </w:r>
          </w:p>
        </w:tc>
        <w:tc>
          <w:tcPr>
            <w:tcW w:w="1560" w:type="dxa"/>
            <w:gridSpan w:val="2"/>
          </w:tcPr>
          <w:p w:rsidR="006D3835" w:rsidRDefault="006D3835" w:rsidP="007C6E59">
            <w:pPr>
              <w:pStyle w:val="31"/>
              <w:shd w:val="clear" w:color="auto" w:fill="auto"/>
              <w:spacing w:before="0" w:after="0" w:line="240" w:lineRule="auto"/>
              <w:ind w:left="-57" w:right="-57" w:firstLine="0"/>
              <w:jc w:val="left"/>
              <w:rPr>
                <w:sz w:val="22"/>
                <w:szCs w:val="22"/>
              </w:rPr>
            </w:pPr>
            <w:r w:rsidRPr="0025592E">
              <w:rPr>
                <w:sz w:val="22"/>
                <w:szCs w:val="22"/>
              </w:rPr>
              <w:t>За счет средств от приносящей доход деятельности</w:t>
            </w:r>
          </w:p>
        </w:tc>
        <w:tc>
          <w:tcPr>
            <w:tcW w:w="1842" w:type="dxa"/>
            <w:gridSpan w:val="3"/>
          </w:tcPr>
          <w:p w:rsidR="006D3835" w:rsidRDefault="006D3835" w:rsidP="007C6E59">
            <w:pPr>
              <w:pStyle w:val="31"/>
              <w:shd w:val="clear" w:color="auto" w:fill="auto"/>
              <w:spacing w:before="0" w:after="0" w:line="240" w:lineRule="auto"/>
              <w:ind w:left="-57" w:right="-57" w:firstLine="0"/>
              <w:jc w:val="left"/>
              <w:rPr>
                <w:rStyle w:val="11pt0"/>
              </w:rPr>
            </w:pPr>
            <w:r>
              <w:rPr>
                <w:rStyle w:val="11pt0"/>
              </w:rPr>
              <w:t>Каждый год</w:t>
            </w:r>
          </w:p>
        </w:tc>
        <w:tc>
          <w:tcPr>
            <w:tcW w:w="1843" w:type="dxa"/>
          </w:tcPr>
          <w:p w:rsidR="006D3835" w:rsidRDefault="006D3835" w:rsidP="00FE0832">
            <w:pPr>
              <w:ind w:firstLine="0"/>
            </w:pPr>
            <w:r w:rsidRPr="00F768BD">
              <w:rPr>
                <w:rStyle w:val="11pt0"/>
                <w:rFonts w:eastAsiaTheme="minorHAnsi"/>
              </w:rPr>
              <w:t>Зам. директора по УПР, зам. директора по УМиНР, зам. директора по ВиСР</w:t>
            </w:r>
          </w:p>
        </w:tc>
      </w:tr>
      <w:tr w:rsidR="006D3835" w:rsidRPr="000C460C" w:rsidTr="00192D9A">
        <w:trPr>
          <w:trHeight w:val="572"/>
        </w:trPr>
        <w:tc>
          <w:tcPr>
            <w:tcW w:w="534" w:type="dxa"/>
            <w:gridSpan w:val="3"/>
          </w:tcPr>
          <w:p w:rsidR="006D3835"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6D3835">
              <w:rPr>
                <w:rStyle w:val="11pt0"/>
                <w:rFonts w:eastAsia="Courier New"/>
              </w:rPr>
              <w:t>7</w:t>
            </w:r>
          </w:p>
        </w:tc>
        <w:tc>
          <w:tcPr>
            <w:tcW w:w="2126" w:type="dxa"/>
            <w:gridSpan w:val="2"/>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Профориентационная работа среди выпускников образовательных учреждений прошлых лет, работающего населения</w:t>
            </w:r>
          </w:p>
        </w:tc>
        <w:tc>
          <w:tcPr>
            <w:tcW w:w="1984" w:type="dxa"/>
            <w:gridSpan w:val="4"/>
          </w:tcPr>
          <w:p w:rsidR="006D3835" w:rsidRDefault="006D3835"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Выполнение КЦП на заочную форму обучения</w:t>
            </w:r>
          </w:p>
        </w:tc>
        <w:tc>
          <w:tcPr>
            <w:tcW w:w="993" w:type="dxa"/>
            <w:gridSpan w:val="2"/>
          </w:tcPr>
          <w:p w:rsidR="006D3835" w:rsidRDefault="006D3835"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10,00</w:t>
            </w:r>
          </w:p>
        </w:tc>
        <w:tc>
          <w:tcPr>
            <w:tcW w:w="850" w:type="dxa"/>
            <w:gridSpan w:val="3"/>
          </w:tcPr>
          <w:p w:rsidR="006D3835" w:rsidRDefault="006D3835" w:rsidP="007C6E59">
            <w:pPr>
              <w:ind w:firstLine="0"/>
              <w:rPr>
                <w:rStyle w:val="11pt0"/>
                <w:rFonts w:eastAsia="Courier New"/>
              </w:rPr>
            </w:pPr>
            <w:r>
              <w:rPr>
                <w:rStyle w:val="11pt0"/>
                <w:rFonts w:eastAsia="Courier New"/>
              </w:rPr>
              <w:t>10,00</w:t>
            </w:r>
          </w:p>
        </w:tc>
        <w:tc>
          <w:tcPr>
            <w:tcW w:w="851" w:type="dxa"/>
            <w:gridSpan w:val="4"/>
          </w:tcPr>
          <w:p w:rsidR="006D3835" w:rsidRDefault="006D3835" w:rsidP="007C6E59">
            <w:pPr>
              <w:ind w:firstLine="0"/>
              <w:rPr>
                <w:rStyle w:val="11pt0"/>
                <w:rFonts w:eastAsia="Courier New"/>
              </w:rPr>
            </w:pPr>
            <w:r>
              <w:rPr>
                <w:rStyle w:val="11pt0"/>
                <w:rFonts w:eastAsia="Courier New"/>
              </w:rPr>
              <w:t>10,00</w:t>
            </w:r>
          </w:p>
        </w:tc>
        <w:tc>
          <w:tcPr>
            <w:tcW w:w="847" w:type="dxa"/>
            <w:gridSpan w:val="3"/>
          </w:tcPr>
          <w:p w:rsidR="006D3835" w:rsidRDefault="006D3835" w:rsidP="007C6E59">
            <w:pPr>
              <w:ind w:firstLine="0"/>
              <w:rPr>
                <w:rStyle w:val="11pt0"/>
                <w:rFonts w:eastAsia="Courier New"/>
              </w:rPr>
            </w:pPr>
            <w:r>
              <w:rPr>
                <w:rStyle w:val="11pt0"/>
                <w:rFonts w:eastAsia="Courier New"/>
              </w:rPr>
              <w:t>10,00</w:t>
            </w:r>
          </w:p>
        </w:tc>
        <w:tc>
          <w:tcPr>
            <w:tcW w:w="995" w:type="dxa"/>
            <w:gridSpan w:val="2"/>
          </w:tcPr>
          <w:p w:rsidR="006D3835" w:rsidRDefault="006D3835" w:rsidP="007C6E59">
            <w:pPr>
              <w:ind w:firstLine="0"/>
              <w:rPr>
                <w:rStyle w:val="11pt0"/>
                <w:rFonts w:eastAsia="Courier New"/>
              </w:rPr>
            </w:pPr>
            <w:r>
              <w:rPr>
                <w:rStyle w:val="11pt0"/>
                <w:rFonts w:eastAsia="Courier New"/>
              </w:rPr>
              <w:t>10,00</w:t>
            </w:r>
          </w:p>
        </w:tc>
        <w:tc>
          <w:tcPr>
            <w:tcW w:w="1134" w:type="dxa"/>
            <w:gridSpan w:val="2"/>
          </w:tcPr>
          <w:p w:rsidR="006D3835" w:rsidRDefault="006D3835" w:rsidP="007C6E59">
            <w:pPr>
              <w:ind w:firstLine="0"/>
              <w:rPr>
                <w:rStyle w:val="11pt0"/>
                <w:rFonts w:eastAsia="Courier New"/>
              </w:rPr>
            </w:pPr>
            <w:r>
              <w:rPr>
                <w:rStyle w:val="11pt0"/>
                <w:rFonts w:eastAsia="Courier New"/>
              </w:rPr>
              <w:t>10,00</w:t>
            </w:r>
          </w:p>
        </w:tc>
        <w:tc>
          <w:tcPr>
            <w:tcW w:w="1560" w:type="dxa"/>
            <w:gridSpan w:val="2"/>
          </w:tcPr>
          <w:p w:rsidR="006D3835" w:rsidRDefault="006D3835" w:rsidP="007C6E59">
            <w:pPr>
              <w:pStyle w:val="31"/>
              <w:shd w:val="clear" w:color="auto" w:fill="auto"/>
              <w:spacing w:before="0" w:after="0" w:line="240" w:lineRule="auto"/>
              <w:ind w:left="-57" w:right="-57" w:firstLine="0"/>
              <w:jc w:val="left"/>
              <w:rPr>
                <w:sz w:val="22"/>
                <w:szCs w:val="22"/>
              </w:rPr>
            </w:pPr>
            <w:r w:rsidRPr="0025592E">
              <w:rPr>
                <w:sz w:val="22"/>
                <w:szCs w:val="22"/>
              </w:rPr>
              <w:t>За счет средств от приносящей доход деятельности</w:t>
            </w:r>
          </w:p>
        </w:tc>
        <w:tc>
          <w:tcPr>
            <w:tcW w:w="1842" w:type="dxa"/>
            <w:gridSpan w:val="3"/>
          </w:tcPr>
          <w:p w:rsidR="006D3835" w:rsidRDefault="006D3835" w:rsidP="007C6E59">
            <w:pPr>
              <w:pStyle w:val="31"/>
              <w:shd w:val="clear" w:color="auto" w:fill="auto"/>
              <w:spacing w:before="0" w:after="0" w:line="240" w:lineRule="auto"/>
              <w:ind w:left="-57" w:right="-57" w:firstLine="0"/>
              <w:jc w:val="left"/>
              <w:rPr>
                <w:rStyle w:val="11pt0"/>
              </w:rPr>
            </w:pPr>
            <w:r>
              <w:rPr>
                <w:rStyle w:val="11pt0"/>
              </w:rPr>
              <w:t>Каждый год</w:t>
            </w:r>
          </w:p>
        </w:tc>
        <w:tc>
          <w:tcPr>
            <w:tcW w:w="1843" w:type="dxa"/>
          </w:tcPr>
          <w:p w:rsidR="006D3835" w:rsidRDefault="006D3835" w:rsidP="00FE0832">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Зам. директора по УПР, зам. директора по УМиНР, зам. директора по ВиСР</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25592E">
              <w:rPr>
                <w:rStyle w:val="11pt0"/>
                <w:rFonts w:eastAsia="Courier New"/>
              </w:rPr>
              <w:t>8</w:t>
            </w:r>
          </w:p>
        </w:tc>
        <w:tc>
          <w:tcPr>
            <w:tcW w:w="2126" w:type="dxa"/>
            <w:gridSpan w:val="2"/>
          </w:tcPr>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Поддержание взаимосвязи с Центром занятости населения. Заключение договоров по подготовке специалистов.</w:t>
            </w:r>
          </w:p>
        </w:tc>
        <w:tc>
          <w:tcPr>
            <w:tcW w:w="1984" w:type="dxa"/>
            <w:gridSpan w:val="4"/>
          </w:tcPr>
          <w:p w:rsidR="0025592E" w:rsidRDefault="0025592E" w:rsidP="0025592E">
            <w:pPr>
              <w:pStyle w:val="31"/>
              <w:shd w:val="clear" w:color="auto" w:fill="auto"/>
              <w:spacing w:before="0" w:after="0" w:line="240" w:lineRule="auto"/>
              <w:ind w:left="-57" w:right="-57" w:firstLine="0"/>
              <w:jc w:val="left"/>
            </w:pPr>
            <w:r>
              <w:rPr>
                <w:rStyle w:val="11pt0"/>
              </w:rPr>
              <w:t>Повышение</w:t>
            </w:r>
          </w:p>
          <w:p w:rsidR="0025592E" w:rsidRDefault="0025592E" w:rsidP="0025592E">
            <w:pPr>
              <w:pStyle w:val="31"/>
              <w:shd w:val="clear" w:color="auto" w:fill="auto"/>
              <w:spacing w:before="0" w:after="0" w:line="240" w:lineRule="auto"/>
              <w:ind w:left="-57" w:right="-57" w:firstLine="0"/>
              <w:jc w:val="left"/>
            </w:pPr>
            <w:r>
              <w:rPr>
                <w:rStyle w:val="11pt0"/>
              </w:rPr>
              <w:t>показателя</w:t>
            </w:r>
          </w:p>
          <w:p w:rsidR="0025592E" w:rsidRDefault="0025592E" w:rsidP="0025592E">
            <w:pPr>
              <w:pStyle w:val="31"/>
              <w:shd w:val="clear" w:color="auto" w:fill="auto"/>
              <w:spacing w:before="0" w:after="0" w:line="240" w:lineRule="auto"/>
              <w:ind w:left="-57" w:right="-57" w:firstLine="0"/>
              <w:jc w:val="left"/>
            </w:pPr>
            <w:r>
              <w:rPr>
                <w:rStyle w:val="11pt0"/>
              </w:rPr>
              <w:t>привлечения</w:t>
            </w:r>
          </w:p>
          <w:p w:rsidR="0025592E" w:rsidRDefault="0025592E" w:rsidP="0025592E">
            <w:pPr>
              <w:pStyle w:val="31"/>
              <w:shd w:val="clear" w:color="auto" w:fill="auto"/>
              <w:spacing w:before="0" w:after="0" w:line="240" w:lineRule="auto"/>
              <w:ind w:left="-57" w:right="-57" w:firstLine="0"/>
              <w:jc w:val="left"/>
            </w:pPr>
            <w:r>
              <w:rPr>
                <w:rStyle w:val="11pt0"/>
              </w:rPr>
              <w:t>внебюджетных</w:t>
            </w:r>
          </w:p>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средств</w:t>
            </w:r>
          </w:p>
        </w:tc>
        <w:tc>
          <w:tcPr>
            <w:tcW w:w="993" w:type="dxa"/>
            <w:gridSpan w:val="2"/>
          </w:tcPr>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25592E" w:rsidRDefault="006D3835" w:rsidP="006D3835">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25592E" w:rsidRDefault="0025592E">
            <w:pPr>
              <w:ind w:firstLine="0"/>
              <w:rPr>
                <w:rStyle w:val="11pt0"/>
                <w:rFonts w:eastAsia="Courier New"/>
              </w:rPr>
            </w:pPr>
          </w:p>
        </w:tc>
        <w:tc>
          <w:tcPr>
            <w:tcW w:w="851" w:type="dxa"/>
            <w:gridSpan w:val="4"/>
          </w:tcPr>
          <w:p w:rsidR="0025592E" w:rsidRDefault="0025592E">
            <w:pPr>
              <w:ind w:firstLine="0"/>
              <w:rPr>
                <w:rStyle w:val="11pt0"/>
                <w:rFonts w:eastAsia="Courier New"/>
              </w:rPr>
            </w:pPr>
          </w:p>
        </w:tc>
        <w:tc>
          <w:tcPr>
            <w:tcW w:w="847" w:type="dxa"/>
            <w:gridSpan w:val="3"/>
          </w:tcPr>
          <w:p w:rsidR="0025592E" w:rsidRDefault="0025592E">
            <w:pPr>
              <w:ind w:firstLine="0"/>
              <w:rPr>
                <w:rStyle w:val="11pt0"/>
                <w:rFonts w:eastAsia="Courier New"/>
              </w:rPr>
            </w:pPr>
          </w:p>
        </w:tc>
        <w:tc>
          <w:tcPr>
            <w:tcW w:w="995" w:type="dxa"/>
            <w:gridSpan w:val="2"/>
          </w:tcPr>
          <w:p w:rsidR="0025592E" w:rsidRDefault="0025592E">
            <w:pPr>
              <w:ind w:firstLine="0"/>
              <w:rPr>
                <w:rStyle w:val="11pt0"/>
                <w:rFonts w:eastAsia="Courier New"/>
              </w:rPr>
            </w:pPr>
          </w:p>
        </w:tc>
        <w:tc>
          <w:tcPr>
            <w:tcW w:w="1134" w:type="dxa"/>
            <w:gridSpan w:val="2"/>
          </w:tcPr>
          <w:p w:rsidR="0025592E" w:rsidRDefault="0025592E">
            <w:pPr>
              <w:ind w:firstLine="0"/>
              <w:rPr>
                <w:rStyle w:val="11pt0"/>
                <w:rFonts w:eastAsia="Courier New"/>
              </w:rPr>
            </w:pPr>
          </w:p>
        </w:tc>
        <w:tc>
          <w:tcPr>
            <w:tcW w:w="1560" w:type="dxa"/>
            <w:gridSpan w:val="2"/>
          </w:tcPr>
          <w:p w:rsidR="0025592E" w:rsidRDefault="0025592E">
            <w:pPr>
              <w:pStyle w:val="31"/>
              <w:shd w:val="clear" w:color="auto" w:fill="auto"/>
              <w:spacing w:before="0" w:after="0" w:line="240" w:lineRule="auto"/>
              <w:ind w:left="-57" w:right="-57" w:firstLine="0"/>
              <w:jc w:val="left"/>
              <w:rPr>
                <w:sz w:val="22"/>
                <w:szCs w:val="22"/>
              </w:rPr>
            </w:pPr>
          </w:p>
        </w:tc>
        <w:tc>
          <w:tcPr>
            <w:tcW w:w="1842" w:type="dxa"/>
            <w:gridSpan w:val="3"/>
          </w:tcPr>
          <w:p w:rsidR="0025592E" w:rsidRDefault="006D3835">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25592E" w:rsidRDefault="006D3835" w:rsidP="00FE0832">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Зам. директора по УПР, зам. директора по УМиНР, зам. директора по ВиСР</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25592E">
              <w:rPr>
                <w:rStyle w:val="11pt0"/>
                <w:rFonts w:eastAsia="Courier New"/>
              </w:rPr>
              <w:t>9</w:t>
            </w:r>
          </w:p>
        </w:tc>
        <w:tc>
          <w:tcPr>
            <w:tcW w:w="2126" w:type="dxa"/>
            <w:gridSpan w:val="2"/>
          </w:tcPr>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Разработка плана мероприятий по внедрению практико - ориентированной (дуальной) модели обучения</w:t>
            </w:r>
          </w:p>
        </w:tc>
        <w:tc>
          <w:tcPr>
            <w:tcW w:w="1984" w:type="dxa"/>
            <w:gridSpan w:val="4"/>
          </w:tcPr>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Подготовка конкурентоспособн ых специалистов</w:t>
            </w:r>
          </w:p>
        </w:tc>
        <w:tc>
          <w:tcPr>
            <w:tcW w:w="993" w:type="dxa"/>
            <w:gridSpan w:val="2"/>
          </w:tcPr>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25592E" w:rsidRDefault="006D3835" w:rsidP="006D3835">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25592E" w:rsidRDefault="0025592E">
            <w:pPr>
              <w:ind w:firstLine="0"/>
              <w:rPr>
                <w:rStyle w:val="11pt0"/>
                <w:rFonts w:eastAsia="Courier New"/>
              </w:rPr>
            </w:pPr>
          </w:p>
        </w:tc>
        <w:tc>
          <w:tcPr>
            <w:tcW w:w="851" w:type="dxa"/>
            <w:gridSpan w:val="4"/>
          </w:tcPr>
          <w:p w:rsidR="0025592E" w:rsidRDefault="0025592E">
            <w:pPr>
              <w:ind w:firstLine="0"/>
              <w:rPr>
                <w:rStyle w:val="11pt0"/>
                <w:rFonts w:eastAsia="Courier New"/>
              </w:rPr>
            </w:pPr>
          </w:p>
        </w:tc>
        <w:tc>
          <w:tcPr>
            <w:tcW w:w="847" w:type="dxa"/>
            <w:gridSpan w:val="3"/>
          </w:tcPr>
          <w:p w:rsidR="0025592E" w:rsidRDefault="0025592E">
            <w:pPr>
              <w:ind w:firstLine="0"/>
              <w:rPr>
                <w:rStyle w:val="11pt0"/>
                <w:rFonts w:eastAsia="Courier New"/>
              </w:rPr>
            </w:pPr>
          </w:p>
        </w:tc>
        <w:tc>
          <w:tcPr>
            <w:tcW w:w="995" w:type="dxa"/>
            <w:gridSpan w:val="2"/>
          </w:tcPr>
          <w:p w:rsidR="0025592E" w:rsidRDefault="0025592E">
            <w:pPr>
              <w:ind w:firstLine="0"/>
              <w:rPr>
                <w:rStyle w:val="11pt0"/>
                <w:rFonts w:eastAsia="Courier New"/>
              </w:rPr>
            </w:pPr>
          </w:p>
        </w:tc>
        <w:tc>
          <w:tcPr>
            <w:tcW w:w="1134" w:type="dxa"/>
            <w:gridSpan w:val="2"/>
          </w:tcPr>
          <w:p w:rsidR="0025592E" w:rsidRDefault="0025592E">
            <w:pPr>
              <w:ind w:firstLine="0"/>
              <w:rPr>
                <w:rStyle w:val="11pt0"/>
                <w:rFonts w:eastAsia="Courier New"/>
              </w:rPr>
            </w:pPr>
          </w:p>
        </w:tc>
        <w:tc>
          <w:tcPr>
            <w:tcW w:w="1560" w:type="dxa"/>
            <w:gridSpan w:val="2"/>
          </w:tcPr>
          <w:p w:rsidR="0025592E" w:rsidRDefault="0025592E">
            <w:pPr>
              <w:pStyle w:val="31"/>
              <w:shd w:val="clear" w:color="auto" w:fill="auto"/>
              <w:spacing w:before="0" w:after="0" w:line="240" w:lineRule="auto"/>
              <w:ind w:left="-57" w:right="-57" w:firstLine="0"/>
              <w:jc w:val="left"/>
              <w:rPr>
                <w:sz w:val="22"/>
                <w:szCs w:val="22"/>
              </w:rPr>
            </w:pPr>
          </w:p>
        </w:tc>
        <w:tc>
          <w:tcPr>
            <w:tcW w:w="1842" w:type="dxa"/>
            <w:gridSpan w:val="3"/>
          </w:tcPr>
          <w:p w:rsidR="0025592E" w:rsidRDefault="006D3835">
            <w:pPr>
              <w:pStyle w:val="31"/>
              <w:shd w:val="clear" w:color="auto" w:fill="auto"/>
              <w:spacing w:before="0" w:after="0" w:line="240" w:lineRule="auto"/>
              <w:ind w:left="-57" w:right="-57" w:firstLine="0"/>
              <w:jc w:val="left"/>
              <w:rPr>
                <w:rStyle w:val="11pt0"/>
              </w:rPr>
            </w:pPr>
            <w:r>
              <w:rPr>
                <w:rStyle w:val="11pt0"/>
              </w:rPr>
              <w:t>2 полугодие 2018г.</w:t>
            </w:r>
          </w:p>
        </w:tc>
        <w:tc>
          <w:tcPr>
            <w:tcW w:w="1843" w:type="dxa"/>
          </w:tcPr>
          <w:p w:rsidR="0025592E" w:rsidRDefault="006D3835">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Зам. директора по УПР, зам. директо</w:t>
            </w:r>
            <w:r w:rsidR="00FE0832">
              <w:rPr>
                <w:rStyle w:val="11pt0"/>
                <w:rFonts w:eastAsiaTheme="minorHAnsi"/>
              </w:rPr>
              <w:t xml:space="preserve">ра по УМиНР, зам. директора по </w:t>
            </w:r>
            <w:r>
              <w:rPr>
                <w:rStyle w:val="11pt0"/>
                <w:rFonts w:eastAsiaTheme="minorHAnsi"/>
              </w:rPr>
              <w:t>ВиСР</w:t>
            </w:r>
          </w:p>
        </w:tc>
      </w:tr>
      <w:tr w:rsidR="0025592E" w:rsidRPr="000C460C" w:rsidTr="00192D9A">
        <w:trPr>
          <w:trHeight w:val="572"/>
        </w:trPr>
        <w:tc>
          <w:tcPr>
            <w:tcW w:w="534" w:type="dxa"/>
            <w:gridSpan w:val="3"/>
          </w:tcPr>
          <w:p w:rsidR="0025592E"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5.</w:t>
            </w:r>
            <w:r w:rsidR="0025592E">
              <w:rPr>
                <w:rStyle w:val="11pt0"/>
                <w:rFonts w:eastAsia="Courier New"/>
              </w:rPr>
              <w:t>10</w:t>
            </w:r>
          </w:p>
        </w:tc>
        <w:tc>
          <w:tcPr>
            <w:tcW w:w="2126" w:type="dxa"/>
            <w:gridSpan w:val="2"/>
          </w:tcPr>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Проведение заседаний Совета колледжа с участием работодателей.</w:t>
            </w:r>
          </w:p>
        </w:tc>
        <w:tc>
          <w:tcPr>
            <w:tcW w:w="1984" w:type="dxa"/>
            <w:gridSpan w:val="4"/>
          </w:tcPr>
          <w:p w:rsidR="0025592E" w:rsidRDefault="0025592E" w:rsidP="0025592E">
            <w:pPr>
              <w:pStyle w:val="31"/>
              <w:shd w:val="clear" w:color="auto" w:fill="auto"/>
              <w:spacing w:before="0" w:after="0" w:line="240" w:lineRule="auto"/>
              <w:ind w:left="-57" w:right="-57" w:firstLine="0"/>
              <w:jc w:val="left"/>
            </w:pPr>
            <w:r>
              <w:rPr>
                <w:rStyle w:val="11pt0"/>
              </w:rPr>
              <w:t>Привлечение</w:t>
            </w:r>
          </w:p>
          <w:p w:rsidR="0025592E" w:rsidRDefault="0025592E" w:rsidP="0025592E">
            <w:pPr>
              <w:pStyle w:val="31"/>
              <w:shd w:val="clear" w:color="auto" w:fill="auto"/>
              <w:spacing w:before="0" w:after="0" w:line="240" w:lineRule="auto"/>
              <w:ind w:left="-57" w:right="-57" w:firstLine="0"/>
              <w:jc w:val="left"/>
            </w:pPr>
            <w:r>
              <w:rPr>
                <w:rStyle w:val="11pt0"/>
              </w:rPr>
              <w:t>внебюджетных</w:t>
            </w:r>
          </w:p>
          <w:p w:rsidR="0025592E" w:rsidRDefault="0025592E" w:rsidP="0025592E">
            <w:pPr>
              <w:pStyle w:val="31"/>
              <w:shd w:val="clear" w:color="auto" w:fill="auto"/>
              <w:spacing w:before="0" w:after="0" w:line="240" w:lineRule="auto"/>
              <w:ind w:left="-57" w:right="-57" w:firstLine="0"/>
              <w:jc w:val="left"/>
            </w:pPr>
            <w:r>
              <w:rPr>
                <w:rStyle w:val="11pt0"/>
              </w:rPr>
              <w:t>средств,</w:t>
            </w:r>
          </w:p>
          <w:p w:rsidR="0025592E" w:rsidRDefault="0025592E" w:rsidP="0025592E">
            <w:pPr>
              <w:pStyle w:val="31"/>
              <w:shd w:val="clear" w:color="auto" w:fill="auto"/>
              <w:spacing w:before="0" w:after="0" w:line="240" w:lineRule="auto"/>
              <w:ind w:left="-57" w:right="-57" w:firstLine="0"/>
              <w:jc w:val="left"/>
            </w:pPr>
            <w:r>
              <w:rPr>
                <w:rStyle w:val="11pt0"/>
              </w:rPr>
              <w:t>повышение</w:t>
            </w:r>
          </w:p>
          <w:p w:rsidR="0025592E" w:rsidRDefault="0025592E" w:rsidP="0025592E">
            <w:pPr>
              <w:pStyle w:val="31"/>
              <w:shd w:val="clear" w:color="auto" w:fill="auto"/>
              <w:spacing w:before="0" w:after="0" w:line="240" w:lineRule="auto"/>
              <w:ind w:left="-57" w:right="-57" w:firstLine="0"/>
              <w:jc w:val="left"/>
            </w:pPr>
            <w:r>
              <w:rPr>
                <w:rStyle w:val="11pt0"/>
              </w:rPr>
              <w:t>качества обучения,</w:t>
            </w:r>
          </w:p>
          <w:p w:rsidR="0025592E" w:rsidRDefault="0025592E" w:rsidP="0025592E">
            <w:pPr>
              <w:pStyle w:val="31"/>
              <w:shd w:val="clear" w:color="auto" w:fill="auto"/>
              <w:spacing w:before="0" w:after="0" w:line="240" w:lineRule="auto"/>
              <w:ind w:left="-57" w:right="-57" w:firstLine="0"/>
              <w:jc w:val="left"/>
            </w:pPr>
            <w:r>
              <w:rPr>
                <w:rStyle w:val="11pt0"/>
              </w:rPr>
              <w:t>повышение числа</w:t>
            </w:r>
          </w:p>
          <w:p w:rsidR="0025592E" w:rsidRDefault="0025592E" w:rsidP="0025592E">
            <w:pPr>
              <w:pStyle w:val="31"/>
              <w:shd w:val="clear" w:color="auto" w:fill="auto"/>
              <w:spacing w:before="0" w:after="0" w:line="240" w:lineRule="auto"/>
              <w:ind w:left="-57" w:right="-57" w:firstLine="0"/>
              <w:jc w:val="left"/>
            </w:pPr>
            <w:r>
              <w:rPr>
                <w:rStyle w:val="11pt0"/>
              </w:rPr>
              <w:t>трудоустроившихся</w:t>
            </w:r>
          </w:p>
          <w:p w:rsidR="0025592E" w:rsidRDefault="0025592E" w:rsidP="0025592E">
            <w:pPr>
              <w:pStyle w:val="31"/>
              <w:shd w:val="clear" w:color="auto" w:fill="auto"/>
              <w:spacing w:before="0" w:after="0" w:line="240" w:lineRule="auto"/>
              <w:ind w:left="-57" w:right="-57" w:firstLine="0"/>
              <w:jc w:val="left"/>
            </w:pPr>
            <w:r>
              <w:rPr>
                <w:rStyle w:val="11pt0"/>
              </w:rPr>
              <w:t>выпускников,</w:t>
            </w:r>
          </w:p>
          <w:p w:rsidR="0025592E" w:rsidRDefault="0025592E" w:rsidP="0025592E">
            <w:pPr>
              <w:pStyle w:val="31"/>
              <w:shd w:val="clear" w:color="auto" w:fill="auto"/>
              <w:spacing w:before="0" w:after="0" w:line="240" w:lineRule="auto"/>
              <w:ind w:left="-57" w:right="-57" w:firstLine="0"/>
              <w:jc w:val="left"/>
            </w:pPr>
            <w:r>
              <w:rPr>
                <w:rStyle w:val="11pt0"/>
              </w:rPr>
              <w:t>укрепление МТБ</w:t>
            </w:r>
          </w:p>
          <w:p w:rsidR="0025592E" w:rsidRDefault="0025592E" w:rsidP="0025592E">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колледжа</w:t>
            </w:r>
          </w:p>
        </w:tc>
        <w:tc>
          <w:tcPr>
            <w:tcW w:w="993" w:type="dxa"/>
            <w:gridSpan w:val="2"/>
          </w:tcPr>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Не</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6D3835" w:rsidRDefault="006D3835" w:rsidP="006D3835">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25592E" w:rsidRDefault="006D3835" w:rsidP="006D3835">
            <w:pPr>
              <w:pStyle w:val="31"/>
              <w:shd w:val="clear" w:color="auto" w:fill="auto"/>
              <w:spacing w:before="0" w:after="0" w:line="240" w:lineRule="auto"/>
              <w:ind w:left="-57" w:right="-57" w:firstLine="0"/>
              <w:jc w:val="left"/>
              <w:rPr>
                <w:rStyle w:val="11pt0"/>
                <w:rFonts w:eastAsia="Courier New"/>
              </w:rPr>
            </w:pPr>
            <w:r>
              <w:rPr>
                <w:rStyle w:val="11pt0"/>
                <w:rFonts w:eastAsiaTheme="minorHAnsi"/>
              </w:rPr>
              <w:t>затрат</w:t>
            </w:r>
          </w:p>
        </w:tc>
        <w:tc>
          <w:tcPr>
            <w:tcW w:w="850" w:type="dxa"/>
            <w:gridSpan w:val="3"/>
          </w:tcPr>
          <w:p w:rsidR="0025592E" w:rsidRDefault="0025592E">
            <w:pPr>
              <w:ind w:firstLine="0"/>
              <w:rPr>
                <w:rStyle w:val="11pt0"/>
                <w:rFonts w:eastAsia="Courier New"/>
              </w:rPr>
            </w:pPr>
          </w:p>
        </w:tc>
        <w:tc>
          <w:tcPr>
            <w:tcW w:w="851" w:type="dxa"/>
            <w:gridSpan w:val="4"/>
          </w:tcPr>
          <w:p w:rsidR="0025592E" w:rsidRDefault="0025592E">
            <w:pPr>
              <w:ind w:firstLine="0"/>
              <w:rPr>
                <w:rStyle w:val="11pt0"/>
                <w:rFonts w:eastAsia="Courier New"/>
              </w:rPr>
            </w:pPr>
          </w:p>
        </w:tc>
        <w:tc>
          <w:tcPr>
            <w:tcW w:w="847" w:type="dxa"/>
            <w:gridSpan w:val="3"/>
          </w:tcPr>
          <w:p w:rsidR="0025592E" w:rsidRDefault="0025592E">
            <w:pPr>
              <w:ind w:firstLine="0"/>
              <w:rPr>
                <w:rStyle w:val="11pt0"/>
                <w:rFonts w:eastAsia="Courier New"/>
              </w:rPr>
            </w:pPr>
          </w:p>
        </w:tc>
        <w:tc>
          <w:tcPr>
            <w:tcW w:w="995" w:type="dxa"/>
            <w:gridSpan w:val="2"/>
          </w:tcPr>
          <w:p w:rsidR="0025592E" w:rsidRDefault="0025592E">
            <w:pPr>
              <w:ind w:firstLine="0"/>
              <w:rPr>
                <w:rStyle w:val="11pt0"/>
                <w:rFonts w:eastAsia="Courier New"/>
              </w:rPr>
            </w:pPr>
          </w:p>
        </w:tc>
        <w:tc>
          <w:tcPr>
            <w:tcW w:w="1134" w:type="dxa"/>
            <w:gridSpan w:val="2"/>
          </w:tcPr>
          <w:p w:rsidR="0025592E" w:rsidRDefault="0025592E">
            <w:pPr>
              <w:ind w:firstLine="0"/>
              <w:rPr>
                <w:rStyle w:val="11pt0"/>
                <w:rFonts w:eastAsia="Courier New"/>
              </w:rPr>
            </w:pPr>
          </w:p>
        </w:tc>
        <w:tc>
          <w:tcPr>
            <w:tcW w:w="1560" w:type="dxa"/>
            <w:gridSpan w:val="2"/>
          </w:tcPr>
          <w:p w:rsidR="0025592E" w:rsidRDefault="0025592E">
            <w:pPr>
              <w:pStyle w:val="31"/>
              <w:shd w:val="clear" w:color="auto" w:fill="auto"/>
              <w:spacing w:before="0" w:after="0" w:line="240" w:lineRule="auto"/>
              <w:ind w:left="-57" w:right="-57" w:firstLine="0"/>
              <w:jc w:val="left"/>
              <w:rPr>
                <w:sz w:val="22"/>
                <w:szCs w:val="22"/>
              </w:rPr>
            </w:pPr>
          </w:p>
        </w:tc>
        <w:tc>
          <w:tcPr>
            <w:tcW w:w="1842" w:type="dxa"/>
            <w:gridSpan w:val="3"/>
          </w:tcPr>
          <w:p w:rsidR="0025592E" w:rsidRDefault="006D3835" w:rsidP="006D3835">
            <w:pPr>
              <w:pStyle w:val="31"/>
              <w:shd w:val="clear" w:color="auto" w:fill="auto"/>
              <w:spacing w:before="0" w:after="0" w:line="240" w:lineRule="auto"/>
              <w:ind w:left="-57" w:right="-57" w:firstLine="0"/>
              <w:jc w:val="left"/>
              <w:rPr>
                <w:rStyle w:val="11pt0"/>
              </w:rPr>
            </w:pPr>
            <w:r>
              <w:rPr>
                <w:rStyle w:val="11pt0"/>
              </w:rPr>
              <w:t>1 полугодие 2017г.</w:t>
            </w:r>
          </w:p>
        </w:tc>
        <w:tc>
          <w:tcPr>
            <w:tcW w:w="1843" w:type="dxa"/>
          </w:tcPr>
          <w:p w:rsidR="0025592E" w:rsidRDefault="006D3835">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Зам. директора по УПР, зам. директо</w:t>
            </w:r>
            <w:r w:rsidR="00FE0832">
              <w:rPr>
                <w:rStyle w:val="11pt0"/>
                <w:rFonts w:eastAsiaTheme="minorHAnsi"/>
              </w:rPr>
              <w:t xml:space="preserve">ра по УМиНР, зам. директора по </w:t>
            </w:r>
            <w:r>
              <w:rPr>
                <w:rStyle w:val="11pt0"/>
                <w:rFonts w:eastAsiaTheme="minorHAnsi"/>
              </w:rPr>
              <w:t>ВиСР</w:t>
            </w:r>
          </w:p>
        </w:tc>
      </w:tr>
      <w:tr w:rsidR="006D3835" w:rsidRPr="000C460C" w:rsidTr="007C6E59">
        <w:trPr>
          <w:trHeight w:val="572"/>
        </w:trPr>
        <w:tc>
          <w:tcPr>
            <w:tcW w:w="4644" w:type="dxa"/>
            <w:gridSpan w:val="9"/>
          </w:tcPr>
          <w:p w:rsidR="006D3835" w:rsidRPr="006D3835" w:rsidRDefault="006D3835" w:rsidP="0025592E">
            <w:pPr>
              <w:pStyle w:val="31"/>
              <w:shd w:val="clear" w:color="auto" w:fill="auto"/>
              <w:spacing w:before="0" w:after="0" w:line="240" w:lineRule="auto"/>
              <w:ind w:left="-57" w:right="-57" w:firstLine="0"/>
              <w:jc w:val="left"/>
              <w:rPr>
                <w:rStyle w:val="11pt0"/>
                <w:b/>
              </w:rPr>
            </w:pPr>
            <w:r w:rsidRPr="006D3835">
              <w:rPr>
                <w:rStyle w:val="11pt0"/>
                <w:rFonts w:eastAsia="Courier New"/>
                <w:b/>
              </w:rPr>
              <w:t>Итого по задаче:</w:t>
            </w:r>
          </w:p>
        </w:tc>
        <w:tc>
          <w:tcPr>
            <w:tcW w:w="993" w:type="dxa"/>
            <w:gridSpan w:val="2"/>
          </w:tcPr>
          <w:p w:rsidR="006D3835" w:rsidRDefault="006D3835" w:rsidP="006D3835">
            <w:pPr>
              <w:pStyle w:val="31"/>
              <w:shd w:val="clear" w:color="auto" w:fill="auto"/>
              <w:suppressAutoHyphens/>
              <w:spacing w:before="0" w:after="0" w:line="240" w:lineRule="auto"/>
              <w:ind w:left="-57" w:right="-57" w:firstLine="0"/>
              <w:jc w:val="left"/>
              <w:rPr>
                <w:rStyle w:val="11pt0"/>
              </w:rPr>
            </w:pPr>
            <w:r>
              <w:rPr>
                <w:rStyle w:val="11pt0"/>
              </w:rPr>
              <w:t>20,00</w:t>
            </w:r>
          </w:p>
        </w:tc>
        <w:tc>
          <w:tcPr>
            <w:tcW w:w="850" w:type="dxa"/>
            <w:gridSpan w:val="3"/>
          </w:tcPr>
          <w:p w:rsidR="006D3835" w:rsidRDefault="006D3835">
            <w:pPr>
              <w:ind w:firstLine="0"/>
              <w:rPr>
                <w:rStyle w:val="11pt0"/>
                <w:rFonts w:eastAsia="Courier New"/>
              </w:rPr>
            </w:pPr>
            <w:r>
              <w:rPr>
                <w:rStyle w:val="11pt0"/>
                <w:rFonts w:eastAsia="Courier New"/>
              </w:rPr>
              <w:t>20,00</w:t>
            </w:r>
          </w:p>
        </w:tc>
        <w:tc>
          <w:tcPr>
            <w:tcW w:w="851" w:type="dxa"/>
            <w:gridSpan w:val="4"/>
          </w:tcPr>
          <w:p w:rsidR="006D3835" w:rsidRDefault="006D3835">
            <w:pPr>
              <w:ind w:firstLine="0"/>
              <w:rPr>
                <w:rStyle w:val="11pt0"/>
                <w:rFonts w:eastAsia="Courier New"/>
              </w:rPr>
            </w:pPr>
            <w:r>
              <w:rPr>
                <w:rStyle w:val="11pt0"/>
                <w:rFonts w:eastAsia="Courier New"/>
              </w:rPr>
              <w:t>20,00</w:t>
            </w:r>
          </w:p>
        </w:tc>
        <w:tc>
          <w:tcPr>
            <w:tcW w:w="847" w:type="dxa"/>
            <w:gridSpan w:val="3"/>
          </w:tcPr>
          <w:p w:rsidR="006D3835" w:rsidRDefault="006D3835">
            <w:pPr>
              <w:ind w:firstLine="0"/>
              <w:rPr>
                <w:rStyle w:val="11pt0"/>
                <w:rFonts w:eastAsia="Courier New"/>
              </w:rPr>
            </w:pPr>
            <w:r>
              <w:rPr>
                <w:rStyle w:val="11pt0"/>
                <w:rFonts w:eastAsia="Courier New"/>
              </w:rPr>
              <w:t>20,00</w:t>
            </w:r>
          </w:p>
        </w:tc>
        <w:tc>
          <w:tcPr>
            <w:tcW w:w="995" w:type="dxa"/>
            <w:gridSpan w:val="2"/>
          </w:tcPr>
          <w:p w:rsidR="006D3835" w:rsidRDefault="006D3835">
            <w:pPr>
              <w:ind w:firstLine="0"/>
              <w:rPr>
                <w:rStyle w:val="11pt0"/>
                <w:rFonts w:eastAsia="Courier New"/>
              </w:rPr>
            </w:pPr>
            <w:r>
              <w:rPr>
                <w:rStyle w:val="11pt0"/>
                <w:rFonts w:eastAsia="Courier New"/>
              </w:rPr>
              <w:t>20,00</w:t>
            </w:r>
          </w:p>
        </w:tc>
        <w:tc>
          <w:tcPr>
            <w:tcW w:w="1134" w:type="dxa"/>
            <w:gridSpan w:val="2"/>
          </w:tcPr>
          <w:p w:rsidR="006D3835" w:rsidRDefault="006D3835">
            <w:pPr>
              <w:ind w:firstLine="0"/>
              <w:rPr>
                <w:rStyle w:val="11pt0"/>
                <w:rFonts w:eastAsia="Courier New"/>
              </w:rPr>
            </w:pPr>
            <w:r>
              <w:rPr>
                <w:rStyle w:val="11pt0"/>
                <w:rFonts w:eastAsia="Courier New"/>
              </w:rPr>
              <w:t>20,00</w:t>
            </w:r>
          </w:p>
        </w:tc>
        <w:tc>
          <w:tcPr>
            <w:tcW w:w="1560" w:type="dxa"/>
            <w:gridSpan w:val="2"/>
          </w:tcPr>
          <w:p w:rsidR="006D3835" w:rsidRDefault="006D3835">
            <w:pPr>
              <w:pStyle w:val="31"/>
              <w:shd w:val="clear" w:color="auto" w:fill="auto"/>
              <w:spacing w:before="0" w:after="0" w:line="240" w:lineRule="auto"/>
              <w:ind w:left="-57" w:right="-57" w:firstLine="0"/>
              <w:jc w:val="left"/>
              <w:rPr>
                <w:sz w:val="22"/>
                <w:szCs w:val="22"/>
              </w:rPr>
            </w:pPr>
            <w:r w:rsidRPr="006D3835">
              <w:rPr>
                <w:sz w:val="22"/>
                <w:szCs w:val="22"/>
              </w:rPr>
              <w:t>За счет средств от приносящей доход деятельности</w:t>
            </w:r>
          </w:p>
        </w:tc>
        <w:tc>
          <w:tcPr>
            <w:tcW w:w="1842" w:type="dxa"/>
            <w:gridSpan w:val="3"/>
          </w:tcPr>
          <w:p w:rsidR="006D3835" w:rsidRDefault="006D3835" w:rsidP="006D3835">
            <w:pPr>
              <w:pStyle w:val="31"/>
              <w:shd w:val="clear" w:color="auto" w:fill="auto"/>
              <w:spacing w:before="0" w:after="0" w:line="240" w:lineRule="auto"/>
              <w:ind w:left="-57" w:right="-57" w:firstLine="0"/>
              <w:jc w:val="left"/>
              <w:rPr>
                <w:rStyle w:val="11pt0"/>
              </w:rPr>
            </w:pPr>
          </w:p>
        </w:tc>
        <w:tc>
          <w:tcPr>
            <w:tcW w:w="1843" w:type="dxa"/>
          </w:tcPr>
          <w:p w:rsidR="006D3835" w:rsidRDefault="006D3835">
            <w:pPr>
              <w:pStyle w:val="31"/>
              <w:shd w:val="clear" w:color="auto" w:fill="auto"/>
              <w:spacing w:before="0" w:after="0" w:line="240" w:lineRule="auto"/>
              <w:ind w:left="-57" w:right="-57" w:firstLine="0"/>
              <w:jc w:val="left"/>
              <w:rPr>
                <w:rStyle w:val="11pt0"/>
                <w:rFonts w:eastAsiaTheme="minorHAnsi"/>
              </w:rPr>
            </w:pPr>
          </w:p>
        </w:tc>
      </w:tr>
      <w:tr w:rsidR="006D3835" w:rsidRPr="000C460C" w:rsidTr="003078B7">
        <w:trPr>
          <w:trHeight w:val="321"/>
        </w:trPr>
        <w:tc>
          <w:tcPr>
            <w:tcW w:w="7779" w:type="dxa"/>
            <w:gridSpan w:val="19"/>
          </w:tcPr>
          <w:p w:rsidR="006D3835" w:rsidRPr="003078B7" w:rsidRDefault="006D3835">
            <w:pPr>
              <w:pStyle w:val="31"/>
              <w:shd w:val="clear" w:color="auto" w:fill="auto"/>
              <w:spacing w:before="0" w:after="0" w:line="240" w:lineRule="auto"/>
              <w:ind w:left="-57" w:right="-57" w:firstLine="0"/>
              <w:jc w:val="left"/>
              <w:rPr>
                <w:rStyle w:val="11pt0"/>
                <w:rFonts w:eastAsiaTheme="minorHAnsi"/>
                <w:b/>
              </w:rPr>
            </w:pPr>
            <w:r w:rsidRPr="003078B7">
              <w:rPr>
                <w:rStyle w:val="11pt0"/>
                <w:rFonts w:eastAsia="Courier New"/>
                <w:b/>
              </w:rPr>
              <w:t>Основные критерии</w:t>
            </w:r>
          </w:p>
        </w:tc>
        <w:tc>
          <w:tcPr>
            <w:tcW w:w="7780" w:type="dxa"/>
            <w:gridSpan w:val="12"/>
          </w:tcPr>
          <w:p w:rsidR="006D3835" w:rsidRPr="003078B7" w:rsidRDefault="006D3835">
            <w:pPr>
              <w:pStyle w:val="31"/>
              <w:shd w:val="clear" w:color="auto" w:fill="auto"/>
              <w:spacing w:before="0" w:after="0" w:line="240" w:lineRule="auto"/>
              <w:ind w:left="-57" w:right="-57" w:firstLine="0"/>
              <w:jc w:val="left"/>
              <w:rPr>
                <w:rStyle w:val="11pt0"/>
                <w:rFonts w:eastAsiaTheme="minorHAnsi"/>
                <w:b/>
              </w:rPr>
            </w:pPr>
            <w:r w:rsidRPr="003078B7">
              <w:rPr>
                <w:rStyle w:val="11pt0"/>
                <w:rFonts w:eastAsia="Courier New"/>
                <w:b/>
              </w:rPr>
              <w:t>Ожидаемый результат</w:t>
            </w:r>
          </w:p>
        </w:tc>
      </w:tr>
      <w:tr w:rsidR="006D3835" w:rsidRPr="000C460C" w:rsidTr="003078B7">
        <w:trPr>
          <w:trHeight w:val="270"/>
        </w:trPr>
        <w:tc>
          <w:tcPr>
            <w:tcW w:w="7779" w:type="dxa"/>
            <w:gridSpan w:val="19"/>
          </w:tcPr>
          <w:p w:rsidR="006D3835"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Доля выпускников последнего года выпуска, трудоустроившихся по полученной профессии/специальности в городе и регионе</w:t>
            </w:r>
          </w:p>
        </w:tc>
        <w:tc>
          <w:tcPr>
            <w:tcW w:w="7780" w:type="dxa"/>
            <w:gridSpan w:val="12"/>
          </w:tcPr>
          <w:p w:rsidR="006D3835" w:rsidRDefault="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85%</w:t>
            </w:r>
          </w:p>
        </w:tc>
      </w:tr>
      <w:tr w:rsidR="003078B7" w:rsidRPr="000C460C" w:rsidTr="003078B7">
        <w:trPr>
          <w:trHeight w:val="270"/>
        </w:trPr>
        <w:tc>
          <w:tcPr>
            <w:tcW w:w="7779" w:type="dxa"/>
            <w:gridSpan w:val="19"/>
          </w:tcPr>
          <w:p w:rsidR="003078B7"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Наличие практико-ориентированной модели обучения (открытие учебных малых фирм, хозрасчетных участков)</w:t>
            </w:r>
          </w:p>
        </w:tc>
        <w:tc>
          <w:tcPr>
            <w:tcW w:w="7780" w:type="dxa"/>
            <w:gridSpan w:val="12"/>
          </w:tcPr>
          <w:p w:rsidR="003078B7" w:rsidRDefault="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1</w:t>
            </w:r>
          </w:p>
        </w:tc>
      </w:tr>
      <w:tr w:rsidR="003078B7" w:rsidRPr="000C460C" w:rsidTr="003078B7">
        <w:trPr>
          <w:trHeight w:val="270"/>
        </w:trPr>
        <w:tc>
          <w:tcPr>
            <w:tcW w:w="7779" w:type="dxa"/>
            <w:gridSpan w:val="19"/>
          </w:tcPr>
          <w:p w:rsidR="003078B7"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Доля студентов колледжа, обучающихся по образовательным программам в реализации которых участвуют работодатели (включая организацию УП и ПП,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колледжа.</w:t>
            </w:r>
          </w:p>
        </w:tc>
        <w:tc>
          <w:tcPr>
            <w:tcW w:w="7780" w:type="dxa"/>
            <w:gridSpan w:val="12"/>
          </w:tcPr>
          <w:p w:rsidR="003078B7" w:rsidRDefault="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100%</w:t>
            </w:r>
          </w:p>
        </w:tc>
      </w:tr>
      <w:tr w:rsidR="003078B7" w:rsidRPr="000C460C" w:rsidTr="003078B7">
        <w:trPr>
          <w:trHeight w:val="270"/>
        </w:trPr>
        <w:tc>
          <w:tcPr>
            <w:tcW w:w="7779" w:type="dxa"/>
            <w:gridSpan w:val="19"/>
          </w:tcPr>
          <w:p w:rsidR="003078B7"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Динамика запросов на кадровое обеспечение от работодателей</w:t>
            </w:r>
          </w:p>
        </w:tc>
        <w:tc>
          <w:tcPr>
            <w:tcW w:w="7780" w:type="dxa"/>
            <w:gridSpan w:val="12"/>
          </w:tcPr>
          <w:p w:rsidR="003078B7" w:rsidRDefault="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50%</w:t>
            </w:r>
          </w:p>
        </w:tc>
      </w:tr>
      <w:tr w:rsidR="003078B7" w:rsidRPr="000C460C" w:rsidTr="003078B7">
        <w:trPr>
          <w:trHeight w:val="270"/>
        </w:trPr>
        <w:tc>
          <w:tcPr>
            <w:tcW w:w="7779" w:type="dxa"/>
            <w:gridSpan w:val="19"/>
          </w:tcPr>
          <w:p w:rsidR="003078B7"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Количество обучающихся, принятых по целевому</w:t>
            </w:r>
            <w:r>
              <w:rPr>
                <w:rStyle w:val="3"/>
                <w:rFonts w:eastAsia="Courier New"/>
              </w:rPr>
              <w:t xml:space="preserve"> </w:t>
            </w:r>
            <w:r>
              <w:rPr>
                <w:rStyle w:val="11pt0"/>
                <w:rFonts w:eastAsia="Courier New"/>
              </w:rPr>
              <w:t>направлению</w:t>
            </w:r>
          </w:p>
        </w:tc>
        <w:tc>
          <w:tcPr>
            <w:tcW w:w="7780" w:type="dxa"/>
            <w:gridSpan w:val="12"/>
          </w:tcPr>
          <w:p w:rsidR="003078B7" w:rsidRDefault="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5%</w:t>
            </w:r>
          </w:p>
        </w:tc>
      </w:tr>
      <w:tr w:rsidR="003078B7" w:rsidRPr="003078B7" w:rsidTr="007C6E59">
        <w:trPr>
          <w:trHeight w:val="270"/>
        </w:trPr>
        <w:tc>
          <w:tcPr>
            <w:tcW w:w="15559" w:type="dxa"/>
            <w:gridSpan w:val="31"/>
          </w:tcPr>
          <w:p w:rsidR="003078B7" w:rsidRPr="003078B7" w:rsidRDefault="003078B7" w:rsidP="003078B7">
            <w:pPr>
              <w:pStyle w:val="31"/>
              <w:shd w:val="clear" w:color="auto" w:fill="auto"/>
              <w:spacing w:before="0" w:after="0" w:line="240" w:lineRule="auto"/>
              <w:ind w:left="-57" w:right="-57" w:firstLine="0"/>
              <w:rPr>
                <w:rStyle w:val="11pt0"/>
                <w:rFonts w:eastAsia="Courier New"/>
                <w:b/>
              </w:rPr>
            </w:pPr>
            <w:r w:rsidRPr="003078B7">
              <w:rPr>
                <w:rStyle w:val="11pt0"/>
                <w:rFonts w:eastAsia="Courier New"/>
                <w:b/>
              </w:rPr>
              <w:t>6. Развитие системы менеджмента качества</w:t>
            </w:r>
          </w:p>
        </w:tc>
      </w:tr>
      <w:tr w:rsidR="006D3835" w:rsidRPr="000C460C" w:rsidTr="00192D9A">
        <w:trPr>
          <w:trHeight w:val="572"/>
        </w:trPr>
        <w:tc>
          <w:tcPr>
            <w:tcW w:w="534" w:type="dxa"/>
            <w:gridSpan w:val="3"/>
          </w:tcPr>
          <w:p w:rsidR="006D3835"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6.</w:t>
            </w:r>
            <w:r w:rsidR="003078B7">
              <w:rPr>
                <w:rStyle w:val="11pt0"/>
                <w:rFonts w:eastAsia="Courier New"/>
              </w:rPr>
              <w:t>1</w:t>
            </w:r>
          </w:p>
        </w:tc>
        <w:tc>
          <w:tcPr>
            <w:tcW w:w="2126" w:type="dxa"/>
            <w:gridSpan w:val="2"/>
          </w:tcPr>
          <w:p w:rsidR="003078B7" w:rsidRDefault="003078B7" w:rsidP="003078B7">
            <w:pPr>
              <w:pStyle w:val="31"/>
              <w:shd w:val="clear" w:color="auto" w:fill="auto"/>
              <w:spacing w:before="0" w:after="0" w:line="240" w:lineRule="auto"/>
              <w:ind w:left="-57" w:right="-57" w:firstLine="0"/>
              <w:jc w:val="left"/>
            </w:pPr>
            <w:r>
              <w:rPr>
                <w:rStyle w:val="11pt0"/>
              </w:rPr>
              <w:t>Повысить эффективность</w:t>
            </w:r>
          </w:p>
          <w:p w:rsidR="003078B7" w:rsidRDefault="003078B7" w:rsidP="003078B7">
            <w:pPr>
              <w:pStyle w:val="31"/>
              <w:shd w:val="clear" w:color="auto" w:fill="auto"/>
              <w:spacing w:before="0" w:after="0" w:line="240" w:lineRule="auto"/>
              <w:ind w:left="-57" w:right="-57" w:firstLine="0"/>
              <w:jc w:val="left"/>
            </w:pPr>
            <w:r>
              <w:rPr>
                <w:rStyle w:val="11pt0"/>
              </w:rPr>
              <w:t>внутриколледжного</w:t>
            </w:r>
          </w:p>
          <w:p w:rsidR="006D3835"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контроля</w:t>
            </w:r>
          </w:p>
        </w:tc>
        <w:tc>
          <w:tcPr>
            <w:tcW w:w="1984" w:type="dxa"/>
            <w:gridSpan w:val="4"/>
          </w:tcPr>
          <w:p w:rsidR="003078B7" w:rsidRDefault="003078B7" w:rsidP="003078B7">
            <w:pPr>
              <w:pStyle w:val="31"/>
              <w:shd w:val="clear" w:color="auto" w:fill="auto"/>
              <w:spacing w:before="0" w:after="0" w:line="240" w:lineRule="auto"/>
              <w:ind w:left="-57" w:right="-57" w:firstLine="0"/>
              <w:jc w:val="left"/>
            </w:pPr>
            <w:r>
              <w:rPr>
                <w:rStyle w:val="11pt0"/>
              </w:rPr>
              <w:t>Повысит</w:t>
            </w:r>
          </w:p>
          <w:p w:rsidR="003078B7" w:rsidRDefault="003078B7" w:rsidP="003078B7">
            <w:pPr>
              <w:pStyle w:val="31"/>
              <w:shd w:val="clear" w:color="auto" w:fill="auto"/>
              <w:spacing w:before="0" w:after="0" w:line="240" w:lineRule="auto"/>
              <w:ind w:left="-57" w:right="-57" w:firstLine="0"/>
              <w:jc w:val="left"/>
            </w:pPr>
            <w:r>
              <w:rPr>
                <w:rStyle w:val="11pt0"/>
              </w:rPr>
              <w:t>эффективность</w:t>
            </w:r>
          </w:p>
          <w:p w:rsidR="003078B7" w:rsidRDefault="003078B7" w:rsidP="003078B7">
            <w:pPr>
              <w:pStyle w:val="31"/>
              <w:shd w:val="clear" w:color="auto" w:fill="auto"/>
              <w:spacing w:before="0" w:after="0" w:line="240" w:lineRule="auto"/>
              <w:ind w:left="-57" w:right="-57" w:firstLine="0"/>
              <w:jc w:val="left"/>
            </w:pPr>
            <w:r>
              <w:rPr>
                <w:rStyle w:val="11pt0"/>
              </w:rPr>
              <w:t>управления</w:t>
            </w:r>
          </w:p>
          <w:p w:rsidR="003078B7" w:rsidRDefault="003078B7" w:rsidP="003078B7">
            <w:pPr>
              <w:pStyle w:val="31"/>
              <w:shd w:val="clear" w:color="auto" w:fill="auto"/>
              <w:spacing w:before="0" w:after="0" w:line="240" w:lineRule="auto"/>
              <w:ind w:left="-57" w:right="-57" w:firstLine="0"/>
              <w:jc w:val="left"/>
            </w:pPr>
            <w:r>
              <w:rPr>
                <w:rStyle w:val="11pt0"/>
              </w:rPr>
              <w:t>основными</w:t>
            </w:r>
          </w:p>
          <w:p w:rsidR="003078B7" w:rsidRDefault="003078B7" w:rsidP="003078B7">
            <w:pPr>
              <w:pStyle w:val="31"/>
              <w:shd w:val="clear" w:color="auto" w:fill="auto"/>
              <w:spacing w:before="0" w:after="0" w:line="240" w:lineRule="auto"/>
              <w:ind w:left="-57" w:right="-57" w:firstLine="0"/>
              <w:jc w:val="left"/>
            </w:pPr>
            <w:r>
              <w:rPr>
                <w:rStyle w:val="11pt0"/>
              </w:rPr>
              <w:t>процессами</w:t>
            </w:r>
          </w:p>
          <w:p w:rsidR="006D3835" w:rsidRDefault="003078B7" w:rsidP="003078B7">
            <w:pPr>
              <w:pStyle w:val="31"/>
              <w:shd w:val="clear" w:color="auto" w:fill="auto"/>
              <w:spacing w:before="0" w:after="0" w:line="240" w:lineRule="auto"/>
              <w:ind w:left="-57" w:right="-57" w:firstLine="0"/>
              <w:jc w:val="left"/>
              <w:rPr>
                <w:rStyle w:val="11pt0"/>
              </w:rPr>
            </w:pPr>
            <w:r>
              <w:rPr>
                <w:rStyle w:val="11pt0"/>
                <w:rFonts w:eastAsia="Courier New"/>
              </w:rPr>
              <w:t>колледжа</w:t>
            </w:r>
          </w:p>
        </w:tc>
        <w:tc>
          <w:tcPr>
            <w:tcW w:w="993" w:type="dxa"/>
            <w:gridSpan w:val="2"/>
          </w:tcPr>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Не</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6D3835" w:rsidRDefault="003078B7" w:rsidP="003078B7">
            <w:pPr>
              <w:pStyle w:val="31"/>
              <w:shd w:val="clear" w:color="auto" w:fill="auto"/>
              <w:suppressAutoHyphens/>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6D3835" w:rsidRDefault="006D3835" w:rsidP="003078B7">
            <w:pPr>
              <w:ind w:left="-57" w:right="-57" w:firstLine="0"/>
              <w:rPr>
                <w:rStyle w:val="11pt0"/>
                <w:rFonts w:eastAsia="Courier New"/>
              </w:rPr>
            </w:pPr>
          </w:p>
        </w:tc>
        <w:tc>
          <w:tcPr>
            <w:tcW w:w="851" w:type="dxa"/>
            <w:gridSpan w:val="4"/>
          </w:tcPr>
          <w:p w:rsidR="006D3835" w:rsidRDefault="006D3835" w:rsidP="003078B7">
            <w:pPr>
              <w:ind w:left="-57" w:right="-57" w:firstLine="0"/>
              <w:rPr>
                <w:rStyle w:val="11pt0"/>
                <w:rFonts w:eastAsia="Courier New"/>
              </w:rPr>
            </w:pPr>
          </w:p>
        </w:tc>
        <w:tc>
          <w:tcPr>
            <w:tcW w:w="847" w:type="dxa"/>
            <w:gridSpan w:val="3"/>
          </w:tcPr>
          <w:p w:rsidR="006D3835" w:rsidRDefault="006D3835" w:rsidP="003078B7">
            <w:pPr>
              <w:ind w:left="-57" w:right="-57" w:firstLine="0"/>
              <w:rPr>
                <w:rStyle w:val="11pt0"/>
                <w:rFonts w:eastAsia="Courier New"/>
              </w:rPr>
            </w:pPr>
          </w:p>
        </w:tc>
        <w:tc>
          <w:tcPr>
            <w:tcW w:w="995" w:type="dxa"/>
            <w:gridSpan w:val="2"/>
          </w:tcPr>
          <w:p w:rsidR="006D3835" w:rsidRDefault="006D3835" w:rsidP="003078B7">
            <w:pPr>
              <w:ind w:left="-57" w:right="-57" w:firstLine="0"/>
              <w:rPr>
                <w:rStyle w:val="11pt0"/>
                <w:rFonts w:eastAsia="Courier New"/>
              </w:rPr>
            </w:pPr>
          </w:p>
        </w:tc>
        <w:tc>
          <w:tcPr>
            <w:tcW w:w="1134" w:type="dxa"/>
            <w:gridSpan w:val="2"/>
          </w:tcPr>
          <w:p w:rsidR="006D3835" w:rsidRDefault="006D3835" w:rsidP="003078B7">
            <w:pPr>
              <w:ind w:left="-57" w:right="-57" w:firstLine="0"/>
              <w:rPr>
                <w:rStyle w:val="11pt0"/>
                <w:rFonts w:eastAsia="Courier New"/>
              </w:rPr>
            </w:pPr>
          </w:p>
        </w:tc>
        <w:tc>
          <w:tcPr>
            <w:tcW w:w="1560" w:type="dxa"/>
            <w:gridSpan w:val="2"/>
          </w:tcPr>
          <w:p w:rsidR="006D3835" w:rsidRDefault="006D3835" w:rsidP="003078B7">
            <w:pPr>
              <w:pStyle w:val="31"/>
              <w:shd w:val="clear" w:color="auto" w:fill="auto"/>
              <w:spacing w:before="0" w:after="0" w:line="240" w:lineRule="auto"/>
              <w:ind w:left="-57" w:right="-57" w:firstLine="0"/>
              <w:jc w:val="left"/>
              <w:rPr>
                <w:sz w:val="22"/>
                <w:szCs w:val="22"/>
              </w:rPr>
            </w:pPr>
          </w:p>
        </w:tc>
        <w:tc>
          <w:tcPr>
            <w:tcW w:w="1842" w:type="dxa"/>
            <w:gridSpan w:val="3"/>
          </w:tcPr>
          <w:p w:rsidR="006D3835" w:rsidRDefault="003078B7" w:rsidP="003078B7">
            <w:pPr>
              <w:pStyle w:val="31"/>
              <w:shd w:val="clear" w:color="auto" w:fill="auto"/>
              <w:spacing w:before="0" w:after="0" w:line="240" w:lineRule="auto"/>
              <w:ind w:left="-57" w:right="-57" w:firstLine="0"/>
              <w:jc w:val="left"/>
              <w:rPr>
                <w:rStyle w:val="11pt0"/>
              </w:rPr>
            </w:pPr>
            <w:r>
              <w:rPr>
                <w:rStyle w:val="11pt0"/>
              </w:rPr>
              <w:t>ежегодно по специальному плану</w:t>
            </w:r>
          </w:p>
        </w:tc>
        <w:tc>
          <w:tcPr>
            <w:tcW w:w="1843" w:type="dxa"/>
          </w:tcPr>
          <w:p w:rsidR="003078B7" w:rsidRDefault="003078B7" w:rsidP="003078B7">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w:t>
            </w:r>
          </w:p>
        </w:tc>
      </w:tr>
      <w:tr w:rsidR="003078B7" w:rsidRPr="000C460C" w:rsidTr="00192D9A">
        <w:trPr>
          <w:trHeight w:val="572"/>
        </w:trPr>
        <w:tc>
          <w:tcPr>
            <w:tcW w:w="534" w:type="dxa"/>
            <w:gridSpan w:val="3"/>
          </w:tcPr>
          <w:p w:rsidR="003078B7"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6.</w:t>
            </w:r>
            <w:r w:rsidR="003078B7">
              <w:rPr>
                <w:rStyle w:val="11pt0"/>
                <w:rFonts w:eastAsia="Courier New"/>
              </w:rPr>
              <w:t>2</w:t>
            </w:r>
          </w:p>
        </w:tc>
        <w:tc>
          <w:tcPr>
            <w:tcW w:w="2126" w:type="dxa"/>
            <w:gridSpan w:val="2"/>
          </w:tcPr>
          <w:p w:rsidR="003078B7" w:rsidRDefault="003078B7" w:rsidP="003078B7">
            <w:pPr>
              <w:pStyle w:val="31"/>
              <w:shd w:val="clear" w:color="auto" w:fill="auto"/>
              <w:spacing w:before="0" w:after="0" w:line="240" w:lineRule="auto"/>
              <w:ind w:left="-57" w:right="-57" w:firstLine="0"/>
              <w:jc w:val="left"/>
              <w:rPr>
                <w:rStyle w:val="11pt0"/>
              </w:rPr>
            </w:pPr>
            <w:r>
              <w:rPr>
                <w:rStyle w:val="11pt0"/>
                <w:rFonts w:eastAsia="Courier New"/>
              </w:rPr>
              <w:t>Реализовать процедуру мониторинга качества образования</w:t>
            </w:r>
          </w:p>
        </w:tc>
        <w:tc>
          <w:tcPr>
            <w:tcW w:w="1984" w:type="dxa"/>
            <w:gridSpan w:val="4"/>
          </w:tcPr>
          <w:p w:rsidR="003078B7" w:rsidRDefault="003078B7" w:rsidP="003078B7">
            <w:pPr>
              <w:pStyle w:val="31"/>
              <w:shd w:val="clear" w:color="auto" w:fill="auto"/>
              <w:spacing w:before="0" w:after="0" w:line="240" w:lineRule="auto"/>
              <w:ind w:left="-57" w:right="-57" w:firstLine="0"/>
              <w:jc w:val="left"/>
            </w:pPr>
            <w:r>
              <w:rPr>
                <w:rStyle w:val="11pt0"/>
              </w:rPr>
              <w:t>Позволит</w:t>
            </w:r>
          </w:p>
          <w:p w:rsidR="003078B7" w:rsidRDefault="003078B7" w:rsidP="003078B7">
            <w:pPr>
              <w:pStyle w:val="31"/>
              <w:shd w:val="clear" w:color="auto" w:fill="auto"/>
              <w:spacing w:before="0" w:after="0" w:line="240" w:lineRule="auto"/>
              <w:ind w:left="-57" w:right="-57" w:firstLine="0"/>
              <w:jc w:val="left"/>
            </w:pPr>
            <w:r>
              <w:rPr>
                <w:rStyle w:val="11pt0"/>
              </w:rPr>
              <w:t>своевременно</w:t>
            </w:r>
          </w:p>
          <w:p w:rsidR="003078B7" w:rsidRDefault="003078B7" w:rsidP="003078B7">
            <w:pPr>
              <w:pStyle w:val="31"/>
              <w:shd w:val="clear" w:color="auto" w:fill="auto"/>
              <w:spacing w:before="0" w:after="0" w:line="240" w:lineRule="auto"/>
              <w:ind w:left="-57" w:right="-57" w:firstLine="0"/>
              <w:jc w:val="left"/>
            </w:pPr>
            <w:r>
              <w:rPr>
                <w:rStyle w:val="11pt0"/>
              </w:rPr>
              <w:t>принимать</w:t>
            </w:r>
          </w:p>
          <w:p w:rsidR="003078B7" w:rsidRDefault="003078B7" w:rsidP="003078B7">
            <w:pPr>
              <w:pStyle w:val="31"/>
              <w:shd w:val="clear" w:color="auto" w:fill="auto"/>
              <w:spacing w:before="0" w:after="0" w:line="240" w:lineRule="auto"/>
              <w:ind w:left="-57" w:right="-57" w:firstLine="0"/>
              <w:jc w:val="left"/>
            </w:pPr>
            <w:r>
              <w:rPr>
                <w:rStyle w:val="11pt0"/>
              </w:rPr>
              <w:t>управленческие</w:t>
            </w:r>
          </w:p>
          <w:p w:rsidR="003078B7" w:rsidRDefault="003078B7" w:rsidP="003078B7">
            <w:pPr>
              <w:pStyle w:val="31"/>
              <w:shd w:val="clear" w:color="auto" w:fill="auto"/>
              <w:spacing w:before="0" w:after="0" w:line="240" w:lineRule="auto"/>
              <w:ind w:left="-57" w:right="-57" w:firstLine="0"/>
              <w:jc w:val="left"/>
            </w:pPr>
            <w:r>
              <w:rPr>
                <w:rStyle w:val="11pt0"/>
              </w:rPr>
              <w:t>решения,</w:t>
            </w:r>
          </w:p>
          <w:p w:rsidR="003078B7" w:rsidRDefault="003078B7" w:rsidP="003078B7">
            <w:pPr>
              <w:pStyle w:val="31"/>
              <w:shd w:val="clear" w:color="auto" w:fill="auto"/>
              <w:spacing w:before="0" w:after="0" w:line="240" w:lineRule="auto"/>
              <w:ind w:left="-57" w:right="-57" w:firstLine="0"/>
              <w:jc w:val="left"/>
            </w:pPr>
            <w:r>
              <w:rPr>
                <w:rStyle w:val="11pt0"/>
              </w:rPr>
              <w:t>направленные на</w:t>
            </w:r>
          </w:p>
          <w:p w:rsidR="003078B7" w:rsidRDefault="003078B7" w:rsidP="003078B7">
            <w:pPr>
              <w:pStyle w:val="31"/>
              <w:shd w:val="clear" w:color="auto" w:fill="auto"/>
              <w:spacing w:before="0" w:after="0" w:line="240" w:lineRule="auto"/>
              <w:ind w:left="-57" w:right="-57" w:firstLine="0"/>
              <w:jc w:val="left"/>
            </w:pPr>
            <w:r>
              <w:rPr>
                <w:rStyle w:val="11pt0"/>
              </w:rPr>
              <w:t>улучшение</w:t>
            </w:r>
          </w:p>
          <w:p w:rsidR="003078B7" w:rsidRDefault="003078B7" w:rsidP="003078B7">
            <w:pPr>
              <w:pStyle w:val="31"/>
              <w:shd w:val="clear" w:color="auto" w:fill="auto"/>
              <w:spacing w:before="0" w:after="0" w:line="240" w:lineRule="auto"/>
              <w:ind w:left="-57" w:right="-57" w:firstLine="0"/>
              <w:jc w:val="left"/>
            </w:pPr>
            <w:r>
              <w:rPr>
                <w:rStyle w:val="11pt0"/>
              </w:rPr>
              <w:t>учебного процесса</w:t>
            </w:r>
          </w:p>
          <w:p w:rsidR="003078B7" w:rsidRDefault="003078B7" w:rsidP="003078B7">
            <w:pPr>
              <w:pStyle w:val="31"/>
              <w:shd w:val="clear" w:color="auto" w:fill="auto"/>
              <w:spacing w:before="0" w:after="0" w:line="240" w:lineRule="auto"/>
              <w:ind w:left="-57" w:right="-57" w:firstLine="0"/>
              <w:jc w:val="left"/>
            </w:pPr>
            <w:r>
              <w:rPr>
                <w:rStyle w:val="11pt0"/>
              </w:rPr>
              <w:t>и качества</w:t>
            </w:r>
          </w:p>
          <w:p w:rsidR="003078B7" w:rsidRDefault="003078B7" w:rsidP="003078B7">
            <w:pPr>
              <w:pStyle w:val="31"/>
              <w:shd w:val="clear" w:color="auto" w:fill="auto"/>
              <w:spacing w:before="0" w:after="0" w:line="240" w:lineRule="auto"/>
              <w:ind w:left="-57" w:right="-57" w:firstLine="0"/>
              <w:jc w:val="left"/>
            </w:pPr>
            <w:r>
              <w:rPr>
                <w:rStyle w:val="11pt0"/>
              </w:rPr>
              <w:t>образования в</w:t>
            </w:r>
          </w:p>
          <w:p w:rsidR="003078B7" w:rsidRDefault="003078B7" w:rsidP="003078B7">
            <w:pPr>
              <w:pStyle w:val="31"/>
              <w:shd w:val="clear" w:color="auto" w:fill="auto"/>
              <w:spacing w:before="0" w:after="0" w:line="240" w:lineRule="auto"/>
              <w:ind w:left="-57" w:right="-57" w:firstLine="0"/>
              <w:jc w:val="left"/>
              <w:rPr>
                <w:rStyle w:val="11pt0"/>
              </w:rPr>
            </w:pPr>
            <w:r>
              <w:rPr>
                <w:rStyle w:val="11pt0"/>
                <w:rFonts w:eastAsia="Courier New"/>
              </w:rPr>
              <w:t>целом</w:t>
            </w:r>
          </w:p>
        </w:tc>
        <w:tc>
          <w:tcPr>
            <w:tcW w:w="993" w:type="dxa"/>
            <w:gridSpan w:val="2"/>
          </w:tcPr>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Не</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3078B7" w:rsidRDefault="003078B7" w:rsidP="003078B7">
            <w:pPr>
              <w:pStyle w:val="31"/>
              <w:shd w:val="clear" w:color="auto" w:fill="auto"/>
              <w:suppressAutoHyphens/>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3078B7" w:rsidRDefault="003078B7" w:rsidP="003078B7">
            <w:pPr>
              <w:ind w:left="-57" w:right="-57" w:firstLine="0"/>
              <w:rPr>
                <w:rStyle w:val="11pt0"/>
                <w:rFonts w:eastAsia="Courier New"/>
              </w:rPr>
            </w:pPr>
          </w:p>
        </w:tc>
        <w:tc>
          <w:tcPr>
            <w:tcW w:w="851" w:type="dxa"/>
            <w:gridSpan w:val="4"/>
          </w:tcPr>
          <w:p w:rsidR="003078B7" w:rsidRDefault="003078B7" w:rsidP="003078B7">
            <w:pPr>
              <w:ind w:left="-57" w:right="-57" w:firstLine="0"/>
              <w:rPr>
                <w:rStyle w:val="11pt0"/>
                <w:rFonts w:eastAsia="Courier New"/>
              </w:rPr>
            </w:pPr>
          </w:p>
        </w:tc>
        <w:tc>
          <w:tcPr>
            <w:tcW w:w="847" w:type="dxa"/>
            <w:gridSpan w:val="3"/>
          </w:tcPr>
          <w:p w:rsidR="003078B7" w:rsidRDefault="003078B7" w:rsidP="003078B7">
            <w:pPr>
              <w:ind w:left="-57" w:right="-57" w:firstLine="0"/>
              <w:rPr>
                <w:rStyle w:val="11pt0"/>
                <w:rFonts w:eastAsia="Courier New"/>
              </w:rPr>
            </w:pPr>
          </w:p>
        </w:tc>
        <w:tc>
          <w:tcPr>
            <w:tcW w:w="995" w:type="dxa"/>
            <w:gridSpan w:val="2"/>
          </w:tcPr>
          <w:p w:rsidR="003078B7" w:rsidRDefault="003078B7" w:rsidP="003078B7">
            <w:pPr>
              <w:ind w:left="-57" w:right="-57" w:firstLine="0"/>
              <w:rPr>
                <w:rStyle w:val="11pt0"/>
                <w:rFonts w:eastAsia="Courier New"/>
              </w:rPr>
            </w:pPr>
          </w:p>
        </w:tc>
        <w:tc>
          <w:tcPr>
            <w:tcW w:w="1134" w:type="dxa"/>
            <w:gridSpan w:val="2"/>
          </w:tcPr>
          <w:p w:rsidR="003078B7" w:rsidRDefault="003078B7" w:rsidP="003078B7">
            <w:pPr>
              <w:ind w:left="-57" w:right="-57" w:firstLine="0"/>
              <w:rPr>
                <w:rStyle w:val="11pt0"/>
                <w:rFonts w:eastAsia="Courier New"/>
              </w:rPr>
            </w:pPr>
          </w:p>
        </w:tc>
        <w:tc>
          <w:tcPr>
            <w:tcW w:w="1560" w:type="dxa"/>
            <w:gridSpan w:val="2"/>
          </w:tcPr>
          <w:p w:rsidR="003078B7" w:rsidRDefault="003078B7" w:rsidP="003078B7">
            <w:pPr>
              <w:pStyle w:val="31"/>
              <w:shd w:val="clear" w:color="auto" w:fill="auto"/>
              <w:spacing w:before="0" w:after="0" w:line="240" w:lineRule="auto"/>
              <w:ind w:left="-57" w:right="-57" w:firstLine="0"/>
              <w:jc w:val="left"/>
              <w:rPr>
                <w:sz w:val="22"/>
                <w:szCs w:val="22"/>
              </w:rPr>
            </w:pPr>
          </w:p>
        </w:tc>
        <w:tc>
          <w:tcPr>
            <w:tcW w:w="1842" w:type="dxa"/>
            <w:gridSpan w:val="3"/>
          </w:tcPr>
          <w:p w:rsidR="003078B7" w:rsidRDefault="003078B7" w:rsidP="003078B7">
            <w:pPr>
              <w:pStyle w:val="31"/>
              <w:shd w:val="clear" w:color="auto" w:fill="auto"/>
              <w:spacing w:before="0" w:after="0" w:line="240" w:lineRule="auto"/>
              <w:ind w:left="-57" w:right="-57" w:firstLine="0"/>
              <w:jc w:val="left"/>
              <w:rPr>
                <w:rStyle w:val="11pt0"/>
              </w:rPr>
            </w:pPr>
            <w:r>
              <w:rPr>
                <w:rStyle w:val="11pt0"/>
              </w:rPr>
              <w:t>ежегодно по специальному плану</w:t>
            </w:r>
          </w:p>
        </w:tc>
        <w:tc>
          <w:tcPr>
            <w:tcW w:w="1843" w:type="dxa"/>
          </w:tcPr>
          <w:p w:rsidR="003078B7" w:rsidRDefault="003078B7" w:rsidP="003078B7">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w:t>
            </w:r>
          </w:p>
        </w:tc>
      </w:tr>
      <w:tr w:rsidR="003078B7" w:rsidRPr="000C460C" w:rsidTr="00192D9A">
        <w:trPr>
          <w:trHeight w:val="572"/>
        </w:trPr>
        <w:tc>
          <w:tcPr>
            <w:tcW w:w="534" w:type="dxa"/>
            <w:gridSpan w:val="3"/>
          </w:tcPr>
          <w:p w:rsidR="003078B7"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6.</w:t>
            </w:r>
            <w:r w:rsidR="003078B7">
              <w:rPr>
                <w:rStyle w:val="11pt0"/>
                <w:rFonts w:eastAsia="Courier New"/>
              </w:rPr>
              <w:t>3</w:t>
            </w:r>
          </w:p>
        </w:tc>
        <w:tc>
          <w:tcPr>
            <w:tcW w:w="2126" w:type="dxa"/>
            <w:gridSpan w:val="2"/>
          </w:tcPr>
          <w:p w:rsidR="003078B7"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Модернизировать процедуру ознакомления, введения и информирования потребителей с локальной нормативной документацией колледжа.</w:t>
            </w:r>
          </w:p>
        </w:tc>
        <w:tc>
          <w:tcPr>
            <w:tcW w:w="1984" w:type="dxa"/>
            <w:gridSpan w:val="4"/>
          </w:tcPr>
          <w:p w:rsidR="003078B7" w:rsidRDefault="003078B7" w:rsidP="003078B7">
            <w:pPr>
              <w:pStyle w:val="31"/>
              <w:shd w:val="clear" w:color="auto" w:fill="auto"/>
              <w:spacing w:before="0" w:after="0" w:line="240" w:lineRule="auto"/>
              <w:ind w:left="-57" w:right="-57" w:firstLine="0"/>
              <w:jc w:val="left"/>
              <w:rPr>
                <w:rStyle w:val="11pt0"/>
              </w:rPr>
            </w:pPr>
            <w:r>
              <w:rPr>
                <w:rStyle w:val="11pt0"/>
                <w:rFonts w:eastAsia="Courier New"/>
              </w:rPr>
              <w:t>Повысит эффективность ознакомления сотрудников колледжа с документацией и Организует прозрачность при работе с ней.</w:t>
            </w:r>
          </w:p>
        </w:tc>
        <w:tc>
          <w:tcPr>
            <w:tcW w:w="993" w:type="dxa"/>
            <w:gridSpan w:val="2"/>
          </w:tcPr>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Не</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3078B7" w:rsidRDefault="003078B7" w:rsidP="003078B7">
            <w:pPr>
              <w:pStyle w:val="31"/>
              <w:shd w:val="clear" w:color="auto" w:fill="auto"/>
              <w:suppressAutoHyphens/>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3078B7" w:rsidRDefault="003078B7" w:rsidP="003078B7">
            <w:pPr>
              <w:ind w:left="-57" w:right="-57" w:firstLine="0"/>
              <w:rPr>
                <w:rStyle w:val="11pt0"/>
                <w:rFonts w:eastAsia="Courier New"/>
              </w:rPr>
            </w:pPr>
          </w:p>
        </w:tc>
        <w:tc>
          <w:tcPr>
            <w:tcW w:w="851" w:type="dxa"/>
            <w:gridSpan w:val="4"/>
          </w:tcPr>
          <w:p w:rsidR="003078B7" w:rsidRDefault="003078B7" w:rsidP="003078B7">
            <w:pPr>
              <w:ind w:left="-57" w:right="-57" w:firstLine="0"/>
              <w:rPr>
                <w:rStyle w:val="11pt0"/>
                <w:rFonts w:eastAsia="Courier New"/>
              </w:rPr>
            </w:pPr>
          </w:p>
        </w:tc>
        <w:tc>
          <w:tcPr>
            <w:tcW w:w="847" w:type="dxa"/>
            <w:gridSpan w:val="3"/>
          </w:tcPr>
          <w:p w:rsidR="003078B7" w:rsidRDefault="003078B7" w:rsidP="003078B7">
            <w:pPr>
              <w:ind w:left="-57" w:right="-57" w:firstLine="0"/>
              <w:rPr>
                <w:rStyle w:val="11pt0"/>
                <w:rFonts w:eastAsia="Courier New"/>
              </w:rPr>
            </w:pPr>
          </w:p>
        </w:tc>
        <w:tc>
          <w:tcPr>
            <w:tcW w:w="995" w:type="dxa"/>
            <w:gridSpan w:val="2"/>
          </w:tcPr>
          <w:p w:rsidR="003078B7" w:rsidRDefault="003078B7" w:rsidP="003078B7">
            <w:pPr>
              <w:ind w:left="-57" w:right="-57" w:firstLine="0"/>
              <w:rPr>
                <w:rStyle w:val="11pt0"/>
                <w:rFonts w:eastAsia="Courier New"/>
              </w:rPr>
            </w:pPr>
          </w:p>
        </w:tc>
        <w:tc>
          <w:tcPr>
            <w:tcW w:w="1134" w:type="dxa"/>
            <w:gridSpan w:val="2"/>
          </w:tcPr>
          <w:p w:rsidR="003078B7" w:rsidRDefault="003078B7" w:rsidP="003078B7">
            <w:pPr>
              <w:ind w:left="-57" w:right="-57" w:firstLine="0"/>
              <w:rPr>
                <w:rStyle w:val="11pt0"/>
                <w:rFonts w:eastAsia="Courier New"/>
              </w:rPr>
            </w:pPr>
          </w:p>
        </w:tc>
        <w:tc>
          <w:tcPr>
            <w:tcW w:w="1560" w:type="dxa"/>
            <w:gridSpan w:val="2"/>
          </w:tcPr>
          <w:p w:rsidR="003078B7" w:rsidRDefault="003078B7" w:rsidP="003078B7">
            <w:pPr>
              <w:pStyle w:val="31"/>
              <w:shd w:val="clear" w:color="auto" w:fill="auto"/>
              <w:spacing w:before="0" w:after="0" w:line="240" w:lineRule="auto"/>
              <w:ind w:left="-57" w:right="-57" w:firstLine="0"/>
              <w:jc w:val="left"/>
              <w:rPr>
                <w:sz w:val="22"/>
                <w:szCs w:val="22"/>
              </w:rPr>
            </w:pPr>
          </w:p>
        </w:tc>
        <w:tc>
          <w:tcPr>
            <w:tcW w:w="1842" w:type="dxa"/>
            <w:gridSpan w:val="3"/>
          </w:tcPr>
          <w:p w:rsidR="003078B7" w:rsidRDefault="003078B7" w:rsidP="003078B7">
            <w:pPr>
              <w:pStyle w:val="31"/>
              <w:shd w:val="clear" w:color="auto" w:fill="auto"/>
              <w:spacing w:before="0" w:after="0" w:line="240" w:lineRule="auto"/>
              <w:ind w:left="-57" w:right="-57" w:firstLine="0"/>
              <w:jc w:val="left"/>
              <w:rPr>
                <w:rStyle w:val="11pt0"/>
              </w:rPr>
            </w:pPr>
            <w:r>
              <w:rPr>
                <w:rStyle w:val="11pt0"/>
              </w:rPr>
              <w:t>ежегодно по специальному плану</w:t>
            </w:r>
          </w:p>
        </w:tc>
        <w:tc>
          <w:tcPr>
            <w:tcW w:w="1843" w:type="dxa"/>
          </w:tcPr>
          <w:p w:rsidR="003078B7" w:rsidRDefault="003078B7" w:rsidP="003078B7">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w:t>
            </w:r>
          </w:p>
        </w:tc>
      </w:tr>
      <w:tr w:rsidR="003078B7" w:rsidRPr="000C460C" w:rsidTr="003078B7">
        <w:trPr>
          <w:trHeight w:val="267"/>
        </w:trPr>
        <w:tc>
          <w:tcPr>
            <w:tcW w:w="534" w:type="dxa"/>
            <w:gridSpan w:val="3"/>
          </w:tcPr>
          <w:p w:rsidR="003078B7"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6.</w:t>
            </w:r>
            <w:r w:rsidR="003078B7">
              <w:rPr>
                <w:rStyle w:val="11pt0"/>
                <w:rFonts w:eastAsia="Courier New"/>
              </w:rPr>
              <w:t>4</w:t>
            </w:r>
          </w:p>
        </w:tc>
        <w:tc>
          <w:tcPr>
            <w:tcW w:w="2126" w:type="dxa"/>
            <w:gridSpan w:val="2"/>
          </w:tcPr>
          <w:p w:rsidR="003078B7" w:rsidRDefault="003078B7"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Создать условия для осуществления маркетинговой деятельности в колледже</w:t>
            </w:r>
          </w:p>
        </w:tc>
        <w:tc>
          <w:tcPr>
            <w:tcW w:w="1984" w:type="dxa"/>
            <w:gridSpan w:val="4"/>
          </w:tcPr>
          <w:p w:rsidR="003078B7" w:rsidRPr="003078B7" w:rsidRDefault="003078B7" w:rsidP="003078B7">
            <w:pPr>
              <w:pStyle w:val="31"/>
              <w:shd w:val="clear" w:color="auto" w:fill="auto"/>
              <w:spacing w:before="0" w:after="0" w:line="240" w:lineRule="auto"/>
              <w:ind w:left="-57" w:right="-57" w:firstLine="0"/>
              <w:jc w:val="left"/>
              <w:rPr>
                <w:rStyle w:val="11pt0"/>
                <w:color w:val="auto"/>
                <w:sz w:val="26"/>
                <w:szCs w:val="26"/>
                <w:shd w:val="clear" w:color="auto" w:fill="auto"/>
                <w:lang w:eastAsia="en-US" w:bidi="ar-SA"/>
              </w:rPr>
            </w:pPr>
            <w:r>
              <w:rPr>
                <w:rStyle w:val="11pt0"/>
                <w:rFonts w:eastAsia="Courier New"/>
              </w:rPr>
              <w:t>Повысит результативность процедуры планирования и анализа основных направлений</w:t>
            </w:r>
            <w:r>
              <w:rPr>
                <w:rStyle w:val="11"/>
                <w:rFonts w:eastAsiaTheme="minorHAnsi"/>
              </w:rPr>
              <w:t xml:space="preserve"> </w:t>
            </w:r>
            <w:r>
              <w:rPr>
                <w:rStyle w:val="11pt0"/>
              </w:rPr>
              <w:t>деятельности</w:t>
            </w:r>
          </w:p>
        </w:tc>
        <w:tc>
          <w:tcPr>
            <w:tcW w:w="993" w:type="dxa"/>
            <w:gridSpan w:val="2"/>
          </w:tcPr>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Не</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3078B7" w:rsidRDefault="003078B7" w:rsidP="003078B7">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3078B7" w:rsidRDefault="003078B7" w:rsidP="003078B7">
            <w:pPr>
              <w:pStyle w:val="31"/>
              <w:shd w:val="clear" w:color="auto" w:fill="auto"/>
              <w:suppressAutoHyphens/>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3078B7" w:rsidRDefault="003078B7" w:rsidP="003078B7">
            <w:pPr>
              <w:ind w:left="-57" w:right="-57" w:firstLine="0"/>
              <w:rPr>
                <w:rStyle w:val="11pt0"/>
                <w:rFonts w:eastAsia="Courier New"/>
              </w:rPr>
            </w:pPr>
          </w:p>
        </w:tc>
        <w:tc>
          <w:tcPr>
            <w:tcW w:w="851" w:type="dxa"/>
            <w:gridSpan w:val="4"/>
          </w:tcPr>
          <w:p w:rsidR="003078B7" w:rsidRDefault="003078B7" w:rsidP="003078B7">
            <w:pPr>
              <w:ind w:left="-57" w:right="-57" w:firstLine="0"/>
              <w:rPr>
                <w:rStyle w:val="11pt0"/>
                <w:rFonts w:eastAsia="Courier New"/>
              </w:rPr>
            </w:pPr>
          </w:p>
        </w:tc>
        <w:tc>
          <w:tcPr>
            <w:tcW w:w="847" w:type="dxa"/>
            <w:gridSpan w:val="3"/>
          </w:tcPr>
          <w:p w:rsidR="003078B7" w:rsidRDefault="003078B7" w:rsidP="003078B7">
            <w:pPr>
              <w:ind w:left="-57" w:right="-57" w:firstLine="0"/>
              <w:rPr>
                <w:rStyle w:val="11pt0"/>
                <w:rFonts w:eastAsia="Courier New"/>
              </w:rPr>
            </w:pPr>
          </w:p>
        </w:tc>
        <w:tc>
          <w:tcPr>
            <w:tcW w:w="995" w:type="dxa"/>
            <w:gridSpan w:val="2"/>
          </w:tcPr>
          <w:p w:rsidR="003078B7" w:rsidRDefault="003078B7" w:rsidP="003078B7">
            <w:pPr>
              <w:ind w:left="-57" w:right="-57" w:firstLine="0"/>
              <w:rPr>
                <w:rStyle w:val="11pt0"/>
                <w:rFonts w:eastAsia="Courier New"/>
              </w:rPr>
            </w:pPr>
          </w:p>
        </w:tc>
        <w:tc>
          <w:tcPr>
            <w:tcW w:w="1134" w:type="dxa"/>
            <w:gridSpan w:val="2"/>
          </w:tcPr>
          <w:p w:rsidR="003078B7" w:rsidRDefault="003078B7" w:rsidP="003078B7">
            <w:pPr>
              <w:ind w:left="-57" w:right="-57" w:firstLine="0"/>
              <w:rPr>
                <w:rStyle w:val="11pt0"/>
                <w:rFonts w:eastAsia="Courier New"/>
              </w:rPr>
            </w:pPr>
          </w:p>
        </w:tc>
        <w:tc>
          <w:tcPr>
            <w:tcW w:w="1560" w:type="dxa"/>
            <w:gridSpan w:val="2"/>
          </w:tcPr>
          <w:p w:rsidR="003078B7" w:rsidRDefault="003078B7" w:rsidP="003078B7">
            <w:pPr>
              <w:pStyle w:val="31"/>
              <w:shd w:val="clear" w:color="auto" w:fill="auto"/>
              <w:spacing w:before="0" w:after="0" w:line="240" w:lineRule="auto"/>
              <w:ind w:left="-57" w:right="-57" w:firstLine="0"/>
              <w:jc w:val="left"/>
              <w:rPr>
                <w:sz w:val="22"/>
                <w:szCs w:val="22"/>
              </w:rPr>
            </w:pPr>
          </w:p>
        </w:tc>
        <w:tc>
          <w:tcPr>
            <w:tcW w:w="1842" w:type="dxa"/>
            <w:gridSpan w:val="3"/>
          </w:tcPr>
          <w:p w:rsidR="003078B7" w:rsidRDefault="003078B7" w:rsidP="003078B7">
            <w:pPr>
              <w:pStyle w:val="31"/>
              <w:shd w:val="clear" w:color="auto" w:fill="auto"/>
              <w:spacing w:before="0" w:after="0" w:line="240" w:lineRule="auto"/>
              <w:ind w:left="-57" w:right="-57" w:firstLine="0"/>
              <w:jc w:val="left"/>
              <w:rPr>
                <w:rStyle w:val="11pt0"/>
              </w:rPr>
            </w:pPr>
            <w:r>
              <w:rPr>
                <w:rStyle w:val="11pt0"/>
              </w:rPr>
              <w:t>ежегодно по специальному плану</w:t>
            </w:r>
          </w:p>
        </w:tc>
        <w:tc>
          <w:tcPr>
            <w:tcW w:w="1843" w:type="dxa"/>
          </w:tcPr>
          <w:p w:rsidR="003078B7" w:rsidRDefault="003078B7" w:rsidP="003078B7">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w:t>
            </w:r>
          </w:p>
        </w:tc>
      </w:tr>
      <w:tr w:rsidR="003078B7" w:rsidRPr="007C6E59" w:rsidTr="007C6E59">
        <w:trPr>
          <w:trHeight w:val="267"/>
        </w:trPr>
        <w:tc>
          <w:tcPr>
            <w:tcW w:w="4644" w:type="dxa"/>
            <w:gridSpan w:val="9"/>
          </w:tcPr>
          <w:p w:rsidR="003078B7" w:rsidRPr="007C6E59" w:rsidRDefault="003078B7" w:rsidP="003078B7">
            <w:pPr>
              <w:pStyle w:val="31"/>
              <w:shd w:val="clear" w:color="auto" w:fill="auto"/>
              <w:spacing w:before="0" w:after="0" w:line="240" w:lineRule="auto"/>
              <w:ind w:left="-57" w:right="-57" w:firstLine="0"/>
              <w:jc w:val="left"/>
              <w:rPr>
                <w:rStyle w:val="11pt0"/>
                <w:rFonts w:eastAsia="Courier New"/>
                <w:b/>
              </w:rPr>
            </w:pPr>
            <w:r w:rsidRPr="007C6E59">
              <w:rPr>
                <w:rStyle w:val="11pt0"/>
                <w:rFonts w:eastAsia="Courier New"/>
                <w:b/>
              </w:rPr>
              <w:t>Итого по задаче</w:t>
            </w:r>
            <w:r w:rsidR="007C6E59" w:rsidRPr="007C6E59">
              <w:rPr>
                <w:rStyle w:val="11pt0"/>
                <w:rFonts w:eastAsia="Courier New"/>
                <w:b/>
              </w:rPr>
              <w:t>:</w:t>
            </w:r>
          </w:p>
        </w:tc>
        <w:tc>
          <w:tcPr>
            <w:tcW w:w="993" w:type="dxa"/>
            <w:gridSpan w:val="2"/>
          </w:tcPr>
          <w:p w:rsidR="003078B7" w:rsidRPr="007C6E59" w:rsidRDefault="007C6E59" w:rsidP="003078B7">
            <w:pPr>
              <w:pStyle w:val="31"/>
              <w:shd w:val="clear" w:color="auto" w:fill="auto"/>
              <w:suppressAutoHyphens/>
              <w:spacing w:before="0" w:after="0" w:line="240" w:lineRule="auto"/>
              <w:ind w:left="-57" w:right="-57" w:firstLine="0"/>
              <w:jc w:val="left"/>
              <w:rPr>
                <w:rStyle w:val="11pt0"/>
                <w:b/>
              </w:rPr>
            </w:pPr>
            <w:r>
              <w:rPr>
                <w:rStyle w:val="11pt0"/>
                <w:b/>
              </w:rPr>
              <w:t>-</w:t>
            </w:r>
          </w:p>
        </w:tc>
        <w:tc>
          <w:tcPr>
            <w:tcW w:w="850" w:type="dxa"/>
            <w:gridSpan w:val="3"/>
          </w:tcPr>
          <w:p w:rsidR="003078B7" w:rsidRPr="007C6E59" w:rsidRDefault="007C6E59" w:rsidP="003078B7">
            <w:pPr>
              <w:ind w:left="-57" w:right="-57" w:firstLine="0"/>
              <w:rPr>
                <w:rStyle w:val="11pt0"/>
                <w:rFonts w:eastAsia="Courier New"/>
                <w:b/>
              </w:rPr>
            </w:pPr>
            <w:r>
              <w:rPr>
                <w:rStyle w:val="11pt0"/>
                <w:rFonts w:eastAsia="Courier New"/>
                <w:b/>
              </w:rPr>
              <w:t>-</w:t>
            </w:r>
          </w:p>
        </w:tc>
        <w:tc>
          <w:tcPr>
            <w:tcW w:w="851" w:type="dxa"/>
            <w:gridSpan w:val="4"/>
          </w:tcPr>
          <w:p w:rsidR="003078B7" w:rsidRPr="007C6E59" w:rsidRDefault="007C6E59" w:rsidP="003078B7">
            <w:pPr>
              <w:ind w:left="-57" w:right="-57" w:firstLine="0"/>
              <w:rPr>
                <w:rStyle w:val="11pt0"/>
                <w:rFonts w:eastAsia="Courier New"/>
                <w:b/>
              </w:rPr>
            </w:pPr>
            <w:r>
              <w:rPr>
                <w:rStyle w:val="11pt0"/>
                <w:rFonts w:eastAsia="Courier New"/>
                <w:b/>
              </w:rPr>
              <w:t>-</w:t>
            </w:r>
          </w:p>
        </w:tc>
        <w:tc>
          <w:tcPr>
            <w:tcW w:w="847" w:type="dxa"/>
            <w:gridSpan w:val="3"/>
          </w:tcPr>
          <w:p w:rsidR="003078B7" w:rsidRPr="007C6E59" w:rsidRDefault="007C6E59" w:rsidP="003078B7">
            <w:pPr>
              <w:ind w:left="-57" w:right="-57" w:firstLine="0"/>
              <w:rPr>
                <w:rStyle w:val="11pt0"/>
                <w:rFonts w:eastAsia="Courier New"/>
                <w:b/>
              </w:rPr>
            </w:pPr>
            <w:r>
              <w:rPr>
                <w:rStyle w:val="11pt0"/>
                <w:rFonts w:eastAsia="Courier New"/>
                <w:b/>
              </w:rPr>
              <w:t>-</w:t>
            </w:r>
          </w:p>
        </w:tc>
        <w:tc>
          <w:tcPr>
            <w:tcW w:w="995" w:type="dxa"/>
            <w:gridSpan w:val="2"/>
          </w:tcPr>
          <w:p w:rsidR="003078B7" w:rsidRPr="007C6E59" w:rsidRDefault="007C6E59" w:rsidP="003078B7">
            <w:pPr>
              <w:ind w:left="-57" w:right="-57" w:firstLine="0"/>
              <w:rPr>
                <w:rStyle w:val="11pt0"/>
                <w:rFonts w:eastAsia="Courier New"/>
                <w:b/>
              </w:rPr>
            </w:pPr>
            <w:r>
              <w:rPr>
                <w:rStyle w:val="11pt0"/>
                <w:rFonts w:eastAsia="Courier New"/>
                <w:b/>
              </w:rPr>
              <w:t>-</w:t>
            </w:r>
          </w:p>
        </w:tc>
        <w:tc>
          <w:tcPr>
            <w:tcW w:w="1134" w:type="dxa"/>
            <w:gridSpan w:val="2"/>
          </w:tcPr>
          <w:p w:rsidR="003078B7" w:rsidRPr="007C6E59" w:rsidRDefault="007C6E59" w:rsidP="003078B7">
            <w:pPr>
              <w:ind w:left="-57" w:right="-57" w:firstLine="0"/>
              <w:rPr>
                <w:rStyle w:val="11pt0"/>
                <w:rFonts w:eastAsia="Courier New"/>
                <w:b/>
              </w:rPr>
            </w:pPr>
            <w:r>
              <w:rPr>
                <w:rStyle w:val="11pt0"/>
                <w:rFonts w:eastAsia="Courier New"/>
                <w:b/>
              </w:rPr>
              <w:t>-</w:t>
            </w:r>
          </w:p>
        </w:tc>
        <w:tc>
          <w:tcPr>
            <w:tcW w:w="1560" w:type="dxa"/>
            <w:gridSpan w:val="2"/>
          </w:tcPr>
          <w:p w:rsidR="003078B7" w:rsidRPr="007C6E59" w:rsidRDefault="003078B7" w:rsidP="003078B7">
            <w:pPr>
              <w:pStyle w:val="31"/>
              <w:shd w:val="clear" w:color="auto" w:fill="auto"/>
              <w:spacing w:before="0" w:after="0" w:line="240" w:lineRule="auto"/>
              <w:ind w:left="-57" w:right="-57" w:firstLine="0"/>
              <w:jc w:val="left"/>
              <w:rPr>
                <w:b/>
                <w:sz w:val="22"/>
                <w:szCs w:val="22"/>
              </w:rPr>
            </w:pPr>
          </w:p>
        </w:tc>
        <w:tc>
          <w:tcPr>
            <w:tcW w:w="1842" w:type="dxa"/>
            <w:gridSpan w:val="3"/>
          </w:tcPr>
          <w:p w:rsidR="003078B7" w:rsidRPr="007C6E59" w:rsidRDefault="003078B7" w:rsidP="003078B7">
            <w:pPr>
              <w:pStyle w:val="31"/>
              <w:shd w:val="clear" w:color="auto" w:fill="auto"/>
              <w:spacing w:before="0" w:after="0" w:line="240" w:lineRule="auto"/>
              <w:ind w:left="-57" w:right="-57" w:firstLine="0"/>
              <w:jc w:val="left"/>
              <w:rPr>
                <w:rStyle w:val="11pt0"/>
                <w:b/>
              </w:rPr>
            </w:pPr>
          </w:p>
        </w:tc>
        <w:tc>
          <w:tcPr>
            <w:tcW w:w="1843" w:type="dxa"/>
          </w:tcPr>
          <w:p w:rsidR="003078B7" w:rsidRPr="007C6E59" w:rsidRDefault="003078B7" w:rsidP="003078B7">
            <w:pPr>
              <w:pStyle w:val="31"/>
              <w:shd w:val="clear" w:color="auto" w:fill="auto"/>
              <w:spacing w:before="0" w:after="0" w:line="240" w:lineRule="auto"/>
              <w:ind w:left="-57" w:right="-57" w:firstLine="0"/>
              <w:jc w:val="left"/>
              <w:rPr>
                <w:rStyle w:val="11pt0"/>
                <w:rFonts w:eastAsiaTheme="minorHAnsi"/>
                <w:b/>
              </w:rPr>
            </w:pPr>
          </w:p>
        </w:tc>
      </w:tr>
      <w:tr w:rsidR="007C6E59" w:rsidRPr="007C6E59" w:rsidTr="007C6E59">
        <w:trPr>
          <w:trHeight w:val="267"/>
        </w:trPr>
        <w:tc>
          <w:tcPr>
            <w:tcW w:w="7779" w:type="dxa"/>
            <w:gridSpan w:val="19"/>
          </w:tcPr>
          <w:p w:rsidR="007C6E59" w:rsidRPr="007C6E59" w:rsidRDefault="007C6E59" w:rsidP="003078B7">
            <w:pPr>
              <w:pStyle w:val="31"/>
              <w:shd w:val="clear" w:color="auto" w:fill="auto"/>
              <w:spacing w:before="0" w:after="0" w:line="240" w:lineRule="auto"/>
              <w:ind w:left="-57" w:right="-57" w:firstLine="0"/>
              <w:jc w:val="left"/>
              <w:rPr>
                <w:rStyle w:val="11pt0"/>
                <w:rFonts w:eastAsiaTheme="minorHAnsi"/>
                <w:b/>
              </w:rPr>
            </w:pPr>
            <w:r>
              <w:rPr>
                <w:rStyle w:val="11pt0"/>
                <w:rFonts w:eastAsia="Courier New"/>
              </w:rPr>
              <w:t>Основные критерии</w:t>
            </w:r>
          </w:p>
        </w:tc>
        <w:tc>
          <w:tcPr>
            <w:tcW w:w="7780" w:type="dxa"/>
            <w:gridSpan w:val="12"/>
          </w:tcPr>
          <w:p w:rsidR="007C6E59" w:rsidRPr="007C6E59" w:rsidRDefault="007C6E59" w:rsidP="003078B7">
            <w:pPr>
              <w:pStyle w:val="31"/>
              <w:shd w:val="clear" w:color="auto" w:fill="auto"/>
              <w:spacing w:before="0" w:after="0" w:line="240" w:lineRule="auto"/>
              <w:ind w:left="-57" w:right="-57" w:firstLine="0"/>
              <w:jc w:val="left"/>
              <w:rPr>
                <w:rStyle w:val="11pt0"/>
                <w:rFonts w:eastAsiaTheme="minorHAnsi"/>
                <w:b/>
              </w:rPr>
            </w:pPr>
            <w:r>
              <w:rPr>
                <w:rStyle w:val="11pt0"/>
                <w:rFonts w:eastAsia="Courier New"/>
              </w:rPr>
              <w:t>Ожидаемый результат</w:t>
            </w:r>
          </w:p>
        </w:tc>
      </w:tr>
      <w:tr w:rsidR="007C6E59" w:rsidRPr="007C6E59" w:rsidTr="007C6E59">
        <w:trPr>
          <w:trHeight w:val="267"/>
        </w:trPr>
        <w:tc>
          <w:tcPr>
            <w:tcW w:w="7779" w:type="dxa"/>
            <w:gridSpan w:val="19"/>
          </w:tcPr>
          <w:p w:rsidR="007C6E59" w:rsidRDefault="007C6E59"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Удовлетворенность работодателей качеством образовательных услуг</w:t>
            </w:r>
          </w:p>
        </w:tc>
        <w:tc>
          <w:tcPr>
            <w:tcW w:w="7780" w:type="dxa"/>
            <w:gridSpan w:val="12"/>
          </w:tcPr>
          <w:p w:rsidR="007C6E59" w:rsidRDefault="007C6E59"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85%</w:t>
            </w:r>
          </w:p>
        </w:tc>
      </w:tr>
      <w:tr w:rsidR="007C6E59" w:rsidRPr="007C6E59" w:rsidTr="007C6E59">
        <w:trPr>
          <w:trHeight w:val="267"/>
        </w:trPr>
        <w:tc>
          <w:tcPr>
            <w:tcW w:w="7779" w:type="dxa"/>
            <w:gridSpan w:val="19"/>
          </w:tcPr>
          <w:p w:rsidR="007C6E59" w:rsidRDefault="007C6E59"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Удовлетворенность выпускников и их родителей доступностью и качеством образовательных услуг</w:t>
            </w:r>
          </w:p>
        </w:tc>
        <w:tc>
          <w:tcPr>
            <w:tcW w:w="7780" w:type="dxa"/>
            <w:gridSpan w:val="12"/>
          </w:tcPr>
          <w:p w:rsidR="007C6E59" w:rsidRDefault="007C6E59" w:rsidP="003078B7">
            <w:pPr>
              <w:pStyle w:val="31"/>
              <w:shd w:val="clear" w:color="auto" w:fill="auto"/>
              <w:spacing w:before="0" w:after="0" w:line="240" w:lineRule="auto"/>
              <w:ind w:left="-57" w:right="-57" w:firstLine="0"/>
              <w:jc w:val="left"/>
              <w:rPr>
                <w:rStyle w:val="11pt0"/>
                <w:rFonts w:eastAsia="Courier New"/>
              </w:rPr>
            </w:pPr>
            <w:r>
              <w:rPr>
                <w:rStyle w:val="11pt0"/>
                <w:rFonts w:eastAsia="Courier New"/>
              </w:rPr>
              <w:t>85%</w:t>
            </w:r>
          </w:p>
        </w:tc>
      </w:tr>
      <w:tr w:rsidR="007C6E59" w:rsidRPr="007C6E59" w:rsidTr="007C6E59">
        <w:trPr>
          <w:trHeight w:val="267"/>
        </w:trPr>
        <w:tc>
          <w:tcPr>
            <w:tcW w:w="15559" w:type="dxa"/>
            <w:gridSpan w:val="31"/>
          </w:tcPr>
          <w:p w:rsidR="007C6E59" w:rsidRPr="007C6E59" w:rsidRDefault="007C6E59" w:rsidP="007C6E59">
            <w:pPr>
              <w:pStyle w:val="31"/>
              <w:shd w:val="clear" w:color="auto" w:fill="auto"/>
              <w:spacing w:before="0" w:after="0" w:line="240" w:lineRule="auto"/>
              <w:ind w:left="-57" w:right="-57" w:firstLine="0"/>
              <w:rPr>
                <w:rStyle w:val="11pt0"/>
                <w:rFonts w:eastAsiaTheme="minorHAnsi"/>
                <w:b/>
              </w:rPr>
            </w:pPr>
            <w:r w:rsidRPr="007C6E59">
              <w:rPr>
                <w:rStyle w:val="11pt0"/>
                <w:rFonts w:eastAsia="Courier New"/>
                <w:b/>
              </w:rPr>
              <w:t>7. Развитие и совершенствование инфраструктуры материальной базы, повышение эффективности использования имеющихся ресурсов</w:t>
            </w:r>
          </w:p>
        </w:tc>
      </w:tr>
      <w:tr w:rsidR="003078B7" w:rsidRPr="000C460C" w:rsidTr="003078B7">
        <w:trPr>
          <w:trHeight w:val="267"/>
        </w:trPr>
        <w:tc>
          <w:tcPr>
            <w:tcW w:w="534" w:type="dxa"/>
            <w:gridSpan w:val="3"/>
          </w:tcPr>
          <w:p w:rsidR="003078B7"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1</w:t>
            </w:r>
          </w:p>
        </w:tc>
        <w:tc>
          <w:tcPr>
            <w:tcW w:w="2126" w:type="dxa"/>
            <w:gridSpan w:val="2"/>
          </w:tcPr>
          <w:p w:rsidR="007C6E59" w:rsidRDefault="007C6E59" w:rsidP="007C6E59">
            <w:pPr>
              <w:pStyle w:val="31"/>
              <w:shd w:val="clear" w:color="auto" w:fill="auto"/>
              <w:spacing w:before="0" w:after="0" w:line="240" w:lineRule="auto"/>
              <w:ind w:left="-57" w:right="-57" w:firstLine="0"/>
              <w:jc w:val="left"/>
            </w:pPr>
            <w:r>
              <w:rPr>
                <w:rStyle w:val="11pt0"/>
              </w:rPr>
              <w:t>Оснащение</w:t>
            </w:r>
          </w:p>
          <w:p w:rsidR="007C6E59" w:rsidRDefault="007C6E59" w:rsidP="007C6E59">
            <w:pPr>
              <w:pStyle w:val="31"/>
              <w:shd w:val="clear" w:color="auto" w:fill="auto"/>
              <w:spacing w:before="0" w:after="0" w:line="240" w:lineRule="auto"/>
              <w:ind w:left="-57" w:right="-57" w:firstLine="0"/>
              <w:jc w:val="left"/>
            </w:pPr>
            <w:r>
              <w:rPr>
                <w:rStyle w:val="11pt0"/>
              </w:rPr>
              <w:t>профессий/специальностей колледжа необходимым оборудованием для организации</w:t>
            </w:r>
          </w:p>
          <w:p w:rsidR="003078B7"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образовательного процесса</w:t>
            </w:r>
          </w:p>
        </w:tc>
        <w:tc>
          <w:tcPr>
            <w:tcW w:w="1984" w:type="dxa"/>
            <w:gridSpan w:val="4"/>
          </w:tcPr>
          <w:p w:rsidR="007C6E59" w:rsidRDefault="007C6E59" w:rsidP="007C6E59">
            <w:pPr>
              <w:pStyle w:val="31"/>
              <w:shd w:val="clear" w:color="auto" w:fill="auto"/>
              <w:spacing w:before="0" w:after="0" w:line="240" w:lineRule="auto"/>
              <w:ind w:left="-57" w:right="-57" w:firstLine="0"/>
              <w:jc w:val="left"/>
            </w:pPr>
            <w:r>
              <w:rPr>
                <w:rStyle w:val="11pt0"/>
              </w:rPr>
              <w:t>Приобретение</w:t>
            </w:r>
          </w:p>
          <w:p w:rsidR="007C6E59" w:rsidRDefault="007C6E59" w:rsidP="007C6E59">
            <w:pPr>
              <w:pStyle w:val="31"/>
              <w:shd w:val="clear" w:color="auto" w:fill="auto"/>
              <w:spacing w:before="0" w:after="0" w:line="240" w:lineRule="auto"/>
              <w:ind w:left="-57" w:right="-57" w:firstLine="0"/>
              <w:jc w:val="left"/>
            </w:pPr>
            <w:r>
              <w:rPr>
                <w:rStyle w:val="11pt0"/>
              </w:rPr>
              <w:t>оборудования и</w:t>
            </w:r>
          </w:p>
          <w:p w:rsidR="007C6E59" w:rsidRDefault="007C6E59" w:rsidP="007C6E59">
            <w:pPr>
              <w:pStyle w:val="31"/>
              <w:shd w:val="clear" w:color="auto" w:fill="auto"/>
              <w:spacing w:before="0" w:after="0" w:line="240" w:lineRule="auto"/>
              <w:ind w:left="-57" w:right="-57" w:firstLine="0"/>
              <w:jc w:val="left"/>
            </w:pPr>
            <w:r>
              <w:rPr>
                <w:rStyle w:val="11pt0"/>
              </w:rPr>
              <w:t>расходных</w:t>
            </w:r>
          </w:p>
          <w:p w:rsidR="007C6E59" w:rsidRDefault="007C6E59" w:rsidP="007C6E59">
            <w:pPr>
              <w:pStyle w:val="31"/>
              <w:shd w:val="clear" w:color="auto" w:fill="auto"/>
              <w:spacing w:before="0" w:after="0" w:line="240" w:lineRule="auto"/>
              <w:ind w:left="-57" w:right="-57" w:firstLine="0"/>
              <w:jc w:val="left"/>
            </w:pPr>
            <w:r>
              <w:rPr>
                <w:rStyle w:val="11pt0"/>
              </w:rPr>
              <w:t>материалов для</w:t>
            </w:r>
          </w:p>
          <w:p w:rsidR="007C6E59" w:rsidRDefault="007C6E59" w:rsidP="007C6E59">
            <w:pPr>
              <w:pStyle w:val="31"/>
              <w:shd w:val="clear" w:color="auto" w:fill="auto"/>
              <w:spacing w:before="0" w:after="0" w:line="240" w:lineRule="auto"/>
              <w:ind w:left="-57" w:right="-57" w:firstLine="0"/>
              <w:jc w:val="left"/>
            </w:pPr>
            <w:r>
              <w:rPr>
                <w:rStyle w:val="11pt0"/>
              </w:rPr>
              <w:t>качественной</w:t>
            </w:r>
          </w:p>
          <w:p w:rsidR="007C6E59" w:rsidRDefault="007C6E59" w:rsidP="007C6E59">
            <w:pPr>
              <w:pStyle w:val="31"/>
              <w:shd w:val="clear" w:color="auto" w:fill="auto"/>
              <w:spacing w:before="0" w:after="0" w:line="240" w:lineRule="auto"/>
              <w:ind w:left="-57" w:right="-57" w:firstLine="0"/>
              <w:jc w:val="left"/>
            </w:pPr>
            <w:r>
              <w:rPr>
                <w:rStyle w:val="11pt0"/>
              </w:rPr>
              <w:t>реализации</w:t>
            </w:r>
          </w:p>
          <w:p w:rsidR="007C6E59" w:rsidRDefault="007C6E59" w:rsidP="007C6E59">
            <w:pPr>
              <w:pStyle w:val="31"/>
              <w:shd w:val="clear" w:color="auto" w:fill="auto"/>
              <w:spacing w:before="0" w:after="0" w:line="240" w:lineRule="auto"/>
              <w:ind w:left="-57" w:right="-57" w:firstLine="0"/>
              <w:jc w:val="left"/>
            </w:pPr>
            <w:r>
              <w:rPr>
                <w:rStyle w:val="11pt0"/>
              </w:rPr>
              <w:t>практического</w:t>
            </w:r>
          </w:p>
          <w:p w:rsidR="007C6E59" w:rsidRDefault="007C6E59" w:rsidP="007C6E59">
            <w:pPr>
              <w:pStyle w:val="31"/>
              <w:shd w:val="clear" w:color="auto" w:fill="auto"/>
              <w:spacing w:before="0" w:after="0" w:line="240" w:lineRule="auto"/>
              <w:ind w:left="-57" w:right="-57" w:firstLine="0"/>
              <w:jc w:val="left"/>
            </w:pPr>
            <w:r>
              <w:rPr>
                <w:rStyle w:val="11pt0"/>
              </w:rPr>
              <w:t>обучения</w:t>
            </w:r>
          </w:p>
          <w:p w:rsidR="007C6E59" w:rsidRDefault="007C6E59" w:rsidP="007C6E59">
            <w:pPr>
              <w:pStyle w:val="31"/>
              <w:shd w:val="clear" w:color="auto" w:fill="auto"/>
              <w:spacing w:before="0" w:after="0" w:line="240" w:lineRule="auto"/>
              <w:ind w:left="-57" w:right="-57" w:firstLine="0"/>
              <w:jc w:val="left"/>
            </w:pPr>
            <w:r>
              <w:rPr>
                <w:rStyle w:val="11pt0"/>
              </w:rPr>
              <w:t>студентов.</w:t>
            </w:r>
          </w:p>
          <w:p w:rsidR="007C6E59" w:rsidRDefault="007C6E59" w:rsidP="007C6E59">
            <w:pPr>
              <w:pStyle w:val="31"/>
              <w:shd w:val="clear" w:color="auto" w:fill="auto"/>
              <w:spacing w:before="0" w:after="0" w:line="240" w:lineRule="auto"/>
              <w:ind w:left="-57" w:right="-57" w:firstLine="0"/>
              <w:jc w:val="left"/>
            </w:pPr>
            <w:r>
              <w:rPr>
                <w:rStyle w:val="11pt0"/>
              </w:rPr>
              <w:t>Подготовка</w:t>
            </w:r>
          </w:p>
          <w:p w:rsidR="007C6E59" w:rsidRDefault="007C6E59" w:rsidP="007C6E59">
            <w:pPr>
              <w:pStyle w:val="31"/>
              <w:shd w:val="clear" w:color="auto" w:fill="auto"/>
              <w:spacing w:before="0" w:after="0" w:line="240" w:lineRule="auto"/>
              <w:ind w:left="-57" w:right="-57" w:firstLine="0"/>
              <w:jc w:val="left"/>
            </w:pPr>
            <w:r>
              <w:rPr>
                <w:rStyle w:val="11pt0"/>
              </w:rPr>
              <w:t>конкурентоспособн</w:t>
            </w:r>
          </w:p>
          <w:p w:rsidR="003078B7"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ых специалистов</w:t>
            </w:r>
          </w:p>
        </w:tc>
        <w:tc>
          <w:tcPr>
            <w:tcW w:w="993" w:type="dxa"/>
            <w:gridSpan w:val="2"/>
          </w:tcPr>
          <w:p w:rsidR="003078B7" w:rsidRDefault="003078B7"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3078B7" w:rsidRDefault="00DD0224" w:rsidP="007C6E59">
            <w:pPr>
              <w:ind w:left="-57" w:right="-57" w:firstLine="0"/>
              <w:rPr>
                <w:rStyle w:val="11pt0"/>
                <w:rFonts w:eastAsia="Courier New"/>
              </w:rPr>
            </w:pPr>
            <w:r>
              <w:rPr>
                <w:rStyle w:val="11pt0"/>
                <w:rFonts w:eastAsia="Courier New"/>
              </w:rPr>
              <w:t>1000,00</w:t>
            </w:r>
          </w:p>
        </w:tc>
        <w:tc>
          <w:tcPr>
            <w:tcW w:w="851" w:type="dxa"/>
            <w:gridSpan w:val="4"/>
          </w:tcPr>
          <w:p w:rsidR="003078B7" w:rsidRDefault="00DD0224" w:rsidP="007C6E59">
            <w:pPr>
              <w:ind w:left="-57" w:right="-57" w:firstLine="0"/>
              <w:rPr>
                <w:rStyle w:val="11pt0"/>
                <w:rFonts w:eastAsia="Courier New"/>
              </w:rPr>
            </w:pPr>
            <w:r>
              <w:rPr>
                <w:rStyle w:val="11pt0"/>
                <w:rFonts w:eastAsia="Courier New"/>
              </w:rPr>
              <w:t>1000,00</w:t>
            </w:r>
          </w:p>
        </w:tc>
        <w:tc>
          <w:tcPr>
            <w:tcW w:w="847" w:type="dxa"/>
            <w:gridSpan w:val="3"/>
          </w:tcPr>
          <w:p w:rsidR="003078B7" w:rsidRDefault="00DD0224" w:rsidP="007C6E59">
            <w:pPr>
              <w:ind w:left="-57" w:right="-57" w:firstLine="0"/>
              <w:rPr>
                <w:rStyle w:val="11pt0"/>
                <w:rFonts w:eastAsia="Courier New"/>
              </w:rPr>
            </w:pPr>
            <w:r>
              <w:rPr>
                <w:rStyle w:val="11pt0"/>
                <w:rFonts w:eastAsia="Courier New"/>
              </w:rPr>
              <w:t>1000,00</w:t>
            </w:r>
          </w:p>
        </w:tc>
        <w:tc>
          <w:tcPr>
            <w:tcW w:w="995" w:type="dxa"/>
            <w:gridSpan w:val="2"/>
          </w:tcPr>
          <w:p w:rsidR="003078B7" w:rsidRDefault="00DD0224" w:rsidP="007C6E59">
            <w:pPr>
              <w:ind w:left="-57" w:right="-57" w:firstLine="0"/>
              <w:rPr>
                <w:rStyle w:val="11pt0"/>
                <w:rFonts w:eastAsia="Courier New"/>
              </w:rPr>
            </w:pPr>
            <w:r>
              <w:rPr>
                <w:rStyle w:val="11pt0"/>
                <w:rFonts w:eastAsia="Courier New"/>
              </w:rPr>
              <w:t>1000,00</w:t>
            </w:r>
          </w:p>
        </w:tc>
        <w:tc>
          <w:tcPr>
            <w:tcW w:w="1134" w:type="dxa"/>
            <w:gridSpan w:val="2"/>
          </w:tcPr>
          <w:p w:rsidR="003078B7" w:rsidRDefault="00DD0224" w:rsidP="007C6E59">
            <w:pPr>
              <w:ind w:left="-57" w:right="-57" w:firstLine="0"/>
              <w:rPr>
                <w:rStyle w:val="11pt0"/>
                <w:rFonts w:eastAsia="Courier New"/>
              </w:rPr>
            </w:pPr>
            <w:r>
              <w:rPr>
                <w:rStyle w:val="11pt0"/>
                <w:rFonts w:eastAsia="Courier New"/>
              </w:rPr>
              <w:t>1000,00</w:t>
            </w:r>
          </w:p>
        </w:tc>
        <w:tc>
          <w:tcPr>
            <w:tcW w:w="1560" w:type="dxa"/>
            <w:gridSpan w:val="2"/>
          </w:tcPr>
          <w:p w:rsidR="003078B7"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tc>
        <w:tc>
          <w:tcPr>
            <w:tcW w:w="1842" w:type="dxa"/>
            <w:gridSpan w:val="3"/>
          </w:tcPr>
          <w:p w:rsidR="003078B7" w:rsidRDefault="005C7C0B" w:rsidP="007C6E59">
            <w:pPr>
              <w:pStyle w:val="31"/>
              <w:shd w:val="clear" w:color="auto" w:fill="auto"/>
              <w:spacing w:before="0" w:after="0" w:line="240" w:lineRule="auto"/>
              <w:ind w:left="-57" w:right="-57" w:firstLine="0"/>
              <w:jc w:val="left"/>
              <w:rPr>
                <w:rStyle w:val="11pt0"/>
              </w:rPr>
            </w:pPr>
            <w:r>
              <w:rPr>
                <w:rStyle w:val="11pt0"/>
              </w:rPr>
              <w:t>2,3 кварталы с 2018 г. ежегодно</w:t>
            </w:r>
          </w:p>
        </w:tc>
        <w:tc>
          <w:tcPr>
            <w:tcW w:w="1843" w:type="dxa"/>
          </w:tcPr>
          <w:p w:rsidR="003078B7"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3078B7" w:rsidRPr="000C460C" w:rsidTr="003078B7">
        <w:trPr>
          <w:trHeight w:val="267"/>
        </w:trPr>
        <w:tc>
          <w:tcPr>
            <w:tcW w:w="534" w:type="dxa"/>
            <w:gridSpan w:val="3"/>
          </w:tcPr>
          <w:p w:rsidR="003078B7"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2</w:t>
            </w:r>
          </w:p>
        </w:tc>
        <w:tc>
          <w:tcPr>
            <w:tcW w:w="2126" w:type="dxa"/>
            <w:gridSpan w:val="2"/>
          </w:tcPr>
          <w:p w:rsidR="003078B7"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Замена морально устаревшего оборудования, укрепление учебной, производственной базы</w:t>
            </w:r>
          </w:p>
        </w:tc>
        <w:tc>
          <w:tcPr>
            <w:tcW w:w="1984" w:type="dxa"/>
            <w:gridSpan w:val="4"/>
          </w:tcPr>
          <w:p w:rsidR="003078B7"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Обновление материальной базы колледжа</w:t>
            </w:r>
          </w:p>
        </w:tc>
        <w:tc>
          <w:tcPr>
            <w:tcW w:w="993" w:type="dxa"/>
            <w:gridSpan w:val="2"/>
          </w:tcPr>
          <w:p w:rsidR="003078B7" w:rsidRDefault="003078B7"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3078B7" w:rsidRDefault="00DD0224" w:rsidP="007C6E59">
            <w:pPr>
              <w:ind w:left="-57" w:right="-57" w:firstLine="0"/>
              <w:rPr>
                <w:rStyle w:val="11pt0"/>
                <w:rFonts w:eastAsia="Courier New"/>
              </w:rPr>
            </w:pPr>
            <w:r>
              <w:rPr>
                <w:rStyle w:val="11pt0"/>
                <w:rFonts w:eastAsia="Courier New"/>
              </w:rPr>
              <w:t>2000,00</w:t>
            </w:r>
          </w:p>
        </w:tc>
        <w:tc>
          <w:tcPr>
            <w:tcW w:w="851" w:type="dxa"/>
            <w:gridSpan w:val="4"/>
          </w:tcPr>
          <w:p w:rsidR="003078B7" w:rsidRDefault="00DD0224" w:rsidP="007C6E59">
            <w:pPr>
              <w:ind w:left="-57" w:right="-57" w:firstLine="0"/>
              <w:rPr>
                <w:rStyle w:val="11pt0"/>
                <w:rFonts w:eastAsia="Courier New"/>
              </w:rPr>
            </w:pPr>
            <w:r>
              <w:rPr>
                <w:rStyle w:val="11pt0"/>
                <w:rFonts w:eastAsia="Courier New"/>
              </w:rPr>
              <w:t>2000,00</w:t>
            </w:r>
          </w:p>
        </w:tc>
        <w:tc>
          <w:tcPr>
            <w:tcW w:w="847" w:type="dxa"/>
            <w:gridSpan w:val="3"/>
          </w:tcPr>
          <w:p w:rsidR="003078B7" w:rsidRDefault="00DD0224" w:rsidP="007C6E59">
            <w:pPr>
              <w:ind w:left="-57" w:right="-57" w:firstLine="0"/>
              <w:rPr>
                <w:rStyle w:val="11pt0"/>
                <w:rFonts w:eastAsia="Courier New"/>
              </w:rPr>
            </w:pPr>
            <w:r>
              <w:rPr>
                <w:rStyle w:val="11pt0"/>
                <w:rFonts w:eastAsia="Courier New"/>
              </w:rPr>
              <w:t>2000,00</w:t>
            </w:r>
          </w:p>
        </w:tc>
        <w:tc>
          <w:tcPr>
            <w:tcW w:w="995" w:type="dxa"/>
            <w:gridSpan w:val="2"/>
          </w:tcPr>
          <w:p w:rsidR="003078B7" w:rsidRDefault="00DD0224" w:rsidP="007C6E59">
            <w:pPr>
              <w:ind w:left="-57" w:right="-57" w:firstLine="0"/>
              <w:rPr>
                <w:rStyle w:val="11pt0"/>
                <w:rFonts w:eastAsia="Courier New"/>
              </w:rPr>
            </w:pPr>
            <w:r>
              <w:rPr>
                <w:rStyle w:val="11pt0"/>
                <w:rFonts w:eastAsia="Courier New"/>
              </w:rPr>
              <w:t>2000,00</w:t>
            </w:r>
          </w:p>
        </w:tc>
        <w:tc>
          <w:tcPr>
            <w:tcW w:w="1134" w:type="dxa"/>
            <w:gridSpan w:val="2"/>
          </w:tcPr>
          <w:p w:rsidR="003078B7" w:rsidRDefault="00DD0224" w:rsidP="007C6E59">
            <w:pPr>
              <w:ind w:left="-57" w:right="-57" w:firstLine="0"/>
              <w:rPr>
                <w:rStyle w:val="11pt0"/>
                <w:rFonts w:eastAsia="Courier New"/>
              </w:rPr>
            </w:pPr>
            <w:r>
              <w:rPr>
                <w:rStyle w:val="11pt0"/>
                <w:rFonts w:eastAsia="Courier New"/>
              </w:rPr>
              <w:t>2000,00</w:t>
            </w:r>
          </w:p>
        </w:tc>
        <w:tc>
          <w:tcPr>
            <w:tcW w:w="1560" w:type="dxa"/>
            <w:gridSpan w:val="2"/>
          </w:tcPr>
          <w:p w:rsidR="003078B7"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tc>
        <w:tc>
          <w:tcPr>
            <w:tcW w:w="1842" w:type="dxa"/>
            <w:gridSpan w:val="3"/>
          </w:tcPr>
          <w:p w:rsidR="003078B7" w:rsidRDefault="005C7C0B" w:rsidP="007C6E59">
            <w:pPr>
              <w:pStyle w:val="31"/>
              <w:shd w:val="clear" w:color="auto" w:fill="auto"/>
              <w:spacing w:before="0" w:after="0" w:line="240" w:lineRule="auto"/>
              <w:ind w:left="-57" w:right="-57" w:firstLine="0"/>
              <w:jc w:val="left"/>
              <w:rPr>
                <w:rStyle w:val="11pt0"/>
              </w:rPr>
            </w:pPr>
            <w:r>
              <w:rPr>
                <w:rStyle w:val="11pt0"/>
                <w:rFonts w:eastAsiaTheme="minorHAnsi"/>
              </w:rPr>
              <w:t>2,3 кварталы с 2018 г. ежегодно</w:t>
            </w:r>
          </w:p>
        </w:tc>
        <w:tc>
          <w:tcPr>
            <w:tcW w:w="1843" w:type="dxa"/>
          </w:tcPr>
          <w:p w:rsidR="003078B7"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C6E59" w:rsidRPr="000C460C" w:rsidTr="003078B7">
        <w:trPr>
          <w:trHeight w:val="267"/>
        </w:trPr>
        <w:tc>
          <w:tcPr>
            <w:tcW w:w="534" w:type="dxa"/>
            <w:gridSpan w:val="3"/>
          </w:tcPr>
          <w:p w:rsidR="007C6E59"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3</w:t>
            </w:r>
          </w:p>
        </w:tc>
        <w:tc>
          <w:tcPr>
            <w:tcW w:w="2126" w:type="dxa"/>
            <w:gridSpan w:val="2"/>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Капитальный ремонт  фасада корпусов колледжа</w:t>
            </w:r>
          </w:p>
        </w:tc>
        <w:tc>
          <w:tcPr>
            <w:tcW w:w="1984" w:type="dxa"/>
            <w:gridSpan w:val="4"/>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Pr>
              <w:t>Ремонт</w:t>
            </w:r>
            <w:r>
              <w:rPr>
                <w:rStyle w:val="11pt0"/>
                <w:rFonts w:eastAsia="Courier New"/>
              </w:rPr>
              <w:t xml:space="preserve"> </w:t>
            </w:r>
          </w:p>
        </w:tc>
        <w:tc>
          <w:tcPr>
            <w:tcW w:w="993" w:type="dxa"/>
            <w:gridSpan w:val="2"/>
          </w:tcPr>
          <w:p w:rsidR="007C6E59" w:rsidRDefault="007C6E59"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7C6E59" w:rsidRDefault="007C6E59" w:rsidP="007C6E59">
            <w:pPr>
              <w:ind w:left="-57" w:right="-57" w:firstLine="0"/>
              <w:rPr>
                <w:rStyle w:val="11pt0"/>
                <w:rFonts w:eastAsia="Courier New"/>
              </w:rPr>
            </w:pPr>
          </w:p>
        </w:tc>
        <w:tc>
          <w:tcPr>
            <w:tcW w:w="851" w:type="dxa"/>
            <w:gridSpan w:val="4"/>
          </w:tcPr>
          <w:p w:rsidR="007C6E59" w:rsidRDefault="00DD0224" w:rsidP="007C6E59">
            <w:pPr>
              <w:ind w:left="-57" w:right="-57" w:firstLine="0"/>
              <w:rPr>
                <w:rStyle w:val="11pt0"/>
                <w:rFonts w:eastAsia="Courier New"/>
              </w:rPr>
            </w:pPr>
            <w:r>
              <w:rPr>
                <w:rStyle w:val="11pt0"/>
                <w:rFonts w:eastAsia="Courier New"/>
              </w:rPr>
              <w:t>10212,474</w:t>
            </w:r>
          </w:p>
        </w:tc>
        <w:tc>
          <w:tcPr>
            <w:tcW w:w="847" w:type="dxa"/>
            <w:gridSpan w:val="3"/>
          </w:tcPr>
          <w:p w:rsidR="007C6E59" w:rsidRDefault="007C6E59" w:rsidP="007C6E59">
            <w:pPr>
              <w:ind w:left="-57" w:right="-57" w:firstLine="0"/>
              <w:rPr>
                <w:rStyle w:val="11pt0"/>
                <w:rFonts w:eastAsia="Courier New"/>
              </w:rPr>
            </w:pPr>
          </w:p>
        </w:tc>
        <w:tc>
          <w:tcPr>
            <w:tcW w:w="995" w:type="dxa"/>
            <w:gridSpan w:val="2"/>
          </w:tcPr>
          <w:p w:rsidR="007C6E59" w:rsidRDefault="007C6E59" w:rsidP="007C6E59">
            <w:pPr>
              <w:ind w:left="-57" w:right="-57" w:firstLine="0"/>
              <w:rPr>
                <w:rStyle w:val="11pt0"/>
                <w:rFonts w:eastAsia="Courier New"/>
              </w:rPr>
            </w:pPr>
          </w:p>
        </w:tc>
        <w:tc>
          <w:tcPr>
            <w:tcW w:w="1134" w:type="dxa"/>
            <w:gridSpan w:val="2"/>
          </w:tcPr>
          <w:p w:rsidR="007C6E59" w:rsidRDefault="007C6E59" w:rsidP="007C6E59">
            <w:pPr>
              <w:ind w:left="-57" w:right="-57" w:firstLine="0"/>
              <w:rPr>
                <w:rStyle w:val="11pt0"/>
                <w:rFonts w:eastAsia="Courier New"/>
              </w:rPr>
            </w:pPr>
          </w:p>
        </w:tc>
        <w:tc>
          <w:tcPr>
            <w:tcW w:w="1560" w:type="dxa"/>
            <w:gridSpan w:val="2"/>
          </w:tcPr>
          <w:p w:rsidR="007C6E59"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tc>
        <w:tc>
          <w:tcPr>
            <w:tcW w:w="1842" w:type="dxa"/>
            <w:gridSpan w:val="3"/>
          </w:tcPr>
          <w:p w:rsidR="007C6E59" w:rsidRDefault="005C7C0B" w:rsidP="007C6E59">
            <w:pPr>
              <w:pStyle w:val="31"/>
              <w:shd w:val="clear" w:color="auto" w:fill="auto"/>
              <w:spacing w:before="0" w:after="0" w:line="240" w:lineRule="auto"/>
              <w:ind w:left="-57" w:right="-57" w:firstLine="0"/>
              <w:jc w:val="left"/>
              <w:rPr>
                <w:rStyle w:val="11pt0"/>
              </w:rPr>
            </w:pPr>
            <w:r>
              <w:rPr>
                <w:rStyle w:val="11pt0"/>
              </w:rPr>
              <w:t>2019 год</w:t>
            </w:r>
          </w:p>
        </w:tc>
        <w:tc>
          <w:tcPr>
            <w:tcW w:w="1843" w:type="dxa"/>
          </w:tcPr>
          <w:p w:rsidR="007C6E59"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C6E59" w:rsidRPr="000C460C" w:rsidTr="003078B7">
        <w:trPr>
          <w:trHeight w:val="267"/>
        </w:trPr>
        <w:tc>
          <w:tcPr>
            <w:tcW w:w="534" w:type="dxa"/>
            <w:gridSpan w:val="3"/>
          </w:tcPr>
          <w:p w:rsidR="007C6E59"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4</w:t>
            </w:r>
          </w:p>
        </w:tc>
        <w:tc>
          <w:tcPr>
            <w:tcW w:w="2126" w:type="dxa"/>
            <w:gridSpan w:val="2"/>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Капитальный ремонт  фасада общежития колледжа</w:t>
            </w:r>
          </w:p>
        </w:tc>
        <w:tc>
          <w:tcPr>
            <w:tcW w:w="1984" w:type="dxa"/>
            <w:gridSpan w:val="4"/>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Ремонт</w:t>
            </w:r>
          </w:p>
        </w:tc>
        <w:tc>
          <w:tcPr>
            <w:tcW w:w="993" w:type="dxa"/>
            <w:gridSpan w:val="2"/>
          </w:tcPr>
          <w:p w:rsidR="007C6E59" w:rsidRDefault="007C6E59"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7C6E59" w:rsidRDefault="00DD0224" w:rsidP="007C6E59">
            <w:pPr>
              <w:ind w:left="-57" w:right="-57" w:firstLine="0"/>
              <w:rPr>
                <w:rStyle w:val="11pt0"/>
                <w:rFonts w:eastAsia="Courier New"/>
              </w:rPr>
            </w:pPr>
            <w:r>
              <w:rPr>
                <w:rStyle w:val="11pt0"/>
                <w:rFonts w:eastAsia="Courier New"/>
              </w:rPr>
              <w:t>9257,349</w:t>
            </w:r>
          </w:p>
        </w:tc>
        <w:tc>
          <w:tcPr>
            <w:tcW w:w="851" w:type="dxa"/>
            <w:gridSpan w:val="4"/>
          </w:tcPr>
          <w:p w:rsidR="007C6E59" w:rsidRDefault="007C6E59" w:rsidP="007C6E59">
            <w:pPr>
              <w:ind w:left="-57" w:right="-57" w:firstLine="0"/>
              <w:rPr>
                <w:rStyle w:val="11pt0"/>
                <w:rFonts w:eastAsia="Courier New"/>
              </w:rPr>
            </w:pPr>
          </w:p>
        </w:tc>
        <w:tc>
          <w:tcPr>
            <w:tcW w:w="847" w:type="dxa"/>
            <w:gridSpan w:val="3"/>
          </w:tcPr>
          <w:p w:rsidR="007C6E59" w:rsidRDefault="007C6E59" w:rsidP="007C6E59">
            <w:pPr>
              <w:ind w:left="-57" w:right="-57" w:firstLine="0"/>
              <w:rPr>
                <w:rStyle w:val="11pt0"/>
                <w:rFonts w:eastAsia="Courier New"/>
              </w:rPr>
            </w:pPr>
          </w:p>
        </w:tc>
        <w:tc>
          <w:tcPr>
            <w:tcW w:w="995" w:type="dxa"/>
            <w:gridSpan w:val="2"/>
          </w:tcPr>
          <w:p w:rsidR="007C6E59" w:rsidRDefault="007C6E59" w:rsidP="007C6E59">
            <w:pPr>
              <w:ind w:left="-57" w:right="-57" w:firstLine="0"/>
              <w:rPr>
                <w:rStyle w:val="11pt0"/>
                <w:rFonts w:eastAsia="Courier New"/>
              </w:rPr>
            </w:pPr>
          </w:p>
        </w:tc>
        <w:tc>
          <w:tcPr>
            <w:tcW w:w="1134" w:type="dxa"/>
            <w:gridSpan w:val="2"/>
          </w:tcPr>
          <w:p w:rsidR="007C6E59" w:rsidRDefault="007C6E59" w:rsidP="007C6E59">
            <w:pPr>
              <w:ind w:left="-57" w:right="-57" w:firstLine="0"/>
              <w:rPr>
                <w:rStyle w:val="11pt0"/>
                <w:rFonts w:eastAsia="Courier New"/>
              </w:rPr>
            </w:pPr>
          </w:p>
        </w:tc>
        <w:tc>
          <w:tcPr>
            <w:tcW w:w="1560" w:type="dxa"/>
            <w:gridSpan w:val="2"/>
          </w:tcPr>
          <w:p w:rsidR="007C6E59"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tc>
        <w:tc>
          <w:tcPr>
            <w:tcW w:w="1842" w:type="dxa"/>
            <w:gridSpan w:val="3"/>
          </w:tcPr>
          <w:p w:rsidR="007C6E59" w:rsidRDefault="005C7C0B" w:rsidP="007C6E59">
            <w:pPr>
              <w:pStyle w:val="31"/>
              <w:shd w:val="clear" w:color="auto" w:fill="auto"/>
              <w:spacing w:before="0" w:after="0" w:line="240" w:lineRule="auto"/>
              <w:ind w:left="-57" w:right="-57" w:firstLine="0"/>
              <w:jc w:val="left"/>
              <w:rPr>
                <w:rStyle w:val="11pt0"/>
              </w:rPr>
            </w:pPr>
            <w:r>
              <w:rPr>
                <w:rStyle w:val="11pt0"/>
              </w:rPr>
              <w:t>2018 год</w:t>
            </w:r>
          </w:p>
        </w:tc>
        <w:tc>
          <w:tcPr>
            <w:tcW w:w="1843" w:type="dxa"/>
          </w:tcPr>
          <w:p w:rsidR="007C6E59"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C6E59" w:rsidRPr="000C460C" w:rsidTr="003078B7">
        <w:trPr>
          <w:trHeight w:val="267"/>
        </w:trPr>
        <w:tc>
          <w:tcPr>
            <w:tcW w:w="534" w:type="dxa"/>
            <w:gridSpan w:val="3"/>
          </w:tcPr>
          <w:p w:rsidR="007C6E59"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5</w:t>
            </w:r>
          </w:p>
        </w:tc>
        <w:tc>
          <w:tcPr>
            <w:tcW w:w="2126" w:type="dxa"/>
            <w:gridSpan w:val="2"/>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Оборудование внутренних помещений (уч.корпус, мастерские)</w:t>
            </w:r>
            <w:r>
              <w:rPr>
                <w:rStyle w:val="3"/>
                <w:rFonts w:eastAsia="Courier New"/>
              </w:rPr>
              <w:t xml:space="preserve"> </w:t>
            </w:r>
            <w:r>
              <w:rPr>
                <w:rStyle w:val="11pt0"/>
                <w:rFonts w:eastAsia="Courier New"/>
              </w:rPr>
              <w:t>приспособлениями для обучения лиц с ОВЗ (подъёмники</w:t>
            </w:r>
            <w:r w:rsidR="005C7C0B">
              <w:rPr>
                <w:rStyle w:val="11pt0"/>
                <w:rFonts w:eastAsia="Courier New"/>
              </w:rPr>
              <w:t xml:space="preserve">, сан. узлы </w:t>
            </w:r>
            <w:r>
              <w:rPr>
                <w:rStyle w:val="11pt0"/>
                <w:rFonts w:eastAsia="Courier New"/>
              </w:rPr>
              <w:t>)</w:t>
            </w:r>
          </w:p>
        </w:tc>
        <w:tc>
          <w:tcPr>
            <w:tcW w:w="1984" w:type="dxa"/>
            <w:gridSpan w:val="4"/>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Доступность обучения лиц с ОВЗ</w:t>
            </w:r>
          </w:p>
        </w:tc>
        <w:tc>
          <w:tcPr>
            <w:tcW w:w="993" w:type="dxa"/>
            <w:gridSpan w:val="2"/>
          </w:tcPr>
          <w:p w:rsidR="007C6E59" w:rsidRDefault="007C6E59"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7C6E59" w:rsidRDefault="00DD0224" w:rsidP="007C6E59">
            <w:pPr>
              <w:ind w:left="-57" w:right="-57" w:firstLine="0"/>
              <w:rPr>
                <w:rStyle w:val="11pt0"/>
                <w:rFonts w:eastAsia="Courier New"/>
              </w:rPr>
            </w:pPr>
            <w:r>
              <w:rPr>
                <w:rStyle w:val="11pt0"/>
                <w:rFonts w:eastAsia="Courier New"/>
              </w:rPr>
              <w:t>300,00</w:t>
            </w:r>
          </w:p>
        </w:tc>
        <w:tc>
          <w:tcPr>
            <w:tcW w:w="851" w:type="dxa"/>
            <w:gridSpan w:val="4"/>
          </w:tcPr>
          <w:p w:rsidR="007C6E59" w:rsidRDefault="00DD0224" w:rsidP="007C6E59">
            <w:pPr>
              <w:ind w:left="-57" w:right="-57" w:firstLine="0"/>
              <w:rPr>
                <w:rStyle w:val="11pt0"/>
                <w:rFonts w:eastAsia="Courier New"/>
              </w:rPr>
            </w:pPr>
            <w:r>
              <w:rPr>
                <w:rStyle w:val="11pt0"/>
                <w:rFonts w:eastAsia="Courier New"/>
              </w:rPr>
              <w:t>300,00</w:t>
            </w:r>
          </w:p>
        </w:tc>
        <w:tc>
          <w:tcPr>
            <w:tcW w:w="847" w:type="dxa"/>
            <w:gridSpan w:val="3"/>
          </w:tcPr>
          <w:p w:rsidR="007C6E59" w:rsidRDefault="00DD0224" w:rsidP="007C6E59">
            <w:pPr>
              <w:ind w:left="-57" w:right="-57" w:firstLine="0"/>
              <w:rPr>
                <w:rStyle w:val="11pt0"/>
                <w:rFonts w:eastAsia="Courier New"/>
              </w:rPr>
            </w:pPr>
            <w:r>
              <w:rPr>
                <w:rStyle w:val="11pt0"/>
                <w:rFonts w:eastAsia="Courier New"/>
              </w:rPr>
              <w:t>100,00</w:t>
            </w:r>
          </w:p>
        </w:tc>
        <w:tc>
          <w:tcPr>
            <w:tcW w:w="995" w:type="dxa"/>
            <w:gridSpan w:val="2"/>
          </w:tcPr>
          <w:p w:rsidR="007C6E59" w:rsidRDefault="00DD0224" w:rsidP="007C6E59">
            <w:pPr>
              <w:ind w:left="-57" w:right="-57" w:firstLine="0"/>
              <w:rPr>
                <w:rStyle w:val="11pt0"/>
                <w:rFonts w:eastAsia="Courier New"/>
              </w:rPr>
            </w:pPr>
            <w:r>
              <w:rPr>
                <w:rStyle w:val="11pt0"/>
                <w:rFonts w:eastAsia="Courier New"/>
              </w:rPr>
              <w:t>100,00</w:t>
            </w:r>
          </w:p>
        </w:tc>
        <w:tc>
          <w:tcPr>
            <w:tcW w:w="1134" w:type="dxa"/>
            <w:gridSpan w:val="2"/>
          </w:tcPr>
          <w:p w:rsidR="007C6E59" w:rsidRDefault="007C6E59" w:rsidP="007C6E59">
            <w:pPr>
              <w:ind w:left="-57" w:right="-57" w:firstLine="0"/>
              <w:rPr>
                <w:rStyle w:val="11pt0"/>
                <w:rFonts w:eastAsia="Courier New"/>
              </w:rPr>
            </w:pPr>
          </w:p>
        </w:tc>
        <w:tc>
          <w:tcPr>
            <w:tcW w:w="1560" w:type="dxa"/>
            <w:gridSpan w:val="2"/>
          </w:tcPr>
          <w:p w:rsidR="007C6E59"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tc>
        <w:tc>
          <w:tcPr>
            <w:tcW w:w="1842" w:type="dxa"/>
            <w:gridSpan w:val="3"/>
          </w:tcPr>
          <w:p w:rsidR="007C6E59" w:rsidRDefault="005C7C0B" w:rsidP="007C6E59">
            <w:pPr>
              <w:pStyle w:val="31"/>
              <w:shd w:val="clear" w:color="auto" w:fill="auto"/>
              <w:spacing w:before="0" w:after="0" w:line="240" w:lineRule="auto"/>
              <w:ind w:left="-57" w:right="-57" w:firstLine="0"/>
              <w:jc w:val="left"/>
              <w:rPr>
                <w:rStyle w:val="11pt0"/>
              </w:rPr>
            </w:pPr>
            <w:r>
              <w:rPr>
                <w:rStyle w:val="11pt0"/>
                <w:rFonts w:eastAsiaTheme="minorHAnsi"/>
              </w:rPr>
              <w:t>2,3 кварталы с 2018 г. ежегодно</w:t>
            </w:r>
          </w:p>
        </w:tc>
        <w:tc>
          <w:tcPr>
            <w:tcW w:w="1843" w:type="dxa"/>
          </w:tcPr>
          <w:p w:rsidR="007C6E59"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C6E59" w:rsidRPr="000C460C" w:rsidTr="003078B7">
        <w:trPr>
          <w:trHeight w:val="267"/>
        </w:trPr>
        <w:tc>
          <w:tcPr>
            <w:tcW w:w="534" w:type="dxa"/>
            <w:gridSpan w:val="3"/>
          </w:tcPr>
          <w:p w:rsidR="007C6E59"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6</w:t>
            </w:r>
          </w:p>
        </w:tc>
        <w:tc>
          <w:tcPr>
            <w:tcW w:w="2126" w:type="dxa"/>
            <w:gridSpan w:val="2"/>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Замена устаревшей мебели в общежитии</w:t>
            </w:r>
          </w:p>
        </w:tc>
        <w:tc>
          <w:tcPr>
            <w:tcW w:w="1984" w:type="dxa"/>
            <w:gridSpan w:val="4"/>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Улучшение комфортности проживания студентов в общежитии</w:t>
            </w:r>
          </w:p>
        </w:tc>
        <w:tc>
          <w:tcPr>
            <w:tcW w:w="993" w:type="dxa"/>
            <w:gridSpan w:val="2"/>
          </w:tcPr>
          <w:p w:rsidR="007C6E59" w:rsidRDefault="007C6E59"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7C6E59" w:rsidRDefault="007C6E59" w:rsidP="007C6E59">
            <w:pPr>
              <w:ind w:left="-57" w:right="-57" w:firstLine="0"/>
              <w:rPr>
                <w:rStyle w:val="11pt0"/>
                <w:rFonts w:eastAsia="Courier New"/>
              </w:rPr>
            </w:pPr>
          </w:p>
        </w:tc>
        <w:tc>
          <w:tcPr>
            <w:tcW w:w="851" w:type="dxa"/>
            <w:gridSpan w:val="4"/>
          </w:tcPr>
          <w:p w:rsidR="007C6E59" w:rsidRDefault="007C6E59" w:rsidP="007C6E59">
            <w:pPr>
              <w:ind w:left="-57" w:right="-57" w:firstLine="0"/>
              <w:rPr>
                <w:rStyle w:val="11pt0"/>
                <w:rFonts w:eastAsia="Courier New"/>
              </w:rPr>
            </w:pPr>
          </w:p>
        </w:tc>
        <w:tc>
          <w:tcPr>
            <w:tcW w:w="847" w:type="dxa"/>
            <w:gridSpan w:val="3"/>
          </w:tcPr>
          <w:p w:rsidR="007C6E59" w:rsidRDefault="00DD0224" w:rsidP="007C6E59">
            <w:pPr>
              <w:ind w:left="-57" w:right="-57" w:firstLine="0"/>
              <w:rPr>
                <w:rStyle w:val="11pt0"/>
                <w:rFonts w:eastAsia="Courier New"/>
              </w:rPr>
            </w:pPr>
            <w:r>
              <w:rPr>
                <w:rStyle w:val="11pt0"/>
                <w:rFonts w:eastAsia="Courier New"/>
              </w:rPr>
              <w:t>1500,00</w:t>
            </w:r>
          </w:p>
        </w:tc>
        <w:tc>
          <w:tcPr>
            <w:tcW w:w="995" w:type="dxa"/>
            <w:gridSpan w:val="2"/>
          </w:tcPr>
          <w:p w:rsidR="007C6E59" w:rsidRDefault="00DD0224" w:rsidP="007C6E59">
            <w:pPr>
              <w:ind w:left="-57" w:right="-57" w:firstLine="0"/>
              <w:rPr>
                <w:rStyle w:val="11pt0"/>
                <w:rFonts w:eastAsia="Courier New"/>
              </w:rPr>
            </w:pPr>
            <w:r>
              <w:rPr>
                <w:rStyle w:val="11pt0"/>
                <w:rFonts w:eastAsia="Courier New"/>
              </w:rPr>
              <w:t>1500,00</w:t>
            </w:r>
          </w:p>
        </w:tc>
        <w:tc>
          <w:tcPr>
            <w:tcW w:w="1134" w:type="dxa"/>
            <w:gridSpan w:val="2"/>
          </w:tcPr>
          <w:p w:rsidR="007C6E59" w:rsidRDefault="007C6E59" w:rsidP="007C6E59">
            <w:pPr>
              <w:ind w:left="-57" w:right="-57" w:firstLine="0"/>
              <w:rPr>
                <w:rStyle w:val="11pt0"/>
                <w:rFonts w:eastAsia="Courier New"/>
              </w:rPr>
            </w:pPr>
          </w:p>
        </w:tc>
        <w:tc>
          <w:tcPr>
            <w:tcW w:w="1560" w:type="dxa"/>
            <w:gridSpan w:val="2"/>
          </w:tcPr>
          <w:p w:rsidR="007C6E59"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tc>
        <w:tc>
          <w:tcPr>
            <w:tcW w:w="1842" w:type="dxa"/>
            <w:gridSpan w:val="3"/>
          </w:tcPr>
          <w:p w:rsidR="007C6E59" w:rsidRDefault="005C7C0B" w:rsidP="007C6E59">
            <w:pPr>
              <w:pStyle w:val="31"/>
              <w:shd w:val="clear" w:color="auto" w:fill="auto"/>
              <w:spacing w:before="0" w:after="0" w:line="240" w:lineRule="auto"/>
              <w:ind w:left="-57" w:right="-57" w:firstLine="0"/>
              <w:jc w:val="left"/>
              <w:rPr>
                <w:rStyle w:val="11pt0"/>
              </w:rPr>
            </w:pPr>
            <w:r>
              <w:rPr>
                <w:rStyle w:val="11pt0"/>
              </w:rPr>
              <w:t>2020,2021 год</w:t>
            </w:r>
          </w:p>
        </w:tc>
        <w:tc>
          <w:tcPr>
            <w:tcW w:w="1843" w:type="dxa"/>
          </w:tcPr>
          <w:p w:rsidR="007C6E59"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C6E59" w:rsidRPr="000C460C" w:rsidTr="003078B7">
        <w:trPr>
          <w:trHeight w:val="267"/>
        </w:trPr>
        <w:tc>
          <w:tcPr>
            <w:tcW w:w="534" w:type="dxa"/>
            <w:gridSpan w:val="3"/>
          </w:tcPr>
          <w:p w:rsidR="007C6E59"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7</w:t>
            </w:r>
          </w:p>
        </w:tc>
        <w:tc>
          <w:tcPr>
            <w:tcW w:w="2126" w:type="dxa"/>
            <w:gridSpan w:val="2"/>
          </w:tcPr>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Капитальный ремонт спортивного и актового зала</w:t>
            </w:r>
          </w:p>
        </w:tc>
        <w:tc>
          <w:tcPr>
            <w:tcW w:w="1984" w:type="dxa"/>
            <w:gridSpan w:val="4"/>
          </w:tcPr>
          <w:p w:rsidR="007C6E59" w:rsidRDefault="007C6E59" w:rsidP="007C6E59">
            <w:pPr>
              <w:pStyle w:val="31"/>
              <w:shd w:val="clear" w:color="auto" w:fill="auto"/>
              <w:spacing w:before="0" w:after="0" w:line="240" w:lineRule="auto"/>
              <w:ind w:left="-57" w:right="-57" w:firstLine="0"/>
              <w:jc w:val="left"/>
            </w:pPr>
            <w:r>
              <w:rPr>
                <w:rStyle w:val="11pt0"/>
              </w:rPr>
              <w:t>Разработка</w:t>
            </w:r>
          </w:p>
          <w:p w:rsidR="007C6E59" w:rsidRDefault="007C6E59" w:rsidP="007C6E59">
            <w:pPr>
              <w:pStyle w:val="31"/>
              <w:shd w:val="clear" w:color="auto" w:fill="auto"/>
              <w:spacing w:before="0" w:after="0" w:line="240" w:lineRule="auto"/>
              <w:ind w:left="-57" w:right="-57" w:firstLine="0"/>
              <w:jc w:val="left"/>
            </w:pPr>
            <w:r>
              <w:rPr>
                <w:rStyle w:val="11pt0"/>
              </w:rPr>
              <w:t>проектно-сметной</w:t>
            </w:r>
          </w:p>
          <w:p w:rsidR="007C6E59" w:rsidRDefault="007C6E59" w:rsidP="007C6E59">
            <w:pPr>
              <w:pStyle w:val="31"/>
              <w:shd w:val="clear" w:color="auto" w:fill="auto"/>
              <w:spacing w:before="0" w:after="0" w:line="240" w:lineRule="auto"/>
              <w:ind w:left="-57" w:right="-57" w:firstLine="0"/>
              <w:jc w:val="left"/>
              <w:rPr>
                <w:rStyle w:val="11pt0"/>
                <w:rFonts w:eastAsia="Courier New"/>
              </w:rPr>
            </w:pPr>
            <w:r>
              <w:rPr>
                <w:rStyle w:val="11pt0"/>
                <w:rFonts w:eastAsia="Courier New"/>
              </w:rPr>
              <w:t>документации, выполнение работ</w:t>
            </w:r>
          </w:p>
        </w:tc>
        <w:tc>
          <w:tcPr>
            <w:tcW w:w="993" w:type="dxa"/>
            <w:gridSpan w:val="2"/>
          </w:tcPr>
          <w:p w:rsidR="007C6E59" w:rsidRDefault="007C6E59" w:rsidP="007C6E59">
            <w:pPr>
              <w:pStyle w:val="31"/>
              <w:shd w:val="clear" w:color="auto" w:fill="auto"/>
              <w:suppressAutoHyphens/>
              <w:spacing w:before="0" w:after="0" w:line="240" w:lineRule="auto"/>
              <w:ind w:left="-57" w:right="-57" w:firstLine="0"/>
              <w:jc w:val="left"/>
              <w:rPr>
                <w:rStyle w:val="11pt0"/>
              </w:rPr>
            </w:pPr>
          </w:p>
        </w:tc>
        <w:tc>
          <w:tcPr>
            <w:tcW w:w="850" w:type="dxa"/>
            <w:gridSpan w:val="3"/>
          </w:tcPr>
          <w:p w:rsidR="007C6E59" w:rsidRDefault="007C6E59" w:rsidP="007C6E59">
            <w:pPr>
              <w:ind w:left="-57" w:right="-57" w:firstLine="0"/>
              <w:rPr>
                <w:rStyle w:val="11pt0"/>
                <w:rFonts w:eastAsia="Courier New"/>
              </w:rPr>
            </w:pPr>
          </w:p>
        </w:tc>
        <w:tc>
          <w:tcPr>
            <w:tcW w:w="851" w:type="dxa"/>
            <w:gridSpan w:val="4"/>
          </w:tcPr>
          <w:p w:rsidR="007C6E59" w:rsidRDefault="00DD0224" w:rsidP="007C6E59">
            <w:pPr>
              <w:ind w:left="-57" w:right="-57" w:firstLine="0"/>
              <w:rPr>
                <w:rStyle w:val="11pt0"/>
                <w:rFonts w:eastAsia="Courier New"/>
              </w:rPr>
            </w:pPr>
            <w:r>
              <w:rPr>
                <w:rStyle w:val="11pt0"/>
                <w:rFonts w:eastAsia="Courier New"/>
              </w:rPr>
              <w:t>100,00</w:t>
            </w:r>
          </w:p>
        </w:tc>
        <w:tc>
          <w:tcPr>
            <w:tcW w:w="847" w:type="dxa"/>
            <w:gridSpan w:val="3"/>
          </w:tcPr>
          <w:p w:rsidR="007C6E59" w:rsidRDefault="00DD0224" w:rsidP="007C6E59">
            <w:pPr>
              <w:ind w:left="-57" w:right="-57" w:firstLine="0"/>
              <w:rPr>
                <w:rStyle w:val="11pt0"/>
                <w:rFonts w:eastAsia="Courier New"/>
              </w:rPr>
            </w:pPr>
            <w:r>
              <w:rPr>
                <w:rStyle w:val="11pt0"/>
                <w:rFonts w:eastAsia="Courier New"/>
              </w:rPr>
              <w:t>2000,00</w:t>
            </w:r>
          </w:p>
        </w:tc>
        <w:tc>
          <w:tcPr>
            <w:tcW w:w="995" w:type="dxa"/>
            <w:gridSpan w:val="2"/>
          </w:tcPr>
          <w:p w:rsidR="007C6E59" w:rsidRDefault="007C6E59" w:rsidP="007C6E59">
            <w:pPr>
              <w:ind w:left="-57" w:right="-57" w:firstLine="0"/>
              <w:rPr>
                <w:rStyle w:val="11pt0"/>
                <w:rFonts w:eastAsia="Courier New"/>
              </w:rPr>
            </w:pPr>
          </w:p>
        </w:tc>
        <w:tc>
          <w:tcPr>
            <w:tcW w:w="1134" w:type="dxa"/>
            <w:gridSpan w:val="2"/>
          </w:tcPr>
          <w:p w:rsidR="007C6E59" w:rsidRDefault="007C6E59" w:rsidP="007C6E59">
            <w:pPr>
              <w:ind w:left="-57" w:right="-57" w:firstLine="0"/>
              <w:rPr>
                <w:rStyle w:val="11pt0"/>
                <w:rFonts w:eastAsia="Courier New"/>
              </w:rPr>
            </w:pPr>
          </w:p>
        </w:tc>
        <w:tc>
          <w:tcPr>
            <w:tcW w:w="1560" w:type="dxa"/>
            <w:gridSpan w:val="2"/>
          </w:tcPr>
          <w:p w:rsidR="00DD0224"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от приносящей доход деятельности</w:t>
            </w:r>
          </w:p>
          <w:p w:rsidR="007C6E59" w:rsidRDefault="00DD0224" w:rsidP="007C6E59">
            <w:pPr>
              <w:pStyle w:val="31"/>
              <w:shd w:val="clear" w:color="auto" w:fill="auto"/>
              <w:spacing w:before="0" w:after="0" w:line="240" w:lineRule="auto"/>
              <w:ind w:left="-57" w:right="-57" w:firstLine="0"/>
              <w:jc w:val="left"/>
              <w:rPr>
                <w:sz w:val="22"/>
                <w:szCs w:val="22"/>
              </w:rPr>
            </w:pPr>
            <w:r>
              <w:rPr>
                <w:sz w:val="22"/>
                <w:szCs w:val="22"/>
              </w:rPr>
              <w:t>3</w:t>
            </w:r>
            <w:r w:rsidRPr="00DD0224">
              <w:rPr>
                <w:sz w:val="22"/>
                <w:szCs w:val="22"/>
              </w:rPr>
              <w:t>а счет средств регионального бюджета</w:t>
            </w:r>
          </w:p>
        </w:tc>
        <w:tc>
          <w:tcPr>
            <w:tcW w:w="1842" w:type="dxa"/>
            <w:gridSpan w:val="3"/>
          </w:tcPr>
          <w:p w:rsidR="007C6E59" w:rsidRDefault="005C7C0B" w:rsidP="007C6E59">
            <w:pPr>
              <w:pStyle w:val="31"/>
              <w:shd w:val="clear" w:color="auto" w:fill="auto"/>
              <w:spacing w:before="0" w:after="0" w:line="240" w:lineRule="auto"/>
              <w:ind w:left="-57" w:right="-57" w:firstLine="0"/>
              <w:jc w:val="left"/>
              <w:rPr>
                <w:rStyle w:val="11pt0"/>
              </w:rPr>
            </w:pPr>
            <w:r>
              <w:rPr>
                <w:rStyle w:val="11pt0"/>
              </w:rPr>
              <w:t>2019 г. смета</w:t>
            </w:r>
          </w:p>
          <w:p w:rsidR="005C7C0B" w:rsidRDefault="005C7C0B" w:rsidP="007C6E59">
            <w:pPr>
              <w:pStyle w:val="31"/>
              <w:shd w:val="clear" w:color="auto" w:fill="auto"/>
              <w:spacing w:before="0" w:after="0" w:line="240" w:lineRule="auto"/>
              <w:ind w:left="-57" w:right="-57" w:firstLine="0"/>
              <w:jc w:val="left"/>
              <w:rPr>
                <w:rStyle w:val="11pt0"/>
              </w:rPr>
            </w:pPr>
            <w:r>
              <w:rPr>
                <w:rStyle w:val="11pt0"/>
              </w:rPr>
              <w:t>2020 г. ремонт</w:t>
            </w:r>
          </w:p>
        </w:tc>
        <w:tc>
          <w:tcPr>
            <w:tcW w:w="1843" w:type="dxa"/>
          </w:tcPr>
          <w:p w:rsidR="007C6E59"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C6E59" w:rsidRPr="000C460C" w:rsidTr="003078B7">
        <w:trPr>
          <w:trHeight w:val="267"/>
        </w:trPr>
        <w:tc>
          <w:tcPr>
            <w:tcW w:w="534" w:type="dxa"/>
            <w:gridSpan w:val="3"/>
          </w:tcPr>
          <w:p w:rsidR="007C6E59" w:rsidRDefault="00AC05F4" w:rsidP="00AC05F4">
            <w:pPr>
              <w:pStyle w:val="31"/>
              <w:shd w:val="clear" w:color="auto" w:fill="auto"/>
              <w:spacing w:before="0" w:after="0" w:line="240" w:lineRule="auto"/>
              <w:ind w:left="-57" w:right="-57" w:firstLine="0"/>
              <w:rPr>
                <w:rStyle w:val="11pt0"/>
                <w:rFonts w:eastAsia="Courier New"/>
              </w:rPr>
            </w:pPr>
            <w:r>
              <w:rPr>
                <w:rStyle w:val="11pt0"/>
                <w:rFonts w:eastAsia="Courier New"/>
              </w:rPr>
              <w:t>7.</w:t>
            </w:r>
            <w:r w:rsidR="007C6E59">
              <w:rPr>
                <w:rStyle w:val="11pt0"/>
                <w:rFonts w:eastAsia="Courier New"/>
              </w:rPr>
              <w:t>8</w:t>
            </w:r>
          </w:p>
        </w:tc>
        <w:tc>
          <w:tcPr>
            <w:tcW w:w="2126" w:type="dxa"/>
            <w:gridSpan w:val="2"/>
          </w:tcPr>
          <w:p w:rsidR="007C6E59" w:rsidRDefault="007C6E59" w:rsidP="00DD0224">
            <w:pPr>
              <w:pStyle w:val="31"/>
              <w:shd w:val="clear" w:color="auto" w:fill="auto"/>
              <w:spacing w:before="0" w:after="0" w:line="240" w:lineRule="auto"/>
              <w:ind w:left="-57" w:right="-57" w:firstLine="0"/>
              <w:jc w:val="left"/>
              <w:rPr>
                <w:rStyle w:val="11pt0"/>
                <w:rFonts w:eastAsia="Courier New"/>
              </w:rPr>
            </w:pPr>
            <w:r>
              <w:rPr>
                <w:rStyle w:val="11pt0"/>
                <w:rFonts w:eastAsia="Courier New"/>
              </w:rPr>
              <w:t xml:space="preserve">Капитальный ремонт системы отопления в учебном корпусе </w:t>
            </w:r>
          </w:p>
        </w:tc>
        <w:tc>
          <w:tcPr>
            <w:tcW w:w="1984" w:type="dxa"/>
            <w:gridSpan w:val="4"/>
          </w:tcPr>
          <w:p w:rsidR="007C6E59" w:rsidRDefault="007C6E59" w:rsidP="00495F9B">
            <w:pPr>
              <w:pStyle w:val="31"/>
              <w:shd w:val="clear" w:color="auto" w:fill="auto"/>
              <w:spacing w:before="0" w:after="0" w:line="240" w:lineRule="auto"/>
              <w:ind w:left="-57" w:right="-57" w:firstLine="0"/>
              <w:jc w:val="left"/>
              <w:rPr>
                <w:rStyle w:val="11pt0"/>
                <w:rFonts w:eastAsia="Courier New"/>
              </w:rPr>
            </w:pPr>
            <w:r>
              <w:rPr>
                <w:rStyle w:val="11pt0"/>
                <w:rFonts w:eastAsia="Courier New"/>
              </w:rPr>
              <w:t xml:space="preserve">Капитальный ремонт с заменой </w:t>
            </w:r>
            <w:r w:rsidR="00495F9B">
              <w:rPr>
                <w:rStyle w:val="11pt0"/>
                <w:rFonts w:eastAsia="Courier New"/>
              </w:rPr>
              <w:t xml:space="preserve">узлов </w:t>
            </w:r>
            <w:r>
              <w:rPr>
                <w:rStyle w:val="11pt0"/>
                <w:rFonts w:eastAsia="Courier New"/>
              </w:rPr>
              <w:t>учета тепловой энергии</w:t>
            </w:r>
          </w:p>
        </w:tc>
        <w:tc>
          <w:tcPr>
            <w:tcW w:w="993" w:type="dxa"/>
            <w:gridSpan w:val="2"/>
          </w:tcPr>
          <w:p w:rsidR="007C6E59" w:rsidRDefault="00DD0224" w:rsidP="007C6E59">
            <w:pPr>
              <w:pStyle w:val="31"/>
              <w:shd w:val="clear" w:color="auto" w:fill="auto"/>
              <w:suppressAutoHyphens/>
              <w:spacing w:before="0" w:after="0" w:line="240" w:lineRule="auto"/>
              <w:ind w:left="-57" w:right="-57" w:firstLine="0"/>
              <w:jc w:val="left"/>
              <w:rPr>
                <w:rStyle w:val="11pt0"/>
              </w:rPr>
            </w:pPr>
            <w:r>
              <w:rPr>
                <w:rStyle w:val="11pt0"/>
              </w:rPr>
              <w:t>6000,00</w:t>
            </w:r>
          </w:p>
        </w:tc>
        <w:tc>
          <w:tcPr>
            <w:tcW w:w="850" w:type="dxa"/>
            <w:gridSpan w:val="3"/>
          </w:tcPr>
          <w:p w:rsidR="007C6E59" w:rsidRDefault="007C6E59" w:rsidP="007C6E59">
            <w:pPr>
              <w:ind w:left="-57" w:right="-57" w:firstLine="0"/>
              <w:rPr>
                <w:rStyle w:val="11pt0"/>
                <w:rFonts w:eastAsia="Courier New"/>
              </w:rPr>
            </w:pPr>
          </w:p>
        </w:tc>
        <w:tc>
          <w:tcPr>
            <w:tcW w:w="851" w:type="dxa"/>
            <w:gridSpan w:val="4"/>
          </w:tcPr>
          <w:p w:rsidR="007C6E59" w:rsidRDefault="007C6E59" w:rsidP="007C6E59">
            <w:pPr>
              <w:ind w:left="-57" w:right="-57" w:firstLine="0"/>
              <w:rPr>
                <w:rStyle w:val="11pt0"/>
                <w:rFonts w:eastAsia="Courier New"/>
              </w:rPr>
            </w:pPr>
          </w:p>
        </w:tc>
        <w:tc>
          <w:tcPr>
            <w:tcW w:w="847" w:type="dxa"/>
            <w:gridSpan w:val="3"/>
          </w:tcPr>
          <w:p w:rsidR="007C6E59" w:rsidRDefault="007C6E59" w:rsidP="007C6E59">
            <w:pPr>
              <w:ind w:left="-57" w:right="-57" w:firstLine="0"/>
              <w:rPr>
                <w:rStyle w:val="11pt0"/>
                <w:rFonts w:eastAsia="Courier New"/>
              </w:rPr>
            </w:pPr>
          </w:p>
        </w:tc>
        <w:tc>
          <w:tcPr>
            <w:tcW w:w="995" w:type="dxa"/>
            <w:gridSpan w:val="2"/>
          </w:tcPr>
          <w:p w:rsidR="007C6E59" w:rsidRDefault="007C6E59" w:rsidP="007C6E59">
            <w:pPr>
              <w:ind w:left="-57" w:right="-57" w:firstLine="0"/>
              <w:rPr>
                <w:rStyle w:val="11pt0"/>
                <w:rFonts w:eastAsia="Courier New"/>
              </w:rPr>
            </w:pPr>
          </w:p>
        </w:tc>
        <w:tc>
          <w:tcPr>
            <w:tcW w:w="1134" w:type="dxa"/>
            <w:gridSpan w:val="2"/>
          </w:tcPr>
          <w:p w:rsidR="007C6E59" w:rsidRDefault="007C6E59" w:rsidP="007C6E59">
            <w:pPr>
              <w:ind w:left="-57" w:right="-57" w:firstLine="0"/>
              <w:rPr>
                <w:rStyle w:val="11pt0"/>
                <w:rFonts w:eastAsia="Courier New"/>
              </w:rPr>
            </w:pPr>
          </w:p>
        </w:tc>
        <w:tc>
          <w:tcPr>
            <w:tcW w:w="1560" w:type="dxa"/>
            <w:gridSpan w:val="2"/>
          </w:tcPr>
          <w:p w:rsidR="007C6E59"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регионального бюджета</w:t>
            </w:r>
          </w:p>
          <w:p w:rsidR="00DD0224" w:rsidRDefault="00DD0224" w:rsidP="007C6E59">
            <w:pPr>
              <w:pStyle w:val="31"/>
              <w:shd w:val="clear" w:color="auto" w:fill="auto"/>
              <w:spacing w:before="0" w:after="0" w:line="240" w:lineRule="auto"/>
              <w:ind w:left="-57" w:right="-57" w:firstLine="0"/>
              <w:jc w:val="left"/>
              <w:rPr>
                <w:sz w:val="22"/>
                <w:szCs w:val="22"/>
              </w:rPr>
            </w:pPr>
            <w:r w:rsidRPr="00DD0224">
              <w:rPr>
                <w:sz w:val="22"/>
                <w:szCs w:val="22"/>
              </w:rPr>
              <w:t>За счет средств от приносящей доход деятельности</w:t>
            </w:r>
          </w:p>
        </w:tc>
        <w:tc>
          <w:tcPr>
            <w:tcW w:w="1842" w:type="dxa"/>
            <w:gridSpan w:val="3"/>
          </w:tcPr>
          <w:p w:rsidR="007C6E59" w:rsidRDefault="005C7C0B" w:rsidP="007C6E59">
            <w:pPr>
              <w:pStyle w:val="31"/>
              <w:shd w:val="clear" w:color="auto" w:fill="auto"/>
              <w:spacing w:before="0" w:after="0" w:line="240" w:lineRule="auto"/>
              <w:ind w:left="-57" w:right="-57" w:firstLine="0"/>
              <w:jc w:val="left"/>
              <w:rPr>
                <w:rStyle w:val="11pt0"/>
              </w:rPr>
            </w:pPr>
            <w:r>
              <w:rPr>
                <w:rStyle w:val="11pt0"/>
              </w:rPr>
              <w:t>2 полугодие 2017 года</w:t>
            </w:r>
          </w:p>
        </w:tc>
        <w:tc>
          <w:tcPr>
            <w:tcW w:w="1843" w:type="dxa"/>
          </w:tcPr>
          <w:p w:rsidR="007C6E59" w:rsidRDefault="005C7C0B" w:rsidP="007C6E59">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744ED0" w:rsidRPr="000C460C" w:rsidTr="00744ED0">
        <w:trPr>
          <w:trHeight w:val="267"/>
        </w:trPr>
        <w:tc>
          <w:tcPr>
            <w:tcW w:w="4644" w:type="dxa"/>
            <w:gridSpan w:val="9"/>
          </w:tcPr>
          <w:p w:rsidR="00744ED0" w:rsidRPr="00744ED0" w:rsidRDefault="00744ED0" w:rsidP="007C6E59">
            <w:pPr>
              <w:pStyle w:val="31"/>
              <w:shd w:val="clear" w:color="auto" w:fill="auto"/>
              <w:spacing w:before="0" w:after="0" w:line="240" w:lineRule="auto"/>
              <w:ind w:left="-57" w:right="-57" w:firstLine="0"/>
              <w:jc w:val="left"/>
              <w:rPr>
                <w:rStyle w:val="11pt0"/>
                <w:rFonts w:eastAsia="Courier New"/>
                <w:b/>
              </w:rPr>
            </w:pPr>
            <w:r w:rsidRPr="00744ED0">
              <w:rPr>
                <w:rStyle w:val="11pt0"/>
                <w:rFonts w:eastAsia="Courier New"/>
                <w:b/>
              </w:rPr>
              <w:t>Итого по задаче:</w:t>
            </w:r>
          </w:p>
        </w:tc>
        <w:tc>
          <w:tcPr>
            <w:tcW w:w="993" w:type="dxa"/>
            <w:gridSpan w:val="2"/>
          </w:tcPr>
          <w:p w:rsidR="00744ED0" w:rsidRDefault="00744ED0" w:rsidP="007C6E59">
            <w:pPr>
              <w:pStyle w:val="31"/>
              <w:shd w:val="clear" w:color="auto" w:fill="auto"/>
              <w:suppressAutoHyphens/>
              <w:spacing w:before="0" w:after="0" w:line="240" w:lineRule="auto"/>
              <w:ind w:left="-57" w:right="-57" w:firstLine="0"/>
              <w:jc w:val="left"/>
              <w:rPr>
                <w:rStyle w:val="11pt0"/>
              </w:rPr>
            </w:pPr>
            <w:r>
              <w:rPr>
                <w:rStyle w:val="11pt0"/>
              </w:rPr>
              <w:t>6000,00</w:t>
            </w:r>
          </w:p>
        </w:tc>
        <w:tc>
          <w:tcPr>
            <w:tcW w:w="850" w:type="dxa"/>
            <w:gridSpan w:val="3"/>
          </w:tcPr>
          <w:p w:rsidR="00744ED0" w:rsidRDefault="00597A46" w:rsidP="007C6E59">
            <w:pPr>
              <w:ind w:left="-57" w:right="-57" w:firstLine="0"/>
              <w:rPr>
                <w:rStyle w:val="11pt0"/>
                <w:rFonts w:eastAsia="Courier New"/>
              </w:rPr>
            </w:pPr>
            <w:r>
              <w:rPr>
                <w:rStyle w:val="11pt0"/>
                <w:rFonts w:eastAsia="Courier New"/>
              </w:rPr>
              <w:t>12557,349</w:t>
            </w:r>
          </w:p>
        </w:tc>
        <w:tc>
          <w:tcPr>
            <w:tcW w:w="851" w:type="dxa"/>
            <w:gridSpan w:val="4"/>
          </w:tcPr>
          <w:p w:rsidR="00744ED0" w:rsidRDefault="00597A46" w:rsidP="007C6E59">
            <w:pPr>
              <w:ind w:left="-57" w:right="-57" w:firstLine="0"/>
              <w:rPr>
                <w:rStyle w:val="11pt0"/>
                <w:rFonts w:eastAsia="Courier New"/>
              </w:rPr>
            </w:pPr>
            <w:r>
              <w:rPr>
                <w:rStyle w:val="11pt0"/>
                <w:rFonts w:eastAsia="Courier New"/>
              </w:rPr>
              <w:t>13</w:t>
            </w:r>
            <w:r w:rsidR="00744ED0">
              <w:rPr>
                <w:rStyle w:val="11pt0"/>
                <w:rFonts w:eastAsia="Courier New"/>
              </w:rPr>
              <w:t>612,474</w:t>
            </w:r>
          </w:p>
        </w:tc>
        <w:tc>
          <w:tcPr>
            <w:tcW w:w="847" w:type="dxa"/>
            <w:gridSpan w:val="3"/>
          </w:tcPr>
          <w:p w:rsidR="00744ED0" w:rsidRDefault="00744ED0" w:rsidP="007C6E59">
            <w:pPr>
              <w:ind w:left="-57" w:right="-57" w:firstLine="0"/>
              <w:rPr>
                <w:rStyle w:val="11pt0"/>
                <w:rFonts w:eastAsia="Courier New"/>
              </w:rPr>
            </w:pPr>
            <w:r>
              <w:rPr>
                <w:rStyle w:val="11pt0"/>
                <w:rFonts w:eastAsia="Courier New"/>
              </w:rPr>
              <w:t>6600,00</w:t>
            </w:r>
          </w:p>
        </w:tc>
        <w:tc>
          <w:tcPr>
            <w:tcW w:w="995" w:type="dxa"/>
            <w:gridSpan w:val="2"/>
          </w:tcPr>
          <w:p w:rsidR="00744ED0" w:rsidRDefault="00744ED0" w:rsidP="007C6E59">
            <w:pPr>
              <w:ind w:left="-57" w:right="-57" w:firstLine="0"/>
              <w:rPr>
                <w:rStyle w:val="11pt0"/>
                <w:rFonts w:eastAsia="Courier New"/>
              </w:rPr>
            </w:pPr>
            <w:r>
              <w:rPr>
                <w:rStyle w:val="11pt0"/>
                <w:rFonts w:eastAsia="Courier New"/>
              </w:rPr>
              <w:t>4600,00</w:t>
            </w:r>
          </w:p>
        </w:tc>
        <w:tc>
          <w:tcPr>
            <w:tcW w:w="1134" w:type="dxa"/>
            <w:gridSpan w:val="2"/>
          </w:tcPr>
          <w:p w:rsidR="00744ED0" w:rsidRDefault="00744ED0" w:rsidP="007C6E59">
            <w:pPr>
              <w:ind w:left="-57" w:right="-57" w:firstLine="0"/>
              <w:rPr>
                <w:rStyle w:val="11pt0"/>
                <w:rFonts w:eastAsia="Courier New"/>
              </w:rPr>
            </w:pPr>
            <w:r>
              <w:rPr>
                <w:rStyle w:val="11pt0"/>
                <w:rFonts w:eastAsia="Courier New"/>
              </w:rPr>
              <w:t>3000,00</w:t>
            </w:r>
          </w:p>
        </w:tc>
        <w:tc>
          <w:tcPr>
            <w:tcW w:w="1560" w:type="dxa"/>
            <w:gridSpan w:val="2"/>
          </w:tcPr>
          <w:p w:rsidR="00744ED0" w:rsidRDefault="00744ED0" w:rsidP="007C6E59">
            <w:pPr>
              <w:pStyle w:val="31"/>
              <w:shd w:val="clear" w:color="auto" w:fill="auto"/>
              <w:spacing w:before="0" w:after="0" w:line="240" w:lineRule="auto"/>
              <w:ind w:left="-57" w:right="-57" w:firstLine="0"/>
              <w:jc w:val="left"/>
              <w:rPr>
                <w:sz w:val="22"/>
                <w:szCs w:val="22"/>
              </w:rPr>
            </w:pPr>
          </w:p>
        </w:tc>
        <w:tc>
          <w:tcPr>
            <w:tcW w:w="1842" w:type="dxa"/>
            <w:gridSpan w:val="3"/>
          </w:tcPr>
          <w:p w:rsidR="00744ED0" w:rsidRDefault="00744ED0" w:rsidP="007C6E59">
            <w:pPr>
              <w:pStyle w:val="31"/>
              <w:shd w:val="clear" w:color="auto" w:fill="auto"/>
              <w:spacing w:before="0" w:after="0" w:line="240" w:lineRule="auto"/>
              <w:ind w:left="-57" w:right="-57" w:firstLine="0"/>
              <w:jc w:val="left"/>
              <w:rPr>
                <w:rStyle w:val="11pt0"/>
              </w:rPr>
            </w:pPr>
          </w:p>
        </w:tc>
        <w:tc>
          <w:tcPr>
            <w:tcW w:w="1843" w:type="dxa"/>
          </w:tcPr>
          <w:p w:rsidR="00744ED0" w:rsidRDefault="00744ED0" w:rsidP="007C6E59">
            <w:pPr>
              <w:pStyle w:val="31"/>
              <w:shd w:val="clear" w:color="auto" w:fill="auto"/>
              <w:spacing w:before="0" w:after="0" w:line="240" w:lineRule="auto"/>
              <w:ind w:left="-57" w:right="-57" w:firstLine="0"/>
              <w:jc w:val="left"/>
              <w:rPr>
                <w:rStyle w:val="11pt0"/>
                <w:rFonts w:eastAsiaTheme="minorHAnsi"/>
              </w:rPr>
            </w:pPr>
          </w:p>
        </w:tc>
      </w:tr>
      <w:tr w:rsidR="00744ED0" w:rsidRPr="000C460C" w:rsidTr="00744ED0">
        <w:trPr>
          <w:trHeight w:val="321"/>
        </w:trPr>
        <w:tc>
          <w:tcPr>
            <w:tcW w:w="7779" w:type="dxa"/>
            <w:gridSpan w:val="19"/>
          </w:tcPr>
          <w:p w:rsidR="00744ED0" w:rsidRPr="003078B7" w:rsidRDefault="00744ED0" w:rsidP="00744ED0">
            <w:pPr>
              <w:pStyle w:val="31"/>
              <w:shd w:val="clear" w:color="auto" w:fill="auto"/>
              <w:spacing w:before="0" w:after="0" w:line="240" w:lineRule="auto"/>
              <w:ind w:left="-57" w:right="-57" w:firstLine="0"/>
              <w:jc w:val="left"/>
              <w:rPr>
                <w:rStyle w:val="11pt0"/>
                <w:rFonts w:eastAsiaTheme="minorHAnsi"/>
                <w:b/>
              </w:rPr>
            </w:pPr>
            <w:r w:rsidRPr="003078B7">
              <w:rPr>
                <w:rStyle w:val="11pt0"/>
                <w:rFonts w:eastAsia="Courier New"/>
                <w:b/>
              </w:rPr>
              <w:t>Основные критерии</w:t>
            </w:r>
          </w:p>
        </w:tc>
        <w:tc>
          <w:tcPr>
            <w:tcW w:w="7780" w:type="dxa"/>
            <w:gridSpan w:val="12"/>
          </w:tcPr>
          <w:p w:rsidR="00744ED0" w:rsidRPr="003078B7" w:rsidRDefault="00744ED0" w:rsidP="00744ED0">
            <w:pPr>
              <w:pStyle w:val="31"/>
              <w:shd w:val="clear" w:color="auto" w:fill="auto"/>
              <w:spacing w:before="0" w:after="0" w:line="240" w:lineRule="auto"/>
              <w:ind w:left="-57" w:right="-57" w:firstLine="0"/>
              <w:jc w:val="left"/>
              <w:rPr>
                <w:rStyle w:val="11pt0"/>
                <w:rFonts w:eastAsiaTheme="minorHAnsi"/>
                <w:b/>
              </w:rPr>
            </w:pPr>
            <w:r w:rsidRPr="003078B7">
              <w:rPr>
                <w:rStyle w:val="11pt0"/>
                <w:rFonts w:eastAsia="Courier New"/>
                <w:b/>
              </w:rPr>
              <w:t>Ожидаемый результат</w:t>
            </w:r>
          </w:p>
        </w:tc>
      </w:tr>
      <w:tr w:rsidR="00744ED0" w:rsidRPr="000C460C" w:rsidTr="00744ED0">
        <w:trPr>
          <w:trHeight w:val="270"/>
        </w:trPr>
        <w:tc>
          <w:tcPr>
            <w:tcW w:w="7779" w:type="dxa"/>
            <w:gridSpan w:val="19"/>
          </w:tcPr>
          <w:p w:rsidR="00744ED0" w:rsidRDefault="00744ED0" w:rsidP="00744ED0">
            <w:pPr>
              <w:pStyle w:val="31"/>
              <w:shd w:val="clear" w:color="auto" w:fill="auto"/>
              <w:spacing w:before="0" w:after="0" w:line="240" w:lineRule="auto"/>
              <w:ind w:left="-57" w:right="-57" w:firstLine="0"/>
              <w:jc w:val="left"/>
              <w:rPr>
                <w:rStyle w:val="11pt0"/>
                <w:rFonts w:eastAsia="Courier New"/>
              </w:rPr>
            </w:pPr>
            <w:r>
              <w:rPr>
                <w:rStyle w:val="11pt0"/>
              </w:rPr>
              <w:t>Формирование материально-технической учреждения в соответствии с новыми ФГОС по ТОП-50, ТОП - Регион</w:t>
            </w:r>
          </w:p>
        </w:tc>
        <w:tc>
          <w:tcPr>
            <w:tcW w:w="7780" w:type="dxa"/>
            <w:gridSpan w:val="12"/>
          </w:tcPr>
          <w:p w:rsidR="00744ED0" w:rsidRDefault="00744ED0" w:rsidP="00744ED0">
            <w:pPr>
              <w:pStyle w:val="31"/>
              <w:shd w:val="clear" w:color="auto" w:fill="auto"/>
              <w:spacing w:before="0" w:after="0" w:line="240" w:lineRule="auto"/>
              <w:ind w:left="-57" w:right="-57" w:firstLine="0"/>
              <w:jc w:val="left"/>
              <w:rPr>
                <w:rStyle w:val="11pt0"/>
                <w:rFonts w:eastAsia="Courier New"/>
              </w:rPr>
            </w:pPr>
            <w:r>
              <w:rPr>
                <w:rStyle w:val="11pt0"/>
                <w:rFonts w:eastAsia="Courier New"/>
              </w:rPr>
              <w:t>85%</w:t>
            </w:r>
          </w:p>
        </w:tc>
      </w:tr>
      <w:tr w:rsidR="00744ED0" w:rsidRPr="000C460C" w:rsidTr="00744ED0">
        <w:trPr>
          <w:trHeight w:val="270"/>
        </w:trPr>
        <w:tc>
          <w:tcPr>
            <w:tcW w:w="7779" w:type="dxa"/>
            <w:gridSpan w:val="19"/>
          </w:tcPr>
          <w:p w:rsidR="00744ED0" w:rsidRDefault="00744ED0" w:rsidP="00744ED0">
            <w:pPr>
              <w:pStyle w:val="31"/>
              <w:shd w:val="clear" w:color="auto" w:fill="auto"/>
              <w:spacing w:before="0" w:after="0" w:line="240" w:lineRule="auto"/>
              <w:ind w:left="-57" w:right="-57" w:firstLine="0"/>
              <w:jc w:val="left"/>
              <w:rPr>
                <w:rStyle w:val="11pt0"/>
                <w:rFonts w:eastAsia="Courier New"/>
              </w:rPr>
            </w:pPr>
            <w:r>
              <w:rPr>
                <w:rStyle w:val="11pt0"/>
                <w:rFonts w:eastAsia="Courier New"/>
              </w:rPr>
              <w:t xml:space="preserve">Отремонтированные современные безопасные здания, удобные для всех обучающихся. </w:t>
            </w:r>
          </w:p>
        </w:tc>
        <w:tc>
          <w:tcPr>
            <w:tcW w:w="7780" w:type="dxa"/>
            <w:gridSpan w:val="12"/>
          </w:tcPr>
          <w:p w:rsidR="00744ED0" w:rsidRDefault="00943FA3" w:rsidP="00744ED0">
            <w:pPr>
              <w:pStyle w:val="31"/>
              <w:shd w:val="clear" w:color="auto" w:fill="auto"/>
              <w:spacing w:before="0" w:after="0" w:line="240" w:lineRule="auto"/>
              <w:ind w:left="-57" w:right="-57" w:firstLine="0"/>
              <w:jc w:val="left"/>
              <w:rPr>
                <w:rStyle w:val="11pt0"/>
                <w:rFonts w:eastAsia="Courier New"/>
              </w:rPr>
            </w:pPr>
            <w:r>
              <w:rPr>
                <w:rStyle w:val="11pt0"/>
                <w:rFonts w:eastAsia="Courier New"/>
              </w:rPr>
              <w:t>60%</w:t>
            </w:r>
          </w:p>
        </w:tc>
      </w:tr>
      <w:tr w:rsidR="00943FA3" w:rsidRPr="000C460C" w:rsidTr="00190998">
        <w:trPr>
          <w:trHeight w:val="267"/>
        </w:trPr>
        <w:tc>
          <w:tcPr>
            <w:tcW w:w="15559" w:type="dxa"/>
            <w:gridSpan w:val="31"/>
          </w:tcPr>
          <w:p w:rsidR="00943FA3" w:rsidRDefault="00943FA3" w:rsidP="00190998">
            <w:pPr>
              <w:pStyle w:val="31"/>
              <w:shd w:val="clear" w:color="auto" w:fill="auto"/>
              <w:spacing w:before="0" w:after="0" w:line="240" w:lineRule="auto"/>
              <w:ind w:left="-57" w:right="-57" w:firstLine="0"/>
              <w:jc w:val="left"/>
              <w:rPr>
                <w:rStyle w:val="11pt0"/>
                <w:rFonts w:eastAsiaTheme="minorHAnsi"/>
              </w:rPr>
            </w:pPr>
            <w:r w:rsidRPr="00943FA3">
              <w:rPr>
                <w:rStyle w:val="11pt0"/>
                <w:rFonts w:eastAsiaTheme="minorHAnsi"/>
                <w:b/>
              </w:rPr>
              <w:t>8.</w:t>
            </w:r>
            <w:r>
              <w:rPr>
                <w:rStyle w:val="11pt0"/>
                <w:rFonts w:eastAsiaTheme="minorHAnsi"/>
              </w:rPr>
              <w:t xml:space="preserve"> </w:t>
            </w:r>
            <w:r>
              <w:rPr>
                <w:rStyle w:val="11pt"/>
              </w:rPr>
              <w:t>Формирование и развитие внебюджетной деятельности</w:t>
            </w:r>
          </w:p>
        </w:tc>
      </w:tr>
      <w:tr w:rsidR="00943FA3" w:rsidRPr="000C460C" w:rsidTr="00190998">
        <w:trPr>
          <w:trHeight w:val="267"/>
        </w:trPr>
        <w:tc>
          <w:tcPr>
            <w:tcW w:w="534" w:type="dxa"/>
            <w:gridSpan w:val="3"/>
          </w:tcPr>
          <w:p w:rsidR="00943FA3" w:rsidRDefault="00495F9B" w:rsidP="00AC05F4">
            <w:pPr>
              <w:pStyle w:val="31"/>
              <w:shd w:val="clear" w:color="auto" w:fill="auto"/>
              <w:spacing w:before="0" w:after="0" w:line="240" w:lineRule="auto"/>
              <w:ind w:left="-57" w:right="-57" w:firstLine="0"/>
              <w:rPr>
                <w:rStyle w:val="11pt0"/>
                <w:rFonts w:eastAsia="Courier New"/>
              </w:rPr>
            </w:pPr>
            <w:r>
              <w:rPr>
                <w:rStyle w:val="11pt0"/>
                <w:rFonts w:eastAsia="Courier New"/>
              </w:rPr>
              <w:t>8.</w:t>
            </w:r>
            <w:r w:rsidR="00943FA3">
              <w:rPr>
                <w:rStyle w:val="11pt0"/>
                <w:rFonts w:eastAsia="Courier New"/>
              </w:rPr>
              <w:t>1</w:t>
            </w:r>
          </w:p>
        </w:tc>
        <w:tc>
          <w:tcPr>
            <w:tcW w:w="2126" w:type="dxa"/>
            <w:gridSpan w:val="2"/>
          </w:tcPr>
          <w:p w:rsidR="00943FA3" w:rsidRDefault="00943FA3" w:rsidP="00943FA3">
            <w:pPr>
              <w:pStyle w:val="31"/>
              <w:shd w:val="clear" w:color="auto" w:fill="auto"/>
              <w:spacing w:before="0" w:after="0" w:line="240" w:lineRule="auto"/>
              <w:ind w:left="-57" w:right="-57" w:firstLine="0"/>
              <w:jc w:val="left"/>
              <w:rPr>
                <w:rStyle w:val="11pt0"/>
                <w:rFonts w:eastAsia="Courier New"/>
              </w:rPr>
            </w:pPr>
            <w:r>
              <w:rPr>
                <w:rStyle w:val="11pt0"/>
              </w:rPr>
              <w:t>Анализ финансовых показателей внебюджетной деятельности</w:t>
            </w:r>
          </w:p>
        </w:tc>
        <w:tc>
          <w:tcPr>
            <w:tcW w:w="1984" w:type="dxa"/>
            <w:gridSpan w:val="4"/>
          </w:tcPr>
          <w:p w:rsidR="00943FA3" w:rsidRDefault="00943FA3" w:rsidP="00943FA3">
            <w:pPr>
              <w:pStyle w:val="31"/>
              <w:shd w:val="clear" w:color="auto" w:fill="auto"/>
              <w:spacing w:before="0" w:after="0" w:line="240" w:lineRule="auto"/>
              <w:ind w:left="-57" w:right="-57" w:firstLine="0"/>
              <w:jc w:val="left"/>
            </w:pPr>
            <w:r>
              <w:rPr>
                <w:rStyle w:val="11pt0"/>
              </w:rPr>
              <w:t>Изменение объема и структуры внебюджетных доходов</w:t>
            </w:r>
          </w:p>
        </w:tc>
        <w:tc>
          <w:tcPr>
            <w:tcW w:w="993" w:type="dxa"/>
            <w:gridSpan w:val="2"/>
          </w:tcPr>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Не</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943FA3" w:rsidRDefault="005C7C0B" w:rsidP="005C7C0B">
            <w:pPr>
              <w:pStyle w:val="31"/>
              <w:shd w:val="clear" w:color="auto" w:fill="auto"/>
              <w:spacing w:before="0" w:after="0" w:line="240" w:lineRule="auto"/>
              <w:ind w:left="-57" w:right="-57" w:firstLine="0"/>
              <w:jc w:val="left"/>
            </w:pPr>
            <w:r>
              <w:rPr>
                <w:rStyle w:val="11pt0"/>
                <w:rFonts w:eastAsiaTheme="minorHAnsi"/>
              </w:rPr>
              <w:t>затрат</w:t>
            </w:r>
          </w:p>
        </w:tc>
        <w:tc>
          <w:tcPr>
            <w:tcW w:w="850" w:type="dxa"/>
            <w:gridSpan w:val="3"/>
          </w:tcPr>
          <w:p w:rsidR="00943FA3" w:rsidRDefault="00943FA3" w:rsidP="00943FA3">
            <w:pPr>
              <w:ind w:left="-57" w:right="-57" w:firstLine="0"/>
              <w:rPr>
                <w:rStyle w:val="11pt0"/>
                <w:rFonts w:eastAsia="Courier New"/>
              </w:rPr>
            </w:pPr>
          </w:p>
        </w:tc>
        <w:tc>
          <w:tcPr>
            <w:tcW w:w="851" w:type="dxa"/>
            <w:gridSpan w:val="4"/>
          </w:tcPr>
          <w:p w:rsidR="00943FA3" w:rsidRDefault="00943FA3" w:rsidP="00943FA3">
            <w:pPr>
              <w:ind w:left="-57" w:right="-57" w:firstLine="0"/>
              <w:rPr>
                <w:rStyle w:val="11pt0"/>
                <w:rFonts w:eastAsia="Courier New"/>
              </w:rPr>
            </w:pPr>
          </w:p>
        </w:tc>
        <w:tc>
          <w:tcPr>
            <w:tcW w:w="847" w:type="dxa"/>
            <w:gridSpan w:val="3"/>
          </w:tcPr>
          <w:p w:rsidR="00943FA3" w:rsidRDefault="00943FA3" w:rsidP="00943FA3">
            <w:pPr>
              <w:ind w:left="-57" w:right="-57" w:firstLine="0"/>
              <w:rPr>
                <w:rStyle w:val="11pt0"/>
                <w:rFonts w:eastAsia="Courier New"/>
              </w:rPr>
            </w:pPr>
          </w:p>
        </w:tc>
        <w:tc>
          <w:tcPr>
            <w:tcW w:w="995" w:type="dxa"/>
            <w:gridSpan w:val="2"/>
          </w:tcPr>
          <w:p w:rsidR="00943FA3" w:rsidRDefault="00943FA3" w:rsidP="00943FA3">
            <w:pPr>
              <w:ind w:left="-57" w:right="-57" w:firstLine="0"/>
              <w:rPr>
                <w:rStyle w:val="11pt0"/>
                <w:rFonts w:eastAsia="Courier New"/>
              </w:rPr>
            </w:pPr>
          </w:p>
        </w:tc>
        <w:tc>
          <w:tcPr>
            <w:tcW w:w="1134" w:type="dxa"/>
            <w:gridSpan w:val="2"/>
          </w:tcPr>
          <w:p w:rsidR="00943FA3" w:rsidRDefault="00943FA3" w:rsidP="00943FA3">
            <w:pPr>
              <w:ind w:left="-57" w:right="-57" w:firstLine="0"/>
              <w:rPr>
                <w:rStyle w:val="11pt0"/>
                <w:rFonts w:eastAsia="Courier New"/>
              </w:rPr>
            </w:pPr>
          </w:p>
        </w:tc>
        <w:tc>
          <w:tcPr>
            <w:tcW w:w="1560" w:type="dxa"/>
            <w:gridSpan w:val="2"/>
          </w:tcPr>
          <w:p w:rsidR="00943FA3" w:rsidRPr="00DD0224" w:rsidRDefault="00943FA3" w:rsidP="00943FA3">
            <w:pPr>
              <w:pStyle w:val="31"/>
              <w:shd w:val="clear" w:color="auto" w:fill="auto"/>
              <w:spacing w:before="0" w:after="0" w:line="240" w:lineRule="auto"/>
              <w:ind w:left="-57" w:right="-57" w:firstLine="0"/>
              <w:jc w:val="left"/>
              <w:rPr>
                <w:sz w:val="22"/>
                <w:szCs w:val="22"/>
              </w:rPr>
            </w:pPr>
          </w:p>
        </w:tc>
        <w:tc>
          <w:tcPr>
            <w:tcW w:w="1842" w:type="dxa"/>
            <w:gridSpan w:val="3"/>
          </w:tcPr>
          <w:p w:rsidR="00943FA3" w:rsidRDefault="00943FA3" w:rsidP="00943FA3">
            <w:pPr>
              <w:pStyle w:val="31"/>
              <w:shd w:val="clear" w:color="auto" w:fill="auto"/>
              <w:spacing w:before="0" w:after="0" w:line="240" w:lineRule="auto"/>
              <w:ind w:left="-57" w:right="-57" w:firstLine="0"/>
              <w:jc w:val="left"/>
              <w:rPr>
                <w:rStyle w:val="11pt0"/>
              </w:rPr>
            </w:pPr>
            <w:r>
              <w:rPr>
                <w:rStyle w:val="11pt0"/>
              </w:rPr>
              <w:t>2 полугодие 2017г.</w:t>
            </w:r>
          </w:p>
        </w:tc>
        <w:tc>
          <w:tcPr>
            <w:tcW w:w="1843" w:type="dxa"/>
          </w:tcPr>
          <w:p w:rsidR="00943FA3" w:rsidRDefault="00943FA3" w:rsidP="00943FA3">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Главный бухгалтер, экономист</w:t>
            </w:r>
          </w:p>
        </w:tc>
      </w:tr>
      <w:tr w:rsidR="00943FA3" w:rsidRPr="000C460C" w:rsidTr="00190998">
        <w:trPr>
          <w:trHeight w:val="267"/>
        </w:trPr>
        <w:tc>
          <w:tcPr>
            <w:tcW w:w="534" w:type="dxa"/>
            <w:gridSpan w:val="3"/>
          </w:tcPr>
          <w:p w:rsidR="00943FA3" w:rsidRDefault="00495F9B" w:rsidP="00AC05F4">
            <w:pPr>
              <w:pStyle w:val="31"/>
              <w:shd w:val="clear" w:color="auto" w:fill="auto"/>
              <w:spacing w:before="0" w:after="0" w:line="240" w:lineRule="auto"/>
              <w:ind w:left="-57" w:right="-57" w:firstLine="0"/>
              <w:rPr>
                <w:rStyle w:val="11pt0"/>
                <w:rFonts w:eastAsia="Courier New"/>
              </w:rPr>
            </w:pPr>
            <w:r>
              <w:rPr>
                <w:rStyle w:val="11pt0"/>
                <w:rFonts w:eastAsia="Courier New"/>
              </w:rPr>
              <w:t>8.</w:t>
            </w:r>
            <w:r w:rsidR="00943FA3">
              <w:rPr>
                <w:rStyle w:val="11pt0"/>
                <w:rFonts w:eastAsia="Courier New"/>
              </w:rPr>
              <w:t>2</w:t>
            </w:r>
          </w:p>
        </w:tc>
        <w:tc>
          <w:tcPr>
            <w:tcW w:w="2126" w:type="dxa"/>
            <w:gridSpan w:val="2"/>
          </w:tcPr>
          <w:p w:rsidR="00943FA3" w:rsidRDefault="00943FA3" w:rsidP="00943FA3">
            <w:pPr>
              <w:pStyle w:val="31"/>
              <w:shd w:val="clear" w:color="auto" w:fill="auto"/>
              <w:spacing w:before="0" w:after="0" w:line="240" w:lineRule="auto"/>
              <w:ind w:left="-57" w:right="-57" w:firstLine="0"/>
              <w:jc w:val="left"/>
              <w:rPr>
                <w:rStyle w:val="11pt0"/>
                <w:rFonts w:eastAsia="Courier New"/>
              </w:rPr>
            </w:pPr>
            <w:r>
              <w:rPr>
                <w:rStyle w:val="11pt0"/>
                <w:rFonts w:eastAsia="Courier New"/>
              </w:rPr>
              <w:t xml:space="preserve">Формирование принципов и механизмов привлечения юридических лиц (работодателей)к финансовому обеспечению </w:t>
            </w:r>
          </w:p>
          <w:p w:rsidR="00943FA3" w:rsidRDefault="00943FA3" w:rsidP="00943FA3">
            <w:pPr>
              <w:pStyle w:val="31"/>
              <w:shd w:val="clear" w:color="auto" w:fill="auto"/>
              <w:spacing w:before="0" w:after="0" w:line="240" w:lineRule="auto"/>
              <w:ind w:left="-57" w:right="-57" w:firstLine="0"/>
              <w:jc w:val="left"/>
              <w:rPr>
                <w:rStyle w:val="11pt0"/>
              </w:rPr>
            </w:pPr>
            <w:r>
              <w:rPr>
                <w:rStyle w:val="11pt0"/>
                <w:rFonts w:eastAsia="Courier New"/>
              </w:rPr>
              <w:t>деятельности колледжа</w:t>
            </w:r>
          </w:p>
        </w:tc>
        <w:tc>
          <w:tcPr>
            <w:tcW w:w="1984" w:type="dxa"/>
            <w:gridSpan w:val="4"/>
          </w:tcPr>
          <w:p w:rsidR="00943FA3" w:rsidRDefault="00943FA3" w:rsidP="00943FA3">
            <w:pPr>
              <w:pStyle w:val="31"/>
              <w:shd w:val="clear" w:color="auto" w:fill="auto"/>
              <w:spacing w:before="0" w:after="0" w:line="240" w:lineRule="auto"/>
              <w:ind w:left="-57" w:right="-57" w:firstLine="0"/>
              <w:jc w:val="left"/>
              <w:rPr>
                <w:rStyle w:val="11pt0"/>
              </w:rPr>
            </w:pPr>
            <w:r>
              <w:rPr>
                <w:rStyle w:val="11pt0"/>
                <w:rFonts w:eastAsia="Courier New"/>
              </w:rPr>
              <w:t>Увеличение целевых поступлений от юридических лиц</w:t>
            </w:r>
          </w:p>
        </w:tc>
        <w:tc>
          <w:tcPr>
            <w:tcW w:w="993" w:type="dxa"/>
            <w:gridSpan w:val="2"/>
          </w:tcPr>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Не</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943FA3" w:rsidRDefault="005C7C0B" w:rsidP="005C7C0B">
            <w:pPr>
              <w:pStyle w:val="31"/>
              <w:shd w:val="clear" w:color="auto" w:fill="auto"/>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943FA3" w:rsidRDefault="00943FA3" w:rsidP="00943FA3">
            <w:pPr>
              <w:ind w:left="-57" w:right="-57" w:firstLine="0"/>
              <w:rPr>
                <w:rStyle w:val="11pt0"/>
                <w:rFonts w:eastAsia="Courier New"/>
              </w:rPr>
            </w:pPr>
          </w:p>
        </w:tc>
        <w:tc>
          <w:tcPr>
            <w:tcW w:w="851" w:type="dxa"/>
            <w:gridSpan w:val="4"/>
          </w:tcPr>
          <w:p w:rsidR="00943FA3" w:rsidRDefault="00943FA3" w:rsidP="00943FA3">
            <w:pPr>
              <w:ind w:left="-57" w:right="-57" w:firstLine="0"/>
              <w:rPr>
                <w:rStyle w:val="11pt0"/>
                <w:rFonts w:eastAsia="Courier New"/>
              </w:rPr>
            </w:pPr>
          </w:p>
        </w:tc>
        <w:tc>
          <w:tcPr>
            <w:tcW w:w="847" w:type="dxa"/>
            <w:gridSpan w:val="3"/>
          </w:tcPr>
          <w:p w:rsidR="00943FA3" w:rsidRDefault="00943FA3" w:rsidP="00943FA3">
            <w:pPr>
              <w:ind w:left="-57" w:right="-57" w:firstLine="0"/>
              <w:rPr>
                <w:rStyle w:val="11pt0"/>
                <w:rFonts w:eastAsia="Courier New"/>
              </w:rPr>
            </w:pPr>
          </w:p>
        </w:tc>
        <w:tc>
          <w:tcPr>
            <w:tcW w:w="995" w:type="dxa"/>
            <w:gridSpan w:val="2"/>
          </w:tcPr>
          <w:p w:rsidR="00943FA3" w:rsidRDefault="00943FA3" w:rsidP="00943FA3">
            <w:pPr>
              <w:ind w:left="-57" w:right="-57" w:firstLine="0"/>
              <w:rPr>
                <w:rStyle w:val="11pt0"/>
                <w:rFonts w:eastAsia="Courier New"/>
              </w:rPr>
            </w:pPr>
          </w:p>
        </w:tc>
        <w:tc>
          <w:tcPr>
            <w:tcW w:w="1134" w:type="dxa"/>
            <w:gridSpan w:val="2"/>
          </w:tcPr>
          <w:p w:rsidR="00943FA3" w:rsidRDefault="00943FA3" w:rsidP="00943FA3">
            <w:pPr>
              <w:ind w:left="-57" w:right="-57" w:firstLine="0"/>
              <w:rPr>
                <w:rStyle w:val="11pt0"/>
                <w:rFonts w:eastAsia="Courier New"/>
              </w:rPr>
            </w:pPr>
          </w:p>
        </w:tc>
        <w:tc>
          <w:tcPr>
            <w:tcW w:w="1560" w:type="dxa"/>
            <w:gridSpan w:val="2"/>
          </w:tcPr>
          <w:p w:rsidR="00943FA3" w:rsidRPr="00DD0224" w:rsidRDefault="00943FA3" w:rsidP="00943FA3">
            <w:pPr>
              <w:pStyle w:val="31"/>
              <w:shd w:val="clear" w:color="auto" w:fill="auto"/>
              <w:spacing w:before="0" w:after="0" w:line="240" w:lineRule="auto"/>
              <w:ind w:left="-57" w:right="-57" w:firstLine="0"/>
              <w:jc w:val="left"/>
              <w:rPr>
                <w:sz w:val="22"/>
                <w:szCs w:val="22"/>
              </w:rPr>
            </w:pPr>
          </w:p>
        </w:tc>
        <w:tc>
          <w:tcPr>
            <w:tcW w:w="1842" w:type="dxa"/>
            <w:gridSpan w:val="3"/>
          </w:tcPr>
          <w:p w:rsidR="00943FA3" w:rsidRDefault="005C7C0B" w:rsidP="00943FA3">
            <w:pPr>
              <w:pStyle w:val="31"/>
              <w:shd w:val="clear" w:color="auto" w:fill="auto"/>
              <w:spacing w:before="0" w:after="0" w:line="240" w:lineRule="auto"/>
              <w:ind w:left="-57" w:right="-57" w:firstLine="0"/>
              <w:jc w:val="left"/>
              <w:rPr>
                <w:rStyle w:val="11pt0"/>
              </w:rPr>
            </w:pPr>
            <w:r>
              <w:rPr>
                <w:rStyle w:val="11pt0"/>
                <w:rFonts w:eastAsiaTheme="minorHAnsi"/>
              </w:rPr>
              <w:t>2 полугодие 2017г.</w:t>
            </w:r>
          </w:p>
        </w:tc>
        <w:tc>
          <w:tcPr>
            <w:tcW w:w="1843" w:type="dxa"/>
          </w:tcPr>
          <w:p w:rsidR="00943FA3" w:rsidRDefault="005C7C0B" w:rsidP="00943FA3">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Главный бухгалтер, экономист</w:t>
            </w:r>
          </w:p>
        </w:tc>
      </w:tr>
      <w:tr w:rsidR="00943FA3" w:rsidRPr="000C460C" w:rsidTr="00190998">
        <w:trPr>
          <w:trHeight w:val="267"/>
        </w:trPr>
        <w:tc>
          <w:tcPr>
            <w:tcW w:w="534" w:type="dxa"/>
            <w:gridSpan w:val="3"/>
          </w:tcPr>
          <w:p w:rsidR="00943FA3" w:rsidRDefault="00495F9B" w:rsidP="00AC05F4">
            <w:pPr>
              <w:pStyle w:val="31"/>
              <w:shd w:val="clear" w:color="auto" w:fill="auto"/>
              <w:spacing w:before="0" w:after="0" w:line="240" w:lineRule="auto"/>
              <w:ind w:left="-57" w:right="-57" w:firstLine="0"/>
              <w:rPr>
                <w:rStyle w:val="11pt0"/>
                <w:rFonts w:eastAsia="Courier New"/>
              </w:rPr>
            </w:pPr>
            <w:r>
              <w:rPr>
                <w:rStyle w:val="11pt0"/>
                <w:rFonts w:eastAsia="Courier New"/>
              </w:rPr>
              <w:t>8.</w:t>
            </w:r>
            <w:r w:rsidR="00943FA3">
              <w:rPr>
                <w:rStyle w:val="11pt0"/>
                <w:rFonts w:eastAsia="Courier New"/>
              </w:rPr>
              <w:t>3</w:t>
            </w:r>
          </w:p>
        </w:tc>
        <w:tc>
          <w:tcPr>
            <w:tcW w:w="2126" w:type="dxa"/>
            <w:gridSpan w:val="2"/>
          </w:tcPr>
          <w:p w:rsidR="00943FA3" w:rsidRDefault="00943FA3" w:rsidP="00943FA3">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Разработка плана проведения ярмарок, конференций, выставок и инык мероприятий различного уровня на платной основе</w:t>
            </w:r>
          </w:p>
        </w:tc>
        <w:tc>
          <w:tcPr>
            <w:tcW w:w="1984" w:type="dxa"/>
            <w:gridSpan w:val="4"/>
          </w:tcPr>
          <w:p w:rsidR="00943FA3" w:rsidRDefault="00943FA3" w:rsidP="00943FA3">
            <w:pPr>
              <w:pStyle w:val="31"/>
              <w:shd w:val="clear" w:color="auto" w:fill="auto"/>
              <w:spacing w:before="0" w:after="0" w:line="240" w:lineRule="auto"/>
              <w:ind w:left="-57" w:right="-57" w:firstLine="0"/>
              <w:jc w:val="left"/>
              <w:rPr>
                <w:rStyle w:val="11pt0"/>
              </w:rPr>
            </w:pPr>
            <w:r>
              <w:rPr>
                <w:rStyle w:val="11pt0"/>
                <w:rFonts w:eastAsia="Courier New"/>
              </w:rPr>
              <w:t>Увеличение поступлений от приносящей доход деятельно</w:t>
            </w:r>
          </w:p>
        </w:tc>
        <w:tc>
          <w:tcPr>
            <w:tcW w:w="993" w:type="dxa"/>
            <w:gridSpan w:val="2"/>
          </w:tcPr>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Не</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943FA3" w:rsidRDefault="005C7C0B" w:rsidP="005C7C0B">
            <w:pPr>
              <w:pStyle w:val="31"/>
              <w:shd w:val="clear" w:color="auto" w:fill="auto"/>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943FA3" w:rsidRDefault="00943FA3" w:rsidP="00943FA3">
            <w:pPr>
              <w:ind w:left="-57" w:right="-57" w:firstLine="0"/>
              <w:rPr>
                <w:rStyle w:val="11pt0"/>
                <w:rFonts w:eastAsia="Courier New"/>
              </w:rPr>
            </w:pPr>
          </w:p>
        </w:tc>
        <w:tc>
          <w:tcPr>
            <w:tcW w:w="851" w:type="dxa"/>
            <w:gridSpan w:val="4"/>
          </w:tcPr>
          <w:p w:rsidR="00943FA3" w:rsidRDefault="00943FA3" w:rsidP="00943FA3">
            <w:pPr>
              <w:ind w:left="-57" w:right="-57" w:firstLine="0"/>
              <w:rPr>
                <w:rStyle w:val="11pt0"/>
                <w:rFonts w:eastAsia="Courier New"/>
              </w:rPr>
            </w:pPr>
          </w:p>
        </w:tc>
        <w:tc>
          <w:tcPr>
            <w:tcW w:w="847" w:type="dxa"/>
            <w:gridSpan w:val="3"/>
          </w:tcPr>
          <w:p w:rsidR="00943FA3" w:rsidRDefault="00943FA3" w:rsidP="00943FA3">
            <w:pPr>
              <w:ind w:left="-57" w:right="-57" w:firstLine="0"/>
              <w:rPr>
                <w:rStyle w:val="11pt0"/>
                <w:rFonts w:eastAsia="Courier New"/>
              </w:rPr>
            </w:pPr>
          </w:p>
        </w:tc>
        <w:tc>
          <w:tcPr>
            <w:tcW w:w="995" w:type="dxa"/>
            <w:gridSpan w:val="2"/>
          </w:tcPr>
          <w:p w:rsidR="00943FA3" w:rsidRDefault="00943FA3" w:rsidP="00943FA3">
            <w:pPr>
              <w:ind w:left="-57" w:right="-57" w:firstLine="0"/>
              <w:rPr>
                <w:rStyle w:val="11pt0"/>
                <w:rFonts w:eastAsia="Courier New"/>
              </w:rPr>
            </w:pPr>
          </w:p>
        </w:tc>
        <w:tc>
          <w:tcPr>
            <w:tcW w:w="1134" w:type="dxa"/>
            <w:gridSpan w:val="2"/>
          </w:tcPr>
          <w:p w:rsidR="00943FA3" w:rsidRDefault="00943FA3" w:rsidP="00943FA3">
            <w:pPr>
              <w:ind w:left="-57" w:right="-57" w:firstLine="0"/>
              <w:rPr>
                <w:rStyle w:val="11pt0"/>
                <w:rFonts w:eastAsia="Courier New"/>
              </w:rPr>
            </w:pPr>
          </w:p>
        </w:tc>
        <w:tc>
          <w:tcPr>
            <w:tcW w:w="1560" w:type="dxa"/>
            <w:gridSpan w:val="2"/>
          </w:tcPr>
          <w:p w:rsidR="00943FA3" w:rsidRPr="00DD0224" w:rsidRDefault="00943FA3" w:rsidP="00943FA3">
            <w:pPr>
              <w:pStyle w:val="31"/>
              <w:shd w:val="clear" w:color="auto" w:fill="auto"/>
              <w:spacing w:before="0" w:after="0" w:line="240" w:lineRule="auto"/>
              <w:ind w:left="-57" w:right="-57" w:firstLine="0"/>
              <w:jc w:val="left"/>
              <w:rPr>
                <w:sz w:val="22"/>
                <w:szCs w:val="22"/>
              </w:rPr>
            </w:pPr>
          </w:p>
        </w:tc>
        <w:tc>
          <w:tcPr>
            <w:tcW w:w="1842" w:type="dxa"/>
            <w:gridSpan w:val="3"/>
          </w:tcPr>
          <w:p w:rsidR="00943FA3" w:rsidRDefault="005C7C0B" w:rsidP="00943FA3">
            <w:pPr>
              <w:pStyle w:val="31"/>
              <w:shd w:val="clear" w:color="auto" w:fill="auto"/>
              <w:spacing w:before="0" w:after="0" w:line="240" w:lineRule="auto"/>
              <w:ind w:left="-57" w:right="-57" w:firstLine="0"/>
              <w:jc w:val="left"/>
              <w:rPr>
                <w:rStyle w:val="11pt0"/>
              </w:rPr>
            </w:pPr>
            <w:r>
              <w:rPr>
                <w:rStyle w:val="11pt0"/>
              </w:rPr>
              <w:t>1 полугодие 2018 г.</w:t>
            </w:r>
          </w:p>
        </w:tc>
        <w:tc>
          <w:tcPr>
            <w:tcW w:w="1843" w:type="dxa"/>
          </w:tcPr>
          <w:p w:rsidR="00943FA3" w:rsidRDefault="005C7C0B" w:rsidP="005C7C0B">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 экономист</w:t>
            </w:r>
          </w:p>
        </w:tc>
      </w:tr>
      <w:tr w:rsidR="00943FA3" w:rsidRPr="000C460C" w:rsidTr="00190998">
        <w:trPr>
          <w:trHeight w:val="267"/>
        </w:trPr>
        <w:tc>
          <w:tcPr>
            <w:tcW w:w="534" w:type="dxa"/>
            <w:gridSpan w:val="3"/>
          </w:tcPr>
          <w:p w:rsidR="00943FA3" w:rsidRDefault="00495F9B" w:rsidP="00AC05F4">
            <w:pPr>
              <w:pStyle w:val="31"/>
              <w:shd w:val="clear" w:color="auto" w:fill="auto"/>
              <w:spacing w:before="0" w:after="0" w:line="240" w:lineRule="auto"/>
              <w:ind w:left="-57" w:right="-57" w:firstLine="0"/>
              <w:rPr>
                <w:rStyle w:val="11pt0"/>
                <w:rFonts w:eastAsia="Courier New"/>
              </w:rPr>
            </w:pPr>
            <w:r>
              <w:rPr>
                <w:rStyle w:val="11pt0"/>
                <w:rFonts w:eastAsia="Courier New"/>
              </w:rPr>
              <w:t>8.</w:t>
            </w:r>
            <w:r w:rsidR="00943FA3">
              <w:rPr>
                <w:rStyle w:val="11pt0"/>
                <w:rFonts w:eastAsia="Courier New"/>
              </w:rPr>
              <w:t>4</w:t>
            </w:r>
          </w:p>
        </w:tc>
        <w:tc>
          <w:tcPr>
            <w:tcW w:w="2126" w:type="dxa"/>
            <w:gridSpan w:val="2"/>
          </w:tcPr>
          <w:p w:rsidR="00943FA3" w:rsidRDefault="00943FA3" w:rsidP="00943FA3">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Расширение ассортимента продукции учебно</w:t>
            </w:r>
            <w:r>
              <w:rPr>
                <w:rStyle w:val="11pt0"/>
                <w:rFonts w:eastAsia="Courier New"/>
              </w:rPr>
              <w:softHyphen/>
              <w:t>производственных мастерских</w:t>
            </w:r>
          </w:p>
        </w:tc>
        <w:tc>
          <w:tcPr>
            <w:tcW w:w="1984" w:type="dxa"/>
            <w:gridSpan w:val="4"/>
          </w:tcPr>
          <w:p w:rsidR="00943FA3" w:rsidRDefault="00943FA3" w:rsidP="00943FA3">
            <w:pPr>
              <w:pStyle w:val="31"/>
              <w:shd w:val="clear" w:color="auto" w:fill="auto"/>
              <w:spacing w:before="0" w:after="0" w:line="240" w:lineRule="auto"/>
              <w:ind w:left="-57" w:right="-57" w:firstLine="0"/>
              <w:jc w:val="left"/>
              <w:rPr>
                <w:rStyle w:val="11pt0"/>
              </w:rPr>
            </w:pPr>
            <w:r>
              <w:rPr>
                <w:rStyle w:val="11pt0"/>
                <w:rFonts w:eastAsia="Courier New"/>
              </w:rPr>
              <w:t>Увеличение объема выручки от реализации продукции</w:t>
            </w:r>
          </w:p>
        </w:tc>
        <w:tc>
          <w:tcPr>
            <w:tcW w:w="993" w:type="dxa"/>
            <w:gridSpan w:val="2"/>
          </w:tcPr>
          <w:p w:rsidR="00943FA3" w:rsidRDefault="005C7C0B" w:rsidP="00943FA3">
            <w:pPr>
              <w:pStyle w:val="31"/>
              <w:shd w:val="clear" w:color="auto" w:fill="auto"/>
              <w:spacing w:before="0" w:after="0" w:line="240" w:lineRule="auto"/>
              <w:ind w:left="-57" w:right="-57" w:firstLine="0"/>
              <w:jc w:val="left"/>
              <w:rPr>
                <w:rStyle w:val="11pt0"/>
              </w:rPr>
            </w:pPr>
            <w:r>
              <w:rPr>
                <w:rStyle w:val="11pt0"/>
              </w:rPr>
              <w:t>150,00</w:t>
            </w:r>
          </w:p>
        </w:tc>
        <w:tc>
          <w:tcPr>
            <w:tcW w:w="850" w:type="dxa"/>
            <w:gridSpan w:val="3"/>
          </w:tcPr>
          <w:p w:rsidR="00943FA3" w:rsidRDefault="005C7C0B" w:rsidP="00943FA3">
            <w:pPr>
              <w:ind w:left="-57" w:right="-57" w:firstLine="0"/>
              <w:rPr>
                <w:rStyle w:val="11pt0"/>
                <w:rFonts w:eastAsia="Courier New"/>
              </w:rPr>
            </w:pPr>
            <w:r>
              <w:rPr>
                <w:rStyle w:val="11pt0"/>
                <w:rFonts w:eastAsia="Courier New"/>
              </w:rPr>
              <w:t>150,00</w:t>
            </w:r>
          </w:p>
        </w:tc>
        <w:tc>
          <w:tcPr>
            <w:tcW w:w="851" w:type="dxa"/>
            <w:gridSpan w:val="4"/>
          </w:tcPr>
          <w:p w:rsidR="00943FA3" w:rsidRDefault="005C7C0B" w:rsidP="00943FA3">
            <w:pPr>
              <w:ind w:left="-57" w:right="-57" w:firstLine="0"/>
              <w:rPr>
                <w:rStyle w:val="11pt0"/>
                <w:rFonts w:eastAsia="Courier New"/>
              </w:rPr>
            </w:pPr>
            <w:r>
              <w:rPr>
                <w:rStyle w:val="11pt0"/>
                <w:rFonts w:eastAsia="Courier New"/>
              </w:rPr>
              <w:t>200,00</w:t>
            </w:r>
          </w:p>
        </w:tc>
        <w:tc>
          <w:tcPr>
            <w:tcW w:w="847" w:type="dxa"/>
            <w:gridSpan w:val="3"/>
          </w:tcPr>
          <w:p w:rsidR="00943FA3" w:rsidRDefault="005C7C0B" w:rsidP="00943FA3">
            <w:pPr>
              <w:ind w:left="-57" w:right="-57" w:firstLine="0"/>
              <w:rPr>
                <w:rStyle w:val="11pt0"/>
                <w:rFonts w:eastAsia="Courier New"/>
              </w:rPr>
            </w:pPr>
            <w:r>
              <w:rPr>
                <w:rStyle w:val="11pt0"/>
                <w:rFonts w:eastAsia="Courier New"/>
              </w:rPr>
              <w:t>200,00</w:t>
            </w:r>
          </w:p>
        </w:tc>
        <w:tc>
          <w:tcPr>
            <w:tcW w:w="995" w:type="dxa"/>
            <w:gridSpan w:val="2"/>
          </w:tcPr>
          <w:p w:rsidR="00943FA3" w:rsidRDefault="005C7C0B" w:rsidP="00943FA3">
            <w:pPr>
              <w:ind w:left="-57" w:right="-57" w:firstLine="0"/>
              <w:rPr>
                <w:rStyle w:val="11pt0"/>
                <w:rFonts w:eastAsia="Courier New"/>
              </w:rPr>
            </w:pPr>
            <w:r>
              <w:rPr>
                <w:rStyle w:val="11pt0"/>
                <w:rFonts w:eastAsia="Courier New"/>
              </w:rPr>
              <w:t>200,00</w:t>
            </w:r>
          </w:p>
        </w:tc>
        <w:tc>
          <w:tcPr>
            <w:tcW w:w="1134" w:type="dxa"/>
            <w:gridSpan w:val="2"/>
          </w:tcPr>
          <w:p w:rsidR="00943FA3" w:rsidRDefault="005C7C0B" w:rsidP="00943FA3">
            <w:pPr>
              <w:ind w:left="-57" w:right="-57" w:firstLine="0"/>
              <w:rPr>
                <w:rStyle w:val="11pt0"/>
                <w:rFonts w:eastAsia="Courier New"/>
              </w:rPr>
            </w:pPr>
            <w:r>
              <w:rPr>
                <w:rStyle w:val="11pt0"/>
                <w:rFonts w:eastAsia="Courier New"/>
              </w:rPr>
              <w:t>200,00</w:t>
            </w:r>
          </w:p>
        </w:tc>
        <w:tc>
          <w:tcPr>
            <w:tcW w:w="1560" w:type="dxa"/>
            <w:gridSpan w:val="2"/>
          </w:tcPr>
          <w:p w:rsidR="00943FA3" w:rsidRPr="00DD0224" w:rsidRDefault="00533DD8" w:rsidP="00943FA3">
            <w:pPr>
              <w:pStyle w:val="31"/>
              <w:shd w:val="clear" w:color="auto" w:fill="auto"/>
              <w:spacing w:before="0" w:after="0" w:line="240" w:lineRule="auto"/>
              <w:ind w:left="-57" w:right="-57" w:firstLine="0"/>
              <w:jc w:val="left"/>
              <w:rPr>
                <w:sz w:val="22"/>
                <w:szCs w:val="22"/>
              </w:rPr>
            </w:pPr>
            <w:r w:rsidRPr="00DD0224">
              <w:rPr>
                <w:sz w:val="22"/>
                <w:szCs w:val="22"/>
              </w:rPr>
              <w:t>За счет средств от приносящей доход деятельности</w:t>
            </w:r>
          </w:p>
        </w:tc>
        <w:tc>
          <w:tcPr>
            <w:tcW w:w="1842" w:type="dxa"/>
            <w:gridSpan w:val="3"/>
          </w:tcPr>
          <w:p w:rsidR="00943FA3" w:rsidRDefault="005C7C0B" w:rsidP="00943FA3">
            <w:pPr>
              <w:pStyle w:val="31"/>
              <w:shd w:val="clear" w:color="auto" w:fill="auto"/>
              <w:spacing w:before="0" w:after="0" w:line="240" w:lineRule="auto"/>
              <w:ind w:left="-57" w:right="-57" w:firstLine="0"/>
              <w:jc w:val="left"/>
              <w:rPr>
                <w:rStyle w:val="11pt0"/>
              </w:rPr>
            </w:pPr>
            <w:r>
              <w:rPr>
                <w:rStyle w:val="11pt0"/>
              </w:rPr>
              <w:t>ежегодно</w:t>
            </w:r>
          </w:p>
        </w:tc>
        <w:tc>
          <w:tcPr>
            <w:tcW w:w="1843" w:type="dxa"/>
          </w:tcPr>
          <w:p w:rsidR="00943FA3" w:rsidRDefault="005C7C0B" w:rsidP="00943FA3">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Директор, зам. директора по УПР, главный бухгалтер</w:t>
            </w:r>
          </w:p>
        </w:tc>
      </w:tr>
      <w:tr w:rsidR="00943FA3" w:rsidRPr="000C460C" w:rsidTr="00190998">
        <w:trPr>
          <w:trHeight w:val="267"/>
        </w:trPr>
        <w:tc>
          <w:tcPr>
            <w:tcW w:w="534" w:type="dxa"/>
            <w:gridSpan w:val="3"/>
          </w:tcPr>
          <w:p w:rsidR="00943FA3" w:rsidRDefault="00495F9B" w:rsidP="00AC05F4">
            <w:pPr>
              <w:pStyle w:val="31"/>
              <w:shd w:val="clear" w:color="auto" w:fill="auto"/>
              <w:spacing w:before="0" w:after="0" w:line="240" w:lineRule="auto"/>
              <w:ind w:left="-57" w:right="-57" w:firstLine="0"/>
              <w:rPr>
                <w:rStyle w:val="11pt0"/>
                <w:rFonts w:eastAsia="Courier New"/>
              </w:rPr>
            </w:pPr>
            <w:r>
              <w:rPr>
                <w:rStyle w:val="11pt0"/>
                <w:rFonts w:eastAsia="Courier New"/>
              </w:rPr>
              <w:t>8.</w:t>
            </w:r>
            <w:r w:rsidR="00943FA3">
              <w:rPr>
                <w:rStyle w:val="11pt0"/>
                <w:rFonts w:eastAsia="Courier New"/>
              </w:rPr>
              <w:t>5</w:t>
            </w:r>
          </w:p>
        </w:tc>
        <w:tc>
          <w:tcPr>
            <w:tcW w:w="2126" w:type="dxa"/>
            <w:gridSpan w:val="2"/>
          </w:tcPr>
          <w:p w:rsidR="00943FA3" w:rsidRDefault="00943FA3" w:rsidP="00943FA3">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Разработка плана взаимодействия с Центром занятости населения в рамках повышения квалификации и переподготовки безработных граждан</w:t>
            </w:r>
          </w:p>
        </w:tc>
        <w:tc>
          <w:tcPr>
            <w:tcW w:w="1984" w:type="dxa"/>
            <w:gridSpan w:val="4"/>
          </w:tcPr>
          <w:p w:rsidR="00943FA3" w:rsidRDefault="00943FA3" w:rsidP="00943FA3">
            <w:pPr>
              <w:pStyle w:val="31"/>
              <w:shd w:val="clear" w:color="auto" w:fill="auto"/>
              <w:spacing w:before="0" w:after="0" w:line="240" w:lineRule="auto"/>
              <w:ind w:left="-57" w:right="-57" w:firstLine="0"/>
              <w:jc w:val="left"/>
              <w:rPr>
                <w:rStyle w:val="11pt0"/>
              </w:rPr>
            </w:pPr>
            <w:r>
              <w:rPr>
                <w:rStyle w:val="11pt0"/>
              </w:rPr>
              <w:t xml:space="preserve">Участие во всех аукционах на оказание образовательных услуг объявленных ЦЗН </w:t>
            </w:r>
          </w:p>
        </w:tc>
        <w:tc>
          <w:tcPr>
            <w:tcW w:w="993" w:type="dxa"/>
            <w:gridSpan w:val="2"/>
          </w:tcPr>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Не</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943FA3" w:rsidRDefault="005C7C0B" w:rsidP="005C7C0B">
            <w:pPr>
              <w:pStyle w:val="31"/>
              <w:shd w:val="clear" w:color="auto" w:fill="auto"/>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943FA3" w:rsidRDefault="00943FA3" w:rsidP="00943FA3">
            <w:pPr>
              <w:ind w:left="-57" w:right="-57" w:firstLine="0"/>
              <w:rPr>
                <w:rStyle w:val="11pt0"/>
                <w:rFonts w:eastAsia="Courier New"/>
              </w:rPr>
            </w:pPr>
          </w:p>
        </w:tc>
        <w:tc>
          <w:tcPr>
            <w:tcW w:w="851" w:type="dxa"/>
            <w:gridSpan w:val="4"/>
          </w:tcPr>
          <w:p w:rsidR="00943FA3" w:rsidRDefault="00943FA3" w:rsidP="00943FA3">
            <w:pPr>
              <w:ind w:left="-57" w:right="-57" w:firstLine="0"/>
              <w:rPr>
                <w:rStyle w:val="11pt0"/>
                <w:rFonts w:eastAsia="Courier New"/>
              </w:rPr>
            </w:pPr>
          </w:p>
        </w:tc>
        <w:tc>
          <w:tcPr>
            <w:tcW w:w="847" w:type="dxa"/>
            <w:gridSpan w:val="3"/>
          </w:tcPr>
          <w:p w:rsidR="00943FA3" w:rsidRDefault="00943FA3" w:rsidP="00943FA3">
            <w:pPr>
              <w:ind w:left="-57" w:right="-57" w:firstLine="0"/>
              <w:rPr>
                <w:rStyle w:val="11pt0"/>
                <w:rFonts w:eastAsia="Courier New"/>
              </w:rPr>
            </w:pPr>
          </w:p>
        </w:tc>
        <w:tc>
          <w:tcPr>
            <w:tcW w:w="995" w:type="dxa"/>
            <w:gridSpan w:val="2"/>
          </w:tcPr>
          <w:p w:rsidR="00943FA3" w:rsidRDefault="00943FA3" w:rsidP="00943FA3">
            <w:pPr>
              <w:ind w:left="-57" w:right="-57" w:firstLine="0"/>
              <w:rPr>
                <w:rStyle w:val="11pt0"/>
                <w:rFonts w:eastAsia="Courier New"/>
              </w:rPr>
            </w:pPr>
          </w:p>
        </w:tc>
        <w:tc>
          <w:tcPr>
            <w:tcW w:w="1134" w:type="dxa"/>
            <w:gridSpan w:val="2"/>
          </w:tcPr>
          <w:p w:rsidR="00943FA3" w:rsidRDefault="00943FA3" w:rsidP="00943FA3">
            <w:pPr>
              <w:ind w:left="-57" w:right="-57" w:firstLine="0"/>
              <w:rPr>
                <w:rStyle w:val="11pt0"/>
                <w:rFonts w:eastAsia="Courier New"/>
              </w:rPr>
            </w:pPr>
          </w:p>
        </w:tc>
        <w:tc>
          <w:tcPr>
            <w:tcW w:w="1560" w:type="dxa"/>
            <w:gridSpan w:val="2"/>
          </w:tcPr>
          <w:p w:rsidR="00943FA3" w:rsidRPr="00DD0224" w:rsidRDefault="00943FA3" w:rsidP="00943FA3">
            <w:pPr>
              <w:pStyle w:val="31"/>
              <w:shd w:val="clear" w:color="auto" w:fill="auto"/>
              <w:spacing w:before="0" w:after="0" w:line="240" w:lineRule="auto"/>
              <w:ind w:left="-57" w:right="-57" w:firstLine="0"/>
              <w:jc w:val="left"/>
              <w:rPr>
                <w:sz w:val="22"/>
                <w:szCs w:val="22"/>
              </w:rPr>
            </w:pPr>
          </w:p>
        </w:tc>
        <w:tc>
          <w:tcPr>
            <w:tcW w:w="1842" w:type="dxa"/>
            <w:gridSpan w:val="3"/>
          </w:tcPr>
          <w:p w:rsidR="00943FA3" w:rsidRDefault="005C7C0B" w:rsidP="00943FA3">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943FA3" w:rsidRDefault="005C7C0B" w:rsidP="00943FA3">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Главный бухгалтер, экономист, специалист по закупкам</w:t>
            </w:r>
          </w:p>
        </w:tc>
      </w:tr>
      <w:tr w:rsidR="00943FA3" w:rsidRPr="000C460C" w:rsidTr="00190998">
        <w:trPr>
          <w:trHeight w:val="267"/>
        </w:trPr>
        <w:tc>
          <w:tcPr>
            <w:tcW w:w="534" w:type="dxa"/>
            <w:gridSpan w:val="3"/>
          </w:tcPr>
          <w:p w:rsidR="00943FA3" w:rsidRDefault="00495F9B" w:rsidP="00AC05F4">
            <w:pPr>
              <w:pStyle w:val="31"/>
              <w:shd w:val="clear" w:color="auto" w:fill="auto"/>
              <w:spacing w:before="0" w:after="0" w:line="240" w:lineRule="auto"/>
              <w:ind w:left="-57" w:right="-57" w:firstLine="0"/>
              <w:rPr>
                <w:rStyle w:val="11pt0"/>
                <w:rFonts w:eastAsia="Courier New"/>
              </w:rPr>
            </w:pPr>
            <w:r>
              <w:rPr>
                <w:rStyle w:val="11pt0"/>
                <w:rFonts w:eastAsia="Courier New"/>
              </w:rPr>
              <w:t>8.</w:t>
            </w:r>
            <w:r w:rsidR="00943FA3">
              <w:rPr>
                <w:rStyle w:val="11pt0"/>
                <w:rFonts w:eastAsia="Courier New"/>
              </w:rPr>
              <w:t>6</w:t>
            </w:r>
          </w:p>
        </w:tc>
        <w:tc>
          <w:tcPr>
            <w:tcW w:w="2126" w:type="dxa"/>
            <w:gridSpan w:val="2"/>
          </w:tcPr>
          <w:p w:rsidR="00943FA3" w:rsidRDefault="00943FA3" w:rsidP="00943FA3">
            <w:pPr>
              <w:pStyle w:val="31"/>
              <w:shd w:val="clear" w:color="auto" w:fill="auto"/>
              <w:spacing w:before="0" w:after="0" w:line="240" w:lineRule="auto"/>
              <w:ind w:left="-57" w:right="-57" w:firstLine="0"/>
              <w:jc w:val="left"/>
              <w:rPr>
                <w:rStyle w:val="11pt0"/>
                <w:rFonts w:eastAsia="Courier New"/>
              </w:rPr>
            </w:pPr>
            <w:r>
              <w:rPr>
                <w:rStyle w:val="11pt0"/>
                <w:rFonts w:eastAsia="Courier New"/>
              </w:rPr>
              <w:t>Расширение спектра деятельности ЦПОиДО</w:t>
            </w:r>
          </w:p>
        </w:tc>
        <w:tc>
          <w:tcPr>
            <w:tcW w:w="1984" w:type="dxa"/>
            <w:gridSpan w:val="4"/>
          </w:tcPr>
          <w:p w:rsidR="00943FA3" w:rsidRDefault="00943FA3" w:rsidP="00943FA3">
            <w:pPr>
              <w:pStyle w:val="31"/>
              <w:shd w:val="clear" w:color="auto" w:fill="auto"/>
              <w:spacing w:before="0" w:after="0" w:line="240" w:lineRule="auto"/>
              <w:ind w:left="-57" w:right="-57" w:firstLine="0"/>
              <w:jc w:val="left"/>
              <w:rPr>
                <w:rStyle w:val="11pt0"/>
              </w:rPr>
            </w:pPr>
            <w:r>
              <w:rPr>
                <w:rStyle w:val="11pt0"/>
                <w:rFonts w:eastAsia="Courier New"/>
              </w:rPr>
              <w:t>Увеличение объема выручки от оказания платных дополнительных образовательных услуг</w:t>
            </w:r>
          </w:p>
        </w:tc>
        <w:tc>
          <w:tcPr>
            <w:tcW w:w="993" w:type="dxa"/>
            <w:gridSpan w:val="2"/>
          </w:tcPr>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Не</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требует</w:t>
            </w:r>
          </w:p>
          <w:p w:rsidR="005C7C0B" w:rsidRDefault="005C7C0B" w:rsidP="005C7C0B">
            <w:pPr>
              <w:pStyle w:val="31"/>
              <w:shd w:val="clear" w:color="auto" w:fill="auto"/>
              <w:suppressAutoHyphens/>
              <w:spacing w:before="0" w:after="0" w:line="240" w:lineRule="auto"/>
              <w:ind w:left="-57" w:right="-57" w:firstLine="0"/>
              <w:jc w:val="left"/>
              <w:rPr>
                <w:sz w:val="22"/>
                <w:szCs w:val="22"/>
              </w:rPr>
            </w:pPr>
            <w:r>
              <w:rPr>
                <w:rStyle w:val="11pt0"/>
              </w:rPr>
              <w:t>финансовых</w:t>
            </w:r>
          </w:p>
          <w:p w:rsidR="00943FA3" w:rsidRDefault="005C7C0B" w:rsidP="005C7C0B">
            <w:pPr>
              <w:pStyle w:val="31"/>
              <w:shd w:val="clear" w:color="auto" w:fill="auto"/>
              <w:spacing w:before="0" w:after="0" w:line="240" w:lineRule="auto"/>
              <w:ind w:left="-57" w:right="-57" w:firstLine="0"/>
              <w:jc w:val="left"/>
              <w:rPr>
                <w:rStyle w:val="11pt0"/>
              </w:rPr>
            </w:pPr>
            <w:r>
              <w:rPr>
                <w:rStyle w:val="11pt0"/>
                <w:rFonts w:eastAsiaTheme="minorHAnsi"/>
              </w:rPr>
              <w:t>затрат</w:t>
            </w:r>
          </w:p>
        </w:tc>
        <w:tc>
          <w:tcPr>
            <w:tcW w:w="850" w:type="dxa"/>
            <w:gridSpan w:val="3"/>
          </w:tcPr>
          <w:p w:rsidR="00943FA3" w:rsidRDefault="00943FA3" w:rsidP="00943FA3">
            <w:pPr>
              <w:ind w:left="-57" w:right="-57" w:firstLine="0"/>
              <w:rPr>
                <w:rStyle w:val="11pt0"/>
                <w:rFonts w:eastAsia="Courier New"/>
              </w:rPr>
            </w:pPr>
          </w:p>
        </w:tc>
        <w:tc>
          <w:tcPr>
            <w:tcW w:w="851" w:type="dxa"/>
            <w:gridSpan w:val="4"/>
          </w:tcPr>
          <w:p w:rsidR="00943FA3" w:rsidRDefault="00943FA3" w:rsidP="00943FA3">
            <w:pPr>
              <w:ind w:left="-57" w:right="-57" w:firstLine="0"/>
              <w:rPr>
                <w:rStyle w:val="11pt0"/>
                <w:rFonts w:eastAsia="Courier New"/>
              </w:rPr>
            </w:pPr>
          </w:p>
        </w:tc>
        <w:tc>
          <w:tcPr>
            <w:tcW w:w="847" w:type="dxa"/>
            <w:gridSpan w:val="3"/>
          </w:tcPr>
          <w:p w:rsidR="00943FA3" w:rsidRDefault="00943FA3" w:rsidP="00943FA3">
            <w:pPr>
              <w:ind w:left="-57" w:right="-57" w:firstLine="0"/>
              <w:rPr>
                <w:rStyle w:val="11pt0"/>
                <w:rFonts w:eastAsia="Courier New"/>
              </w:rPr>
            </w:pPr>
          </w:p>
        </w:tc>
        <w:tc>
          <w:tcPr>
            <w:tcW w:w="995" w:type="dxa"/>
            <w:gridSpan w:val="2"/>
          </w:tcPr>
          <w:p w:rsidR="00943FA3" w:rsidRDefault="00943FA3" w:rsidP="00943FA3">
            <w:pPr>
              <w:ind w:left="-57" w:right="-57" w:firstLine="0"/>
              <w:rPr>
                <w:rStyle w:val="11pt0"/>
                <w:rFonts w:eastAsia="Courier New"/>
              </w:rPr>
            </w:pPr>
          </w:p>
        </w:tc>
        <w:tc>
          <w:tcPr>
            <w:tcW w:w="1134" w:type="dxa"/>
            <w:gridSpan w:val="2"/>
          </w:tcPr>
          <w:p w:rsidR="00943FA3" w:rsidRDefault="00943FA3" w:rsidP="00943FA3">
            <w:pPr>
              <w:ind w:left="-57" w:right="-57" w:firstLine="0"/>
              <w:rPr>
                <w:rStyle w:val="11pt0"/>
                <w:rFonts w:eastAsia="Courier New"/>
              </w:rPr>
            </w:pPr>
          </w:p>
        </w:tc>
        <w:tc>
          <w:tcPr>
            <w:tcW w:w="1560" w:type="dxa"/>
            <w:gridSpan w:val="2"/>
          </w:tcPr>
          <w:p w:rsidR="00943FA3" w:rsidRPr="00DD0224" w:rsidRDefault="00943FA3" w:rsidP="00943FA3">
            <w:pPr>
              <w:pStyle w:val="31"/>
              <w:shd w:val="clear" w:color="auto" w:fill="auto"/>
              <w:spacing w:before="0" w:after="0" w:line="240" w:lineRule="auto"/>
              <w:ind w:left="-57" w:right="-57" w:firstLine="0"/>
              <w:jc w:val="left"/>
              <w:rPr>
                <w:sz w:val="22"/>
                <w:szCs w:val="22"/>
              </w:rPr>
            </w:pPr>
          </w:p>
        </w:tc>
        <w:tc>
          <w:tcPr>
            <w:tcW w:w="1842" w:type="dxa"/>
            <w:gridSpan w:val="3"/>
          </w:tcPr>
          <w:p w:rsidR="00943FA3" w:rsidRDefault="005C7C0B" w:rsidP="00943FA3">
            <w:pPr>
              <w:pStyle w:val="31"/>
              <w:shd w:val="clear" w:color="auto" w:fill="auto"/>
              <w:spacing w:before="0" w:after="0" w:line="240" w:lineRule="auto"/>
              <w:ind w:left="-57" w:right="-57" w:firstLine="0"/>
              <w:jc w:val="left"/>
              <w:rPr>
                <w:rStyle w:val="11pt0"/>
              </w:rPr>
            </w:pPr>
            <w:r>
              <w:rPr>
                <w:rStyle w:val="11pt0"/>
              </w:rPr>
              <w:t>постоянно</w:t>
            </w:r>
          </w:p>
        </w:tc>
        <w:tc>
          <w:tcPr>
            <w:tcW w:w="1843" w:type="dxa"/>
          </w:tcPr>
          <w:p w:rsidR="00943FA3" w:rsidRDefault="005C7C0B" w:rsidP="00943FA3">
            <w:pPr>
              <w:pStyle w:val="31"/>
              <w:shd w:val="clear" w:color="auto" w:fill="auto"/>
              <w:spacing w:before="0" w:after="0" w:line="240" w:lineRule="auto"/>
              <w:ind w:left="-57" w:right="-57" w:firstLine="0"/>
              <w:jc w:val="left"/>
              <w:rPr>
                <w:rStyle w:val="11pt0"/>
                <w:rFonts w:eastAsiaTheme="minorHAnsi"/>
              </w:rPr>
            </w:pPr>
            <w:r>
              <w:rPr>
                <w:rStyle w:val="11pt0"/>
                <w:rFonts w:eastAsiaTheme="minorHAnsi"/>
              </w:rPr>
              <w:t>Заведующая ЦПОиДО</w:t>
            </w:r>
          </w:p>
        </w:tc>
      </w:tr>
      <w:tr w:rsidR="00533DD8" w:rsidRPr="000C460C" w:rsidTr="00190998">
        <w:trPr>
          <w:trHeight w:val="267"/>
        </w:trPr>
        <w:tc>
          <w:tcPr>
            <w:tcW w:w="4644" w:type="dxa"/>
            <w:gridSpan w:val="9"/>
          </w:tcPr>
          <w:p w:rsidR="00533DD8" w:rsidRPr="00744ED0" w:rsidRDefault="00533DD8" w:rsidP="00190998">
            <w:pPr>
              <w:pStyle w:val="31"/>
              <w:shd w:val="clear" w:color="auto" w:fill="auto"/>
              <w:spacing w:before="0" w:after="0" w:line="240" w:lineRule="auto"/>
              <w:ind w:left="-57" w:right="-57" w:firstLine="0"/>
              <w:jc w:val="left"/>
              <w:rPr>
                <w:rStyle w:val="11pt0"/>
                <w:rFonts w:eastAsia="Courier New"/>
                <w:b/>
              </w:rPr>
            </w:pPr>
            <w:r w:rsidRPr="00744ED0">
              <w:rPr>
                <w:rStyle w:val="11pt0"/>
                <w:rFonts w:eastAsia="Courier New"/>
                <w:b/>
              </w:rPr>
              <w:t>Итого по задаче:</w:t>
            </w:r>
          </w:p>
        </w:tc>
        <w:tc>
          <w:tcPr>
            <w:tcW w:w="993" w:type="dxa"/>
            <w:gridSpan w:val="2"/>
          </w:tcPr>
          <w:p w:rsidR="00533DD8" w:rsidRDefault="00533DD8" w:rsidP="00190998">
            <w:pPr>
              <w:pStyle w:val="31"/>
              <w:shd w:val="clear" w:color="auto" w:fill="auto"/>
              <w:suppressAutoHyphens/>
              <w:spacing w:before="0" w:after="0" w:line="240" w:lineRule="auto"/>
              <w:ind w:left="-57" w:right="-57" w:firstLine="0"/>
              <w:jc w:val="left"/>
              <w:rPr>
                <w:rStyle w:val="11pt0"/>
              </w:rPr>
            </w:pPr>
            <w:r>
              <w:rPr>
                <w:rStyle w:val="11pt0"/>
              </w:rPr>
              <w:t>150,00</w:t>
            </w:r>
          </w:p>
        </w:tc>
        <w:tc>
          <w:tcPr>
            <w:tcW w:w="850" w:type="dxa"/>
            <w:gridSpan w:val="3"/>
          </w:tcPr>
          <w:p w:rsidR="00533DD8" w:rsidRDefault="00533DD8" w:rsidP="00190998">
            <w:pPr>
              <w:ind w:left="-57" w:right="-57" w:firstLine="0"/>
              <w:rPr>
                <w:rStyle w:val="11pt0"/>
                <w:rFonts w:eastAsia="Courier New"/>
              </w:rPr>
            </w:pPr>
            <w:r>
              <w:rPr>
                <w:rStyle w:val="11pt0"/>
                <w:rFonts w:eastAsia="Courier New"/>
              </w:rPr>
              <w:t>150,00</w:t>
            </w:r>
          </w:p>
        </w:tc>
        <w:tc>
          <w:tcPr>
            <w:tcW w:w="851" w:type="dxa"/>
            <w:gridSpan w:val="4"/>
          </w:tcPr>
          <w:p w:rsidR="00533DD8" w:rsidRDefault="00533DD8" w:rsidP="00190998">
            <w:pPr>
              <w:ind w:left="-57" w:right="-57" w:firstLine="0"/>
              <w:rPr>
                <w:rStyle w:val="11pt0"/>
                <w:rFonts w:eastAsia="Courier New"/>
              </w:rPr>
            </w:pPr>
            <w:r>
              <w:rPr>
                <w:rStyle w:val="11pt0"/>
                <w:rFonts w:eastAsia="Courier New"/>
              </w:rPr>
              <w:t>200,00</w:t>
            </w:r>
          </w:p>
        </w:tc>
        <w:tc>
          <w:tcPr>
            <w:tcW w:w="847" w:type="dxa"/>
            <w:gridSpan w:val="3"/>
          </w:tcPr>
          <w:p w:rsidR="00533DD8" w:rsidRDefault="00533DD8" w:rsidP="00190998">
            <w:pPr>
              <w:ind w:left="-57" w:right="-57" w:firstLine="0"/>
              <w:rPr>
                <w:rStyle w:val="11pt0"/>
                <w:rFonts w:eastAsia="Courier New"/>
              </w:rPr>
            </w:pPr>
            <w:r>
              <w:rPr>
                <w:rStyle w:val="11pt0"/>
                <w:rFonts w:eastAsia="Courier New"/>
              </w:rPr>
              <w:t>200,00</w:t>
            </w:r>
          </w:p>
        </w:tc>
        <w:tc>
          <w:tcPr>
            <w:tcW w:w="995" w:type="dxa"/>
            <w:gridSpan w:val="2"/>
          </w:tcPr>
          <w:p w:rsidR="00533DD8" w:rsidRDefault="00533DD8" w:rsidP="00190998">
            <w:pPr>
              <w:ind w:left="-57" w:right="-57" w:firstLine="0"/>
              <w:rPr>
                <w:rStyle w:val="11pt0"/>
                <w:rFonts w:eastAsia="Courier New"/>
              </w:rPr>
            </w:pPr>
            <w:r>
              <w:rPr>
                <w:rStyle w:val="11pt0"/>
                <w:rFonts w:eastAsia="Courier New"/>
              </w:rPr>
              <w:t>200,00</w:t>
            </w:r>
          </w:p>
        </w:tc>
        <w:tc>
          <w:tcPr>
            <w:tcW w:w="1134" w:type="dxa"/>
            <w:gridSpan w:val="2"/>
          </w:tcPr>
          <w:p w:rsidR="00533DD8" w:rsidRDefault="00533DD8" w:rsidP="00190998">
            <w:pPr>
              <w:ind w:left="-57" w:right="-57" w:firstLine="0"/>
              <w:rPr>
                <w:rStyle w:val="11pt0"/>
                <w:rFonts w:eastAsia="Courier New"/>
              </w:rPr>
            </w:pPr>
            <w:r>
              <w:rPr>
                <w:rStyle w:val="11pt0"/>
                <w:rFonts w:eastAsia="Courier New"/>
              </w:rPr>
              <w:t>200,00</w:t>
            </w:r>
          </w:p>
        </w:tc>
        <w:tc>
          <w:tcPr>
            <w:tcW w:w="1560" w:type="dxa"/>
            <w:gridSpan w:val="2"/>
          </w:tcPr>
          <w:p w:rsidR="00533DD8" w:rsidRDefault="00533DD8" w:rsidP="00190998">
            <w:pPr>
              <w:pStyle w:val="31"/>
              <w:shd w:val="clear" w:color="auto" w:fill="auto"/>
              <w:spacing w:before="0" w:after="0" w:line="240" w:lineRule="auto"/>
              <w:ind w:left="-57" w:right="-57" w:firstLine="0"/>
              <w:jc w:val="left"/>
              <w:rPr>
                <w:sz w:val="22"/>
                <w:szCs w:val="22"/>
              </w:rPr>
            </w:pPr>
          </w:p>
        </w:tc>
        <w:tc>
          <w:tcPr>
            <w:tcW w:w="1842" w:type="dxa"/>
            <w:gridSpan w:val="3"/>
          </w:tcPr>
          <w:p w:rsidR="00533DD8" w:rsidRDefault="00533DD8" w:rsidP="00190998">
            <w:pPr>
              <w:pStyle w:val="31"/>
              <w:shd w:val="clear" w:color="auto" w:fill="auto"/>
              <w:spacing w:before="0" w:after="0" w:line="240" w:lineRule="auto"/>
              <w:ind w:left="-57" w:right="-57" w:firstLine="0"/>
              <w:jc w:val="left"/>
              <w:rPr>
                <w:rStyle w:val="11pt0"/>
              </w:rPr>
            </w:pPr>
          </w:p>
        </w:tc>
        <w:tc>
          <w:tcPr>
            <w:tcW w:w="1843" w:type="dxa"/>
          </w:tcPr>
          <w:p w:rsidR="00533DD8" w:rsidRDefault="00533DD8" w:rsidP="00190998">
            <w:pPr>
              <w:pStyle w:val="31"/>
              <w:shd w:val="clear" w:color="auto" w:fill="auto"/>
              <w:spacing w:before="0" w:after="0" w:line="240" w:lineRule="auto"/>
              <w:ind w:left="-57" w:right="-57" w:firstLine="0"/>
              <w:jc w:val="left"/>
              <w:rPr>
                <w:rStyle w:val="11pt0"/>
                <w:rFonts w:eastAsiaTheme="minorHAnsi"/>
              </w:rPr>
            </w:pPr>
          </w:p>
        </w:tc>
      </w:tr>
      <w:tr w:rsidR="00533DD8" w:rsidRPr="000C460C" w:rsidTr="00190998">
        <w:trPr>
          <w:trHeight w:val="321"/>
        </w:trPr>
        <w:tc>
          <w:tcPr>
            <w:tcW w:w="7779" w:type="dxa"/>
            <w:gridSpan w:val="19"/>
          </w:tcPr>
          <w:p w:rsidR="00533DD8" w:rsidRPr="003078B7" w:rsidRDefault="00533DD8" w:rsidP="00190998">
            <w:pPr>
              <w:pStyle w:val="31"/>
              <w:shd w:val="clear" w:color="auto" w:fill="auto"/>
              <w:spacing w:before="0" w:after="0" w:line="240" w:lineRule="auto"/>
              <w:ind w:left="-57" w:right="-57" w:firstLine="0"/>
              <w:jc w:val="left"/>
              <w:rPr>
                <w:rStyle w:val="11pt0"/>
                <w:rFonts w:eastAsiaTheme="minorHAnsi"/>
                <w:b/>
              </w:rPr>
            </w:pPr>
            <w:r w:rsidRPr="003078B7">
              <w:rPr>
                <w:rStyle w:val="11pt0"/>
                <w:rFonts w:eastAsia="Courier New"/>
                <w:b/>
              </w:rPr>
              <w:t>Основные критерии</w:t>
            </w:r>
          </w:p>
        </w:tc>
        <w:tc>
          <w:tcPr>
            <w:tcW w:w="7780" w:type="dxa"/>
            <w:gridSpan w:val="12"/>
          </w:tcPr>
          <w:p w:rsidR="00533DD8" w:rsidRPr="003078B7" w:rsidRDefault="00533DD8" w:rsidP="00190998">
            <w:pPr>
              <w:pStyle w:val="31"/>
              <w:shd w:val="clear" w:color="auto" w:fill="auto"/>
              <w:spacing w:before="0" w:after="0" w:line="240" w:lineRule="auto"/>
              <w:ind w:left="-57" w:right="-57" w:firstLine="0"/>
              <w:jc w:val="left"/>
              <w:rPr>
                <w:rStyle w:val="11pt0"/>
                <w:rFonts w:eastAsiaTheme="minorHAnsi"/>
                <w:b/>
              </w:rPr>
            </w:pPr>
            <w:r w:rsidRPr="003078B7">
              <w:rPr>
                <w:rStyle w:val="11pt0"/>
                <w:rFonts w:eastAsia="Courier New"/>
                <w:b/>
              </w:rPr>
              <w:t>Ожидаемый результат</w:t>
            </w:r>
          </w:p>
        </w:tc>
      </w:tr>
      <w:tr w:rsidR="00533DD8" w:rsidRPr="000C460C" w:rsidTr="00190998">
        <w:trPr>
          <w:trHeight w:val="270"/>
        </w:trPr>
        <w:tc>
          <w:tcPr>
            <w:tcW w:w="7779" w:type="dxa"/>
            <w:gridSpan w:val="19"/>
          </w:tcPr>
          <w:p w:rsidR="00533DD8" w:rsidRDefault="00533DD8" w:rsidP="00533DD8">
            <w:pPr>
              <w:pStyle w:val="31"/>
              <w:shd w:val="clear" w:color="auto" w:fill="auto"/>
              <w:spacing w:before="0" w:after="0" w:line="240" w:lineRule="auto"/>
              <w:ind w:left="-57" w:right="-57" w:firstLine="0"/>
              <w:jc w:val="left"/>
              <w:rPr>
                <w:rStyle w:val="11pt0"/>
                <w:rFonts w:eastAsia="Courier New"/>
              </w:rPr>
            </w:pPr>
            <w:r>
              <w:rPr>
                <w:rStyle w:val="11pt0"/>
              </w:rPr>
              <w:t>Ежегодное  увеличение доли средств от приносящей доход деятельности, полученных учреждением за отчетный период в общем объеме всего бюджета учреждения</w:t>
            </w:r>
          </w:p>
        </w:tc>
        <w:tc>
          <w:tcPr>
            <w:tcW w:w="7780" w:type="dxa"/>
            <w:gridSpan w:val="12"/>
          </w:tcPr>
          <w:p w:rsidR="00533DD8" w:rsidRDefault="00533DD8" w:rsidP="00190998">
            <w:pPr>
              <w:pStyle w:val="31"/>
              <w:shd w:val="clear" w:color="auto" w:fill="auto"/>
              <w:spacing w:before="0" w:after="0" w:line="240" w:lineRule="auto"/>
              <w:ind w:left="-57" w:right="-57" w:firstLine="0"/>
              <w:jc w:val="left"/>
              <w:rPr>
                <w:rStyle w:val="11pt0"/>
                <w:rFonts w:eastAsia="Courier New"/>
              </w:rPr>
            </w:pPr>
            <w:r>
              <w:rPr>
                <w:rStyle w:val="11pt0"/>
                <w:rFonts w:eastAsia="Courier New"/>
              </w:rPr>
              <w:t>В 2022 году 50%</w:t>
            </w:r>
          </w:p>
        </w:tc>
      </w:tr>
      <w:tr w:rsidR="00533DD8" w:rsidRPr="000C460C" w:rsidTr="00190998">
        <w:trPr>
          <w:trHeight w:val="267"/>
        </w:trPr>
        <w:tc>
          <w:tcPr>
            <w:tcW w:w="4644" w:type="dxa"/>
            <w:gridSpan w:val="9"/>
          </w:tcPr>
          <w:p w:rsidR="00533DD8" w:rsidRPr="00744ED0" w:rsidRDefault="00533DD8" w:rsidP="00533DD8">
            <w:pPr>
              <w:pStyle w:val="31"/>
              <w:shd w:val="clear" w:color="auto" w:fill="auto"/>
              <w:spacing w:before="0" w:after="0" w:line="240" w:lineRule="auto"/>
              <w:ind w:left="-57" w:right="-57" w:firstLine="0"/>
              <w:jc w:val="left"/>
              <w:rPr>
                <w:rStyle w:val="11pt0"/>
                <w:rFonts w:eastAsia="Courier New"/>
                <w:b/>
              </w:rPr>
            </w:pPr>
            <w:r>
              <w:rPr>
                <w:rStyle w:val="11pt0"/>
                <w:rFonts w:eastAsia="Courier New"/>
                <w:b/>
              </w:rPr>
              <w:t xml:space="preserve">Итого по </w:t>
            </w:r>
            <w:r w:rsidR="00B7504B">
              <w:rPr>
                <w:rStyle w:val="11pt0"/>
                <w:rFonts w:eastAsia="Courier New"/>
                <w:b/>
              </w:rPr>
              <w:t>программе</w:t>
            </w:r>
            <w:r w:rsidRPr="00744ED0">
              <w:rPr>
                <w:rStyle w:val="11pt0"/>
                <w:rFonts w:eastAsia="Courier New"/>
                <w:b/>
              </w:rPr>
              <w:t>:</w:t>
            </w:r>
          </w:p>
        </w:tc>
        <w:tc>
          <w:tcPr>
            <w:tcW w:w="993" w:type="dxa"/>
            <w:gridSpan w:val="2"/>
          </w:tcPr>
          <w:p w:rsidR="00533DD8" w:rsidRDefault="00B7504B" w:rsidP="00190998">
            <w:pPr>
              <w:pStyle w:val="31"/>
              <w:shd w:val="clear" w:color="auto" w:fill="auto"/>
              <w:suppressAutoHyphens/>
              <w:spacing w:before="0" w:after="0" w:line="240" w:lineRule="auto"/>
              <w:ind w:left="-57" w:right="-57" w:firstLine="0"/>
              <w:jc w:val="left"/>
              <w:rPr>
                <w:rStyle w:val="11pt0"/>
              </w:rPr>
            </w:pPr>
            <w:r>
              <w:rPr>
                <w:rStyle w:val="11pt0"/>
              </w:rPr>
              <w:t>7</w:t>
            </w:r>
            <w:r w:rsidR="00533DD8">
              <w:rPr>
                <w:rStyle w:val="11pt0"/>
              </w:rPr>
              <w:t>470,00</w:t>
            </w:r>
          </w:p>
        </w:tc>
        <w:tc>
          <w:tcPr>
            <w:tcW w:w="850" w:type="dxa"/>
            <w:gridSpan w:val="3"/>
          </w:tcPr>
          <w:p w:rsidR="00533DD8" w:rsidRDefault="00597A46" w:rsidP="00190998">
            <w:pPr>
              <w:ind w:left="-57" w:right="-57" w:firstLine="0"/>
              <w:rPr>
                <w:rStyle w:val="11pt0"/>
                <w:rFonts w:eastAsia="Courier New"/>
              </w:rPr>
            </w:pPr>
            <w:r>
              <w:rPr>
                <w:rStyle w:val="11pt0"/>
                <w:rFonts w:eastAsia="Courier New"/>
              </w:rPr>
              <w:t>19497,349</w:t>
            </w:r>
          </w:p>
        </w:tc>
        <w:tc>
          <w:tcPr>
            <w:tcW w:w="851" w:type="dxa"/>
            <w:gridSpan w:val="4"/>
          </w:tcPr>
          <w:p w:rsidR="00533DD8" w:rsidRDefault="00B7504B" w:rsidP="00597A46">
            <w:pPr>
              <w:ind w:left="-57" w:right="-57" w:firstLine="0"/>
              <w:rPr>
                <w:rStyle w:val="11pt0"/>
                <w:rFonts w:eastAsia="Courier New"/>
              </w:rPr>
            </w:pPr>
            <w:r>
              <w:rPr>
                <w:rStyle w:val="11pt0"/>
                <w:rFonts w:eastAsia="Courier New"/>
              </w:rPr>
              <w:t>2</w:t>
            </w:r>
            <w:r w:rsidR="00597A46">
              <w:rPr>
                <w:rStyle w:val="11pt0"/>
                <w:rFonts w:eastAsia="Courier New"/>
              </w:rPr>
              <w:t>3</w:t>
            </w:r>
            <w:r>
              <w:rPr>
                <w:rStyle w:val="11pt0"/>
                <w:rFonts w:eastAsia="Courier New"/>
              </w:rPr>
              <w:t>282,474</w:t>
            </w:r>
          </w:p>
        </w:tc>
        <w:tc>
          <w:tcPr>
            <w:tcW w:w="847" w:type="dxa"/>
            <w:gridSpan w:val="3"/>
          </w:tcPr>
          <w:p w:rsidR="00533DD8" w:rsidRDefault="00B7504B" w:rsidP="00190998">
            <w:pPr>
              <w:ind w:left="-57" w:right="-57" w:firstLine="0"/>
              <w:rPr>
                <w:rStyle w:val="11pt0"/>
                <w:rFonts w:eastAsia="Courier New"/>
              </w:rPr>
            </w:pPr>
            <w:r>
              <w:rPr>
                <w:rStyle w:val="11pt0"/>
                <w:rFonts w:eastAsia="Courier New"/>
              </w:rPr>
              <w:t>8420,00</w:t>
            </w:r>
          </w:p>
        </w:tc>
        <w:tc>
          <w:tcPr>
            <w:tcW w:w="995" w:type="dxa"/>
            <w:gridSpan w:val="2"/>
          </w:tcPr>
          <w:p w:rsidR="00533DD8" w:rsidRDefault="00B7504B" w:rsidP="00190998">
            <w:pPr>
              <w:ind w:left="-57" w:right="-57" w:firstLine="0"/>
              <w:rPr>
                <w:rStyle w:val="11pt0"/>
                <w:rFonts w:eastAsia="Courier New"/>
              </w:rPr>
            </w:pPr>
            <w:r>
              <w:rPr>
                <w:rStyle w:val="11pt0"/>
                <w:rFonts w:eastAsia="Courier New"/>
              </w:rPr>
              <w:t>6270,00</w:t>
            </w:r>
          </w:p>
        </w:tc>
        <w:tc>
          <w:tcPr>
            <w:tcW w:w="1134" w:type="dxa"/>
            <w:gridSpan w:val="2"/>
          </w:tcPr>
          <w:p w:rsidR="00533DD8" w:rsidRDefault="00B7504B" w:rsidP="00190998">
            <w:pPr>
              <w:ind w:left="-57" w:right="-57" w:firstLine="0"/>
              <w:rPr>
                <w:rStyle w:val="11pt0"/>
                <w:rFonts w:eastAsia="Courier New"/>
              </w:rPr>
            </w:pPr>
            <w:r>
              <w:rPr>
                <w:rStyle w:val="11pt0"/>
                <w:rFonts w:eastAsia="Courier New"/>
              </w:rPr>
              <w:t>4670,00</w:t>
            </w:r>
          </w:p>
        </w:tc>
        <w:tc>
          <w:tcPr>
            <w:tcW w:w="1560" w:type="dxa"/>
            <w:gridSpan w:val="2"/>
          </w:tcPr>
          <w:p w:rsidR="00533DD8" w:rsidRDefault="00533DD8" w:rsidP="00190998">
            <w:pPr>
              <w:pStyle w:val="31"/>
              <w:shd w:val="clear" w:color="auto" w:fill="auto"/>
              <w:spacing w:before="0" w:after="0" w:line="240" w:lineRule="auto"/>
              <w:ind w:left="-57" w:right="-57" w:firstLine="0"/>
              <w:jc w:val="left"/>
              <w:rPr>
                <w:sz w:val="22"/>
                <w:szCs w:val="22"/>
              </w:rPr>
            </w:pPr>
          </w:p>
        </w:tc>
        <w:tc>
          <w:tcPr>
            <w:tcW w:w="1842" w:type="dxa"/>
            <w:gridSpan w:val="3"/>
          </w:tcPr>
          <w:p w:rsidR="00533DD8" w:rsidRDefault="00533DD8" w:rsidP="00190998">
            <w:pPr>
              <w:pStyle w:val="31"/>
              <w:shd w:val="clear" w:color="auto" w:fill="auto"/>
              <w:spacing w:before="0" w:after="0" w:line="240" w:lineRule="auto"/>
              <w:ind w:left="-57" w:right="-57" w:firstLine="0"/>
              <w:jc w:val="left"/>
              <w:rPr>
                <w:rStyle w:val="11pt0"/>
              </w:rPr>
            </w:pPr>
          </w:p>
        </w:tc>
        <w:tc>
          <w:tcPr>
            <w:tcW w:w="1843" w:type="dxa"/>
          </w:tcPr>
          <w:p w:rsidR="00533DD8" w:rsidRDefault="00533DD8" w:rsidP="00190998">
            <w:pPr>
              <w:pStyle w:val="31"/>
              <w:shd w:val="clear" w:color="auto" w:fill="auto"/>
              <w:spacing w:before="0" w:after="0" w:line="240" w:lineRule="auto"/>
              <w:ind w:left="-57" w:right="-57" w:firstLine="0"/>
              <w:jc w:val="left"/>
              <w:rPr>
                <w:rStyle w:val="11pt0"/>
                <w:rFonts w:eastAsiaTheme="minorHAnsi"/>
              </w:rPr>
            </w:pPr>
          </w:p>
        </w:tc>
      </w:tr>
      <w:tr w:rsidR="00533DD8" w:rsidRPr="000C460C" w:rsidTr="00190998">
        <w:trPr>
          <w:trHeight w:val="267"/>
        </w:trPr>
        <w:tc>
          <w:tcPr>
            <w:tcW w:w="4644" w:type="dxa"/>
            <w:gridSpan w:val="9"/>
          </w:tcPr>
          <w:p w:rsidR="00533DD8" w:rsidRDefault="00533DD8" w:rsidP="00533DD8">
            <w:pPr>
              <w:pStyle w:val="31"/>
              <w:shd w:val="clear" w:color="auto" w:fill="auto"/>
              <w:spacing w:before="0" w:after="0" w:line="240" w:lineRule="auto"/>
              <w:ind w:left="-57" w:right="-57" w:firstLine="0"/>
              <w:jc w:val="left"/>
              <w:rPr>
                <w:rStyle w:val="11pt0"/>
                <w:rFonts w:eastAsia="Courier New"/>
                <w:b/>
              </w:rPr>
            </w:pPr>
            <w:r>
              <w:rPr>
                <w:rStyle w:val="11pt0"/>
                <w:rFonts w:eastAsia="Courier New"/>
                <w:b/>
              </w:rPr>
              <w:t>Из них</w:t>
            </w:r>
            <w:r w:rsidR="00597A46">
              <w:rPr>
                <w:rStyle w:val="11pt0"/>
                <w:rFonts w:eastAsia="Courier New"/>
                <w:b/>
              </w:rPr>
              <w:t>:</w:t>
            </w:r>
            <w:r>
              <w:rPr>
                <w:rStyle w:val="11pt0"/>
                <w:rFonts w:eastAsia="Courier New"/>
                <w:b/>
              </w:rPr>
              <w:t xml:space="preserve"> </w:t>
            </w:r>
          </w:p>
        </w:tc>
        <w:tc>
          <w:tcPr>
            <w:tcW w:w="993" w:type="dxa"/>
            <w:gridSpan w:val="2"/>
          </w:tcPr>
          <w:p w:rsidR="00533DD8" w:rsidRDefault="00597A46" w:rsidP="00190998">
            <w:pPr>
              <w:pStyle w:val="31"/>
              <w:shd w:val="clear" w:color="auto" w:fill="auto"/>
              <w:suppressAutoHyphens/>
              <w:spacing w:before="0" w:after="0" w:line="240" w:lineRule="auto"/>
              <w:ind w:left="-57" w:right="-57" w:firstLine="0"/>
              <w:jc w:val="left"/>
              <w:rPr>
                <w:rStyle w:val="11pt0"/>
              </w:rPr>
            </w:pPr>
            <w:r>
              <w:rPr>
                <w:rStyle w:val="11pt0"/>
              </w:rPr>
              <w:t>5300,00</w:t>
            </w:r>
          </w:p>
        </w:tc>
        <w:tc>
          <w:tcPr>
            <w:tcW w:w="850" w:type="dxa"/>
            <w:gridSpan w:val="3"/>
          </w:tcPr>
          <w:p w:rsidR="00533DD8" w:rsidRDefault="00597A46" w:rsidP="00190998">
            <w:pPr>
              <w:ind w:left="-57" w:right="-57" w:firstLine="0"/>
              <w:rPr>
                <w:rStyle w:val="11pt0"/>
                <w:rFonts w:eastAsia="Courier New"/>
              </w:rPr>
            </w:pPr>
            <w:r>
              <w:rPr>
                <w:rStyle w:val="11pt0"/>
                <w:rFonts w:eastAsia="Courier New"/>
              </w:rPr>
              <w:t>18357,349</w:t>
            </w:r>
          </w:p>
        </w:tc>
        <w:tc>
          <w:tcPr>
            <w:tcW w:w="851" w:type="dxa"/>
            <w:gridSpan w:val="4"/>
          </w:tcPr>
          <w:p w:rsidR="00533DD8" w:rsidRDefault="00597A46" w:rsidP="00190998">
            <w:pPr>
              <w:ind w:left="-57" w:right="-57" w:firstLine="0"/>
              <w:rPr>
                <w:rStyle w:val="11pt0"/>
                <w:rFonts w:eastAsia="Courier New"/>
              </w:rPr>
            </w:pPr>
            <w:r>
              <w:rPr>
                <w:rStyle w:val="11pt0"/>
                <w:rFonts w:eastAsia="Courier New"/>
              </w:rPr>
              <w:t>20362,474</w:t>
            </w:r>
          </w:p>
        </w:tc>
        <w:tc>
          <w:tcPr>
            <w:tcW w:w="847" w:type="dxa"/>
            <w:gridSpan w:val="3"/>
          </w:tcPr>
          <w:p w:rsidR="00533DD8" w:rsidRDefault="00597A46" w:rsidP="00190998">
            <w:pPr>
              <w:ind w:left="-57" w:right="-57" w:firstLine="0"/>
              <w:rPr>
                <w:rStyle w:val="11pt0"/>
                <w:rFonts w:eastAsia="Courier New"/>
              </w:rPr>
            </w:pPr>
            <w:r>
              <w:rPr>
                <w:rStyle w:val="11pt0"/>
                <w:rFonts w:eastAsia="Courier New"/>
              </w:rPr>
              <w:t>7000,00</w:t>
            </w:r>
          </w:p>
        </w:tc>
        <w:tc>
          <w:tcPr>
            <w:tcW w:w="995" w:type="dxa"/>
            <w:gridSpan w:val="2"/>
          </w:tcPr>
          <w:p w:rsidR="00533DD8" w:rsidRDefault="00597A46" w:rsidP="00190998">
            <w:pPr>
              <w:ind w:left="-57" w:right="-57" w:firstLine="0"/>
              <w:rPr>
                <w:rStyle w:val="11pt0"/>
                <w:rFonts w:eastAsia="Courier New"/>
              </w:rPr>
            </w:pPr>
            <w:r>
              <w:rPr>
                <w:rStyle w:val="11pt0"/>
                <w:rFonts w:eastAsia="Courier New"/>
              </w:rPr>
              <w:t>5000,00</w:t>
            </w:r>
          </w:p>
        </w:tc>
        <w:tc>
          <w:tcPr>
            <w:tcW w:w="1134" w:type="dxa"/>
            <w:gridSpan w:val="2"/>
          </w:tcPr>
          <w:p w:rsidR="00533DD8" w:rsidRDefault="00597A46" w:rsidP="00190998">
            <w:pPr>
              <w:ind w:left="-57" w:right="-57" w:firstLine="0"/>
              <w:rPr>
                <w:rStyle w:val="11pt0"/>
                <w:rFonts w:eastAsia="Courier New"/>
              </w:rPr>
            </w:pPr>
            <w:r>
              <w:rPr>
                <w:rStyle w:val="11pt0"/>
                <w:rFonts w:eastAsia="Courier New"/>
              </w:rPr>
              <w:t>3400,00</w:t>
            </w:r>
          </w:p>
        </w:tc>
        <w:tc>
          <w:tcPr>
            <w:tcW w:w="1560" w:type="dxa"/>
            <w:gridSpan w:val="2"/>
          </w:tcPr>
          <w:p w:rsidR="00533DD8" w:rsidRDefault="00533DD8" w:rsidP="00190998">
            <w:pPr>
              <w:pStyle w:val="31"/>
              <w:shd w:val="clear" w:color="auto" w:fill="auto"/>
              <w:spacing w:before="0" w:after="0" w:line="240" w:lineRule="auto"/>
              <w:ind w:left="-57" w:right="-57" w:firstLine="0"/>
              <w:jc w:val="left"/>
              <w:rPr>
                <w:sz w:val="22"/>
                <w:szCs w:val="22"/>
              </w:rPr>
            </w:pPr>
            <w:r>
              <w:rPr>
                <w:sz w:val="22"/>
                <w:szCs w:val="22"/>
              </w:rPr>
              <w:t>За счет бюджета региона</w:t>
            </w:r>
          </w:p>
        </w:tc>
        <w:tc>
          <w:tcPr>
            <w:tcW w:w="1842" w:type="dxa"/>
            <w:gridSpan w:val="3"/>
          </w:tcPr>
          <w:p w:rsidR="00533DD8" w:rsidRDefault="00533DD8" w:rsidP="00190998">
            <w:pPr>
              <w:pStyle w:val="31"/>
              <w:shd w:val="clear" w:color="auto" w:fill="auto"/>
              <w:spacing w:before="0" w:after="0" w:line="240" w:lineRule="auto"/>
              <w:ind w:left="-57" w:right="-57" w:firstLine="0"/>
              <w:jc w:val="left"/>
              <w:rPr>
                <w:rStyle w:val="11pt0"/>
              </w:rPr>
            </w:pPr>
          </w:p>
        </w:tc>
        <w:tc>
          <w:tcPr>
            <w:tcW w:w="1843" w:type="dxa"/>
          </w:tcPr>
          <w:p w:rsidR="00533DD8" w:rsidRDefault="00533DD8" w:rsidP="00190998">
            <w:pPr>
              <w:pStyle w:val="31"/>
              <w:shd w:val="clear" w:color="auto" w:fill="auto"/>
              <w:spacing w:before="0" w:after="0" w:line="240" w:lineRule="auto"/>
              <w:ind w:left="-57" w:right="-57" w:firstLine="0"/>
              <w:jc w:val="left"/>
              <w:rPr>
                <w:rStyle w:val="11pt0"/>
                <w:rFonts w:eastAsiaTheme="minorHAnsi"/>
              </w:rPr>
            </w:pPr>
          </w:p>
        </w:tc>
      </w:tr>
      <w:tr w:rsidR="00533DD8" w:rsidRPr="000C460C" w:rsidTr="00190998">
        <w:trPr>
          <w:trHeight w:val="267"/>
        </w:trPr>
        <w:tc>
          <w:tcPr>
            <w:tcW w:w="4644" w:type="dxa"/>
            <w:gridSpan w:val="9"/>
          </w:tcPr>
          <w:p w:rsidR="00533DD8" w:rsidRDefault="00533DD8" w:rsidP="00533DD8">
            <w:pPr>
              <w:pStyle w:val="31"/>
              <w:shd w:val="clear" w:color="auto" w:fill="auto"/>
              <w:spacing w:before="0" w:after="0" w:line="240" w:lineRule="auto"/>
              <w:ind w:left="-57" w:right="-57" w:firstLine="0"/>
              <w:jc w:val="left"/>
              <w:rPr>
                <w:rStyle w:val="11pt0"/>
                <w:rFonts w:eastAsia="Courier New"/>
                <w:b/>
              </w:rPr>
            </w:pPr>
          </w:p>
        </w:tc>
        <w:tc>
          <w:tcPr>
            <w:tcW w:w="993" w:type="dxa"/>
            <w:gridSpan w:val="2"/>
          </w:tcPr>
          <w:p w:rsidR="00533DD8" w:rsidRDefault="00597A46" w:rsidP="00190998">
            <w:pPr>
              <w:pStyle w:val="31"/>
              <w:shd w:val="clear" w:color="auto" w:fill="auto"/>
              <w:suppressAutoHyphens/>
              <w:spacing w:before="0" w:after="0" w:line="240" w:lineRule="auto"/>
              <w:ind w:left="-57" w:right="-57" w:firstLine="0"/>
              <w:jc w:val="left"/>
              <w:rPr>
                <w:rStyle w:val="11pt0"/>
              </w:rPr>
            </w:pPr>
            <w:r>
              <w:rPr>
                <w:rStyle w:val="11pt0"/>
              </w:rPr>
              <w:t>2170,00</w:t>
            </w:r>
          </w:p>
        </w:tc>
        <w:tc>
          <w:tcPr>
            <w:tcW w:w="850" w:type="dxa"/>
            <w:gridSpan w:val="3"/>
          </w:tcPr>
          <w:p w:rsidR="00533DD8" w:rsidRDefault="00597A46" w:rsidP="00190998">
            <w:pPr>
              <w:ind w:left="-57" w:right="-57" w:firstLine="0"/>
              <w:rPr>
                <w:rStyle w:val="11pt0"/>
                <w:rFonts w:eastAsia="Courier New"/>
              </w:rPr>
            </w:pPr>
            <w:r>
              <w:rPr>
                <w:rStyle w:val="11pt0"/>
                <w:rFonts w:eastAsia="Courier New"/>
              </w:rPr>
              <w:t>1140,00</w:t>
            </w:r>
          </w:p>
        </w:tc>
        <w:tc>
          <w:tcPr>
            <w:tcW w:w="851" w:type="dxa"/>
            <w:gridSpan w:val="4"/>
          </w:tcPr>
          <w:p w:rsidR="00533DD8" w:rsidRDefault="00597A46" w:rsidP="00190998">
            <w:pPr>
              <w:ind w:left="-57" w:right="-57" w:firstLine="0"/>
              <w:rPr>
                <w:rStyle w:val="11pt0"/>
                <w:rFonts w:eastAsia="Courier New"/>
              </w:rPr>
            </w:pPr>
            <w:r>
              <w:rPr>
                <w:rStyle w:val="11pt0"/>
                <w:rFonts w:eastAsia="Courier New"/>
              </w:rPr>
              <w:t>2920,00</w:t>
            </w:r>
          </w:p>
        </w:tc>
        <w:tc>
          <w:tcPr>
            <w:tcW w:w="847" w:type="dxa"/>
            <w:gridSpan w:val="3"/>
          </w:tcPr>
          <w:p w:rsidR="00533DD8" w:rsidRDefault="00597A46" w:rsidP="00190998">
            <w:pPr>
              <w:ind w:left="-57" w:right="-57" w:firstLine="0"/>
              <w:rPr>
                <w:rStyle w:val="11pt0"/>
                <w:rFonts w:eastAsia="Courier New"/>
              </w:rPr>
            </w:pPr>
            <w:r>
              <w:rPr>
                <w:rStyle w:val="11pt0"/>
                <w:rFonts w:eastAsia="Courier New"/>
              </w:rPr>
              <w:t>1420,00</w:t>
            </w:r>
          </w:p>
        </w:tc>
        <w:tc>
          <w:tcPr>
            <w:tcW w:w="995" w:type="dxa"/>
            <w:gridSpan w:val="2"/>
          </w:tcPr>
          <w:p w:rsidR="00533DD8" w:rsidRDefault="00597A46" w:rsidP="00190998">
            <w:pPr>
              <w:ind w:left="-57" w:right="-57" w:firstLine="0"/>
              <w:rPr>
                <w:rStyle w:val="11pt0"/>
                <w:rFonts w:eastAsia="Courier New"/>
              </w:rPr>
            </w:pPr>
            <w:r>
              <w:rPr>
                <w:rStyle w:val="11pt0"/>
                <w:rFonts w:eastAsia="Courier New"/>
              </w:rPr>
              <w:t>1270,00</w:t>
            </w:r>
          </w:p>
        </w:tc>
        <w:tc>
          <w:tcPr>
            <w:tcW w:w="1134" w:type="dxa"/>
            <w:gridSpan w:val="2"/>
          </w:tcPr>
          <w:p w:rsidR="00533DD8" w:rsidRDefault="00597A46" w:rsidP="00190998">
            <w:pPr>
              <w:ind w:left="-57" w:right="-57" w:firstLine="0"/>
              <w:rPr>
                <w:rStyle w:val="11pt0"/>
                <w:rFonts w:eastAsia="Courier New"/>
              </w:rPr>
            </w:pPr>
            <w:r>
              <w:rPr>
                <w:rStyle w:val="11pt0"/>
                <w:rFonts w:eastAsia="Courier New"/>
              </w:rPr>
              <w:t>1270,00</w:t>
            </w:r>
          </w:p>
        </w:tc>
        <w:tc>
          <w:tcPr>
            <w:tcW w:w="1560" w:type="dxa"/>
            <w:gridSpan w:val="2"/>
          </w:tcPr>
          <w:p w:rsidR="00533DD8" w:rsidRDefault="00533DD8" w:rsidP="00190998">
            <w:pPr>
              <w:pStyle w:val="31"/>
              <w:shd w:val="clear" w:color="auto" w:fill="auto"/>
              <w:spacing w:before="0" w:after="0" w:line="240" w:lineRule="auto"/>
              <w:ind w:left="-57" w:right="-57" w:firstLine="0"/>
              <w:jc w:val="left"/>
              <w:rPr>
                <w:sz w:val="22"/>
                <w:szCs w:val="22"/>
              </w:rPr>
            </w:pPr>
            <w:r w:rsidRPr="00DD0224">
              <w:rPr>
                <w:sz w:val="22"/>
                <w:szCs w:val="22"/>
              </w:rPr>
              <w:t>За счет средств от приносящей доход деятельности</w:t>
            </w:r>
          </w:p>
        </w:tc>
        <w:tc>
          <w:tcPr>
            <w:tcW w:w="1842" w:type="dxa"/>
            <w:gridSpan w:val="3"/>
          </w:tcPr>
          <w:p w:rsidR="00533DD8" w:rsidRDefault="00533DD8" w:rsidP="00190998">
            <w:pPr>
              <w:pStyle w:val="31"/>
              <w:shd w:val="clear" w:color="auto" w:fill="auto"/>
              <w:spacing w:before="0" w:after="0" w:line="240" w:lineRule="auto"/>
              <w:ind w:left="-57" w:right="-57" w:firstLine="0"/>
              <w:jc w:val="left"/>
              <w:rPr>
                <w:rStyle w:val="11pt0"/>
              </w:rPr>
            </w:pPr>
          </w:p>
        </w:tc>
        <w:tc>
          <w:tcPr>
            <w:tcW w:w="1843" w:type="dxa"/>
          </w:tcPr>
          <w:p w:rsidR="00533DD8" w:rsidRDefault="00533DD8" w:rsidP="00190998">
            <w:pPr>
              <w:pStyle w:val="31"/>
              <w:shd w:val="clear" w:color="auto" w:fill="auto"/>
              <w:spacing w:before="0" w:after="0" w:line="240" w:lineRule="auto"/>
              <w:ind w:left="-57" w:right="-57" w:firstLine="0"/>
              <w:jc w:val="left"/>
              <w:rPr>
                <w:rStyle w:val="11pt0"/>
                <w:rFonts w:eastAsiaTheme="minorHAnsi"/>
              </w:rPr>
            </w:pPr>
          </w:p>
        </w:tc>
      </w:tr>
    </w:tbl>
    <w:p w:rsidR="00E94433" w:rsidRDefault="00E94433" w:rsidP="00774626">
      <w:pPr>
        <w:widowControl w:val="0"/>
        <w:suppressAutoHyphens/>
        <w:spacing w:line="240" w:lineRule="auto"/>
        <w:rPr>
          <w:rFonts w:ascii="Times New Roman" w:hAnsi="Times New Roman" w:cs="Times New Roman"/>
          <w:sz w:val="26"/>
          <w:szCs w:val="26"/>
        </w:rPr>
      </w:pPr>
    </w:p>
    <w:p w:rsidR="003078B7" w:rsidRDefault="00495F9B" w:rsidP="00774626">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На реализацию всей программы требуется: 69609,823 тыс. рублей (Шестьдесят девять миллионов шестьсот девять тысяч восемьсот двадцать три рубля</w:t>
      </w:r>
      <w:r w:rsidR="00435DB6">
        <w:rPr>
          <w:rFonts w:ascii="Times New Roman" w:hAnsi="Times New Roman" w:cs="Times New Roman"/>
          <w:sz w:val="26"/>
          <w:szCs w:val="26"/>
        </w:rPr>
        <w:t>)</w:t>
      </w:r>
      <w:r>
        <w:rPr>
          <w:rFonts w:ascii="Times New Roman" w:hAnsi="Times New Roman" w:cs="Times New Roman"/>
          <w:sz w:val="26"/>
          <w:szCs w:val="26"/>
        </w:rPr>
        <w:t xml:space="preserve"> </w:t>
      </w:r>
    </w:p>
    <w:p w:rsidR="00FE0832" w:rsidRDefault="00FE0832" w:rsidP="00774626">
      <w:pPr>
        <w:widowControl w:val="0"/>
        <w:suppressAutoHyphens/>
        <w:spacing w:line="240" w:lineRule="auto"/>
        <w:rPr>
          <w:rFonts w:ascii="Times New Roman" w:hAnsi="Times New Roman" w:cs="Times New Roman"/>
          <w:sz w:val="26"/>
          <w:szCs w:val="26"/>
        </w:rPr>
      </w:pPr>
    </w:p>
    <w:p w:rsidR="00FE0832" w:rsidRDefault="00FE0832" w:rsidP="00774626">
      <w:pPr>
        <w:widowControl w:val="0"/>
        <w:suppressAutoHyphens/>
        <w:spacing w:line="240" w:lineRule="auto"/>
        <w:rPr>
          <w:rFonts w:ascii="Times New Roman" w:hAnsi="Times New Roman" w:cs="Times New Roman"/>
          <w:sz w:val="26"/>
          <w:szCs w:val="26"/>
        </w:rPr>
      </w:pPr>
    </w:p>
    <w:p w:rsidR="00FE0832" w:rsidRDefault="00FE0832" w:rsidP="00774626">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Использованные сокращения:</w:t>
      </w:r>
    </w:p>
    <w:p w:rsidR="00FE0832" w:rsidRDefault="00FE0832" w:rsidP="00774626">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ФГОС – Федеральный государственный образовательный стандарт</w:t>
      </w:r>
    </w:p>
    <w:p w:rsidR="00FE0832" w:rsidRDefault="00FE0832" w:rsidP="00FE0832">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 xml:space="preserve">ТОП – 50 – пятьдесят </w:t>
      </w:r>
      <w:r w:rsidRPr="00FE0832">
        <w:rPr>
          <w:rFonts w:ascii="Times New Roman" w:hAnsi="Times New Roman" w:cs="Times New Roman"/>
          <w:sz w:val="26"/>
          <w:szCs w:val="26"/>
        </w:rPr>
        <w:t xml:space="preserve">наиболее востребованных на рынке труда, новых  и перспективных профессий, требующих </w:t>
      </w:r>
      <w:r>
        <w:rPr>
          <w:rFonts w:ascii="Times New Roman" w:hAnsi="Times New Roman" w:cs="Times New Roman"/>
          <w:sz w:val="26"/>
          <w:szCs w:val="26"/>
        </w:rPr>
        <w:t>с</w:t>
      </w:r>
      <w:r w:rsidRPr="00FE0832">
        <w:rPr>
          <w:rFonts w:ascii="Times New Roman" w:hAnsi="Times New Roman" w:cs="Times New Roman"/>
          <w:sz w:val="26"/>
          <w:szCs w:val="26"/>
        </w:rPr>
        <w:t>реднего профессионального образования</w:t>
      </w:r>
    </w:p>
    <w:p w:rsidR="005A707E" w:rsidRDefault="00FE0832" w:rsidP="00FE0832">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 xml:space="preserve">ТОП – регион </w:t>
      </w:r>
      <w:r w:rsidR="005A707E">
        <w:rPr>
          <w:rFonts w:ascii="Times New Roman" w:hAnsi="Times New Roman" w:cs="Times New Roman"/>
          <w:sz w:val="26"/>
          <w:szCs w:val="26"/>
        </w:rPr>
        <w:t>–</w:t>
      </w:r>
      <w:r>
        <w:rPr>
          <w:rFonts w:ascii="Times New Roman" w:hAnsi="Times New Roman" w:cs="Times New Roman"/>
          <w:sz w:val="26"/>
          <w:szCs w:val="26"/>
        </w:rPr>
        <w:t xml:space="preserve"> </w:t>
      </w:r>
      <w:r w:rsidRPr="00FE0832">
        <w:rPr>
          <w:rFonts w:ascii="Times New Roman" w:hAnsi="Times New Roman" w:cs="Times New Roman"/>
          <w:sz w:val="26"/>
          <w:szCs w:val="26"/>
        </w:rPr>
        <w:t>значимы</w:t>
      </w:r>
      <w:r w:rsidR="005A707E">
        <w:rPr>
          <w:rFonts w:ascii="Times New Roman" w:hAnsi="Times New Roman" w:cs="Times New Roman"/>
          <w:sz w:val="26"/>
          <w:szCs w:val="26"/>
        </w:rPr>
        <w:t xml:space="preserve">е </w:t>
      </w:r>
      <w:r w:rsidRPr="00FE0832">
        <w:rPr>
          <w:rFonts w:ascii="Times New Roman" w:hAnsi="Times New Roman" w:cs="Times New Roman"/>
          <w:sz w:val="26"/>
          <w:szCs w:val="26"/>
        </w:rPr>
        <w:t>професси</w:t>
      </w:r>
      <w:r w:rsidR="005A707E">
        <w:rPr>
          <w:rFonts w:ascii="Times New Roman" w:hAnsi="Times New Roman" w:cs="Times New Roman"/>
          <w:sz w:val="26"/>
          <w:szCs w:val="26"/>
        </w:rPr>
        <w:t>и</w:t>
      </w:r>
      <w:r w:rsidRPr="00FE0832">
        <w:rPr>
          <w:rFonts w:ascii="Times New Roman" w:hAnsi="Times New Roman" w:cs="Times New Roman"/>
          <w:sz w:val="26"/>
          <w:szCs w:val="26"/>
        </w:rPr>
        <w:t xml:space="preserve"> и специальност</w:t>
      </w:r>
      <w:r w:rsidR="005A707E">
        <w:rPr>
          <w:rFonts w:ascii="Times New Roman" w:hAnsi="Times New Roman" w:cs="Times New Roman"/>
          <w:sz w:val="26"/>
          <w:szCs w:val="26"/>
        </w:rPr>
        <w:t>и</w:t>
      </w:r>
      <w:r w:rsidRPr="00FE0832">
        <w:rPr>
          <w:rFonts w:ascii="Times New Roman" w:hAnsi="Times New Roman" w:cs="Times New Roman"/>
          <w:sz w:val="26"/>
          <w:szCs w:val="26"/>
        </w:rPr>
        <w:t xml:space="preserve"> СПО, отражающи</w:t>
      </w:r>
      <w:r w:rsidR="005A707E">
        <w:rPr>
          <w:rFonts w:ascii="Times New Roman" w:hAnsi="Times New Roman" w:cs="Times New Roman"/>
          <w:sz w:val="26"/>
          <w:szCs w:val="26"/>
        </w:rPr>
        <w:t>е</w:t>
      </w:r>
      <w:r w:rsidRPr="00FE0832">
        <w:rPr>
          <w:rFonts w:ascii="Times New Roman" w:hAnsi="Times New Roman" w:cs="Times New Roman"/>
          <w:sz w:val="26"/>
          <w:szCs w:val="26"/>
        </w:rPr>
        <w:t xml:space="preserve"> региональную специфику</w:t>
      </w:r>
    </w:p>
    <w:p w:rsidR="005A707E" w:rsidRDefault="005A707E" w:rsidP="00FE0832">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КЦП – контрольные цифры приема</w:t>
      </w:r>
    </w:p>
    <w:p w:rsidR="005A707E" w:rsidRDefault="005A707E" w:rsidP="00FE0832">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ОВЗ – ограниченные возможности здоровья</w:t>
      </w:r>
      <w:r w:rsidR="00FE0832" w:rsidRPr="00FE0832">
        <w:rPr>
          <w:rFonts w:ascii="Times New Roman" w:hAnsi="Times New Roman" w:cs="Times New Roman"/>
          <w:sz w:val="26"/>
          <w:szCs w:val="26"/>
        </w:rPr>
        <w:t xml:space="preserve"> </w:t>
      </w:r>
    </w:p>
    <w:p w:rsidR="00FE0832" w:rsidRDefault="005A707E" w:rsidP="00FE0832">
      <w:pPr>
        <w:widowControl w:val="0"/>
        <w:suppressAutoHyphens/>
        <w:spacing w:line="240" w:lineRule="auto"/>
        <w:rPr>
          <w:rFonts w:ascii="Times New Roman" w:hAnsi="Times New Roman" w:cs="Times New Roman"/>
          <w:sz w:val="26"/>
          <w:szCs w:val="26"/>
        </w:rPr>
      </w:pPr>
      <w:r>
        <w:rPr>
          <w:rFonts w:ascii="Times New Roman" w:hAnsi="Times New Roman" w:cs="Times New Roman"/>
          <w:sz w:val="26"/>
          <w:szCs w:val="26"/>
        </w:rPr>
        <w:t>ЦЗН – Центр занятости населения</w:t>
      </w:r>
      <w:r w:rsidR="00FE0832">
        <w:rPr>
          <w:rFonts w:ascii="Times New Roman" w:hAnsi="Times New Roman" w:cs="Times New Roman"/>
          <w:sz w:val="26"/>
          <w:szCs w:val="26"/>
        </w:rPr>
        <w:t xml:space="preserve"> </w:t>
      </w:r>
    </w:p>
    <w:p w:rsidR="00FE0832" w:rsidRDefault="00FE0832" w:rsidP="00774626">
      <w:pPr>
        <w:widowControl w:val="0"/>
        <w:suppressAutoHyphens/>
        <w:spacing w:line="240" w:lineRule="auto"/>
        <w:rPr>
          <w:rStyle w:val="11pt0"/>
          <w:rFonts w:eastAsiaTheme="minorHAnsi"/>
          <w:sz w:val="26"/>
          <w:szCs w:val="26"/>
        </w:rPr>
      </w:pPr>
      <w:r w:rsidRPr="00FE0832">
        <w:rPr>
          <w:rStyle w:val="11pt0"/>
          <w:rFonts w:eastAsiaTheme="minorHAnsi"/>
          <w:sz w:val="26"/>
          <w:szCs w:val="26"/>
        </w:rPr>
        <w:t xml:space="preserve">ЦМК </w:t>
      </w:r>
      <w:r>
        <w:rPr>
          <w:rStyle w:val="11pt0"/>
          <w:rFonts w:eastAsiaTheme="minorHAnsi"/>
          <w:sz w:val="26"/>
          <w:szCs w:val="26"/>
        </w:rPr>
        <w:t xml:space="preserve">- </w:t>
      </w:r>
      <w:r w:rsidRPr="00FE0832">
        <w:rPr>
          <w:rStyle w:val="11pt0"/>
          <w:rFonts w:eastAsiaTheme="minorHAnsi"/>
          <w:sz w:val="26"/>
          <w:szCs w:val="26"/>
        </w:rPr>
        <w:t>цикловая методическая комиссия</w:t>
      </w:r>
    </w:p>
    <w:p w:rsidR="005A707E" w:rsidRDefault="005A707E" w:rsidP="00774626">
      <w:pPr>
        <w:widowControl w:val="0"/>
        <w:suppressAutoHyphens/>
        <w:spacing w:line="240" w:lineRule="auto"/>
        <w:rPr>
          <w:rStyle w:val="11pt0"/>
          <w:rFonts w:eastAsiaTheme="minorHAnsi"/>
          <w:sz w:val="26"/>
          <w:szCs w:val="26"/>
        </w:rPr>
      </w:pPr>
      <w:r>
        <w:rPr>
          <w:rStyle w:val="11pt0"/>
          <w:rFonts w:eastAsiaTheme="minorHAnsi"/>
          <w:sz w:val="26"/>
          <w:szCs w:val="26"/>
        </w:rPr>
        <w:t>ЦПОиДО – Центр профессионального обучения и дополнительного образования</w:t>
      </w:r>
    </w:p>
    <w:p w:rsidR="005A707E" w:rsidRDefault="005A707E" w:rsidP="00774626">
      <w:pPr>
        <w:widowControl w:val="0"/>
        <w:suppressAutoHyphens/>
        <w:spacing w:line="240" w:lineRule="auto"/>
        <w:rPr>
          <w:rStyle w:val="11pt0"/>
          <w:rFonts w:eastAsiaTheme="minorHAnsi"/>
          <w:sz w:val="26"/>
          <w:szCs w:val="26"/>
        </w:rPr>
      </w:pPr>
      <w:r>
        <w:rPr>
          <w:rStyle w:val="11pt0"/>
          <w:rFonts w:eastAsiaTheme="minorHAnsi"/>
          <w:sz w:val="26"/>
          <w:szCs w:val="26"/>
        </w:rPr>
        <w:t>УПР – учебно-производственная работа</w:t>
      </w:r>
    </w:p>
    <w:p w:rsidR="005A707E" w:rsidRDefault="005A707E" w:rsidP="00774626">
      <w:pPr>
        <w:widowControl w:val="0"/>
        <w:suppressAutoHyphens/>
        <w:spacing w:line="240" w:lineRule="auto"/>
        <w:rPr>
          <w:rStyle w:val="11pt0"/>
          <w:rFonts w:eastAsiaTheme="minorHAnsi"/>
          <w:sz w:val="26"/>
          <w:szCs w:val="26"/>
        </w:rPr>
      </w:pPr>
      <w:r>
        <w:rPr>
          <w:rStyle w:val="11pt0"/>
          <w:rFonts w:eastAsiaTheme="minorHAnsi"/>
          <w:sz w:val="26"/>
          <w:szCs w:val="26"/>
        </w:rPr>
        <w:t>УМиНР – учебно-методическая и научная работа</w:t>
      </w:r>
    </w:p>
    <w:p w:rsidR="005A707E" w:rsidRPr="00FE0832" w:rsidRDefault="005A707E" w:rsidP="00774626">
      <w:pPr>
        <w:widowControl w:val="0"/>
        <w:suppressAutoHyphens/>
        <w:spacing w:line="240" w:lineRule="auto"/>
        <w:rPr>
          <w:rFonts w:ascii="Times New Roman" w:hAnsi="Times New Roman" w:cs="Times New Roman"/>
          <w:sz w:val="26"/>
          <w:szCs w:val="26"/>
        </w:rPr>
      </w:pPr>
      <w:r>
        <w:rPr>
          <w:rStyle w:val="11pt0"/>
          <w:rFonts w:eastAsiaTheme="minorHAnsi"/>
          <w:sz w:val="26"/>
          <w:szCs w:val="26"/>
        </w:rPr>
        <w:t>ВиСР – воспитательная и социальная работа</w:t>
      </w:r>
    </w:p>
    <w:p w:rsidR="00FE0832" w:rsidRDefault="00FE0832" w:rsidP="00774626">
      <w:pPr>
        <w:widowControl w:val="0"/>
        <w:suppressAutoHyphens/>
        <w:spacing w:line="240" w:lineRule="auto"/>
        <w:rPr>
          <w:rFonts w:ascii="Times New Roman" w:hAnsi="Times New Roman" w:cs="Times New Roman"/>
          <w:sz w:val="26"/>
          <w:szCs w:val="26"/>
        </w:rPr>
      </w:pPr>
    </w:p>
    <w:sectPr w:rsidR="00FE0832" w:rsidSect="00A14D64">
      <w:pgSz w:w="16838" w:h="11909" w:orient="landscape"/>
      <w:pgMar w:top="993" w:right="1582" w:bottom="1179" w:left="95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2D" w:rsidRDefault="00DB3B2D" w:rsidP="00BE5E59">
      <w:pPr>
        <w:spacing w:line="240" w:lineRule="auto"/>
      </w:pPr>
      <w:r>
        <w:separator/>
      </w:r>
    </w:p>
  </w:endnote>
  <w:endnote w:type="continuationSeparator" w:id="0">
    <w:p w:rsidR="00DB3B2D" w:rsidRDefault="00DB3B2D" w:rsidP="00BE5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981"/>
      <w:docPartObj>
        <w:docPartGallery w:val="Page Numbers (Bottom of Page)"/>
        <w:docPartUnique/>
      </w:docPartObj>
    </w:sdtPr>
    <w:sdtEndPr/>
    <w:sdtContent>
      <w:p w:rsidR="00F05D10" w:rsidRDefault="00056C4C">
        <w:pPr>
          <w:pStyle w:val="ab"/>
          <w:jc w:val="right"/>
        </w:pPr>
        <w:r>
          <w:fldChar w:fldCharType="begin"/>
        </w:r>
        <w:r>
          <w:instrText xml:space="preserve"> PAGE   \* MERGEFORMAT </w:instrText>
        </w:r>
        <w:r>
          <w:fldChar w:fldCharType="separate"/>
        </w:r>
        <w:r w:rsidR="0073067B">
          <w:rPr>
            <w:noProof/>
          </w:rPr>
          <w:t>2</w:t>
        </w:r>
        <w:r>
          <w:rPr>
            <w:noProof/>
          </w:rPr>
          <w:fldChar w:fldCharType="end"/>
        </w:r>
      </w:p>
    </w:sdtContent>
  </w:sdt>
  <w:p w:rsidR="00F05D10" w:rsidRDefault="00F05D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2D" w:rsidRDefault="00DB3B2D" w:rsidP="00BE5E59">
      <w:pPr>
        <w:spacing w:line="240" w:lineRule="auto"/>
      </w:pPr>
      <w:r>
        <w:separator/>
      </w:r>
    </w:p>
  </w:footnote>
  <w:footnote w:type="continuationSeparator" w:id="0">
    <w:p w:rsidR="00DB3B2D" w:rsidRDefault="00DB3B2D" w:rsidP="00BE5E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B99"/>
    <w:multiLevelType w:val="hybridMultilevel"/>
    <w:tmpl w:val="CAE401C8"/>
    <w:lvl w:ilvl="0" w:tplc="4408643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4317C5"/>
    <w:multiLevelType w:val="multilevel"/>
    <w:tmpl w:val="327C3A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A5BF7"/>
    <w:multiLevelType w:val="multilevel"/>
    <w:tmpl w:val="CC508E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54C6D"/>
    <w:multiLevelType w:val="hybridMultilevel"/>
    <w:tmpl w:val="6E540D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FE15B7"/>
    <w:multiLevelType w:val="hybridMultilevel"/>
    <w:tmpl w:val="6E540D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DA240D3"/>
    <w:multiLevelType w:val="hybridMultilevel"/>
    <w:tmpl w:val="60DE8F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6A77"/>
    <w:multiLevelType w:val="hybridMultilevel"/>
    <w:tmpl w:val="5FF25CA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F711E"/>
    <w:multiLevelType w:val="multilevel"/>
    <w:tmpl w:val="9510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C47C3B"/>
    <w:multiLevelType w:val="multilevel"/>
    <w:tmpl w:val="76F64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39D7FD6"/>
    <w:multiLevelType w:val="hybridMultilevel"/>
    <w:tmpl w:val="28769F9E"/>
    <w:lvl w:ilvl="0" w:tplc="44086430">
      <w:start w:val="5"/>
      <w:numFmt w:val="bullet"/>
      <w:lvlText w:val="•"/>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AC134B"/>
    <w:multiLevelType w:val="hybridMultilevel"/>
    <w:tmpl w:val="8BE099AC"/>
    <w:lvl w:ilvl="0" w:tplc="4408643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C678A3"/>
    <w:multiLevelType w:val="hybridMultilevel"/>
    <w:tmpl w:val="A3D49CF6"/>
    <w:lvl w:ilvl="0" w:tplc="440864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71A13"/>
    <w:multiLevelType w:val="hybridMultilevel"/>
    <w:tmpl w:val="FAB0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767A0E"/>
    <w:multiLevelType w:val="hybridMultilevel"/>
    <w:tmpl w:val="990E576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020E37"/>
    <w:multiLevelType w:val="hybridMultilevel"/>
    <w:tmpl w:val="2CD093AC"/>
    <w:lvl w:ilvl="0" w:tplc="44086430">
      <w:start w:val="5"/>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5">
    <w:nsid w:val="47001508"/>
    <w:multiLevelType w:val="multilevel"/>
    <w:tmpl w:val="13FE5B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30DD3"/>
    <w:multiLevelType w:val="hybridMultilevel"/>
    <w:tmpl w:val="0B5C3840"/>
    <w:lvl w:ilvl="0" w:tplc="440864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BE7ED6"/>
    <w:multiLevelType w:val="multilevel"/>
    <w:tmpl w:val="4462D7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D7FDA"/>
    <w:multiLevelType w:val="multilevel"/>
    <w:tmpl w:val="5232B96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0449A"/>
    <w:multiLevelType w:val="multilevel"/>
    <w:tmpl w:val="1DDA7A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526A31"/>
    <w:multiLevelType w:val="multilevel"/>
    <w:tmpl w:val="42AC4E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99541F"/>
    <w:multiLevelType w:val="multilevel"/>
    <w:tmpl w:val="F998CD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6A7296"/>
    <w:multiLevelType w:val="multilevel"/>
    <w:tmpl w:val="5156A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154B49"/>
    <w:multiLevelType w:val="multilevel"/>
    <w:tmpl w:val="043CAD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9B44ED"/>
    <w:multiLevelType w:val="hybridMultilevel"/>
    <w:tmpl w:val="F1A4BAB6"/>
    <w:lvl w:ilvl="0" w:tplc="44086430">
      <w:start w:val="5"/>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7FB76BFD"/>
    <w:multiLevelType w:val="multilevel"/>
    <w:tmpl w:val="1C02F9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20"/>
  </w:num>
  <w:num w:numId="4">
    <w:abstractNumId w:val="18"/>
  </w:num>
  <w:num w:numId="5">
    <w:abstractNumId w:val="1"/>
  </w:num>
  <w:num w:numId="6">
    <w:abstractNumId w:val="21"/>
  </w:num>
  <w:num w:numId="7">
    <w:abstractNumId w:val="6"/>
  </w:num>
  <w:num w:numId="8">
    <w:abstractNumId w:val="4"/>
  </w:num>
  <w:num w:numId="9">
    <w:abstractNumId w:val="3"/>
  </w:num>
  <w:num w:numId="10">
    <w:abstractNumId w:val="12"/>
  </w:num>
  <w:num w:numId="11">
    <w:abstractNumId w:val="10"/>
  </w:num>
  <w:num w:numId="12">
    <w:abstractNumId w:val="9"/>
  </w:num>
  <w:num w:numId="13">
    <w:abstractNumId w:val="24"/>
  </w:num>
  <w:num w:numId="14">
    <w:abstractNumId w:val="16"/>
  </w:num>
  <w:num w:numId="15">
    <w:abstractNumId w:val="11"/>
  </w:num>
  <w:num w:numId="16">
    <w:abstractNumId w:val="0"/>
  </w:num>
  <w:num w:numId="17">
    <w:abstractNumId w:val="5"/>
  </w:num>
  <w:num w:numId="18">
    <w:abstractNumId w:val="1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25"/>
  </w:num>
  <w:num w:numId="23">
    <w:abstractNumId w:val="8"/>
  </w:num>
  <w:num w:numId="24">
    <w:abstractNumId w:val="8"/>
  </w:num>
  <w:num w:numId="25">
    <w:abstractNumId w:val="2"/>
  </w:num>
  <w:num w:numId="26">
    <w:abstractNumId w:val="7"/>
  </w:num>
  <w:num w:numId="27">
    <w:abstractNumId w:val="22"/>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B0"/>
    <w:rsid w:val="0001058D"/>
    <w:rsid w:val="00015210"/>
    <w:rsid w:val="00017813"/>
    <w:rsid w:val="0003310B"/>
    <w:rsid w:val="00056C4C"/>
    <w:rsid w:val="0008150D"/>
    <w:rsid w:val="000856FF"/>
    <w:rsid w:val="000A1B24"/>
    <w:rsid w:val="000B3E5F"/>
    <w:rsid w:val="000C460C"/>
    <w:rsid w:val="000F6224"/>
    <w:rsid w:val="00107C13"/>
    <w:rsid w:val="00116585"/>
    <w:rsid w:val="001177D1"/>
    <w:rsid w:val="00122020"/>
    <w:rsid w:val="001257B0"/>
    <w:rsid w:val="001520E0"/>
    <w:rsid w:val="00157755"/>
    <w:rsid w:val="001718FB"/>
    <w:rsid w:val="00185C5A"/>
    <w:rsid w:val="00190998"/>
    <w:rsid w:val="00192D9A"/>
    <w:rsid w:val="001B7A8F"/>
    <w:rsid w:val="001C1230"/>
    <w:rsid w:val="001F7DCB"/>
    <w:rsid w:val="00202A62"/>
    <w:rsid w:val="00244D63"/>
    <w:rsid w:val="0025592E"/>
    <w:rsid w:val="002766E6"/>
    <w:rsid w:val="00285857"/>
    <w:rsid w:val="002A6FA9"/>
    <w:rsid w:val="002E6044"/>
    <w:rsid w:val="003078B7"/>
    <w:rsid w:val="003246F7"/>
    <w:rsid w:val="00337052"/>
    <w:rsid w:val="00337AE0"/>
    <w:rsid w:val="00435DB6"/>
    <w:rsid w:val="004626E6"/>
    <w:rsid w:val="00464317"/>
    <w:rsid w:val="0049498F"/>
    <w:rsid w:val="00495D0F"/>
    <w:rsid w:val="00495F9B"/>
    <w:rsid w:val="004A033E"/>
    <w:rsid w:val="004B6C24"/>
    <w:rsid w:val="004D3251"/>
    <w:rsid w:val="004E018D"/>
    <w:rsid w:val="004E6F3A"/>
    <w:rsid w:val="005129D4"/>
    <w:rsid w:val="005266F9"/>
    <w:rsid w:val="00533DD8"/>
    <w:rsid w:val="00557824"/>
    <w:rsid w:val="00592642"/>
    <w:rsid w:val="00597A46"/>
    <w:rsid w:val="005A4418"/>
    <w:rsid w:val="005A707E"/>
    <w:rsid w:val="005C2F7F"/>
    <w:rsid w:val="005C7C0B"/>
    <w:rsid w:val="005F27C1"/>
    <w:rsid w:val="006150B3"/>
    <w:rsid w:val="00650CAB"/>
    <w:rsid w:val="006C22C3"/>
    <w:rsid w:val="006C654E"/>
    <w:rsid w:val="006D3835"/>
    <w:rsid w:val="006F2807"/>
    <w:rsid w:val="006F7A39"/>
    <w:rsid w:val="007001A6"/>
    <w:rsid w:val="00715120"/>
    <w:rsid w:val="0073067B"/>
    <w:rsid w:val="00744ED0"/>
    <w:rsid w:val="00774626"/>
    <w:rsid w:val="007A2544"/>
    <w:rsid w:val="007A7AC9"/>
    <w:rsid w:val="007C5B5F"/>
    <w:rsid w:val="007C6E59"/>
    <w:rsid w:val="007F0C27"/>
    <w:rsid w:val="0082149C"/>
    <w:rsid w:val="00821F44"/>
    <w:rsid w:val="00822CBE"/>
    <w:rsid w:val="00825DD2"/>
    <w:rsid w:val="00832CFC"/>
    <w:rsid w:val="00834AB9"/>
    <w:rsid w:val="00860DAC"/>
    <w:rsid w:val="00861ACE"/>
    <w:rsid w:val="00867787"/>
    <w:rsid w:val="008755F9"/>
    <w:rsid w:val="008C47E9"/>
    <w:rsid w:val="008D0EEE"/>
    <w:rsid w:val="008D7DB0"/>
    <w:rsid w:val="008E1EBA"/>
    <w:rsid w:val="008E5BFF"/>
    <w:rsid w:val="009308D9"/>
    <w:rsid w:val="00943FA3"/>
    <w:rsid w:val="00960714"/>
    <w:rsid w:val="00960805"/>
    <w:rsid w:val="00994E42"/>
    <w:rsid w:val="00A14D64"/>
    <w:rsid w:val="00A34918"/>
    <w:rsid w:val="00A50DA5"/>
    <w:rsid w:val="00A72DC0"/>
    <w:rsid w:val="00AA45B5"/>
    <w:rsid w:val="00AC05F4"/>
    <w:rsid w:val="00AC2679"/>
    <w:rsid w:val="00AE2BA4"/>
    <w:rsid w:val="00B376D8"/>
    <w:rsid w:val="00B50E05"/>
    <w:rsid w:val="00B65756"/>
    <w:rsid w:val="00B7504B"/>
    <w:rsid w:val="00B979EF"/>
    <w:rsid w:val="00BA7CF6"/>
    <w:rsid w:val="00BB3416"/>
    <w:rsid w:val="00BC43A4"/>
    <w:rsid w:val="00BC7055"/>
    <w:rsid w:val="00BD7FA1"/>
    <w:rsid w:val="00BE5E59"/>
    <w:rsid w:val="00BE67A4"/>
    <w:rsid w:val="00C001DE"/>
    <w:rsid w:val="00C5001A"/>
    <w:rsid w:val="00C85E52"/>
    <w:rsid w:val="00CB04A0"/>
    <w:rsid w:val="00CE35DF"/>
    <w:rsid w:val="00CF5051"/>
    <w:rsid w:val="00D00638"/>
    <w:rsid w:val="00D244C4"/>
    <w:rsid w:val="00D63435"/>
    <w:rsid w:val="00D801F3"/>
    <w:rsid w:val="00DA5C15"/>
    <w:rsid w:val="00DB3B2D"/>
    <w:rsid w:val="00DD0224"/>
    <w:rsid w:val="00DF7430"/>
    <w:rsid w:val="00E46AC7"/>
    <w:rsid w:val="00E57CD2"/>
    <w:rsid w:val="00E63D9A"/>
    <w:rsid w:val="00E71DB9"/>
    <w:rsid w:val="00E73D31"/>
    <w:rsid w:val="00E94433"/>
    <w:rsid w:val="00E95045"/>
    <w:rsid w:val="00EA1A65"/>
    <w:rsid w:val="00EB2F55"/>
    <w:rsid w:val="00EC691A"/>
    <w:rsid w:val="00EE0C74"/>
    <w:rsid w:val="00EE0DB2"/>
    <w:rsid w:val="00EE57A0"/>
    <w:rsid w:val="00F05D10"/>
    <w:rsid w:val="00F5318D"/>
    <w:rsid w:val="00F555B1"/>
    <w:rsid w:val="00F90BDA"/>
    <w:rsid w:val="00FE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FB"/>
  </w:style>
  <w:style w:type="paragraph" w:styleId="1">
    <w:name w:val="heading 1"/>
    <w:basedOn w:val="a"/>
    <w:next w:val="a"/>
    <w:link w:val="10"/>
    <w:uiPriority w:val="9"/>
    <w:qFormat/>
    <w:rsid w:val="004B6C24"/>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7DB0"/>
    <w:rPr>
      <w:rFonts w:ascii="Times New Roman" w:eastAsia="Times New Roman" w:hAnsi="Times New Roman" w:cs="Times New Roman"/>
      <w:shd w:val="clear" w:color="auto" w:fill="FFFFFF"/>
    </w:rPr>
  </w:style>
  <w:style w:type="character" w:customStyle="1" w:styleId="a3">
    <w:name w:val="Основной текст_"/>
    <w:basedOn w:val="a0"/>
    <w:link w:val="31"/>
    <w:rsid w:val="008D7DB0"/>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8D7DB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rsid w:val="008D7DB0"/>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basedOn w:val="7"/>
    <w:rsid w:val="008D7DB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rsid w:val="008D7DB0"/>
    <w:pPr>
      <w:widowControl w:val="0"/>
      <w:shd w:val="clear" w:color="auto" w:fill="FFFFFF"/>
      <w:spacing w:before="5040" w:after="60" w:line="0" w:lineRule="atLeast"/>
      <w:ind w:firstLine="0"/>
      <w:jc w:val="center"/>
    </w:pPr>
    <w:rPr>
      <w:rFonts w:ascii="Times New Roman" w:eastAsia="Times New Roman" w:hAnsi="Times New Roman" w:cs="Times New Roman"/>
    </w:rPr>
  </w:style>
  <w:style w:type="paragraph" w:customStyle="1" w:styleId="31">
    <w:name w:val="Основной текст3"/>
    <w:basedOn w:val="a"/>
    <w:link w:val="a3"/>
    <w:rsid w:val="008D7DB0"/>
    <w:pPr>
      <w:widowControl w:val="0"/>
      <w:shd w:val="clear" w:color="auto" w:fill="FFFFFF"/>
      <w:spacing w:before="360" w:after="120" w:line="0" w:lineRule="atLeast"/>
      <w:ind w:hanging="420"/>
      <w:jc w:val="center"/>
    </w:pPr>
    <w:rPr>
      <w:rFonts w:ascii="Times New Roman" w:eastAsia="Times New Roman" w:hAnsi="Times New Roman" w:cs="Times New Roman"/>
      <w:sz w:val="26"/>
      <w:szCs w:val="26"/>
    </w:rPr>
  </w:style>
  <w:style w:type="table" w:styleId="a4">
    <w:name w:val="Table Grid"/>
    <w:basedOn w:val="a1"/>
    <w:uiPriority w:val="59"/>
    <w:rsid w:val="008D7D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A72DC0"/>
    <w:pPr>
      <w:spacing w:after="200" w:line="276" w:lineRule="auto"/>
      <w:ind w:left="720" w:firstLine="0"/>
      <w:contextualSpacing/>
      <w:jc w:val="left"/>
    </w:pPr>
    <w:rPr>
      <w:rFonts w:eastAsiaTheme="minorEastAsia"/>
      <w:lang w:val="en-US" w:bidi="en-US"/>
    </w:rPr>
  </w:style>
  <w:style w:type="character" w:customStyle="1" w:styleId="10">
    <w:name w:val="Заголовок 1 Знак"/>
    <w:basedOn w:val="a0"/>
    <w:link w:val="1"/>
    <w:uiPriority w:val="9"/>
    <w:rsid w:val="004B6C24"/>
    <w:rPr>
      <w:rFonts w:asciiTheme="majorHAnsi" w:eastAsiaTheme="majorEastAsia" w:hAnsiTheme="majorHAnsi" w:cstheme="majorBidi"/>
      <w:b/>
      <w:bCs/>
      <w:color w:val="365F91" w:themeColor="accent1" w:themeShade="BF"/>
      <w:sz w:val="28"/>
      <w:szCs w:val="28"/>
      <w:lang w:val="en-US" w:bidi="en-US"/>
    </w:rPr>
  </w:style>
  <w:style w:type="character" w:styleId="a6">
    <w:name w:val="Strong"/>
    <w:basedOn w:val="a0"/>
    <w:uiPriority w:val="22"/>
    <w:qFormat/>
    <w:rsid w:val="004B6C24"/>
    <w:rPr>
      <w:b/>
      <w:bCs/>
    </w:rPr>
  </w:style>
  <w:style w:type="character" w:customStyle="1" w:styleId="FontStyle11">
    <w:name w:val="Font Style11"/>
    <w:basedOn w:val="a0"/>
    <w:rsid w:val="004B6C24"/>
    <w:rPr>
      <w:rFonts w:ascii="Arial" w:hAnsi="Arial" w:cs="Arial"/>
      <w:b/>
      <w:bCs/>
      <w:sz w:val="22"/>
      <w:szCs w:val="22"/>
    </w:rPr>
  </w:style>
  <w:style w:type="character" w:customStyle="1" w:styleId="11pt">
    <w:name w:val="Основной текст + 11 pt;Полужирный"/>
    <w:basedOn w:val="a3"/>
    <w:rsid w:val="00BB341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aliases w:val="Полужирный,Курсив"/>
    <w:basedOn w:val="a3"/>
    <w:rsid w:val="00BB34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8C47E9"/>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8C47E9"/>
    <w:pPr>
      <w:widowControl w:val="0"/>
      <w:shd w:val="clear" w:color="auto" w:fill="FFFFFF"/>
      <w:spacing w:before="540" w:after="300" w:line="0" w:lineRule="atLeast"/>
      <w:ind w:firstLine="0"/>
      <w:jc w:val="center"/>
    </w:pPr>
    <w:rPr>
      <w:rFonts w:ascii="Times New Roman" w:eastAsia="Times New Roman" w:hAnsi="Times New Roman" w:cs="Times New Roman"/>
      <w:b/>
      <w:bCs/>
      <w:i/>
      <w:iCs/>
      <w:sz w:val="23"/>
      <w:szCs w:val="23"/>
    </w:rPr>
  </w:style>
  <w:style w:type="paragraph" w:styleId="a7">
    <w:name w:val="Balloon Text"/>
    <w:basedOn w:val="a"/>
    <w:link w:val="a8"/>
    <w:uiPriority w:val="99"/>
    <w:semiHidden/>
    <w:unhideWhenUsed/>
    <w:rsid w:val="00861AC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ACE"/>
    <w:rPr>
      <w:rFonts w:ascii="Tahoma" w:hAnsi="Tahoma" w:cs="Tahoma"/>
      <w:sz w:val="16"/>
      <w:szCs w:val="16"/>
    </w:rPr>
  </w:style>
  <w:style w:type="character" w:customStyle="1" w:styleId="4">
    <w:name w:val="Основной текст (4)"/>
    <w:basedOn w:val="a0"/>
    <w:rsid w:val="00C85E5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pt1">
    <w:name w:val="Основной текст + 11 pt;Курсив"/>
    <w:basedOn w:val="a3"/>
    <w:rsid w:val="00C85E5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header"/>
    <w:basedOn w:val="a"/>
    <w:link w:val="aa"/>
    <w:uiPriority w:val="99"/>
    <w:semiHidden/>
    <w:unhideWhenUsed/>
    <w:rsid w:val="00BE5E59"/>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BE5E59"/>
  </w:style>
  <w:style w:type="paragraph" w:styleId="ab">
    <w:name w:val="footer"/>
    <w:basedOn w:val="a"/>
    <w:link w:val="ac"/>
    <w:uiPriority w:val="99"/>
    <w:unhideWhenUsed/>
    <w:rsid w:val="00BE5E59"/>
    <w:pPr>
      <w:tabs>
        <w:tab w:val="center" w:pos="4677"/>
        <w:tab w:val="right" w:pos="9355"/>
      </w:tabs>
      <w:spacing w:line="240" w:lineRule="auto"/>
    </w:pPr>
  </w:style>
  <w:style w:type="character" w:customStyle="1" w:styleId="ac">
    <w:name w:val="Нижний колонтитул Знак"/>
    <w:basedOn w:val="a0"/>
    <w:link w:val="ab"/>
    <w:uiPriority w:val="99"/>
    <w:rsid w:val="00BE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FB"/>
  </w:style>
  <w:style w:type="paragraph" w:styleId="1">
    <w:name w:val="heading 1"/>
    <w:basedOn w:val="a"/>
    <w:next w:val="a"/>
    <w:link w:val="10"/>
    <w:uiPriority w:val="9"/>
    <w:qFormat/>
    <w:rsid w:val="004B6C24"/>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7DB0"/>
    <w:rPr>
      <w:rFonts w:ascii="Times New Roman" w:eastAsia="Times New Roman" w:hAnsi="Times New Roman" w:cs="Times New Roman"/>
      <w:shd w:val="clear" w:color="auto" w:fill="FFFFFF"/>
    </w:rPr>
  </w:style>
  <w:style w:type="character" w:customStyle="1" w:styleId="a3">
    <w:name w:val="Основной текст_"/>
    <w:basedOn w:val="a0"/>
    <w:link w:val="31"/>
    <w:rsid w:val="008D7DB0"/>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8D7DB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rsid w:val="008D7DB0"/>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basedOn w:val="7"/>
    <w:rsid w:val="008D7DB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rsid w:val="008D7DB0"/>
    <w:pPr>
      <w:widowControl w:val="0"/>
      <w:shd w:val="clear" w:color="auto" w:fill="FFFFFF"/>
      <w:spacing w:before="5040" w:after="60" w:line="0" w:lineRule="atLeast"/>
      <w:ind w:firstLine="0"/>
      <w:jc w:val="center"/>
    </w:pPr>
    <w:rPr>
      <w:rFonts w:ascii="Times New Roman" w:eastAsia="Times New Roman" w:hAnsi="Times New Roman" w:cs="Times New Roman"/>
    </w:rPr>
  </w:style>
  <w:style w:type="paragraph" w:customStyle="1" w:styleId="31">
    <w:name w:val="Основной текст3"/>
    <w:basedOn w:val="a"/>
    <w:link w:val="a3"/>
    <w:rsid w:val="008D7DB0"/>
    <w:pPr>
      <w:widowControl w:val="0"/>
      <w:shd w:val="clear" w:color="auto" w:fill="FFFFFF"/>
      <w:spacing w:before="360" w:after="120" w:line="0" w:lineRule="atLeast"/>
      <w:ind w:hanging="420"/>
      <w:jc w:val="center"/>
    </w:pPr>
    <w:rPr>
      <w:rFonts w:ascii="Times New Roman" w:eastAsia="Times New Roman" w:hAnsi="Times New Roman" w:cs="Times New Roman"/>
      <w:sz w:val="26"/>
      <w:szCs w:val="26"/>
    </w:rPr>
  </w:style>
  <w:style w:type="table" w:styleId="a4">
    <w:name w:val="Table Grid"/>
    <w:basedOn w:val="a1"/>
    <w:uiPriority w:val="59"/>
    <w:rsid w:val="008D7D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A72DC0"/>
    <w:pPr>
      <w:spacing w:after="200" w:line="276" w:lineRule="auto"/>
      <w:ind w:left="720" w:firstLine="0"/>
      <w:contextualSpacing/>
      <w:jc w:val="left"/>
    </w:pPr>
    <w:rPr>
      <w:rFonts w:eastAsiaTheme="minorEastAsia"/>
      <w:lang w:val="en-US" w:bidi="en-US"/>
    </w:rPr>
  </w:style>
  <w:style w:type="character" w:customStyle="1" w:styleId="10">
    <w:name w:val="Заголовок 1 Знак"/>
    <w:basedOn w:val="a0"/>
    <w:link w:val="1"/>
    <w:uiPriority w:val="9"/>
    <w:rsid w:val="004B6C24"/>
    <w:rPr>
      <w:rFonts w:asciiTheme="majorHAnsi" w:eastAsiaTheme="majorEastAsia" w:hAnsiTheme="majorHAnsi" w:cstheme="majorBidi"/>
      <w:b/>
      <w:bCs/>
      <w:color w:val="365F91" w:themeColor="accent1" w:themeShade="BF"/>
      <w:sz w:val="28"/>
      <w:szCs w:val="28"/>
      <w:lang w:val="en-US" w:bidi="en-US"/>
    </w:rPr>
  </w:style>
  <w:style w:type="character" w:styleId="a6">
    <w:name w:val="Strong"/>
    <w:basedOn w:val="a0"/>
    <w:uiPriority w:val="22"/>
    <w:qFormat/>
    <w:rsid w:val="004B6C24"/>
    <w:rPr>
      <w:b/>
      <w:bCs/>
    </w:rPr>
  </w:style>
  <w:style w:type="character" w:customStyle="1" w:styleId="FontStyle11">
    <w:name w:val="Font Style11"/>
    <w:basedOn w:val="a0"/>
    <w:rsid w:val="004B6C24"/>
    <w:rPr>
      <w:rFonts w:ascii="Arial" w:hAnsi="Arial" w:cs="Arial"/>
      <w:b/>
      <w:bCs/>
      <w:sz w:val="22"/>
      <w:szCs w:val="22"/>
    </w:rPr>
  </w:style>
  <w:style w:type="character" w:customStyle="1" w:styleId="11pt">
    <w:name w:val="Основной текст + 11 pt;Полужирный"/>
    <w:basedOn w:val="a3"/>
    <w:rsid w:val="00BB341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aliases w:val="Полужирный,Курсив"/>
    <w:basedOn w:val="a3"/>
    <w:rsid w:val="00BB34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8C47E9"/>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8C47E9"/>
    <w:pPr>
      <w:widowControl w:val="0"/>
      <w:shd w:val="clear" w:color="auto" w:fill="FFFFFF"/>
      <w:spacing w:before="540" w:after="300" w:line="0" w:lineRule="atLeast"/>
      <w:ind w:firstLine="0"/>
      <w:jc w:val="center"/>
    </w:pPr>
    <w:rPr>
      <w:rFonts w:ascii="Times New Roman" w:eastAsia="Times New Roman" w:hAnsi="Times New Roman" w:cs="Times New Roman"/>
      <w:b/>
      <w:bCs/>
      <w:i/>
      <w:iCs/>
      <w:sz w:val="23"/>
      <w:szCs w:val="23"/>
    </w:rPr>
  </w:style>
  <w:style w:type="paragraph" w:styleId="a7">
    <w:name w:val="Balloon Text"/>
    <w:basedOn w:val="a"/>
    <w:link w:val="a8"/>
    <w:uiPriority w:val="99"/>
    <w:semiHidden/>
    <w:unhideWhenUsed/>
    <w:rsid w:val="00861AC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ACE"/>
    <w:rPr>
      <w:rFonts w:ascii="Tahoma" w:hAnsi="Tahoma" w:cs="Tahoma"/>
      <w:sz w:val="16"/>
      <w:szCs w:val="16"/>
    </w:rPr>
  </w:style>
  <w:style w:type="character" w:customStyle="1" w:styleId="4">
    <w:name w:val="Основной текст (4)"/>
    <w:basedOn w:val="a0"/>
    <w:rsid w:val="00C85E5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pt1">
    <w:name w:val="Основной текст + 11 pt;Курсив"/>
    <w:basedOn w:val="a3"/>
    <w:rsid w:val="00C85E5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header"/>
    <w:basedOn w:val="a"/>
    <w:link w:val="aa"/>
    <w:uiPriority w:val="99"/>
    <w:semiHidden/>
    <w:unhideWhenUsed/>
    <w:rsid w:val="00BE5E59"/>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BE5E59"/>
  </w:style>
  <w:style w:type="paragraph" w:styleId="ab">
    <w:name w:val="footer"/>
    <w:basedOn w:val="a"/>
    <w:link w:val="ac"/>
    <w:uiPriority w:val="99"/>
    <w:unhideWhenUsed/>
    <w:rsid w:val="00BE5E59"/>
    <w:pPr>
      <w:tabs>
        <w:tab w:val="center" w:pos="4677"/>
        <w:tab w:val="right" w:pos="9355"/>
      </w:tabs>
      <w:spacing w:line="240" w:lineRule="auto"/>
    </w:pPr>
  </w:style>
  <w:style w:type="character" w:customStyle="1" w:styleId="ac">
    <w:name w:val="Нижний колонтитул Знак"/>
    <w:basedOn w:val="a0"/>
    <w:link w:val="ab"/>
    <w:uiPriority w:val="99"/>
    <w:rsid w:val="00BE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24">
      <w:bodyDiv w:val="1"/>
      <w:marLeft w:val="0"/>
      <w:marRight w:val="0"/>
      <w:marTop w:val="0"/>
      <w:marBottom w:val="0"/>
      <w:divBdr>
        <w:top w:val="none" w:sz="0" w:space="0" w:color="auto"/>
        <w:left w:val="none" w:sz="0" w:space="0" w:color="auto"/>
        <w:bottom w:val="none" w:sz="0" w:space="0" w:color="auto"/>
        <w:right w:val="none" w:sz="0" w:space="0" w:color="auto"/>
      </w:divBdr>
    </w:div>
    <w:div w:id="428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42872">
          <w:marLeft w:val="0"/>
          <w:marRight w:val="0"/>
          <w:marTop w:val="0"/>
          <w:marBottom w:val="0"/>
          <w:divBdr>
            <w:top w:val="none" w:sz="0" w:space="0" w:color="auto"/>
            <w:left w:val="none" w:sz="0" w:space="0" w:color="auto"/>
            <w:bottom w:val="none" w:sz="0" w:space="0" w:color="auto"/>
            <w:right w:val="none" w:sz="0" w:space="0" w:color="auto"/>
          </w:divBdr>
          <w:divsChild>
            <w:div w:id="1126655100">
              <w:marLeft w:val="0"/>
              <w:marRight w:val="0"/>
              <w:marTop w:val="0"/>
              <w:marBottom w:val="0"/>
              <w:divBdr>
                <w:top w:val="none" w:sz="0" w:space="0" w:color="auto"/>
                <w:left w:val="none" w:sz="0" w:space="0" w:color="auto"/>
                <w:bottom w:val="none" w:sz="0" w:space="0" w:color="auto"/>
                <w:right w:val="none" w:sz="0" w:space="0" w:color="auto"/>
              </w:divBdr>
            </w:div>
            <w:div w:id="17856271">
              <w:marLeft w:val="0"/>
              <w:marRight w:val="0"/>
              <w:marTop w:val="0"/>
              <w:marBottom w:val="0"/>
              <w:divBdr>
                <w:top w:val="none" w:sz="0" w:space="0" w:color="auto"/>
                <w:left w:val="none" w:sz="0" w:space="0" w:color="auto"/>
                <w:bottom w:val="none" w:sz="0" w:space="0" w:color="auto"/>
                <w:right w:val="none" w:sz="0" w:space="0" w:color="auto"/>
              </w:divBdr>
            </w:div>
            <w:div w:id="812870769">
              <w:marLeft w:val="0"/>
              <w:marRight w:val="0"/>
              <w:marTop w:val="0"/>
              <w:marBottom w:val="0"/>
              <w:divBdr>
                <w:top w:val="none" w:sz="0" w:space="0" w:color="auto"/>
                <w:left w:val="none" w:sz="0" w:space="0" w:color="auto"/>
                <w:bottom w:val="none" w:sz="0" w:space="0" w:color="auto"/>
                <w:right w:val="none" w:sz="0" w:space="0" w:color="auto"/>
              </w:divBdr>
            </w:div>
            <w:div w:id="1304121369">
              <w:marLeft w:val="0"/>
              <w:marRight w:val="0"/>
              <w:marTop w:val="0"/>
              <w:marBottom w:val="0"/>
              <w:divBdr>
                <w:top w:val="none" w:sz="0" w:space="0" w:color="auto"/>
                <w:left w:val="none" w:sz="0" w:space="0" w:color="auto"/>
                <w:bottom w:val="none" w:sz="0" w:space="0" w:color="auto"/>
                <w:right w:val="none" w:sz="0" w:space="0" w:color="auto"/>
              </w:divBdr>
            </w:div>
            <w:div w:id="1577475748">
              <w:marLeft w:val="0"/>
              <w:marRight w:val="0"/>
              <w:marTop w:val="0"/>
              <w:marBottom w:val="0"/>
              <w:divBdr>
                <w:top w:val="none" w:sz="0" w:space="0" w:color="auto"/>
                <w:left w:val="none" w:sz="0" w:space="0" w:color="auto"/>
                <w:bottom w:val="none" w:sz="0" w:space="0" w:color="auto"/>
                <w:right w:val="none" w:sz="0" w:space="0" w:color="auto"/>
              </w:divBdr>
            </w:div>
            <w:div w:id="1310669132">
              <w:marLeft w:val="0"/>
              <w:marRight w:val="0"/>
              <w:marTop w:val="0"/>
              <w:marBottom w:val="0"/>
              <w:divBdr>
                <w:top w:val="none" w:sz="0" w:space="0" w:color="auto"/>
                <w:left w:val="none" w:sz="0" w:space="0" w:color="auto"/>
                <w:bottom w:val="none" w:sz="0" w:space="0" w:color="auto"/>
                <w:right w:val="none" w:sz="0" w:space="0" w:color="auto"/>
              </w:divBdr>
            </w:div>
            <w:div w:id="1138300999">
              <w:marLeft w:val="0"/>
              <w:marRight w:val="0"/>
              <w:marTop w:val="0"/>
              <w:marBottom w:val="0"/>
              <w:divBdr>
                <w:top w:val="none" w:sz="0" w:space="0" w:color="auto"/>
                <w:left w:val="none" w:sz="0" w:space="0" w:color="auto"/>
                <w:bottom w:val="none" w:sz="0" w:space="0" w:color="auto"/>
                <w:right w:val="none" w:sz="0" w:space="0" w:color="auto"/>
              </w:divBdr>
            </w:div>
            <w:div w:id="1485971910">
              <w:marLeft w:val="0"/>
              <w:marRight w:val="0"/>
              <w:marTop w:val="0"/>
              <w:marBottom w:val="0"/>
              <w:divBdr>
                <w:top w:val="none" w:sz="0" w:space="0" w:color="auto"/>
                <w:left w:val="none" w:sz="0" w:space="0" w:color="auto"/>
                <w:bottom w:val="none" w:sz="0" w:space="0" w:color="auto"/>
                <w:right w:val="none" w:sz="0" w:space="0" w:color="auto"/>
              </w:divBdr>
            </w:div>
            <w:div w:id="751970272">
              <w:marLeft w:val="0"/>
              <w:marRight w:val="0"/>
              <w:marTop w:val="0"/>
              <w:marBottom w:val="0"/>
              <w:divBdr>
                <w:top w:val="none" w:sz="0" w:space="0" w:color="auto"/>
                <w:left w:val="none" w:sz="0" w:space="0" w:color="auto"/>
                <w:bottom w:val="none" w:sz="0" w:space="0" w:color="auto"/>
                <w:right w:val="none" w:sz="0" w:space="0" w:color="auto"/>
              </w:divBdr>
            </w:div>
            <w:div w:id="1505507932">
              <w:marLeft w:val="0"/>
              <w:marRight w:val="0"/>
              <w:marTop w:val="0"/>
              <w:marBottom w:val="0"/>
              <w:divBdr>
                <w:top w:val="none" w:sz="0" w:space="0" w:color="auto"/>
                <w:left w:val="none" w:sz="0" w:space="0" w:color="auto"/>
                <w:bottom w:val="none" w:sz="0" w:space="0" w:color="auto"/>
                <w:right w:val="none" w:sz="0" w:space="0" w:color="auto"/>
              </w:divBdr>
            </w:div>
            <w:div w:id="2035423646">
              <w:marLeft w:val="0"/>
              <w:marRight w:val="0"/>
              <w:marTop w:val="0"/>
              <w:marBottom w:val="0"/>
              <w:divBdr>
                <w:top w:val="none" w:sz="0" w:space="0" w:color="auto"/>
                <w:left w:val="none" w:sz="0" w:space="0" w:color="auto"/>
                <w:bottom w:val="none" w:sz="0" w:space="0" w:color="auto"/>
                <w:right w:val="none" w:sz="0" w:space="0" w:color="auto"/>
              </w:divBdr>
            </w:div>
            <w:div w:id="1643651622">
              <w:marLeft w:val="0"/>
              <w:marRight w:val="0"/>
              <w:marTop w:val="0"/>
              <w:marBottom w:val="0"/>
              <w:divBdr>
                <w:top w:val="none" w:sz="0" w:space="0" w:color="auto"/>
                <w:left w:val="none" w:sz="0" w:space="0" w:color="auto"/>
                <w:bottom w:val="none" w:sz="0" w:space="0" w:color="auto"/>
                <w:right w:val="none" w:sz="0" w:space="0" w:color="auto"/>
              </w:divBdr>
            </w:div>
            <w:div w:id="295643587">
              <w:marLeft w:val="0"/>
              <w:marRight w:val="0"/>
              <w:marTop w:val="0"/>
              <w:marBottom w:val="0"/>
              <w:divBdr>
                <w:top w:val="none" w:sz="0" w:space="0" w:color="auto"/>
                <w:left w:val="none" w:sz="0" w:space="0" w:color="auto"/>
                <w:bottom w:val="none" w:sz="0" w:space="0" w:color="auto"/>
                <w:right w:val="none" w:sz="0" w:space="0" w:color="auto"/>
              </w:divBdr>
            </w:div>
            <w:div w:id="630014841">
              <w:marLeft w:val="0"/>
              <w:marRight w:val="0"/>
              <w:marTop w:val="0"/>
              <w:marBottom w:val="0"/>
              <w:divBdr>
                <w:top w:val="none" w:sz="0" w:space="0" w:color="auto"/>
                <w:left w:val="none" w:sz="0" w:space="0" w:color="auto"/>
                <w:bottom w:val="none" w:sz="0" w:space="0" w:color="auto"/>
                <w:right w:val="none" w:sz="0" w:space="0" w:color="auto"/>
              </w:divBdr>
            </w:div>
            <w:div w:id="185678761">
              <w:marLeft w:val="0"/>
              <w:marRight w:val="0"/>
              <w:marTop w:val="0"/>
              <w:marBottom w:val="0"/>
              <w:divBdr>
                <w:top w:val="none" w:sz="0" w:space="0" w:color="auto"/>
                <w:left w:val="none" w:sz="0" w:space="0" w:color="auto"/>
                <w:bottom w:val="none" w:sz="0" w:space="0" w:color="auto"/>
                <w:right w:val="none" w:sz="0" w:space="0" w:color="auto"/>
              </w:divBdr>
            </w:div>
            <w:div w:id="1536696974">
              <w:marLeft w:val="0"/>
              <w:marRight w:val="0"/>
              <w:marTop w:val="0"/>
              <w:marBottom w:val="0"/>
              <w:divBdr>
                <w:top w:val="none" w:sz="0" w:space="0" w:color="auto"/>
                <w:left w:val="none" w:sz="0" w:space="0" w:color="auto"/>
                <w:bottom w:val="none" w:sz="0" w:space="0" w:color="auto"/>
                <w:right w:val="none" w:sz="0" w:space="0" w:color="auto"/>
              </w:divBdr>
            </w:div>
            <w:div w:id="867526763">
              <w:marLeft w:val="0"/>
              <w:marRight w:val="0"/>
              <w:marTop w:val="0"/>
              <w:marBottom w:val="0"/>
              <w:divBdr>
                <w:top w:val="none" w:sz="0" w:space="0" w:color="auto"/>
                <w:left w:val="none" w:sz="0" w:space="0" w:color="auto"/>
                <w:bottom w:val="none" w:sz="0" w:space="0" w:color="auto"/>
                <w:right w:val="none" w:sz="0" w:space="0" w:color="auto"/>
              </w:divBdr>
            </w:div>
            <w:div w:id="2132900173">
              <w:marLeft w:val="0"/>
              <w:marRight w:val="0"/>
              <w:marTop w:val="0"/>
              <w:marBottom w:val="0"/>
              <w:divBdr>
                <w:top w:val="none" w:sz="0" w:space="0" w:color="auto"/>
                <w:left w:val="none" w:sz="0" w:space="0" w:color="auto"/>
                <w:bottom w:val="none" w:sz="0" w:space="0" w:color="auto"/>
                <w:right w:val="none" w:sz="0" w:space="0" w:color="auto"/>
              </w:divBdr>
            </w:div>
            <w:div w:id="660423447">
              <w:marLeft w:val="0"/>
              <w:marRight w:val="0"/>
              <w:marTop w:val="0"/>
              <w:marBottom w:val="0"/>
              <w:divBdr>
                <w:top w:val="none" w:sz="0" w:space="0" w:color="auto"/>
                <w:left w:val="none" w:sz="0" w:space="0" w:color="auto"/>
                <w:bottom w:val="none" w:sz="0" w:space="0" w:color="auto"/>
                <w:right w:val="none" w:sz="0" w:space="0" w:color="auto"/>
              </w:divBdr>
            </w:div>
            <w:div w:id="1840802074">
              <w:marLeft w:val="0"/>
              <w:marRight w:val="0"/>
              <w:marTop w:val="0"/>
              <w:marBottom w:val="0"/>
              <w:divBdr>
                <w:top w:val="none" w:sz="0" w:space="0" w:color="auto"/>
                <w:left w:val="none" w:sz="0" w:space="0" w:color="auto"/>
                <w:bottom w:val="none" w:sz="0" w:space="0" w:color="auto"/>
                <w:right w:val="none" w:sz="0" w:space="0" w:color="auto"/>
              </w:divBdr>
            </w:div>
            <w:div w:id="581453445">
              <w:marLeft w:val="0"/>
              <w:marRight w:val="0"/>
              <w:marTop w:val="0"/>
              <w:marBottom w:val="0"/>
              <w:divBdr>
                <w:top w:val="none" w:sz="0" w:space="0" w:color="auto"/>
                <w:left w:val="none" w:sz="0" w:space="0" w:color="auto"/>
                <w:bottom w:val="none" w:sz="0" w:space="0" w:color="auto"/>
                <w:right w:val="none" w:sz="0" w:space="0" w:color="auto"/>
              </w:divBdr>
            </w:div>
            <w:div w:id="2016837388">
              <w:marLeft w:val="0"/>
              <w:marRight w:val="0"/>
              <w:marTop w:val="0"/>
              <w:marBottom w:val="0"/>
              <w:divBdr>
                <w:top w:val="none" w:sz="0" w:space="0" w:color="auto"/>
                <w:left w:val="none" w:sz="0" w:space="0" w:color="auto"/>
                <w:bottom w:val="none" w:sz="0" w:space="0" w:color="auto"/>
                <w:right w:val="none" w:sz="0" w:space="0" w:color="auto"/>
              </w:divBdr>
            </w:div>
            <w:div w:id="458646663">
              <w:marLeft w:val="0"/>
              <w:marRight w:val="0"/>
              <w:marTop w:val="0"/>
              <w:marBottom w:val="0"/>
              <w:divBdr>
                <w:top w:val="none" w:sz="0" w:space="0" w:color="auto"/>
                <w:left w:val="none" w:sz="0" w:space="0" w:color="auto"/>
                <w:bottom w:val="none" w:sz="0" w:space="0" w:color="auto"/>
                <w:right w:val="none" w:sz="0" w:space="0" w:color="auto"/>
              </w:divBdr>
            </w:div>
            <w:div w:id="918635709">
              <w:marLeft w:val="0"/>
              <w:marRight w:val="0"/>
              <w:marTop w:val="0"/>
              <w:marBottom w:val="0"/>
              <w:divBdr>
                <w:top w:val="none" w:sz="0" w:space="0" w:color="auto"/>
                <w:left w:val="none" w:sz="0" w:space="0" w:color="auto"/>
                <w:bottom w:val="none" w:sz="0" w:space="0" w:color="auto"/>
                <w:right w:val="none" w:sz="0" w:space="0" w:color="auto"/>
              </w:divBdr>
            </w:div>
            <w:div w:id="479688248">
              <w:marLeft w:val="0"/>
              <w:marRight w:val="0"/>
              <w:marTop w:val="0"/>
              <w:marBottom w:val="0"/>
              <w:divBdr>
                <w:top w:val="none" w:sz="0" w:space="0" w:color="auto"/>
                <w:left w:val="none" w:sz="0" w:space="0" w:color="auto"/>
                <w:bottom w:val="none" w:sz="0" w:space="0" w:color="auto"/>
                <w:right w:val="none" w:sz="0" w:space="0" w:color="auto"/>
              </w:divBdr>
            </w:div>
            <w:div w:id="1646541524">
              <w:marLeft w:val="0"/>
              <w:marRight w:val="0"/>
              <w:marTop w:val="0"/>
              <w:marBottom w:val="0"/>
              <w:divBdr>
                <w:top w:val="none" w:sz="0" w:space="0" w:color="auto"/>
                <w:left w:val="none" w:sz="0" w:space="0" w:color="auto"/>
                <w:bottom w:val="none" w:sz="0" w:space="0" w:color="auto"/>
                <w:right w:val="none" w:sz="0" w:space="0" w:color="auto"/>
              </w:divBdr>
            </w:div>
            <w:div w:id="2031442859">
              <w:marLeft w:val="0"/>
              <w:marRight w:val="0"/>
              <w:marTop w:val="0"/>
              <w:marBottom w:val="0"/>
              <w:divBdr>
                <w:top w:val="none" w:sz="0" w:space="0" w:color="auto"/>
                <w:left w:val="none" w:sz="0" w:space="0" w:color="auto"/>
                <w:bottom w:val="none" w:sz="0" w:space="0" w:color="auto"/>
                <w:right w:val="none" w:sz="0" w:space="0" w:color="auto"/>
              </w:divBdr>
            </w:div>
            <w:div w:id="1656951404">
              <w:marLeft w:val="0"/>
              <w:marRight w:val="0"/>
              <w:marTop w:val="0"/>
              <w:marBottom w:val="0"/>
              <w:divBdr>
                <w:top w:val="none" w:sz="0" w:space="0" w:color="auto"/>
                <w:left w:val="none" w:sz="0" w:space="0" w:color="auto"/>
                <w:bottom w:val="none" w:sz="0" w:space="0" w:color="auto"/>
                <w:right w:val="none" w:sz="0" w:space="0" w:color="auto"/>
              </w:divBdr>
            </w:div>
            <w:div w:id="1464731329">
              <w:marLeft w:val="0"/>
              <w:marRight w:val="0"/>
              <w:marTop w:val="0"/>
              <w:marBottom w:val="0"/>
              <w:divBdr>
                <w:top w:val="none" w:sz="0" w:space="0" w:color="auto"/>
                <w:left w:val="none" w:sz="0" w:space="0" w:color="auto"/>
                <w:bottom w:val="none" w:sz="0" w:space="0" w:color="auto"/>
                <w:right w:val="none" w:sz="0" w:space="0" w:color="auto"/>
              </w:divBdr>
            </w:div>
            <w:div w:id="867641756">
              <w:marLeft w:val="0"/>
              <w:marRight w:val="0"/>
              <w:marTop w:val="0"/>
              <w:marBottom w:val="0"/>
              <w:divBdr>
                <w:top w:val="none" w:sz="0" w:space="0" w:color="auto"/>
                <w:left w:val="none" w:sz="0" w:space="0" w:color="auto"/>
                <w:bottom w:val="none" w:sz="0" w:space="0" w:color="auto"/>
                <w:right w:val="none" w:sz="0" w:space="0" w:color="auto"/>
              </w:divBdr>
            </w:div>
            <w:div w:id="1293753683">
              <w:marLeft w:val="0"/>
              <w:marRight w:val="0"/>
              <w:marTop w:val="0"/>
              <w:marBottom w:val="0"/>
              <w:divBdr>
                <w:top w:val="none" w:sz="0" w:space="0" w:color="auto"/>
                <w:left w:val="none" w:sz="0" w:space="0" w:color="auto"/>
                <w:bottom w:val="none" w:sz="0" w:space="0" w:color="auto"/>
                <w:right w:val="none" w:sz="0" w:space="0" w:color="auto"/>
              </w:divBdr>
            </w:div>
            <w:div w:id="2110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118">
      <w:bodyDiv w:val="1"/>
      <w:marLeft w:val="0"/>
      <w:marRight w:val="0"/>
      <w:marTop w:val="0"/>
      <w:marBottom w:val="0"/>
      <w:divBdr>
        <w:top w:val="none" w:sz="0" w:space="0" w:color="auto"/>
        <w:left w:val="none" w:sz="0" w:space="0" w:color="auto"/>
        <w:bottom w:val="none" w:sz="0" w:space="0" w:color="auto"/>
        <w:right w:val="none" w:sz="0" w:space="0" w:color="auto"/>
      </w:divBdr>
    </w:div>
    <w:div w:id="47730152">
      <w:bodyDiv w:val="1"/>
      <w:marLeft w:val="0"/>
      <w:marRight w:val="0"/>
      <w:marTop w:val="0"/>
      <w:marBottom w:val="0"/>
      <w:divBdr>
        <w:top w:val="none" w:sz="0" w:space="0" w:color="auto"/>
        <w:left w:val="none" w:sz="0" w:space="0" w:color="auto"/>
        <w:bottom w:val="none" w:sz="0" w:space="0" w:color="auto"/>
        <w:right w:val="none" w:sz="0" w:space="0" w:color="auto"/>
      </w:divBdr>
    </w:div>
    <w:div w:id="51272763">
      <w:bodyDiv w:val="1"/>
      <w:marLeft w:val="0"/>
      <w:marRight w:val="0"/>
      <w:marTop w:val="0"/>
      <w:marBottom w:val="0"/>
      <w:divBdr>
        <w:top w:val="none" w:sz="0" w:space="0" w:color="auto"/>
        <w:left w:val="none" w:sz="0" w:space="0" w:color="auto"/>
        <w:bottom w:val="none" w:sz="0" w:space="0" w:color="auto"/>
        <w:right w:val="none" w:sz="0" w:space="0" w:color="auto"/>
      </w:divBdr>
      <w:divsChild>
        <w:div w:id="809789900">
          <w:marLeft w:val="0"/>
          <w:marRight w:val="0"/>
          <w:marTop w:val="0"/>
          <w:marBottom w:val="0"/>
          <w:divBdr>
            <w:top w:val="none" w:sz="0" w:space="0" w:color="auto"/>
            <w:left w:val="none" w:sz="0" w:space="0" w:color="auto"/>
            <w:bottom w:val="none" w:sz="0" w:space="0" w:color="auto"/>
            <w:right w:val="none" w:sz="0" w:space="0" w:color="auto"/>
          </w:divBdr>
        </w:div>
        <w:div w:id="1746368930">
          <w:marLeft w:val="0"/>
          <w:marRight w:val="0"/>
          <w:marTop w:val="0"/>
          <w:marBottom w:val="0"/>
          <w:divBdr>
            <w:top w:val="none" w:sz="0" w:space="0" w:color="auto"/>
            <w:left w:val="none" w:sz="0" w:space="0" w:color="auto"/>
            <w:bottom w:val="none" w:sz="0" w:space="0" w:color="auto"/>
            <w:right w:val="none" w:sz="0" w:space="0" w:color="auto"/>
          </w:divBdr>
        </w:div>
        <w:div w:id="1454905008">
          <w:marLeft w:val="0"/>
          <w:marRight w:val="0"/>
          <w:marTop w:val="0"/>
          <w:marBottom w:val="0"/>
          <w:divBdr>
            <w:top w:val="none" w:sz="0" w:space="0" w:color="auto"/>
            <w:left w:val="none" w:sz="0" w:space="0" w:color="auto"/>
            <w:bottom w:val="none" w:sz="0" w:space="0" w:color="auto"/>
            <w:right w:val="none" w:sz="0" w:space="0" w:color="auto"/>
          </w:divBdr>
        </w:div>
        <w:div w:id="1585533040">
          <w:marLeft w:val="0"/>
          <w:marRight w:val="0"/>
          <w:marTop w:val="0"/>
          <w:marBottom w:val="0"/>
          <w:divBdr>
            <w:top w:val="none" w:sz="0" w:space="0" w:color="auto"/>
            <w:left w:val="none" w:sz="0" w:space="0" w:color="auto"/>
            <w:bottom w:val="none" w:sz="0" w:space="0" w:color="auto"/>
            <w:right w:val="none" w:sz="0" w:space="0" w:color="auto"/>
          </w:divBdr>
        </w:div>
        <w:div w:id="1847137138">
          <w:marLeft w:val="0"/>
          <w:marRight w:val="0"/>
          <w:marTop w:val="0"/>
          <w:marBottom w:val="0"/>
          <w:divBdr>
            <w:top w:val="none" w:sz="0" w:space="0" w:color="auto"/>
            <w:left w:val="none" w:sz="0" w:space="0" w:color="auto"/>
            <w:bottom w:val="none" w:sz="0" w:space="0" w:color="auto"/>
            <w:right w:val="none" w:sz="0" w:space="0" w:color="auto"/>
          </w:divBdr>
        </w:div>
        <w:div w:id="2088526214">
          <w:marLeft w:val="0"/>
          <w:marRight w:val="0"/>
          <w:marTop w:val="0"/>
          <w:marBottom w:val="0"/>
          <w:divBdr>
            <w:top w:val="none" w:sz="0" w:space="0" w:color="auto"/>
            <w:left w:val="none" w:sz="0" w:space="0" w:color="auto"/>
            <w:bottom w:val="none" w:sz="0" w:space="0" w:color="auto"/>
            <w:right w:val="none" w:sz="0" w:space="0" w:color="auto"/>
          </w:divBdr>
        </w:div>
        <w:div w:id="2067801925">
          <w:marLeft w:val="0"/>
          <w:marRight w:val="0"/>
          <w:marTop w:val="0"/>
          <w:marBottom w:val="0"/>
          <w:divBdr>
            <w:top w:val="none" w:sz="0" w:space="0" w:color="auto"/>
            <w:left w:val="none" w:sz="0" w:space="0" w:color="auto"/>
            <w:bottom w:val="none" w:sz="0" w:space="0" w:color="auto"/>
            <w:right w:val="none" w:sz="0" w:space="0" w:color="auto"/>
          </w:divBdr>
        </w:div>
        <w:div w:id="128327756">
          <w:marLeft w:val="0"/>
          <w:marRight w:val="0"/>
          <w:marTop w:val="0"/>
          <w:marBottom w:val="0"/>
          <w:divBdr>
            <w:top w:val="none" w:sz="0" w:space="0" w:color="auto"/>
            <w:left w:val="none" w:sz="0" w:space="0" w:color="auto"/>
            <w:bottom w:val="none" w:sz="0" w:space="0" w:color="auto"/>
            <w:right w:val="none" w:sz="0" w:space="0" w:color="auto"/>
          </w:divBdr>
        </w:div>
        <w:div w:id="202910743">
          <w:marLeft w:val="0"/>
          <w:marRight w:val="0"/>
          <w:marTop w:val="0"/>
          <w:marBottom w:val="0"/>
          <w:divBdr>
            <w:top w:val="none" w:sz="0" w:space="0" w:color="auto"/>
            <w:left w:val="none" w:sz="0" w:space="0" w:color="auto"/>
            <w:bottom w:val="none" w:sz="0" w:space="0" w:color="auto"/>
            <w:right w:val="none" w:sz="0" w:space="0" w:color="auto"/>
          </w:divBdr>
        </w:div>
        <w:div w:id="2140763886">
          <w:marLeft w:val="0"/>
          <w:marRight w:val="0"/>
          <w:marTop w:val="0"/>
          <w:marBottom w:val="0"/>
          <w:divBdr>
            <w:top w:val="none" w:sz="0" w:space="0" w:color="auto"/>
            <w:left w:val="none" w:sz="0" w:space="0" w:color="auto"/>
            <w:bottom w:val="none" w:sz="0" w:space="0" w:color="auto"/>
            <w:right w:val="none" w:sz="0" w:space="0" w:color="auto"/>
          </w:divBdr>
        </w:div>
        <w:div w:id="1045836821">
          <w:marLeft w:val="0"/>
          <w:marRight w:val="0"/>
          <w:marTop w:val="0"/>
          <w:marBottom w:val="0"/>
          <w:divBdr>
            <w:top w:val="none" w:sz="0" w:space="0" w:color="auto"/>
            <w:left w:val="none" w:sz="0" w:space="0" w:color="auto"/>
            <w:bottom w:val="none" w:sz="0" w:space="0" w:color="auto"/>
            <w:right w:val="none" w:sz="0" w:space="0" w:color="auto"/>
          </w:divBdr>
        </w:div>
        <w:div w:id="649603510">
          <w:marLeft w:val="0"/>
          <w:marRight w:val="0"/>
          <w:marTop w:val="0"/>
          <w:marBottom w:val="0"/>
          <w:divBdr>
            <w:top w:val="none" w:sz="0" w:space="0" w:color="auto"/>
            <w:left w:val="none" w:sz="0" w:space="0" w:color="auto"/>
            <w:bottom w:val="none" w:sz="0" w:space="0" w:color="auto"/>
            <w:right w:val="none" w:sz="0" w:space="0" w:color="auto"/>
          </w:divBdr>
        </w:div>
        <w:div w:id="988634627">
          <w:marLeft w:val="0"/>
          <w:marRight w:val="0"/>
          <w:marTop w:val="0"/>
          <w:marBottom w:val="0"/>
          <w:divBdr>
            <w:top w:val="none" w:sz="0" w:space="0" w:color="auto"/>
            <w:left w:val="none" w:sz="0" w:space="0" w:color="auto"/>
            <w:bottom w:val="none" w:sz="0" w:space="0" w:color="auto"/>
            <w:right w:val="none" w:sz="0" w:space="0" w:color="auto"/>
          </w:divBdr>
        </w:div>
        <w:div w:id="800074503">
          <w:marLeft w:val="0"/>
          <w:marRight w:val="0"/>
          <w:marTop w:val="0"/>
          <w:marBottom w:val="0"/>
          <w:divBdr>
            <w:top w:val="none" w:sz="0" w:space="0" w:color="auto"/>
            <w:left w:val="none" w:sz="0" w:space="0" w:color="auto"/>
            <w:bottom w:val="none" w:sz="0" w:space="0" w:color="auto"/>
            <w:right w:val="none" w:sz="0" w:space="0" w:color="auto"/>
          </w:divBdr>
        </w:div>
        <w:div w:id="905070778">
          <w:marLeft w:val="0"/>
          <w:marRight w:val="0"/>
          <w:marTop w:val="0"/>
          <w:marBottom w:val="0"/>
          <w:divBdr>
            <w:top w:val="none" w:sz="0" w:space="0" w:color="auto"/>
            <w:left w:val="none" w:sz="0" w:space="0" w:color="auto"/>
            <w:bottom w:val="none" w:sz="0" w:space="0" w:color="auto"/>
            <w:right w:val="none" w:sz="0" w:space="0" w:color="auto"/>
          </w:divBdr>
        </w:div>
        <w:div w:id="803501524">
          <w:marLeft w:val="0"/>
          <w:marRight w:val="0"/>
          <w:marTop w:val="0"/>
          <w:marBottom w:val="0"/>
          <w:divBdr>
            <w:top w:val="none" w:sz="0" w:space="0" w:color="auto"/>
            <w:left w:val="none" w:sz="0" w:space="0" w:color="auto"/>
            <w:bottom w:val="none" w:sz="0" w:space="0" w:color="auto"/>
            <w:right w:val="none" w:sz="0" w:space="0" w:color="auto"/>
          </w:divBdr>
        </w:div>
        <w:div w:id="1776050887">
          <w:marLeft w:val="0"/>
          <w:marRight w:val="0"/>
          <w:marTop w:val="0"/>
          <w:marBottom w:val="0"/>
          <w:divBdr>
            <w:top w:val="none" w:sz="0" w:space="0" w:color="auto"/>
            <w:left w:val="none" w:sz="0" w:space="0" w:color="auto"/>
            <w:bottom w:val="none" w:sz="0" w:space="0" w:color="auto"/>
            <w:right w:val="none" w:sz="0" w:space="0" w:color="auto"/>
          </w:divBdr>
        </w:div>
        <w:div w:id="346251692">
          <w:marLeft w:val="0"/>
          <w:marRight w:val="0"/>
          <w:marTop w:val="0"/>
          <w:marBottom w:val="0"/>
          <w:divBdr>
            <w:top w:val="none" w:sz="0" w:space="0" w:color="auto"/>
            <w:left w:val="none" w:sz="0" w:space="0" w:color="auto"/>
            <w:bottom w:val="none" w:sz="0" w:space="0" w:color="auto"/>
            <w:right w:val="none" w:sz="0" w:space="0" w:color="auto"/>
          </w:divBdr>
        </w:div>
        <w:div w:id="970937624">
          <w:marLeft w:val="0"/>
          <w:marRight w:val="0"/>
          <w:marTop w:val="0"/>
          <w:marBottom w:val="0"/>
          <w:divBdr>
            <w:top w:val="none" w:sz="0" w:space="0" w:color="auto"/>
            <w:left w:val="none" w:sz="0" w:space="0" w:color="auto"/>
            <w:bottom w:val="none" w:sz="0" w:space="0" w:color="auto"/>
            <w:right w:val="none" w:sz="0" w:space="0" w:color="auto"/>
          </w:divBdr>
        </w:div>
        <w:div w:id="542444904">
          <w:marLeft w:val="0"/>
          <w:marRight w:val="0"/>
          <w:marTop w:val="0"/>
          <w:marBottom w:val="0"/>
          <w:divBdr>
            <w:top w:val="none" w:sz="0" w:space="0" w:color="auto"/>
            <w:left w:val="none" w:sz="0" w:space="0" w:color="auto"/>
            <w:bottom w:val="none" w:sz="0" w:space="0" w:color="auto"/>
            <w:right w:val="none" w:sz="0" w:space="0" w:color="auto"/>
          </w:divBdr>
        </w:div>
        <w:div w:id="1663199586">
          <w:marLeft w:val="0"/>
          <w:marRight w:val="0"/>
          <w:marTop w:val="0"/>
          <w:marBottom w:val="0"/>
          <w:divBdr>
            <w:top w:val="none" w:sz="0" w:space="0" w:color="auto"/>
            <w:left w:val="none" w:sz="0" w:space="0" w:color="auto"/>
            <w:bottom w:val="none" w:sz="0" w:space="0" w:color="auto"/>
            <w:right w:val="none" w:sz="0" w:space="0" w:color="auto"/>
          </w:divBdr>
        </w:div>
        <w:div w:id="199585750">
          <w:marLeft w:val="0"/>
          <w:marRight w:val="0"/>
          <w:marTop w:val="0"/>
          <w:marBottom w:val="0"/>
          <w:divBdr>
            <w:top w:val="none" w:sz="0" w:space="0" w:color="auto"/>
            <w:left w:val="none" w:sz="0" w:space="0" w:color="auto"/>
            <w:bottom w:val="none" w:sz="0" w:space="0" w:color="auto"/>
            <w:right w:val="none" w:sz="0" w:space="0" w:color="auto"/>
          </w:divBdr>
        </w:div>
      </w:divsChild>
    </w:div>
    <w:div w:id="58407647">
      <w:bodyDiv w:val="1"/>
      <w:marLeft w:val="0"/>
      <w:marRight w:val="0"/>
      <w:marTop w:val="0"/>
      <w:marBottom w:val="0"/>
      <w:divBdr>
        <w:top w:val="none" w:sz="0" w:space="0" w:color="auto"/>
        <w:left w:val="none" w:sz="0" w:space="0" w:color="auto"/>
        <w:bottom w:val="none" w:sz="0" w:space="0" w:color="auto"/>
        <w:right w:val="none" w:sz="0" w:space="0" w:color="auto"/>
      </w:divBdr>
    </w:div>
    <w:div w:id="72944620">
      <w:bodyDiv w:val="1"/>
      <w:marLeft w:val="0"/>
      <w:marRight w:val="0"/>
      <w:marTop w:val="0"/>
      <w:marBottom w:val="0"/>
      <w:divBdr>
        <w:top w:val="none" w:sz="0" w:space="0" w:color="auto"/>
        <w:left w:val="none" w:sz="0" w:space="0" w:color="auto"/>
        <w:bottom w:val="none" w:sz="0" w:space="0" w:color="auto"/>
        <w:right w:val="none" w:sz="0" w:space="0" w:color="auto"/>
      </w:divBdr>
    </w:div>
    <w:div w:id="98985991">
      <w:bodyDiv w:val="1"/>
      <w:marLeft w:val="0"/>
      <w:marRight w:val="0"/>
      <w:marTop w:val="0"/>
      <w:marBottom w:val="0"/>
      <w:divBdr>
        <w:top w:val="none" w:sz="0" w:space="0" w:color="auto"/>
        <w:left w:val="none" w:sz="0" w:space="0" w:color="auto"/>
        <w:bottom w:val="none" w:sz="0" w:space="0" w:color="auto"/>
        <w:right w:val="none" w:sz="0" w:space="0" w:color="auto"/>
      </w:divBdr>
    </w:div>
    <w:div w:id="104666409">
      <w:bodyDiv w:val="1"/>
      <w:marLeft w:val="0"/>
      <w:marRight w:val="0"/>
      <w:marTop w:val="0"/>
      <w:marBottom w:val="0"/>
      <w:divBdr>
        <w:top w:val="none" w:sz="0" w:space="0" w:color="auto"/>
        <w:left w:val="none" w:sz="0" w:space="0" w:color="auto"/>
        <w:bottom w:val="none" w:sz="0" w:space="0" w:color="auto"/>
        <w:right w:val="none" w:sz="0" w:space="0" w:color="auto"/>
      </w:divBdr>
      <w:divsChild>
        <w:div w:id="1460028221">
          <w:marLeft w:val="0"/>
          <w:marRight w:val="0"/>
          <w:marTop w:val="0"/>
          <w:marBottom w:val="0"/>
          <w:divBdr>
            <w:top w:val="none" w:sz="0" w:space="0" w:color="auto"/>
            <w:left w:val="none" w:sz="0" w:space="0" w:color="auto"/>
            <w:bottom w:val="none" w:sz="0" w:space="0" w:color="auto"/>
            <w:right w:val="none" w:sz="0" w:space="0" w:color="auto"/>
          </w:divBdr>
        </w:div>
        <w:div w:id="621574955">
          <w:marLeft w:val="0"/>
          <w:marRight w:val="0"/>
          <w:marTop w:val="0"/>
          <w:marBottom w:val="0"/>
          <w:divBdr>
            <w:top w:val="none" w:sz="0" w:space="0" w:color="auto"/>
            <w:left w:val="none" w:sz="0" w:space="0" w:color="auto"/>
            <w:bottom w:val="none" w:sz="0" w:space="0" w:color="auto"/>
            <w:right w:val="none" w:sz="0" w:space="0" w:color="auto"/>
          </w:divBdr>
        </w:div>
        <w:div w:id="1061518640">
          <w:marLeft w:val="0"/>
          <w:marRight w:val="0"/>
          <w:marTop w:val="0"/>
          <w:marBottom w:val="0"/>
          <w:divBdr>
            <w:top w:val="none" w:sz="0" w:space="0" w:color="auto"/>
            <w:left w:val="none" w:sz="0" w:space="0" w:color="auto"/>
            <w:bottom w:val="none" w:sz="0" w:space="0" w:color="auto"/>
            <w:right w:val="none" w:sz="0" w:space="0" w:color="auto"/>
          </w:divBdr>
        </w:div>
        <w:div w:id="1086534741">
          <w:marLeft w:val="0"/>
          <w:marRight w:val="0"/>
          <w:marTop w:val="0"/>
          <w:marBottom w:val="0"/>
          <w:divBdr>
            <w:top w:val="none" w:sz="0" w:space="0" w:color="auto"/>
            <w:left w:val="none" w:sz="0" w:space="0" w:color="auto"/>
            <w:bottom w:val="none" w:sz="0" w:space="0" w:color="auto"/>
            <w:right w:val="none" w:sz="0" w:space="0" w:color="auto"/>
          </w:divBdr>
        </w:div>
        <w:div w:id="719978689">
          <w:marLeft w:val="0"/>
          <w:marRight w:val="0"/>
          <w:marTop w:val="0"/>
          <w:marBottom w:val="0"/>
          <w:divBdr>
            <w:top w:val="none" w:sz="0" w:space="0" w:color="auto"/>
            <w:left w:val="none" w:sz="0" w:space="0" w:color="auto"/>
            <w:bottom w:val="none" w:sz="0" w:space="0" w:color="auto"/>
            <w:right w:val="none" w:sz="0" w:space="0" w:color="auto"/>
          </w:divBdr>
        </w:div>
        <w:div w:id="1837959946">
          <w:marLeft w:val="0"/>
          <w:marRight w:val="0"/>
          <w:marTop w:val="0"/>
          <w:marBottom w:val="0"/>
          <w:divBdr>
            <w:top w:val="none" w:sz="0" w:space="0" w:color="auto"/>
            <w:left w:val="none" w:sz="0" w:space="0" w:color="auto"/>
            <w:bottom w:val="none" w:sz="0" w:space="0" w:color="auto"/>
            <w:right w:val="none" w:sz="0" w:space="0" w:color="auto"/>
          </w:divBdr>
        </w:div>
        <w:div w:id="57821629">
          <w:marLeft w:val="0"/>
          <w:marRight w:val="0"/>
          <w:marTop w:val="0"/>
          <w:marBottom w:val="0"/>
          <w:divBdr>
            <w:top w:val="none" w:sz="0" w:space="0" w:color="auto"/>
            <w:left w:val="none" w:sz="0" w:space="0" w:color="auto"/>
            <w:bottom w:val="none" w:sz="0" w:space="0" w:color="auto"/>
            <w:right w:val="none" w:sz="0" w:space="0" w:color="auto"/>
          </w:divBdr>
        </w:div>
        <w:div w:id="1829203755">
          <w:marLeft w:val="0"/>
          <w:marRight w:val="0"/>
          <w:marTop w:val="0"/>
          <w:marBottom w:val="0"/>
          <w:divBdr>
            <w:top w:val="none" w:sz="0" w:space="0" w:color="auto"/>
            <w:left w:val="none" w:sz="0" w:space="0" w:color="auto"/>
            <w:bottom w:val="none" w:sz="0" w:space="0" w:color="auto"/>
            <w:right w:val="none" w:sz="0" w:space="0" w:color="auto"/>
          </w:divBdr>
        </w:div>
        <w:div w:id="2146003881">
          <w:marLeft w:val="0"/>
          <w:marRight w:val="0"/>
          <w:marTop w:val="0"/>
          <w:marBottom w:val="0"/>
          <w:divBdr>
            <w:top w:val="none" w:sz="0" w:space="0" w:color="auto"/>
            <w:left w:val="none" w:sz="0" w:space="0" w:color="auto"/>
            <w:bottom w:val="none" w:sz="0" w:space="0" w:color="auto"/>
            <w:right w:val="none" w:sz="0" w:space="0" w:color="auto"/>
          </w:divBdr>
        </w:div>
        <w:div w:id="1595937563">
          <w:marLeft w:val="0"/>
          <w:marRight w:val="0"/>
          <w:marTop w:val="0"/>
          <w:marBottom w:val="0"/>
          <w:divBdr>
            <w:top w:val="none" w:sz="0" w:space="0" w:color="auto"/>
            <w:left w:val="none" w:sz="0" w:space="0" w:color="auto"/>
            <w:bottom w:val="none" w:sz="0" w:space="0" w:color="auto"/>
            <w:right w:val="none" w:sz="0" w:space="0" w:color="auto"/>
          </w:divBdr>
        </w:div>
        <w:div w:id="1990211168">
          <w:marLeft w:val="0"/>
          <w:marRight w:val="0"/>
          <w:marTop w:val="0"/>
          <w:marBottom w:val="0"/>
          <w:divBdr>
            <w:top w:val="none" w:sz="0" w:space="0" w:color="auto"/>
            <w:left w:val="none" w:sz="0" w:space="0" w:color="auto"/>
            <w:bottom w:val="none" w:sz="0" w:space="0" w:color="auto"/>
            <w:right w:val="none" w:sz="0" w:space="0" w:color="auto"/>
          </w:divBdr>
        </w:div>
      </w:divsChild>
    </w:div>
    <w:div w:id="140468884">
      <w:bodyDiv w:val="1"/>
      <w:marLeft w:val="0"/>
      <w:marRight w:val="0"/>
      <w:marTop w:val="0"/>
      <w:marBottom w:val="0"/>
      <w:divBdr>
        <w:top w:val="none" w:sz="0" w:space="0" w:color="auto"/>
        <w:left w:val="none" w:sz="0" w:space="0" w:color="auto"/>
        <w:bottom w:val="none" w:sz="0" w:space="0" w:color="auto"/>
        <w:right w:val="none" w:sz="0" w:space="0" w:color="auto"/>
      </w:divBdr>
    </w:div>
    <w:div w:id="149754400">
      <w:bodyDiv w:val="1"/>
      <w:marLeft w:val="0"/>
      <w:marRight w:val="0"/>
      <w:marTop w:val="0"/>
      <w:marBottom w:val="0"/>
      <w:divBdr>
        <w:top w:val="none" w:sz="0" w:space="0" w:color="auto"/>
        <w:left w:val="none" w:sz="0" w:space="0" w:color="auto"/>
        <w:bottom w:val="none" w:sz="0" w:space="0" w:color="auto"/>
        <w:right w:val="none" w:sz="0" w:space="0" w:color="auto"/>
      </w:divBdr>
      <w:divsChild>
        <w:div w:id="577709373">
          <w:marLeft w:val="0"/>
          <w:marRight w:val="0"/>
          <w:marTop w:val="0"/>
          <w:marBottom w:val="0"/>
          <w:divBdr>
            <w:top w:val="none" w:sz="0" w:space="0" w:color="auto"/>
            <w:left w:val="none" w:sz="0" w:space="0" w:color="auto"/>
            <w:bottom w:val="none" w:sz="0" w:space="0" w:color="auto"/>
            <w:right w:val="none" w:sz="0" w:space="0" w:color="auto"/>
          </w:divBdr>
        </w:div>
        <w:div w:id="378746586">
          <w:marLeft w:val="0"/>
          <w:marRight w:val="0"/>
          <w:marTop w:val="0"/>
          <w:marBottom w:val="0"/>
          <w:divBdr>
            <w:top w:val="none" w:sz="0" w:space="0" w:color="auto"/>
            <w:left w:val="none" w:sz="0" w:space="0" w:color="auto"/>
            <w:bottom w:val="none" w:sz="0" w:space="0" w:color="auto"/>
            <w:right w:val="none" w:sz="0" w:space="0" w:color="auto"/>
          </w:divBdr>
        </w:div>
        <w:div w:id="1561091742">
          <w:marLeft w:val="0"/>
          <w:marRight w:val="0"/>
          <w:marTop w:val="0"/>
          <w:marBottom w:val="0"/>
          <w:divBdr>
            <w:top w:val="none" w:sz="0" w:space="0" w:color="auto"/>
            <w:left w:val="none" w:sz="0" w:space="0" w:color="auto"/>
            <w:bottom w:val="none" w:sz="0" w:space="0" w:color="auto"/>
            <w:right w:val="none" w:sz="0" w:space="0" w:color="auto"/>
          </w:divBdr>
        </w:div>
        <w:div w:id="1720008574">
          <w:marLeft w:val="0"/>
          <w:marRight w:val="0"/>
          <w:marTop w:val="0"/>
          <w:marBottom w:val="0"/>
          <w:divBdr>
            <w:top w:val="none" w:sz="0" w:space="0" w:color="auto"/>
            <w:left w:val="none" w:sz="0" w:space="0" w:color="auto"/>
            <w:bottom w:val="none" w:sz="0" w:space="0" w:color="auto"/>
            <w:right w:val="none" w:sz="0" w:space="0" w:color="auto"/>
          </w:divBdr>
        </w:div>
        <w:div w:id="1336112748">
          <w:marLeft w:val="0"/>
          <w:marRight w:val="0"/>
          <w:marTop w:val="0"/>
          <w:marBottom w:val="0"/>
          <w:divBdr>
            <w:top w:val="none" w:sz="0" w:space="0" w:color="auto"/>
            <w:left w:val="none" w:sz="0" w:space="0" w:color="auto"/>
            <w:bottom w:val="none" w:sz="0" w:space="0" w:color="auto"/>
            <w:right w:val="none" w:sz="0" w:space="0" w:color="auto"/>
          </w:divBdr>
        </w:div>
        <w:div w:id="821239931">
          <w:marLeft w:val="0"/>
          <w:marRight w:val="0"/>
          <w:marTop w:val="0"/>
          <w:marBottom w:val="0"/>
          <w:divBdr>
            <w:top w:val="none" w:sz="0" w:space="0" w:color="auto"/>
            <w:left w:val="none" w:sz="0" w:space="0" w:color="auto"/>
            <w:bottom w:val="none" w:sz="0" w:space="0" w:color="auto"/>
            <w:right w:val="none" w:sz="0" w:space="0" w:color="auto"/>
          </w:divBdr>
        </w:div>
        <w:div w:id="644893758">
          <w:marLeft w:val="0"/>
          <w:marRight w:val="0"/>
          <w:marTop w:val="0"/>
          <w:marBottom w:val="0"/>
          <w:divBdr>
            <w:top w:val="none" w:sz="0" w:space="0" w:color="auto"/>
            <w:left w:val="none" w:sz="0" w:space="0" w:color="auto"/>
            <w:bottom w:val="none" w:sz="0" w:space="0" w:color="auto"/>
            <w:right w:val="none" w:sz="0" w:space="0" w:color="auto"/>
          </w:divBdr>
        </w:div>
        <w:div w:id="2035769552">
          <w:marLeft w:val="0"/>
          <w:marRight w:val="0"/>
          <w:marTop w:val="0"/>
          <w:marBottom w:val="0"/>
          <w:divBdr>
            <w:top w:val="none" w:sz="0" w:space="0" w:color="auto"/>
            <w:left w:val="none" w:sz="0" w:space="0" w:color="auto"/>
            <w:bottom w:val="none" w:sz="0" w:space="0" w:color="auto"/>
            <w:right w:val="none" w:sz="0" w:space="0" w:color="auto"/>
          </w:divBdr>
        </w:div>
        <w:div w:id="766583594">
          <w:marLeft w:val="0"/>
          <w:marRight w:val="0"/>
          <w:marTop w:val="0"/>
          <w:marBottom w:val="0"/>
          <w:divBdr>
            <w:top w:val="none" w:sz="0" w:space="0" w:color="auto"/>
            <w:left w:val="none" w:sz="0" w:space="0" w:color="auto"/>
            <w:bottom w:val="none" w:sz="0" w:space="0" w:color="auto"/>
            <w:right w:val="none" w:sz="0" w:space="0" w:color="auto"/>
          </w:divBdr>
        </w:div>
        <w:div w:id="667515606">
          <w:marLeft w:val="0"/>
          <w:marRight w:val="0"/>
          <w:marTop w:val="0"/>
          <w:marBottom w:val="0"/>
          <w:divBdr>
            <w:top w:val="none" w:sz="0" w:space="0" w:color="auto"/>
            <w:left w:val="none" w:sz="0" w:space="0" w:color="auto"/>
            <w:bottom w:val="none" w:sz="0" w:space="0" w:color="auto"/>
            <w:right w:val="none" w:sz="0" w:space="0" w:color="auto"/>
          </w:divBdr>
        </w:div>
      </w:divsChild>
    </w:div>
    <w:div w:id="150365879">
      <w:bodyDiv w:val="1"/>
      <w:marLeft w:val="0"/>
      <w:marRight w:val="0"/>
      <w:marTop w:val="0"/>
      <w:marBottom w:val="0"/>
      <w:divBdr>
        <w:top w:val="none" w:sz="0" w:space="0" w:color="auto"/>
        <w:left w:val="none" w:sz="0" w:space="0" w:color="auto"/>
        <w:bottom w:val="none" w:sz="0" w:space="0" w:color="auto"/>
        <w:right w:val="none" w:sz="0" w:space="0" w:color="auto"/>
      </w:divBdr>
    </w:div>
    <w:div w:id="153182419">
      <w:bodyDiv w:val="1"/>
      <w:marLeft w:val="0"/>
      <w:marRight w:val="0"/>
      <w:marTop w:val="0"/>
      <w:marBottom w:val="0"/>
      <w:divBdr>
        <w:top w:val="none" w:sz="0" w:space="0" w:color="auto"/>
        <w:left w:val="none" w:sz="0" w:space="0" w:color="auto"/>
        <w:bottom w:val="none" w:sz="0" w:space="0" w:color="auto"/>
        <w:right w:val="none" w:sz="0" w:space="0" w:color="auto"/>
      </w:divBdr>
    </w:div>
    <w:div w:id="160439376">
      <w:bodyDiv w:val="1"/>
      <w:marLeft w:val="0"/>
      <w:marRight w:val="0"/>
      <w:marTop w:val="0"/>
      <w:marBottom w:val="0"/>
      <w:divBdr>
        <w:top w:val="none" w:sz="0" w:space="0" w:color="auto"/>
        <w:left w:val="none" w:sz="0" w:space="0" w:color="auto"/>
        <w:bottom w:val="none" w:sz="0" w:space="0" w:color="auto"/>
        <w:right w:val="none" w:sz="0" w:space="0" w:color="auto"/>
      </w:divBdr>
    </w:div>
    <w:div w:id="223377010">
      <w:bodyDiv w:val="1"/>
      <w:marLeft w:val="0"/>
      <w:marRight w:val="0"/>
      <w:marTop w:val="0"/>
      <w:marBottom w:val="0"/>
      <w:divBdr>
        <w:top w:val="none" w:sz="0" w:space="0" w:color="auto"/>
        <w:left w:val="none" w:sz="0" w:space="0" w:color="auto"/>
        <w:bottom w:val="none" w:sz="0" w:space="0" w:color="auto"/>
        <w:right w:val="none" w:sz="0" w:space="0" w:color="auto"/>
      </w:divBdr>
      <w:divsChild>
        <w:div w:id="1988510402">
          <w:marLeft w:val="0"/>
          <w:marRight w:val="0"/>
          <w:marTop w:val="0"/>
          <w:marBottom w:val="0"/>
          <w:divBdr>
            <w:top w:val="none" w:sz="0" w:space="0" w:color="auto"/>
            <w:left w:val="none" w:sz="0" w:space="0" w:color="auto"/>
            <w:bottom w:val="none" w:sz="0" w:space="0" w:color="auto"/>
            <w:right w:val="none" w:sz="0" w:space="0" w:color="auto"/>
          </w:divBdr>
        </w:div>
        <w:div w:id="503713460">
          <w:marLeft w:val="0"/>
          <w:marRight w:val="0"/>
          <w:marTop w:val="0"/>
          <w:marBottom w:val="0"/>
          <w:divBdr>
            <w:top w:val="none" w:sz="0" w:space="0" w:color="auto"/>
            <w:left w:val="none" w:sz="0" w:space="0" w:color="auto"/>
            <w:bottom w:val="none" w:sz="0" w:space="0" w:color="auto"/>
            <w:right w:val="none" w:sz="0" w:space="0" w:color="auto"/>
          </w:divBdr>
        </w:div>
        <w:div w:id="508376389">
          <w:marLeft w:val="0"/>
          <w:marRight w:val="0"/>
          <w:marTop w:val="0"/>
          <w:marBottom w:val="0"/>
          <w:divBdr>
            <w:top w:val="none" w:sz="0" w:space="0" w:color="auto"/>
            <w:left w:val="none" w:sz="0" w:space="0" w:color="auto"/>
            <w:bottom w:val="none" w:sz="0" w:space="0" w:color="auto"/>
            <w:right w:val="none" w:sz="0" w:space="0" w:color="auto"/>
          </w:divBdr>
        </w:div>
        <w:div w:id="1086420617">
          <w:marLeft w:val="0"/>
          <w:marRight w:val="0"/>
          <w:marTop w:val="0"/>
          <w:marBottom w:val="0"/>
          <w:divBdr>
            <w:top w:val="none" w:sz="0" w:space="0" w:color="auto"/>
            <w:left w:val="none" w:sz="0" w:space="0" w:color="auto"/>
            <w:bottom w:val="none" w:sz="0" w:space="0" w:color="auto"/>
            <w:right w:val="none" w:sz="0" w:space="0" w:color="auto"/>
          </w:divBdr>
        </w:div>
        <w:div w:id="34349786">
          <w:marLeft w:val="0"/>
          <w:marRight w:val="0"/>
          <w:marTop w:val="0"/>
          <w:marBottom w:val="0"/>
          <w:divBdr>
            <w:top w:val="none" w:sz="0" w:space="0" w:color="auto"/>
            <w:left w:val="none" w:sz="0" w:space="0" w:color="auto"/>
            <w:bottom w:val="none" w:sz="0" w:space="0" w:color="auto"/>
            <w:right w:val="none" w:sz="0" w:space="0" w:color="auto"/>
          </w:divBdr>
        </w:div>
        <w:div w:id="113595161">
          <w:marLeft w:val="0"/>
          <w:marRight w:val="0"/>
          <w:marTop w:val="0"/>
          <w:marBottom w:val="0"/>
          <w:divBdr>
            <w:top w:val="none" w:sz="0" w:space="0" w:color="auto"/>
            <w:left w:val="none" w:sz="0" w:space="0" w:color="auto"/>
            <w:bottom w:val="none" w:sz="0" w:space="0" w:color="auto"/>
            <w:right w:val="none" w:sz="0" w:space="0" w:color="auto"/>
          </w:divBdr>
        </w:div>
      </w:divsChild>
    </w:div>
    <w:div w:id="239140882">
      <w:bodyDiv w:val="1"/>
      <w:marLeft w:val="0"/>
      <w:marRight w:val="0"/>
      <w:marTop w:val="0"/>
      <w:marBottom w:val="0"/>
      <w:divBdr>
        <w:top w:val="none" w:sz="0" w:space="0" w:color="auto"/>
        <w:left w:val="none" w:sz="0" w:space="0" w:color="auto"/>
        <w:bottom w:val="none" w:sz="0" w:space="0" w:color="auto"/>
        <w:right w:val="none" w:sz="0" w:space="0" w:color="auto"/>
      </w:divBdr>
    </w:div>
    <w:div w:id="243342859">
      <w:bodyDiv w:val="1"/>
      <w:marLeft w:val="0"/>
      <w:marRight w:val="0"/>
      <w:marTop w:val="0"/>
      <w:marBottom w:val="0"/>
      <w:divBdr>
        <w:top w:val="none" w:sz="0" w:space="0" w:color="auto"/>
        <w:left w:val="none" w:sz="0" w:space="0" w:color="auto"/>
        <w:bottom w:val="none" w:sz="0" w:space="0" w:color="auto"/>
        <w:right w:val="none" w:sz="0" w:space="0" w:color="auto"/>
      </w:divBdr>
      <w:divsChild>
        <w:div w:id="1579905017">
          <w:marLeft w:val="0"/>
          <w:marRight w:val="0"/>
          <w:marTop w:val="0"/>
          <w:marBottom w:val="0"/>
          <w:divBdr>
            <w:top w:val="none" w:sz="0" w:space="0" w:color="auto"/>
            <w:left w:val="none" w:sz="0" w:space="0" w:color="auto"/>
            <w:bottom w:val="none" w:sz="0" w:space="0" w:color="auto"/>
            <w:right w:val="none" w:sz="0" w:space="0" w:color="auto"/>
          </w:divBdr>
        </w:div>
        <w:div w:id="1422486466">
          <w:marLeft w:val="0"/>
          <w:marRight w:val="0"/>
          <w:marTop w:val="0"/>
          <w:marBottom w:val="0"/>
          <w:divBdr>
            <w:top w:val="none" w:sz="0" w:space="0" w:color="auto"/>
            <w:left w:val="none" w:sz="0" w:space="0" w:color="auto"/>
            <w:bottom w:val="none" w:sz="0" w:space="0" w:color="auto"/>
            <w:right w:val="none" w:sz="0" w:space="0" w:color="auto"/>
          </w:divBdr>
        </w:div>
        <w:div w:id="182059772">
          <w:marLeft w:val="0"/>
          <w:marRight w:val="0"/>
          <w:marTop w:val="0"/>
          <w:marBottom w:val="0"/>
          <w:divBdr>
            <w:top w:val="none" w:sz="0" w:space="0" w:color="auto"/>
            <w:left w:val="none" w:sz="0" w:space="0" w:color="auto"/>
            <w:bottom w:val="none" w:sz="0" w:space="0" w:color="auto"/>
            <w:right w:val="none" w:sz="0" w:space="0" w:color="auto"/>
          </w:divBdr>
        </w:div>
      </w:divsChild>
    </w:div>
    <w:div w:id="255721631">
      <w:bodyDiv w:val="1"/>
      <w:marLeft w:val="0"/>
      <w:marRight w:val="0"/>
      <w:marTop w:val="0"/>
      <w:marBottom w:val="0"/>
      <w:divBdr>
        <w:top w:val="none" w:sz="0" w:space="0" w:color="auto"/>
        <w:left w:val="none" w:sz="0" w:space="0" w:color="auto"/>
        <w:bottom w:val="none" w:sz="0" w:space="0" w:color="auto"/>
        <w:right w:val="none" w:sz="0" w:space="0" w:color="auto"/>
      </w:divBdr>
    </w:div>
    <w:div w:id="276065607">
      <w:bodyDiv w:val="1"/>
      <w:marLeft w:val="0"/>
      <w:marRight w:val="0"/>
      <w:marTop w:val="0"/>
      <w:marBottom w:val="0"/>
      <w:divBdr>
        <w:top w:val="none" w:sz="0" w:space="0" w:color="auto"/>
        <w:left w:val="none" w:sz="0" w:space="0" w:color="auto"/>
        <w:bottom w:val="none" w:sz="0" w:space="0" w:color="auto"/>
        <w:right w:val="none" w:sz="0" w:space="0" w:color="auto"/>
      </w:divBdr>
    </w:div>
    <w:div w:id="276254878">
      <w:bodyDiv w:val="1"/>
      <w:marLeft w:val="0"/>
      <w:marRight w:val="0"/>
      <w:marTop w:val="0"/>
      <w:marBottom w:val="0"/>
      <w:divBdr>
        <w:top w:val="none" w:sz="0" w:space="0" w:color="auto"/>
        <w:left w:val="none" w:sz="0" w:space="0" w:color="auto"/>
        <w:bottom w:val="none" w:sz="0" w:space="0" w:color="auto"/>
        <w:right w:val="none" w:sz="0" w:space="0" w:color="auto"/>
      </w:divBdr>
      <w:divsChild>
        <w:div w:id="1515653129">
          <w:marLeft w:val="0"/>
          <w:marRight w:val="0"/>
          <w:marTop w:val="0"/>
          <w:marBottom w:val="0"/>
          <w:divBdr>
            <w:top w:val="none" w:sz="0" w:space="0" w:color="auto"/>
            <w:left w:val="none" w:sz="0" w:space="0" w:color="auto"/>
            <w:bottom w:val="none" w:sz="0" w:space="0" w:color="auto"/>
            <w:right w:val="none" w:sz="0" w:space="0" w:color="auto"/>
          </w:divBdr>
        </w:div>
        <w:div w:id="1239440639">
          <w:marLeft w:val="0"/>
          <w:marRight w:val="0"/>
          <w:marTop w:val="0"/>
          <w:marBottom w:val="0"/>
          <w:divBdr>
            <w:top w:val="none" w:sz="0" w:space="0" w:color="auto"/>
            <w:left w:val="none" w:sz="0" w:space="0" w:color="auto"/>
            <w:bottom w:val="none" w:sz="0" w:space="0" w:color="auto"/>
            <w:right w:val="none" w:sz="0" w:space="0" w:color="auto"/>
          </w:divBdr>
        </w:div>
        <w:div w:id="1310013488">
          <w:marLeft w:val="0"/>
          <w:marRight w:val="0"/>
          <w:marTop w:val="0"/>
          <w:marBottom w:val="0"/>
          <w:divBdr>
            <w:top w:val="none" w:sz="0" w:space="0" w:color="auto"/>
            <w:left w:val="none" w:sz="0" w:space="0" w:color="auto"/>
            <w:bottom w:val="none" w:sz="0" w:space="0" w:color="auto"/>
            <w:right w:val="none" w:sz="0" w:space="0" w:color="auto"/>
          </w:divBdr>
        </w:div>
      </w:divsChild>
    </w:div>
    <w:div w:id="280578375">
      <w:bodyDiv w:val="1"/>
      <w:marLeft w:val="0"/>
      <w:marRight w:val="0"/>
      <w:marTop w:val="0"/>
      <w:marBottom w:val="0"/>
      <w:divBdr>
        <w:top w:val="none" w:sz="0" w:space="0" w:color="auto"/>
        <w:left w:val="none" w:sz="0" w:space="0" w:color="auto"/>
        <w:bottom w:val="none" w:sz="0" w:space="0" w:color="auto"/>
        <w:right w:val="none" w:sz="0" w:space="0" w:color="auto"/>
      </w:divBdr>
    </w:div>
    <w:div w:id="284235062">
      <w:bodyDiv w:val="1"/>
      <w:marLeft w:val="0"/>
      <w:marRight w:val="0"/>
      <w:marTop w:val="0"/>
      <w:marBottom w:val="0"/>
      <w:divBdr>
        <w:top w:val="none" w:sz="0" w:space="0" w:color="auto"/>
        <w:left w:val="none" w:sz="0" w:space="0" w:color="auto"/>
        <w:bottom w:val="none" w:sz="0" w:space="0" w:color="auto"/>
        <w:right w:val="none" w:sz="0" w:space="0" w:color="auto"/>
      </w:divBdr>
    </w:div>
    <w:div w:id="312874799">
      <w:bodyDiv w:val="1"/>
      <w:marLeft w:val="0"/>
      <w:marRight w:val="0"/>
      <w:marTop w:val="0"/>
      <w:marBottom w:val="0"/>
      <w:divBdr>
        <w:top w:val="none" w:sz="0" w:space="0" w:color="auto"/>
        <w:left w:val="none" w:sz="0" w:space="0" w:color="auto"/>
        <w:bottom w:val="none" w:sz="0" w:space="0" w:color="auto"/>
        <w:right w:val="none" w:sz="0" w:space="0" w:color="auto"/>
      </w:divBdr>
    </w:div>
    <w:div w:id="316306450">
      <w:bodyDiv w:val="1"/>
      <w:marLeft w:val="0"/>
      <w:marRight w:val="0"/>
      <w:marTop w:val="0"/>
      <w:marBottom w:val="0"/>
      <w:divBdr>
        <w:top w:val="none" w:sz="0" w:space="0" w:color="auto"/>
        <w:left w:val="none" w:sz="0" w:space="0" w:color="auto"/>
        <w:bottom w:val="none" w:sz="0" w:space="0" w:color="auto"/>
        <w:right w:val="none" w:sz="0" w:space="0" w:color="auto"/>
      </w:divBdr>
      <w:divsChild>
        <w:div w:id="1231647528">
          <w:marLeft w:val="0"/>
          <w:marRight w:val="0"/>
          <w:marTop w:val="0"/>
          <w:marBottom w:val="0"/>
          <w:divBdr>
            <w:top w:val="none" w:sz="0" w:space="0" w:color="auto"/>
            <w:left w:val="none" w:sz="0" w:space="0" w:color="auto"/>
            <w:bottom w:val="none" w:sz="0" w:space="0" w:color="auto"/>
            <w:right w:val="none" w:sz="0" w:space="0" w:color="auto"/>
          </w:divBdr>
        </w:div>
        <w:div w:id="1797718442">
          <w:marLeft w:val="0"/>
          <w:marRight w:val="0"/>
          <w:marTop w:val="0"/>
          <w:marBottom w:val="0"/>
          <w:divBdr>
            <w:top w:val="none" w:sz="0" w:space="0" w:color="auto"/>
            <w:left w:val="none" w:sz="0" w:space="0" w:color="auto"/>
            <w:bottom w:val="none" w:sz="0" w:space="0" w:color="auto"/>
            <w:right w:val="none" w:sz="0" w:space="0" w:color="auto"/>
          </w:divBdr>
        </w:div>
        <w:div w:id="1304775503">
          <w:marLeft w:val="0"/>
          <w:marRight w:val="0"/>
          <w:marTop w:val="0"/>
          <w:marBottom w:val="0"/>
          <w:divBdr>
            <w:top w:val="none" w:sz="0" w:space="0" w:color="auto"/>
            <w:left w:val="none" w:sz="0" w:space="0" w:color="auto"/>
            <w:bottom w:val="none" w:sz="0" w:space="0" w:color="auto"/>
            <w:right w:val="none" w:sz="0" w:space="0" w:color="auto"/>
          </w:divBdr>
        </w:div>
        <w:div w:id="759983313">
          <w:marLeft w:val="0"/>
          <w:marRight w:val="0"/>
          <w:marTop w:val="0"/>
          <w:marBottom w:val="0"/>
          <w:divBdr>
            <w:top w:val="none" w:sz="0" w:space="0" w:color="auto"/>
            <w:left w:val="none" w:sz="0" w:space="0" w:color="auto"/>
            <w:bottom w:val="none" w:sz="0" w:space="0" w:color="auto"/>
            <w:right w:val="none" w:sz="0" w:space="0" w:color="auto"/>
          </w:divBdr>
        </w:div>
        <w:div w:id="1051612831">
          <w:marLeft w:val="0"/>
          <w:marRight w:val="0"/>
          <w:marTop w:val="0"/>
          <w:marBottom w:val="0"/>
          <w:divBdr>
            <w:top w:val="none" w:sz="0" w:space="0" w:color="auto"/>
            <w:left w:val="none" w:sz="0" w:space="0" w:color="auto"/>
            <w:bottom w:val="none" w:sz="0" w:space="0" w:color="auto"/>
            <w:right w:val="none" w:sz="0" w:space="0" w:color="auto"/>
          </w:divBdr>
        </w:div>
        <w:div w:id="952595489">
          <w:marLeft w:val="0"/>
          <w:marRight w:val="0"/>
          <w:marTop w:val="0"/>
          <w:marBottom w:val="0"/>
          <w:divBdr>
            <w:top w:val="none" w:sz="0" w:space="0" w:color="auto"/>
            <w:left w:val="none" w:sz="0" w:space="0" w:color="auto"/>
            <w:bottom w:val="none" w:sz="0" w:space="0" w:color="auto"/>
            <w:right w:val="none" w:sz="0" w:space="0" w:color="auto"/>
          </w:divBdr>
        </w:div>
        <w:div w:id="1086078327">
          <w:marLeft w:val="0"/>
          <w:marRight w:val="0"/>
          <w:marTop w:val="0"/>
          <w:marBottom w:val="0"/>
          <w:divBdr>
            <w:top w:val="none" w:sz="0" w:space="0" w:color="auto"/>
            <w:left w:val="none" w:sz="0" w:space="0" w:color="auto"/>
            <w:bottom w:val="none" w:sz="0" w:space="0" w:color="auto"/>
            <w:right w:val="none" w:sz="0" w:space="0" w:color="auto"/>
          </w:divBdr>
        </w:div>
        <w:div w:id="104859599">
          <w:marLeft w:val="0"/>
          <w:marRight w:val="0"/>
          <w:marTop w:val="0"/>
          <w:marBottom w:val="0"/>
          <w:divBdr>
            <w:top w:val="none" w:sz="0" w:space="0" w:color="auto"/>
            <w:left w:val="none" w:sz="0" w:space="0" w:color="auto"/>
            <w:bottom w:val="none" w:sz="0" w:space="0" w:color="auto"/>
            <w:right w:val="none" w:sz="0" w:space="0" w:color="auto"/>
          </w:divBdr>
        </w:div>
        <w:div w:id="731737197">
          <w:marLeft w:val="0"/>
          <w:marRight w:val="0"/>
          <w:marTop w:val="0"/>
          <w:marBottom w:val="0"/>
          <w:divBdr>
            <w:top w:val="none" w:sz="0" w:space="0" w:color="auto"/>
            <w:left w:val="none" w:sz="0" w:space="0" w:color="auto"/>
            <w:bottom w:val="none" w:sz="0" w:space="0" w:color="auto"/>
            <w:right w:val="none" w:sz="0" w:space="0" w:color="auto"/>
          </w:divBdr>
        </w:div>
        <w:div w:id="762186065">
          <w:marLeft w:val="0"/>
          <w:marRight w:val="0"/>
          <w:marTop w:val="0"/>
          <w:marBottom w:val="0"/>
          <w:divBdr>
            <w:top w:val="none" w:sz="0" w:space="0" w:color="auto"/>
            <w:left w:val="none" w:sz="0" w:space="0" w:color="auto"/>
            <w:bottom w:val="none" w:sz="0" w:space="0" w:color="auto"/>
            <w:right w:val="none" w:sz="0" w:space="0" w:color="auto"/>
          </w:divBdr>
        </w:div>
        <w:div w:id="2141992417">
          <w:marLeft w:val="0"/>
          <w:marRight w:val="0"/>
          <w:marTop w:val="0"/>
          <w:marBottom w:val="0"/>
          <w:divBdr>
            <w:top w:val="none" w:sz="0" w:space="0" w:color="auto"/>
            <w:left w:val="none" w:sz="0" w:space="0" w:color="auto"/>
            <w:bottom w:val="none" w:sz="0" w:space="0" w:color="auto"/>
            <w:right w:val="none" w:sz="0" w:space="0" w:color="auto"/>
          </w:divBdr>
        </w:div>
        <w:div w:id="98572519">
          <w:marLeft w:val="0"/>
          <w:marRight w:val="0"/>
          <w:marTop w:val="0"/>
          <w:marBottom w:val="0"/>
          <w:divBdr>
            <w:top w:val="none" w:sz="0" w:space="0" w:color="auto"/>
            <w:left w:val="none" w:sz="0" w:space="0" w:color="auto"/>
            <w:bottom w:val="none" w:sz="0" w:space="0" w:color="auto"/>
            <w:right w:val="none" w:sz="0" w:space="0" w:color="auto"/>
          </w:divBdr>
        </w:div>
        <w:div w:id="1973748020">
          <w:marLeft w:val="0"/>
          <w:marRight w:val="0"/>
          <w:marTop w:val="0"/>
          <w:marBottom w:val="0"/>
          <w:divBdr>
            <w:top w:val="none" w:sz="0" w:space="0" w:color="auto"/>
            <w:left w:val="none" w:sz="0" w:space="0" w:color="auto"/>
            <w:bottom w:val="none" w:sz="0" w:space="0" w:color="auto"/>
            <w:right w:val="none" w:sz="0" w:space="0" w:color="auto"/>
          </w:divBdr>
        </w:div>
        <w:div w:id="577600065">
          <w:marLeft w:val="0"/>
          <w:marRight w:val="0"/>
          <w:marTop w:val="0"/>
          <w:marBottom w:val="0"/>
          <w:divBdr>
            <w:top w:val="none" w:sz="0" w:space="0" w:color="auto"/>
            <w:left w:val="none" w:sz="0" w:space="0" w:color="auto"/>
            <w:bottom w:val="none" w:sz="0" w:space="0" w:color="auto"/>
            <w:right w:val="none" w:sz="0" w:space="0" w:color="auto"/>
          </w:divBdr>
        </w:div>
        <w:div w:id="1137920042">
          <w:marLeft w:val="0"/>
          <w:marRight w:val="0"/>
          <w:marTop w:val="0"/>
          <w:marBottom w:val="0"/>
          <w:divBdr>
            <w:top w:val="none" w:sz="0" w:space="0" w:color="auto"/>
            <w:left w:val="none" w:sz="0" w:space="0" w:color="auto"/>
            <w:bottom w:val="none" w:sz="0" w:space="0" w:color="auto"/>
            <w:right w:val="none" w:sz="0" w:space="0" w:color="auto"/>
          </w:divBdr>
        </w:div>
        <w:div w:id="268855400">
          <w:marLeft w:val="0"/>
          <w:marRight w:val="0"/>
          <w:marTop w:val="0"/>
          <w:marBottom w:val="0"/>
          <w:divBdr>
            <w:top w:val="none" w:sz="0" w:space="0" w:color="auto"/>
            <w:left w:val="none" w:sz="0" w:space="0" w:color="auto"/>
            <w:bottom w:val="none" w:sz="0" w:space="0" w:color="auto"/>
            <w:right w:val="none" w:sz="0" w:space="0" w:color="auto"/>
          </w:divBdr>
        </w:div>
        <w:div w:id="29841645">
          <w:marLeft w:val="0"/>
          <w:marRight w:val="0"/>
          <w:marTop w:val="0"/>
          <w:marBottom w:val="0"/>
          <w:divBdr>
            <w:top w:val="none" w:sz="0" w:space="0" w:color="auto"/>
            <w:left w:val="none" w:sz="0" w:space="0" w:color="auto"/>
            <w:bottom w:val="none" w:sz="0" w:space="0" w:color="auto"/>
            <w:right w:val="none" w:sz="0" w:space="0" w:color="auto"/>
          </w:divBdr>
        </w:div>
        <w:div w:id="743915047">
          <w:marLeft w:val="0"/>
          <w:marRight w:val="0"/>
          <w:marTop w:val="0"/>
          <w:marBottom w:val="0"/>
          <w:divBdr>
            <w:top w:val="none" w:sz="0" w:space="0" w:color="auto"/>
            <w:left w:val="none" w:sz="0" w:space="0" w:color="auto"/>
            <w:bottom w:val="none" w:sz="0" w:space="0" w:color="auto"/>
            <w:right w:val="none" w:sz="0" w:space="0" w:color="auto"/>
          </w:divBdr>
        </w:div>
        <w:div w:id="1857385161">
          <w:marLeft w:val="0"/>
          <w:marRight w:val="0"/>
          <w:marTop w:val="0"/>
          <w:marBottom w:val="0"/>
          <w:divBdr>
            <w:top w:val="none" w:sz="0" w:space="0" w:color="auto"/>
            <w:left w:val="none" w:sz="0" w:space="0" w:color="auto"/>
            <w:bottom w:val="none" w:sz="0" w:space="0" w:color="auto"/>
            <w:right w:val="none" w:sz="0" w:space="0" w:color="auto"/>
          </w:divBdr>
        </w:div>
        <w:div w:id="635842181">
          <w:marLeft w:val="0"/>
          <w:marRight w:val="0"/>
          <w:marTop w:val="0"/>
          <w:marBottom w:val="0"/>
          <w:divBdr>
            <w:top w:val="none" w:sz="0" w:space="0" w:color="auto"/>
            <w:left w:val="none" w:sz="0" w:space="0" w:color="auto"/>
            <w:bottom w:val="none" w:sz="0" w:space="0" w:color="auto"/>
            <w:right w:val="none" w:sz="0" w:space="0" w:color="auto"/>
          </w:divBdr>
        </w:div>
        <w:div w:id="687680767">
          <w:marLeft w:val="0"/>
          <w:marRight w:val="0"/>
          <w:marTop w:val="0"/>
          <w:marBottom w:val="0"/>
          <w:divBdr>
            <w:top w:val="none" w:sz="0" w:space="0" w:color="auto"/>
            <w:left w:val="none" w:sz="0" w:space="0" w:color="auto"/>
            <w:bottom w:val="none" w:sz="0" w:space="0" w:color="auto"/>
            <w:right w:val="none" w:sz="0" w:space="0" w:color="auto"/>
          </w:divBdr>
        </w:div>
        <w:div w:id="1318612811">
          <w:marLeft w:val="0"/>
          <w:marRight w:val="0"/>
          <w:marTop w:val="0"/>
          <w:marBottom w:val="0"/>
          <w:divBdr>
            <w:top w:val="none" w:sz="0" w:space="0" w:color="auto"/>
            <w:left w:val="none" w:sz="0" w:space="0" w:color="auto"/>
            <w:bottom w:val="none" w:sz="0" w:space="0" w:color="auto"/>
            <w:right w:val="none" w:sz="0" w:space="0" w:color="auto"/>
          </w:divBdr>
        </w:div>
        <w:div w:id="778793223">
          <w:marLeft w:val="0"/>
          <w:marRight w:val="0"/>
          <w:marTop w:val="0"/>
          <w:marBottom w:val="0"/>
          <w:divBdr>
            <w:top w:val="none" w:sz="0" w:space="0" w:color="auto"/>
            <w:left w:val="none" w:sz="0" w:space="0" w:color="auto"/>
            <w:bottom w:val="none" w:sz="0" w:space="0" w:color="auto"/>
            <w:right w:val="none" w:sz="0" w:space="0" w:color="auto"/>
          </w:divBdr>
        </w:div>
        <w:div w:id="1286889727">
          <w:marLeft w:val="0"/>
          <w:marRight w:val="0"/>
          <w:marTop w:val="0"/>
          <w:marBottom w:val="0"/>
          <w:divBdr>
            <w:top w:val="none" w:sz="0" w:space="0" w:color="auto"/>
            <w:left w:val="none" w:sz="0" w:space="0" w:color="auto"/>
            <w:bottom w:val="none" w:sz="0" w:space="0" w:color="auto"/>
            <w:right w:val="none" w:sz="0" w:space="0" w:color="auto"/>
          </w:divBdr>
        </w:div>
        <w:div w:id="969282571">
          <w:marLeft w:val="0"/>
          <w:marRight w:val="0"/>
          <w:marTop w:val="0"/>
          <w:marBottom w:val="0"/>
          <w:divBdr>
            <w:top w:val="none" w:sz="0" w:space="0" w:color="auto"/>
            <w:left w:val="none" w:sz="0" w:space="0" w:color="auto"/>
            <w:bottom w:val="none" w:sz="0" w:space="0" w:color="auto"/>
            <w:right w:val="none" w:sz="0" w:space="0" w:color="auto"/>
          </w:divBdr>
        </w:div>
        <w:div w:id="2132353912">
          <w:marLeft w:val="0"/>
          <w:marRight w:val="0"/>
          <w:marTop w:val="0"/>
          <w:marBottom w:val="0"/>
          <w:divBdr>
            <w:top w:val="none" w:sz="0" w:space="0" w:color="auto"/>
            <w:left w:val="none" w:sz="0" w:space="0" w:color="auto"/>
            <w:bottom w:val="none" w:sz="0" w:space="0" w:color="auto"/>
            <w:right w:val="none" w:sz="0" w:space="0" w:color="auto"/>
          </w:divBdr>
        </w:div>
        <w:div w:id="951279240">
          <w:marLeft w:val="0"/>
          <w:marRight w:val="0"/>
          <w:marTop w:val="0"/>
          <w:marBottom w:val="0"/>
          <w:divBdr>
            <w:top w:val="none" w:sz="0" w:space="0" w:color="auto"/>
            <w:left w:val="none" w:sz="0" w:space="0" w:color="auto"/>
            <w:bottom w:val="none" w:sz="0" w:space="0" w:color="auto"/>
            <w:right w:val="none" w:sz="0" w:space="0" w:color="auto"/>
          </w:divBdr>
        </w:div>
        <w:div w:id="449126441">
          <w:marLeft w:val="0"/>
          <w:marRight w:val="0"/>
          <w:marTop w:val="0"/>
          <w:marBottom w:val="0"/>
          <w:divBdr>
            <w:top w:val="none" w:sz="0" w:space="0" w:color="auto"/>
            <w:left w:val="none" w:sz="0" w:space="0" w:color="auto"/>
            <w:bottom w:val="none" w:sz="0" w:space="0" w:color="auto"/>
            <w:right w:val="none" w:sz="0" w:space="0" w:color="auto"/>
          </w:divBdr>
        </w:div>
        <w:div w:id="1617564885">
          <w:marLeft w:val="0"/>
          <w:marRight w:val="0"/>
          <w:marTop w:val="0"/>
          <w:marBottom w:val="0"/>
          <w:divBdr>
            <w:top w:val="none" w:sz="0" w:space="0" w:color="auto"/>
            <w:left w:val="none" w:sz="0" w:space="0" w:color="auto"/>
            <w:bottom w:val="none" w:sz="0" w:space="0" w:color="auto"/>
            <w:right w:val="none" w:sz="0" w:space="0" w:color="auto"/>
          </w:divBdr>
        </w:div>
        <w:div w:id="1252935088">
          <w:marLeft w:val="0"/>
          <w:marRight w:val="0"/>
          <w:marTop w:val="0"/>
          <w:marBottom w:val="0"/>
          <w:divBdr>
            <w:top w:val="none" w:sz="0" w:space="0" w:color="auto"/>
            <w:left w:val="none" w:sz="0" w:space="0" w:color="auto"/>
            <w:bottom w:val="none" w:sz="0" w:space="0" w:color="auto"/>
            <w:right w:val="none" w:sz="0" w:space="0" w:color="auto"/>
          </w:divBdr>
        </w:div>
        <w:div w:id="519973883">
          <w:marLeft w:val="0"/>
          <w:marRight w:val="0"/>
          <w:marTop w:val="0"/>
          <w:marBottom w:val="0"/>
          <w:divBdr>
            <w:top w:val="none" w:sz="0" w:space="0" w:color="auto"/>
            <w:left w:val="none" w:sz="0" w:space="0" w:color="auto"/>
            <w:bottom w:val="none" w:sz="0" w:space="0" w:color="auto"/>
            <w:right w:val="none" w:sz="0" w:space="0" w:color="auto"/>
          </w:divBdr>
        </w:div>
        <w:div w:id="1428968163">
          <w:marLeft w:val="0"/>
          <w:marRight w:val="0"/>
          <w:marTop w:val="0"/>
          <w:marBottom w:val="0"/>
          <w:divBdr>
            <w:top w:val="none" w:sz="0" w:space="0" w:color="auto"/>
            <w:left w:val="none" w:sz="0" w:space="0" w:color="auto"/>
            <w:bottom w:val="none" w:sz="0" w:space="0" w:color="auto"/>
            <w:right w:val="none" w:sz="0" w:space="0" w:color="auto"/>
          </w:divBdr>
        </w:div>
        <w:div w:id="2002273135">
          <w:marLeft w:val="0"/>
          <w:marRight w:val="0"/>
          <w:marTop w:val="0"/>
          <w:marBottom w:val="0"/>
          <w:divBdr>
            <w:top w:val="none" w:sz="0" w:space="0" w:color="auto"/>
            <w:left w:val="none" w:sz="0" w:space="0" w:color="auto"/>
            <w:bottom w:val="none" w:sz="0" w:space="0" w:color="auto"/>
            <w:right w:val="none" w:sz="0" w:space="0" w:color="auto"/>
          </w:divBdr>
        </w:div>
        <w:div w:id="230117734">
          <w:marLeft w:val="0"/>
          <w:marRight w:val="0"/>
          <w:marTop w:val="0"/>
          <w:marBottom w:val="0"/>
          <w:divBdr>
            <w:top w:val="none" w:sz="0" w:space="0" w:color="auto"/>
            <w:left w:val="none" w:sz="0" w:space="0" w:color="auto"/>
            <w:bottom w:val="none" w:sz="0" w:space="0" w:color="auto"/>
            <w:right w:val="none" w:sz="0" w:space="0" w:color="auto"/>
          </w:divBdr>
        </w:div>
        <w:div w:id="1473912347">
          <w:marLeft w:val="0"/>
          <w:marRight w:val="0"/>
          <w:marTop w:val="0"/>
          <w:marBottom w:val="0"/>
          <w:divBdr>
            <w:top w:val="none" w:sz="0" w:space="0" w:color="auto"/>
            <w:left w:val="none" w:sz="0" w:space="0" w:color="auto"/>
            <w:bottom w:val="none" w:sz="0" w:space="0" w:color="auto"/>
            <w:right w:val="none" w:sz="0" w:space="0" w:color="auto"/>
          </w:divBdr>
        </w:div>
        <w:div w:id="1932546620">
          <w:marLeft w:val="0"/>
          <w:marRight w:val="0"/>
          <w:marTop w:val="0"/>
          <w:marBottom w:val="0"/>
          <w:divBdr>
            <w:top w:val="none" w:sz="0" w:space="0" w:color="auto"/>
            <w:left w:val="none" w:sz="0" w:space="0" w:color="auto"/>
            <w:bottom w:val="none" w:sz="0" w:space="0" w:color="auto"/>
            <w:right w:val="none" w:sz="0" w:space="0" w:color="auto"/>
          </w:divBdr>
        </w:div>
        <w:div w:id="1678312118">
          <w:marLeft w:val="0"/>
          <w:marRight w:val="0"/>
          <w:marTop w:val="0"/>
          <w:marBottom w:val="0"/>
          <w:divBdr>
            <w:top w:val="none" w:sz="0" w:space="0" w:color="auto"/>
            <w:left w:val="none" w:sz="0" w:space="0" w:color="auto"/>
            <w:bottom w:val="none" w:sz="0" w:space="0" w:color="auto"/>
            <w:right w:val="none" w:sz="0" w:space="0" w:color="auto"/>
          </w:divBdr>
        </w:div>
      </w:divsChild>
    </w:div>
    <w:div w:id="358776325">
      <w:bodyDiv w:val="1"/>
      <w:marLeft w:val="0"/>
      <w:marRight w:val="0"/>
      <w:marTop w:val="0"/>
      <w:marBottom w:val="0"/>
      <w:divBdr>
        <w:top w:val="none" w:sz="0" w:space="0" w:color="auto"/>
        <w:left w:val="none" w:sz="0" w:space="0" w:color="auto"/>
        <w:bottom w:val="none" w:sz="0" w:space="0" w:color="auto"/>
        <w:right w:val="none" w:sz="0" w:space="0" w:color="auto"/>
      </w:divBdr>
    </w:div>
    <w:div w:id="404032135">
      <w:bodyDiv w:val="1"/>
      <w:marLeft w:val="0"/>
      <w:marRight w:val="0"/>
      <w:marTop w:val="0"/>
      <w:marBottom w:val="0"/>
      <w:divBdr>
        <w:top w:val="none" w:sz="0" w:space="0" w:color="auto"/>
        <w:left w:val="none" w:sz="0" w:space="0" w:color="auto"/>
        <w:bottom w:val="none" w:sz="0" w:space="0" w:color="auto"/>
        <w:right w:val="none" w:sz="0" w:space="0" w:color="auto"/>
      </w:divBdr>
    </w:div>
    <w:div w:id="406612328">
      <w:bodyDiv w:val="1"/>
      <w:marLeft w:val="0"/>
      <w:marRight w:val="0"/>
      <w:marTop w:val="0"/>
      <w:marBottom w:val="0"/>
      <w:divBdr>
        <w:top w:val="none" w:sz="0" w:space="0" w:color="auto"/>
        <w:left w:val="none" w:sz="0" w:space="0" w:color="auto"/>
        <w:bottom w:val="none" w:sz="0" w:space="0" w:color="auto"/>
        <w:right w:val="none" w:sz="0" w:space="0" w:color="auto"/>
      </w:divBdr>
      <w:divsChild>
        <w:div w:id="1854762629">
          <w:marLeft w:val="0"/>
          <w:marRight w:val="0"/>
          <w:marTop w:val="0"/>
          <w:marBottom w:val="0"/>
          <w:divBdr>
            <w:top w:val="none" w:sz="0" w:space="0" w:color="auto"/>
            <w:left w:val="none" w:sz="0" w:space="0" w:color="auto"/>
            <w:bottom w:val="none" w:sz="0" w:space="0" w:color="auto"/>
            <w:right w:val="none" w:sz="0" w:space="0" w:color="auto"/>
          </w:divBdr>
        </w:div>
        <w:div w:id="23039131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
        <w:div w:id="1877543225">
          <w:marLeft w:val="0"/>
          <w:marRight w:val="0"/>
          <w:marTop w:val="0"/>
          <w:marBottom w:val="0"/>
          <w:divBdr>
            <w:top w:val="none" w:sz="0" w:space="0" w:color="auto"/>
            <w:left w:val="none" w:sz="0" w:space="0" w:color="auto"/>
            <w:bottom w:val="none" w:sz="0" w:space="0" w:color="auto"/>
            <w:right w:val="none" w:sz="0" w:space="0" w:color="auto"/>
          </w:divBdr>
        </w:div>
        <w:div w:id="1765177835">
          <w:marLeft w:val="0"/>
          <w:marRight w:val="0"/>
          <w:marTop w:val="0"/>
          <w:marBottom w:val="0"/>
          <w:divBdr>
            <w:top w:val="none" w:sz="0" w:space="0" w:color="auto"/>
            <w:left w:val="none" w:sz="0" w:space="0" w:color="auto"/>
            <w:bottom w:val="none" w:sz="0" w:space="0" w:color="auto"/>
            <w:right w:val="none" w:sz="0" w:space="0" w:color="auto"/>
          </w:divBdr>
        </w:div>
        <w:div w:id="1401633195">
          <w:marLeft w:val="0"/>
          <w:marRight w:val="0"/>
          <w:marTop w:val="0"/>
          <w:marBottom w:val="0"/>
          <w:divBdr>
            <w:top w:val="none" w:sz="0" w:space="0" w:color="auto"/>
            <w:left w:val="none" w:sz="0" w:space="0" w:color="auto"/>
            <w:bottom w:val="none" w:sz="0" w:space="0" w:color="auto"/>
            <w:right w:val="none" w:sz="0" w:space="0" w:color="auto"/>
          </w:divBdr>
        </w:div>
        <w:div w:id="1733581167">
          <w:marLeft w:val="0"/>
          <w:marRight w:val="0"/>
          <w:marTop w:val="0"/>
          <w:marBottom w:val="0"/>
          <w:divBdr>
            <w:top w:val="none" w:sz="0" w:space="0" w:color="auto"/>
            <w:left w:val="none" w:sz="0" w:space="0" w:color="auto"/>
            <w:bottom w:val="none" w:sz="0" w:space="0" w:color="auto"/>
            <w:right w:val="none" w:sz="0" w:space="0" w:color="auto"/>
          </w:divBdr>
        </w:div>
      </w:divsChild>
    </w:div>
    <w:div w:id="426535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200">
          <w:marLeft w:val="0"/>
          <w:marRight w:val="0"/>
          <w:marTop w:val="0"/>
          <w:marBottom w:val="0"/>
          <w:divBdr>
            <w:top w:val="none" w:sz="0" w:space="0" w:color="auto"/>
            <w:left w:val="none" w:sz="0" w:space="0" w:color="auto"/>
            <w:bottom w:val="none" w:sz="0" w:space="0" w:color="auto"/>
            <w:right w:val="none" w:sz="0" w:space="0" w:color="auto"/>
          </w:divBdr>
        </w:div>
        <w:div w:id="1812553418">
          <w:marLeft w:val="0"/>
          <w:marRight w:val="0"/>
          <w:marTop w:val="0"/>
          <w:marBottom w:val="0"/>
          <w:divBdr>
            <w:top w:val="none" w:sz="0" w:space="0" w:color="auto"/>
            <w:left w:val="none" w:sz="0" w:space="0" w:color="auto"/>
            <w:bottom w:val="none" w:sz="0" w:space="0" w:color="auto"/>
            <w:right w:val="none" w:sz="0" w:space="0" w:color="auto"/>
          </w:divBdr>
        </w:div>
        <w:div w:id="52318331">
          <w:marLeft w:val="0"/>
          <w:marRight w:val="0"/>
          <w:marTop w:val="0"/>
          <w:marBottom w:val="0"/>
          <w:divBdr>
            <w:top w:val="none" w:sz="0" w:space="0" w:color="auto"/>
            <w:left w:val="none" w:sz="0" w:space="0" w:color="auto"/>
            <w:bottom w:val="none" w:sz="0" w:space="0" w:color="auto"/>
            <w:right w:val="none" w:sz="0" w:space="0" w:color="auto"/>
          </w:divBdr>
        </w:div>
        <w:div w:id="794835056">
          <w:marLeft w:val="0"/>
          <w:marRight w:val="0"/>
          <w:marTop w:val="0"/>
          <w:marBottom w:val="0"/>
          <w:divBdr>
            <w:top w:val="none" w:sz="0" w:space="0" w:color="auto"/>
            <w:left w:val="none" w:sz="0" w:space="0" w:color="auto"/>
            <w:bottom w:val="none" w:sz="0" w:space="0" w:color="auto"/>
            <w:right w:val="none" w:sz="0" w:space="0" w:color="auto"/>
          </w:divBdr>
        </w:div>
        <w:div w:id="784079442">
          <w:marLeft w:val="0"/>
          <w:marRight w:val="0"/>
          <w:marTop w:val="0"/>
          <w:marBottom w:val="0"/>
          <w:divBdr>
            <w:top w:val="none" w:sz="0" w:space="0" w:color="auto"/>
            <w:left w:val="none" w:sz="0" w:space="0" w:color="auto"/>
            <w:bottom w:val="none" w:sz="0" w:space="0" w:color="auto"/>
            <w:right w:val="none" w:sz="0" w:space="0" w:color="auto"/>
          </w:divBdr>
        </w:div>
        <w:div w:id="1310670466">
          <w:marLeft w:val="0"/>
          <w:marRight w:val="0"/>
          <w:marTop w:val="0"/>
          <w:marBottom w:val="0"/>
          <w:divBdr>
            <w:top w:val="none" w:sz="0" w:space="0" w:color="auto"/>
            <w:left w:val="none" w:sz="0" w:space="0" w:color="auto"/>
            <w:bottom w:val="none" w:sz="0" w:space="0" w:color="auto"/>
            <w:right w:val="none" w:sz="0" w:space="0" w:color="auto"/>
          </w:divBdr>
        </w:div>
        <w:div w:id="217666403">
          <w:marLeft w:val="0"/>
          <w:marRight w:val="0"/>
          <w:marTop w:val="0"/>
          <w:marBottom w:val="0"/>
          <w:divBdr>
            <w:top w:val="none" w:sz="0" w:space="0" w:color="auto"/>
            <w:left w:val="none" w:sz="0" w:space="0" w:color="auto"/>
            <w:bottom w:val="none" w:sz="0" w:space="0" w:color="auto"/>
            <w:right w:val="none" w:sz="0" w:space="0" w:color="auto"/>
          </w:divBdr>
        </w:div>
        <w:div w:id="179664904">
          <w:marLeft w:val="0"/>
          <w:marRight w:val="0"/>
          <w:marTop w:val="0"/>
          <w:marBottom w:val="0"/>
          <w:divBdr>
            <w:top w:val="none" w:sz="0" w:space="0" w:color="auto"/>
            <w:left w:val="none" w:sz="0" w:space="0" w:color="auto"/>
            <w:bottom w:val="none" w:sz="0" w:space="0" w:color="auto"/>
            <w:right w:val="none" w:sz="0" w:space="0" w:color="auto"/>
          </w:divBdr>
        </w:div>
        <w:div w:id="32191961">
          <w:marLeft w:val="0"/>
          <w:marRight w:val="0"/>
          <w:marTop w:val="0"/>
          <w:marBottom w:val="0"/>
          <w:divBdr>
            <w:top w:val="none" w:sz="0" w:space="0" w:color="auto"/>
            <w:left w:val="none" w:sz="0" w:space="0" w:color="auto"/>
            <w:bottom w:val="none" w:sz="0" w:space="0" w:color="auto"/>
            <w:right w:val="none" w:sz="0" w:space="0" w:color="auto"/>
          </w:divBdr>
        </w:div>
        <w:div w:id="1802264084">
          <w:marLeft w:val="0"/>
          <w:marRight w:val="0"/>
          <w:marTop w:val="0"/>
          <w:marBottom w:val="0"/>
          <w:divBdr>
            <w:top w:val="none" w:sz="0" w:space="0" w:color="auto"/>
            <w:left w:val="none" w:sz="0" w:space="0" w:color="auto"/>
            <w:bottom w:val="none" w:sz="0" w:space="0" w:color="auto"/>
            <w:right w:val="none" w:sz="0" w:space="0" w:color="auto"/>
          </w:divBdr>
        </w:div>
        <w:div w:id="1540511987">
          <w:marLeft w:val="0"/>
          <w:marRight w:val="0"/>
          <w:marTop w:val="0"/>
          <w:marBottom w:val="0"/>
          <w:divBdr>
            <w:top w:val="none" w:sz="0" w:space="0" w:color="auto"/>
            <w:left w:val="none" w:sz="0" w:space="0" w:color="auto"/>
            <w:bottom w:val="none" w:sz="0" w:space="0" w:color="auto"/>
            <w:right w:val="none" w:sz="0" w:space="0" w:color="auto"/>
          </w:divBdr>
        </w:div>
        <w:div w:id="227309788">
          <w:marLeft w:val="0"/>
          <w:marRight w:val="0"/>
          <w:marTop w:val="0"/>
          <w:marBottom w:val="0"/>
          <w:divBdr>
            <w:top w:val="none" w:sz="0" w:space="0" w:color="auto"/>
            <w:left w:val="none" w:sz="0" w:space="0" w:color="auto"/>
            <w:bottom w:val="none" w:sz="0" w:space="0" w:color="auto"/>
            <w:right w:val="none" w:sz="0" w:space="0" w:color="auto"/>
          </w:divBdr>
        </w:div>
        <w:div w:id="812916275">
          <w:marLeft w:val="0"/>
          <w:marRight w:val="0"/>
          <w:marTop w:val="0"/>
          <w:marBottom w:val="0"/>
          <w:divBdr>
            <w:top w:val="none" w:sz="0" w:space="0" w:color="auto"/>
            <w:left w:val="none" w:sz="0" w:space="0" w:color="auto"/>
            <w:bottom w:val="none" w:sz="0" w:space="0" w:color="auto"/>
            <w:right w:val="none" w:sz="0" w:space="0" w:color="auto"/>
          </w:divBdr>
        </w:div>
        <w:div w:id="203713598">
          <w:marLeft w:val="0"/>
          <w:marRight w:val="0"/>
          <w:marTop w:val="0"/>
          <w:marBottom w:val="0"/>
          <w:divBdr>
            <w:top w:val="none" w:sz="0" w:space="0" w:color="auto"/>
            <w:left w:val="none" w:sz="0" w:space="0" w:color="auto"/>
            <w:bottom w:val="none" w:sz="0" w:space="0" w:color="auto"/>
            <w:right w:val="none" w:sz="0" w:space="0" w:color="auto"/>
          </w:divBdr>
        </w:div>
        <w:div w:id="688340567">
          <w:marLeft w:val="0"/>
          <w:marRight w:val="0"/>
          <w:marTop w:val="0"/>
          <w:marBottom w:val="0"/>
          <w:divBdr>
            <w:top w:val="none" w:sz="0" w:space="0" w:color="auto"/>
            <w:left w:val="none" w:sz="0" w:space="0" w:color="auto"/>
            <w:bottom w:val="none" w:sz="0" w:space="0" w:color="auto"/>
            <w:right w:val="none" w:sz="0" w:space="0" w:color="auto"/>
          </w:divBdr>
        </w:div>
      </w:divsChild>
    </w:div>
    <w:div w:id="435448321">
      <w:bodyDiv w:val="1"/>
      <w:marLeft w:val="0"/>
      <w:marRight w:val="0"/>
      <w:marTop w:val="0"/>
      <w:marBottom w:val="0"/>
      <w:divBdr>
        <w:top w:val="none" w:sz="0" w:space="0" w:color="auto"/>
        <w:left w:val="none" w:sz="0" w:space="0" w:color="auto"/>
        <w:bottom w:val="none" w:sz="0" w:space="0" w:color="auto"/>
        <w:right w:val="none" w:sz="0" w:space="0" w:color="auto"/>
      </w:divBdr>
    </w:div>
    <w:div w:id="523787581">
      <w:bodyDiv w:val="1"/>
      <w:marLeft w:val="0"/>
      <w:marRight w:val="0"/>
      <w:marTop w:val="0"/>
      <w:marBottom w:val="0"/>
      <w:divBdr>
        <w:top w:val="none" w:sz="0" w:space="0" w:color="auto"/>
        <w:left w:val="none" w:sz="0" w:space="0" w:color="auto"/>
        <w:bottom w:val="none" w:sz="0" w:space="0" w:color="auto"/>
        <w:right w:val="none" w:sz="0" w:space="0" w:color="auto"/>
      </w:divBdr>
    </w:div>
    <w:div w:id="534654890">
      <w:bodyDiv w:val="1"/>
      <w:marLeft w:val="0"/>
      <w:marRight w:val="0"/>
      <w:marTop w:val="0"/>
      <w:marBottom w:val="0"/>
      <w:divBdr>
        <w:top w:val="none" w:sz="0" w:space="0" w:color="auto"/>
        <w:left w:val="none" w:sz="0" w:space="0" w:color="auto"/>
        <w:bottom w:val="none" w:sz="0" w:space="0" w:color="auto"/>
        <w:right w:val="none" w:sz="0" w:space="0" w:color="auto"/>
      </w:divBdr>
    </w:div>
    <w:div w:id="540477676">
      <w:bodyDiv w:val="1"/>
      <w:marLeft w:val="0"/>
      <w:marRight w:val="0"/>
      <w:marTop w:val="0"/>
      <w:marBottom w:val="0"/>
      <w:divBdr>
        <w:top w:val="none" w:sz="0" w:space="0" w:color="auto"/>
        <w:left w:val="none" w:sz="0" w:space="0" w:color="auto"/>
        <w:bottom w:val="none" w:sz="0" w:space="0" w:color="auto"/>
        <w:right w:val="none" w:sz="0" w:space="0" w:color="auto"/>
      </w:divBdr>
    </w:div>
    <w:div w:id="567688339">
      <w:bodyDiv w:val="1"/>
      <w:marLeft w:val="0"/>
      <w:marRight w:val="0"/>
      <w:marTop w:val="0"/>
      <w:marBottom w:val="0"/>
      <w:divBdr>
        <w:top w:val="none" w:sz="0" w:space="0" w:color="auto"/>
        <w:left w:val="none" w:sz="0" w:space="0" w:color="auto"/>
        <w:bottom w:val="none" w:sz="0" w:space="0" w:color="auto"/>
        <w:right w:val="none" w:sz="0" w:space="0" w:color="auto"/>
      </w:divBdr>
    </w:div>
    <w:div w:id="638651494">
      <w:bodyDiv w:val="1"/>
      <w:marLeft w:val="0"/>
      <w:marRight w:val="0"/>
      <w:marTop w:val="0"/>
      <w:marBottom w:val="0"/>
      <w:divBdr>
        <w:top w:val="none" w:sz="0" w:space="0" w:color="auto"/>
        <w:left w:val="none" w:sz="0" w:space="0" w:color="auto"/>
        <w:bottom w:val="none" w:sz="0" w:space="0" w:color="auto"/>
        <w:right w:val="none" w:sz="0" w:space="0" w:color="auto"/>
      </w:divBdr>
    </w:div>
    <w:div w:id="646201338">
      <w:bodyDiv w:val="1"/>
      <w:marLeft w:val="0"/>
      <w:marRight w:val="0"/>
      <w:marTop w:val="0"/>
      <w:marBottom w:val="0"/>
      <w:divBdr>
        <w:top w:val="none" w:sz="0" w:space="0" w:color="auto"/>
        <w:left w:val="none" w:sz="0" w:space="0" w:color="auto"/>
        <w:bottom w:val="none" w:sz="0" w:space="0" w:color="auto"/>
        <w:right w:val="none" w:sz="0" w:space="0" w:color="auto"/>
      </w:divBdr>
      <w:divsChild>
        <w:div w:id="1415862468">
          <w:marLeft w:val="0"/>
          <w:marRight w:val="0"/>
          <w:marTop w:val="0"/>
          <w:marBottom w:val="0"/>
          <w:divBdr>
            <w:top w:val="none" w:sz="0" w:space="0" w:color="auto"/>
            <w:left w:val="none" w:sz="0" w:space="0" w:color="auto"/>
            <w:bottom w:val="none" w:sz="0" w:space="0" w:color="auto"/>
            <w:right w:val="none" w:sz="0" w:space="0" w:color="auto"/>
          </w:divBdr>
        </w:div>
        <w:div w:id="1951088538">
          <w:marLeft w:val="0"/>
          <w:marRight w:val="0"/>
          <w:marTop w:val="0"/>
          <w:marBottom w:val="0"/>
          <w:divBdr>
            <w:top w:val="none" w:sz="0" w:space="0" w:color="auto"/>
            <w:left w:val="none" w:sz="0" w:space="0" w:color="auto"/>
            <w:bottom w:val="none" w:sz="0" w:space="0" w:color="auto"/>
            <w:right w:val="none" w:sz="0" w:space="0" w:color="auto"/>
          </w:divBdr>
        </w:div>
        <w:div w:id="617374324">
          <w:marLeft w:val="0"/>
          <w:marRight w:val="0"/>
          <w:marTop w:val="0"/>
          <w:marBottom w:val="0"/>
          <w:divBdr>
            <w:top w:val="none" w:sz="0" w:space="0" w:color="auto"/>
            <w:left w:val="none" w:sz="0" w:space="0" w:color="auto"/>
            <w:bottom w:val="none" w:sz="0" w:space="0" w:color="auto"/>
            <w:right w:val="none" w:sz="0" w:space="0" w:color="auto"/>
          </w:divBdr>
        </w:div>
      </w:divsChild>
    </w:div>
    <w:div w:id="646205475">
      <w:bodyDiv w:val="1"/>
      <w:marLeft w:val="0"/>
      <w:marRight w:val="0"/>
      <w:marTop w:val="0"/>
      <w:marBottom w:val="0"/>
      <w:divBdr>
        <w:top w:val="none" w:sz="0" w:space="0" w:color="auto"/>
        <w:left w:val="none" w:sz="0" w:space="0" w:color="auto"/>
        <w:bottom w:val="none" w:sz="0" w:space="0" w:color="auto"/>
        <w:right w:val="none" w:sz="0" w:space="0" w:color="auto"/>
      </w:divBdr>
    </w:div>
    <w:div w:id="650792332">
      <w:bodyDiv w:val="1"/>
      <w:marLeft w:val="0"/>
      <w:marRight w:val="0"/>
      <w:marTop w:val="0"/>
      <w:marBottom w:val="0"/>
      <w:divBdr>
        <w:top w:val="none" w:sz="0" w:space="0" w:color="auto"/>
        <w:left w:val="none" w:sz="0" w:space="0" w:color="auto"/>
        <w:bottom w:val="none" w:sz="0" w:space="0" w:color="auto"/>
        <w:right w:val="none" w:sz="0" w:space="0" w:color="auto"/>
      </w:divBdr>
      <w:divsChild>
        <w:div w:id="1641765701">
          <w:marLeft w:val="0"/>
          <w:marRight w:val="0"/>
          <w:marTop w:val="0"/>
          <w:marBottom w:val="0"/>
          <w:divBdr>
            <w:top w:val="none" w:sz="0" w:space="0" w:color="auto"/>
            <w:left w:val="none" w:sz="0" w:space="0" w:color="auto"/>
            <w:bottom w:val="none" w:sz="0" w:space="0" w:color="auto"/>
            <w:right w:val="none" w:sz="0" w:space="0" w:color="auto"/>
          </w:divBdr>
        </w:div>
        <w:div w:id="93788592">
          <w:marLeft w:val="0"/>
          <w:marRight w:val="0"/>
          <w:marTop w:val="0"/>
          <w:marBottom w:val="0"/>
          <w:divBdr>
            <w:top w:val="none" w:sz="0" w:space="0" w:color="auto"/>
            <w:left w:val="none" w:sz="0" w:space="0" w:color="auto"/>
            <w:bottom w:val="none" w:sz="0" w:space="0" w:color="auto"/>
            <w:right w:val="none" w:sz="0" w:space="0" w:color="auto"/>
          </w:divBdr>
        </w:div>
        <w:div w:id="202715905">
          <w:marLeft w:val="0"/>
          <w:marRight w:val="0"/>
          <w:marTop w:val="0"/>
          <w:marBottom w:val="0"/>
          <w:divBdr>
            <w:top w:val="none" w:sz="0" w:space="0" w:color="auto"/>
            <w:left w:val="none" w:sz="0" w:space="0" w:color="auto"/>
            <w:bottom w:val="none" w:sz="0" w:space="0" w:color="auto"/>
            <w:right w:val="none" w:sz="0" w:space="0" w:color="auto"/>
          </w:divBdr>
        </w:div>
        <w:div w:id="879509379">
          <w:marLeft w:val="0"/>
          <w:marRight w:val="0"/>
          <w:marTop w:val="0"/>
          <w:marBottom w:val="0"/>
          <w:divBdr>
            <w:top w:val="none" w:sz="0" w:space="0" w:color="auto"/>
            <w:left w:val="none" w:sz="0" w:space="0" w:color="auto"/>
            <w:bottom w:val="none" w:sz="0" w:space="0" w:color="auto"/>
            <w:right w:val="none" w:sz="0" w:space="0" w:color="auto"/>
          </w:divBdr>
        </w:div>
        <w:div w:id="599603557">
          <w:marLeft w:val="0"/>
          <w:marRight w:val="0"/>
          <w:marTop w:val="0"/>
          <w:marBottom w:val="0"/>
          <w:divBdr>
            <w:top w:val="none" w:sz="0" w:space="0" w:color="auto"/>
            <w:left w:val="none" w:sz="0" w:space="0" w:color="auto"/>
            <w:bottom w:val="none" w:sz="0" w:space="0" w:color="auto"/>
            <w:right w:val="none" w:sz="0" w:space="0" w:color="auto"/>
          </w:divBdr>
        </w:div>
        <w:div w:id="1595699421">
          <w:marLeft w:val="0"/>
          <w:marRight w:val="0"/>
          <w:marTop w:val="0"/>
          <w:marBottom w:val="0"/>
          <w:divBdr>
            <w:top w:val="none" w:sz="0" w:space="0" w:color="auto"/>
            <w:left w:val="none" w:sz="0" w:space="0" w:color="auto"/>
            <w:bottom w:val="none" w:sz="0" w:space="0" w:color="auto"/>
            <w:right w:val="none" w:sz="0" w:space="0" w:color="auto"/>
          </w:divBdr>
        </w:div>
        <w:div w:id="1845585618">
          <w:marLeft w:val="0"/>
          <w:marRight w:val="0"/>
          <w:marTop w:val="0"/>
          <w:marBottom w:val="0"/>
          <w:divBdr>
            <w:top w:val="none" w:sz="0" w:space="0" w:color="auto"/>
            <w:left w:val="none" w:sz="0" w:space="0" w:color="auto"/>
            <w:bottom w:val="none" w:sz="0" w:space="0" w:color="auto"/>
            <w:right w:val="none" w:sz="0" w:space="0" w:color="auto"/>
          </w:divBdr>
        </w:div>
        <w:div w:id="1068109226">
          <w:marLeft w:val="0"/>
          <w:marRight w:val="0"/>
          <w:marTop w:val="0"/>
          <w:marBottom w:val="0"/>
          <w:divBdr>
            <w:top w:val="none" w:sz="0" w:space="0" w:color="auto"/>
            <w:left w:val="none" w:sz="0" w:space="0" w:color="auto"/>
            <w:bottom w:val="none" w:sz="0" w:space="0" w:color="auto"/>
            <w:right w:val="none" w:sz="0" w:space="0" w:color="auto"/>
          </w:divBdr>
        </w:div>
        <w:div w:id="808521233">
          <w:marLeft w:val="0"/>
          <w:marRight w:val="0"/>
          <w:marTop w:val="0"/>
          <w:marBottom w:val="0"/>
          <w:divBdr>
            <w:top w:val="none" w:sz="0" w:space="0" w:color="auto"/>
            <w:left w:val="none" w:sz="0" w:space="0" w:color="auto"/>
            <w:bottom w:val="none" w:sz="0" w:space="0" w:color="auto"/>
            <w:right w:val="none" w:sz="0" w:space="0" w:color="auto"/>
          </w:divBdr>
        </w:div>
      </w:divsChild>
    </w:div>
    <w:div w:id="678505464">
      <w:bodyDiv w:val="1"/>
      <w:marLeft w:val="0"/>
      <w:marRight w:val="0"/>
      <w:marTop w:val="0"/>
      <w:marBottom w:val="0"/>
      <w:divBdr>
        <w:top w:val="none" w:sz="0" w:space="0" w:color="auto"/>
        <w:left w:val="none" w:sz="0" w:space="0" w:color="auto"/>
        <w:bottom w:val="none" w:sz="0" w:space="0" w:color="auto"/>
        <w:right w:val="none" w:sz="0" w:space="0" w:color="auto"/>
      </w:divBdr>
      <w:divsChild>
        <w:div w:id="363798859">
          <w:marLeft w:val="0"/>
          <w:marRight w:val="0"/>
          <w:marTop w:val="0"/>
          <w:marBottom w:val="0"/>
          <w:divBdr>
            <w:top w:val="none" w:sz="0" w:space="0" w:color="auto"/>
            <w:left w:val="none" w:sz="0" w:space="0" w:color="auto"/>
            <w:bottom w:val="none" w:sz="0" w:space="0" w:color="auto"/>
            <w:right w:val="none" w:sz="0" w:space="0" w:color="auto"/>
          </w:divBdr>
        </w:div>
        <w:div w:id="1556315708">
          <w:marLeft w:val="0"/>
          <w:marRight w:val="0"/>
          <w:marTop w:val="0"/>
          <w:marBottom w:val="0"/>
          <w:divBdr>
            <w:top w:val="none" w:sz="0" w:space="0" w:color="auto"/>
            <w:left w:val="none" w:sz="0" w:space="0" w:color="auto"/>
            <w:bottom w:val="none" w:sz="0" w:space="0" w:color="auto"/>
            <w:right w:val="none" w:sz="0" w:space="0" w:color="auto"/>
          </w:divBdr>
        </w:div>
        <w:div w:id="1788115159">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240264555">
          <w:marLeft w:val="0"/>
          <w:marRight w:val="0"/>
          <w:marTop w:val="0"/>
          <w:marBottom w:val="0"/>
          <w:divBdr>
            <w:top w:val="none" w:sz="0" w:space="0" w:color="auto"/>
            <w:left w:val="none" w:sz="0" w:space="0" w:color="auto"/>
            <w:bottom w:val="none" w:sz="0" w:space="0" w:color="auto"/>
            <w:right w:val="none" w:sz="0" w:space="0" w:color="auto"/>
          </w:divBdr>
        </w:div>
        <w:div w:id="508063828">
          <w:marLeft w:val="0"/>
          <w:marRight w:val="0"/>
          <w:marTop w:val="0"/>
          <w:marBottom w:val="0"/>
          <w:divBdr>
            <w:top w:val="none" w:sz="0" w:space="0" w:color="auto"/>
            <w:left w:val="none" w:sz="0" w:space="0" w:color="auto"/>
            <w:bottom w:val="none" w:sz="0" w:space="0" w:color="auto"/>
            <w:right w:val="none" w:sz="0" w:space="0" w:color="auto"/>
          </w:divBdr>
        </w:div>
        <w:div w:id="2092459352">
          <w:marLeft w:val="0"/>
          <w:marRight w:val="0"/>
          <w:marTop w:val="0"/>
          <w:marBottom w:val="0"/>
          <w:divBdr>
            <w:top w:val="none" w:sz="0" w:space="0" w:color="auto"/>
            <w:left w:val="none" w:sz="0" w:space="0" w:color="auto"/>
            <w:bottom w:val="none" w:sz="0" w:space="0" w:color="auto"/>
            <w:right w:val="none" w:sz="0" w:space="0" w:color="auto"/>
          </w:divBdr>
        </w:div>
        <w:div w:id="103693695">
          <w:marLeft w:val="0"/>
          <w:marRight w:val="0"/>
          <w:marTop w:val="0"/>
          <w:marBottom w:val="0"/>
          <w:divBdr>
            <w:top w:val="none" w:sz="0" w:space="0" w:color="auto"/>
            <w:left w:val="none" w:sz="0" w:space="0" w:color="auto"/>
            <w:bottom w:val="none" w:sz="0" w:space="0" w:color="auto"/>
            <w:right w:val="none" w:sz="0" w:space="0" w:color="auto"/>
          </w:divBdr>
        </w:div>
        <w:div w:id="1015108671">
          <w:marLeft w:val="0"/>
          <w:marRight w:val="0"/>
          <w:marTop w:val="0"/>
          <w:marBottom w:val="0"/>
          <w:divBdr>
            <w:top w:val="none" w:sz="0" w:space="0" w:color="auto"/>
            <w:left w:val="none" w:sz="0" w:space="0" w:color="auto"/>
            <w:bottom w:val="none" w:sz="0" w:space="0" w:color="auto"/>
            <w:right w:val="none" w:sz="0" w:space="0" w:color="auto"/>
          </w:divBdr>
        </w:div>
        <w:div w:id="357046849">
          <w:marLeft w:val="0"/>
          <w:marRight w:val="0"/>
          <w:marTop w:val="0"/>
          <w:marBottom w:val="0"/>
          <w:divBdr>
            <w:top w:val="none" w:sz="0" w:space="0" w:color="auto"/>
            <w:left w:val="none" w:sz="0" w:space="0" w:color="auto"/>
            <w:bottom w:val="none" w:sz="0" w:space="0" w:color="auto"/>
            <w:right w:val="none" w:sz="0" w:space="0" w:color="auto"/>
          </w:divBdr>
        </w:div>
        <w:div w:id="1284382475">
          <w:marLeft w:val="0"/>
          <w:marRight w:val="0"/>
          <w:marTop w:val="0"/>
          <w:marBottom w:val="0"/>
          <w:divBdr>
            <w:top w:val="none" w:sz="0" w:space="0" w:color="auto"/>
            <w:left w:val="none" w:sz="0" w:space="0" w:color="auto"/>
            <w:bottom w:val="none" w:sz="0" w:space="0" w:color="auto"/>
            <w:right w:val="none" w:sz="0" w:space="0" w:color="auto"/>
          </w:divBdr>
        </w:div>
        <w:div w:id="82802313">
          <w:marLeft w:val="0"/>
          <w:marRight w:val="0"/>
          <w:marTop w:val="0"/>
          <w:marBottom w:val="0"/>
          <w:divBdr>
            <w:top w:val="none" w:sz="0" w:space="0" w:color="auto"/>
            <w:left w:val="none" w:sz="0" w:space="0" w:color="auto"/>
            <w:bottom w:val="none" w:sz="0" w:space="0" w:color="auto"/>
            <w:right w:val="none" w:sz="0" w:space="0" w:color="auto"/>
          </w:divBdr>
        </w:div>
        <w:div w:id="523709001">
          <w:marLeft w:val="0"/>
          <w:marRight w:val="0"/>
          <w:marTop w:val="0"/>
          <w:marBottom w:val="0"/>
          <w:divBdr>
            <w:top w:val="none" w:sz="0" w:space="0" w:color="auto"/>
            <w:left w:val="none" w:sz="0" w:space="0" w:color="auto"/>
            <w:bottom w:val="none" w:sz="0" w:space="0" w:color="auto"/>
            <w:right w:val="none" w:sz="0" w:space="0" w:color="auto"/>
          </w:divBdr>
        </w:div>
        <w:div w:id="1141966517">
          <w:marLeft w:val="0"/>
          <w:marRight w:val="0"/>
          <w:marTop w:val="0"/>
          <w:marBottom w:val="0"/>
          <w:divBdr>
            <w:top w:val="none" w:sz="0" w:space="0" w:color="auto"/>
            <w:left w:val="none" w:sz="0" w:space="0" w:color="auto"/>
            <w:bottom w:val="none" w:sz="0" w:space="0" w:color="auto"/>
            <w:right w:val="none" w:sz="0" w:space="0" w:color="auto"/>
          </w:divBdr>
        </w:div>
        <w:div w:id="1679893736">
          <w:marLeft w:val="0"/>
          <w:marRight w:val="0"/>
          <w:marTop w:val="0"/>
          <w:marBottom w:val="0"/>
          <w:divBdr>
            <w:top w:val="none" w:sz="0" w:space="0" w:color="auto"/>
            <w:left w:val="none" w:sz="0" w:space="0" w:color="auto"/>
            <w:bottom w:val="none" w:sz="0" w:space="0" w:color="auto"/>
            <w:right w:val="none" w:sz="0" w:space="0" w:color="auto"/>
          </w:divBdr>
        </w:div>
        <w:div w:id="2064136531">
          <w:marLeft w:val="0"/>
          <w:marRight w:val="0"/>
          <w:marTop w:val="0"/>
          <w:marBottom w:val="0"/>
          <w:divBdr>
            <w:top w:val="none" w:sz="0" w:space="0" w:color="auto"/>
            <w:left w:val="none" w:sz="0" w:space="0" w:color="auto"/>
            <w:bottom w:val="none" w:sz="0" w:space="0" w:color="auto"/>
            <w:right w:val="none" w:sz="0" w:space="0" w:color="auto"/>
          </w:divBdr>
        </w:div>
        <w:div w:id="1292784543">
          <w:marLeft w:val="0"/>
          <w:marRight w:val="0"/>
          <w:marTop w:val="0"/>
          <w:marBottom w:val="0"/>
          <w:divBdr>
            <w:top w:val="none" w:sz="0" w:space="0" w:color="auto"/>
            <w:left w:val="none" w:sz="0" w:space="0" w:color="auto"/>
            <w:bottom w:val="none" w:sz="0" w:space="0" w:color="auto"/>
            <w:right w:val="none" w:sz="0" w:space="0" w:color="auto"/>
          </w:divBdr>
        </w:div>
        <w:div w:id="595526915">
          <w:marLeft w:val="0"/>
          <w:marRight w:val="0"/>
          <w:marTop w:val="0"/>
          <w:marBottom w:val="0"/>
          <w:divBdr>
            <w:top w:val="none" w:sz="0" w:space="0" w:color="auto"/>
            <w:left w:val="none" w:sz="0" w:space="0" w:color="auto"/>
            <w:bottom w:val="none" w:sz="0" w:space="0" w:color="auto"/>
            <w:right w:val="none" w:sz="0" w:space="0" w:color="auto"/>
          </w:divBdr>
        </w:div>
        <w:div w:id="1129323353">
          <w:marLeft w:val="0"/>
          <w:marRight w:val="0"/>
          <w:marTop w:val="0"/>
          <w:marBottom w:val="0"/>
          <w:divBdr>
            <w:top w:val="none" w:sz="0" w:space="0" w:color="auto"/>
            <w:left w:val="none" w:sz="0" w:space="0" w:color="auto"/>
            <w:bottom w:val="none" w:sz="0" w:space="0" w:color="auto"/>
            <w:right w:val="none" w:sz="0" w:space="0" w:color="auto"/>
          </w:divBdr>
        </w:div>
        <w:div w:id="1153065786">
          <w:marLeft w:val="0"/>
          <w:marRight w:val="0"/>
          <w:marTop w:val="0"/>
          <w:marBottom w:val="0"/>
          <w:divBdr>
            <w:top w:val="none" w:sz="0" w:space="0" w:color="auto"/>
            <w:left w:val="none" w:sz="0" w:space="0" w:color="auto"/>
            <w:bottom w:val="none" w:sz="0" w:space="0" w:color="auto"/>
            <w:right w:val="none" w:sz="0" w:space="0" w:color="auto"/>
          </w:divBdr>
        </w:div>
        <w:div w:id="1247884197">
          <w:marLeft w:val="0"/>
          <w:marRight w:val="0"/>
          <w:marTop w:val="0"/>
          <w:marBottom w:val="0"/>
          <w:divBdr>
            <w:top w:val="none" w:sz="0" w:space="0" w:color="auto"/>
            <w:left w:val="none" w:sz="0" w:space="0" w:color="auto"/>
            <w:bottom w:val="none" w:sz="0" w:space="0" w:color="auto"/>
            <w:right w:val="none" w:sz="0" w:space="0" w:color="auto"/>
          </w:divBdr>
        </w:div>
        <w:div w:id="1332876341">
          <w:marLeft w:val="0"/>
          <w:marRight w:val="0"/>
          <w:marTop w:val="0"/>
          <w:marBottom w:val="0"/>
          <w:divBdr>
            <w:top w:val="none" w:sz="0" w:space="0" w:color="auto"/>
            <w:left w:val="none" w:sz="0" w:space="0" w:color="auto"/>
            <w:bottom w:val="none" w:sz="0" w:space="0" w:color="auto"/>
            <w:right w:val="none" w:sz="0" w:space="0" w:color="auto"/>
          </w:divBdr>
        </w:div>
        <w:div w:id="1390300246">
          <w:marLeft w:val="0"/>
          <w:marRight w:val="0"/>
          <w:marTop w:val="0"/>
          <w:marBottom w:val="0"/>
          <w:divBdr>
            <w:top w:val="none" w:sz="0" w:space="0" w:color="auto"/>
            <w:left w:val="none" w:sz="0" w:space="0" w:color="auto"/>
            <w:bottom w:val="none" w:sz="0" w:space="0" w:color="auto"/>
            <w:right w:val="none" w:sz="0" w:space="0" w:color="auto"/>
          </w:divBdr>
        </w:div>
        <w:div w:id="635183952">
          <w:marLeft w:val="0"/>
          <w:marRight w:val="0"/>
          <w:marTop w:val="0"/>
          <w:marBottom w:val="0"/>
          <w:divBdr>
            <w:top w:val="none" w:sz="0" w:space="0" w:color="auto"/>
            <w:left w:val="none" w:sz="0" w:space="0" w:color="auto"/>
            <w:bottom w:val="none" w:sz="0" w:space="0" w:color="auto"/>
            <w:right w:val="none" w:sz="0" w:space="0" w:color="auto"/>
          </w:divBdr>
        </w:div>
        <w:div w:id="1186138711">
          <w:marLeft w:val="0"/>
          <w:marRight w:val="0"/>
          <w:marTop w:val="0"/>
          <w:marBottom w:val="0"/>
          <w:divBdr>
            <w:top w:val="none" w:sz="0" w:space="0" w:color="auto"/>
            <w:left w:val="none" w:sz="0" w:space="0" w:color="auto"/>
            <w:bottom w:val="none" w:sz="0" w:space="0" w:color="auto"/>
            <w:right w:val="none" w:sz="0" w:space="0" w:color="auto"/>
          </w:divBdr>
        </w:div>
        <w:div w:id="751313041">
          <w:marLeft w:val="0"/>
          <w:marRight w:val="0"/>
          <w:marTop w:val="0"/>
          <w:marBottom w:val="0"/>
          <w:divBdr>
            <w:top w:val="none" w:sz="0" w:space="0" w:color="auto"/>
            <w:left w:val="none" w:sz="0" w:space="0" w:color="auto"/>
            <w:bottom w:val="none" w:sz="0" w:space="0" w:color="auto"/>
            <w:right w:val="none" w:sz="0" w:space="0" w:color="auto"/>
          </w:divBdr>
        </w:div>
        <w:div w:id="1715961399">
          <w:marLeft w:val="0"/>
          <w:marRight w:val="0"/>
          <w:marTop w:val="0"/>
          <w:marBottom w:val="0"/>
          <w:divBdr>
            <w:top w:val="none" w:sz="0" w:space="0" w:color="auto"/>
            <w:left w:val="none" w:sz="0" w:space="0" w:color="auto"/>
            <w:bottom w:val="none" w:sz="0" w:space="0" w:color="auto"/>
            <w:right w:val="none" w:sz="0" w:space="0" w:color="auto"/>
          </w:divBdr>
        </w:div>
        <w:div w:id="651326917">
          <w:marLeft w:val="0"/>
          <w:marRight w:val="0"/>
          <w:marTop w:val="0"/>
          <w:marBottom w:val="0"/>
          <w:divBdr>
            <w:top w:val="none" w:sz="0" w:space="0" w:color="auto"/>
            <w:left w:val="none" w:sz="0" w:space="0" w:color="auto"/>
            <w:bottom w:val="none" w:sz="0" w:space="0" w:color="auto"/>
            <w:right w:val="none" w:sz="0" w:space="0" w:color="auto"/>
          </w:divBdr>
        </w:div>
        <w:div w:id="763036735">
          <w:marLeft w:val="0"/>
          <w:marRight w:val="0"/>
          <w:marTop w:val="0"/>
          <w:marBottom w:val="0"/>
          <w:divBdr>
            <w:top w:val="none" w:sz="0" w:space="0" w:color="auto"/>
            <w:left w:val="none" w:sz="0" w:space="0" w:color="auto"/>
            <w:bottom w:val="none" w:sz="0" w:space="0" w:color="auto"/>
            <w:right w:val="none" w:sz="0" w:space="0" w:color="auto"/>
          </w:divBdr>
        </w:div>
        <w:div w:id="1909803628">
          <w:marLeft w:val="0"/>
          <w:marRight w:val="0"/>
          <w:marTop w:val="0"/>
          <w:marBottom w:val="0"/>
          <w:divBdr>
            <w:top w:val="none" w:sz="0" w:space="0" w:color="auto"/>
            <w:left w:val="none" w:sz="0" w:space="0" w:color="auto"/>
            <w:bottom w:val="none" w:sz="0" w:space="0" w:color="auto"/>
            <w:right w:val="none" w:sz="0" w:space="0" w:color="auto"/>
          </w:divBdr>
        </w:div>
        <w:div w:id="635375023">
          <w:marLeft w:val="0"/>
          <w:marRight w:val="0"/>
          <w:marTop w:val="0"/>
          <w:marBottom w:val="0"/>
          <w:divBdr>
            <w:top w:val="none" w:sz="0" w:space="0" w:color="auto"/>
            <w:left w:val="none" w:sz="0" w:space="0" w:color="auto"/>
            <w:bottom w:val="none" w:sz="0" w:space="0" w:color="auto"/>
            <w:right w:val="none" w:sz="0" w:space="0" w:color="auto"/>
          </w:divBdr>
        </w:div>
        <w:div w:id="2008827099">
          <w:marLeft w:val="0"/>
          <w:marRight w:val="0"/>
          <w:marTop w:val="0"/>
          <w:marBottom w:val="0"/>
          <w:divBdr>
            <w:top w:val="none" w:sz="0" w:space="0" w:color="auto"/>
            <w:left w:val="none" w:sz="0" w:space="0" w:color="auto"/>
            <w:bottom w:val="none" w:sz="0" w:space="0" w:color="auto"/>
            <w:right w:val="none" w:sz="0" w:space="0" w:color="auto"/>
          </w:divBdr>
        </w:div>
        <w:div w:id="288631632">
          <w:marLeft w:val="0"/>
          <w:marRight w:val="0"/>
          <w:marTop w:val="0"/>
          <w:marBottom w:val="0"/>
          <w:divBdr>
            <w:top w:val="none" w:sz="0" w:space="0" w:color="auto"/>
            <w:left w:val="none" w:sz="0" w:space="0" w:color="auto"/>
            <w:bottom w:val="none" w:sz="0" w:space="0" w:color="auto"/>
            <w:right w:val="none" w:sz="0" w:space="0" w:color="auto"/>
          </w:divBdr>
        </w:div>
        <w:div w:id="822893508">
          <w:marLeft w:val="0"/>
          <w:marRight w:val="0"/>
          <w:marTop w:val="0"/>
          <w:marBottom w:val="0"/>
          <w:divBdr>
            <w:top w:val="none" w:sz="0" w:space="0" w:color="auto"/>
            <w:left w:val="none" w:sz="0" w:space="0" w:color="auto"/>
            <w:bottom w:val="none" w:sz="0" w:space="0" w:color="auto"/>
            <w:right w:val="none" w:sz="0" w:space="0" w:color="auto"/>
          </w:divBdr>
        </w:div>
        <w:div w:id="195775603">
          <w:marLeft w:val="0"/>
          <w:marRight w:val="0"/>
          <w:marTop w:val="0"/>
          <w:marBottom w:val="0"/>
          <w:divBdr>
            <w:top w:val="none" w:sz="0" w:space="0" w:color="auto"/>
            <w:left w:val="none" w:sz="0" w:space="0" w:color="auto"/>
            <w:bottom w:val="none" w:sz="0" w:space="0" w:color="auto"/>
            <w:right w:val="none" w:sz="0" w:space="0" w:color="auto"/>
          </w:divBdr>
        </w:div>
        <w:div w:id="1685401411">
          <w:marLeft w:val="0"/>
          <w:marRight w:val="0"/>
          <w:marTop w:val="0"/>
          <w:marBottom w:val="0"/>
          <w:divBdr>
            <w:top w:val="none" w:sz="0" w:space="0" w:color="auto"/>
            <w:left w:val="none" w:sz="0" w:space="0" w:color="auto"/>
            <w:bottom w:val="none" w:sz="0" w:space="0" w:color="auto"/>
            <w:right w:val="none" w:sz="0" w:space="0" w:color="auto"/>
          </w:divBdr>
        </w:div>
        <w:div w:id="1134828341">
          <w:marLeft w:val="0"/>
          <w:marRight w:val="0"/>
          <w:marTop w:val="0"/>
          <w:marBottom w:val="0"/>
          <w:divBdr>
            <w:top w:val="none" w:sz="0" w:space="0" w:color="auto"/>
            <w:left w:val="none" w:sz="0" w:space="0" w:color="auto"/>
            <w:bottom w:val="none" w:sz="0" w:space="0" w:color="auto"/>
            <w:right w:val="none" w:sz="0" w:space="0" w:color="auto"/>
          </w:divBdr>
        </w:div>
        <w:div w:id="1387338349">
          <w:marLeft w:val="0"/>
          <w:marRight w:val="0"/>
          <w:marTop w:val="0"/>
          <w:marBottom w:val="0"/>
          <w:divBdr>
            <w:top w:val="none" w:sz="0" w:space="0" w:color="auto"/>
            <w:left w:val="none" w:sz="0" w:space="0" w:color="auto"/>
            <w:bottom w:val="none" w:sz="0" w:space="0" w:color="auto"/>
            <w:right w:val="none" w:sz="0" w:space="0" w:color="auto"/>
          </w:divBdr>
        </w:div>
        <w:div w:id="1696610934">
          <w:marLeft w:val="0"/>
          <w:marRight w:val="0"/>
          <w:marTop w:val="0"/>
          <w:marBottom w:val="0"/>
          <w:divBdr>
            <w:top w:val="none" w:sz="0" w:space="0" w:color="auto"/>
            <w:left w:val="none" w:sz="0" w:space="0" w:color="auto"/>
            <w:bottom w:val="none" w:sz="0" w:space="0" w:color="auto"/>
            <w:right w:val="none" w:sz="0" w:space="0" w:color="auto"/>
          </w:divBdr>
        </w:div>
        <w:div w:id="1713769552">
          <w:marLeft w:val="0"/>
          <w:marRight w:val="0"/>
          <w:marTop w:val="0"/>
          <w:marBottom w:val="0"/>
          <w:divBdr>
            <w:top w:val="none" w:sz="0" w:space="0" w:color="auto"/>
            <w:left w:val="none" w:sz="0" w:space="0" w:color="auto"/>
            <w:bottom w:val="none" w:sz="0" w:space="0" w:color="auto"/>
            <w:right w:val="none" w:sz="0" w:space="0" w:color="auto"/>
          </w:divBdr>
        </w:div>
        <w:div w:id="1469276597">
          <w:marLeft w:val="0"/>
          <w:marRight w:val="0"/>
          <w:marTop w:val="0"/>
          <w:marBottom w:val="0"/>
          <w:divBdr>
            <w:top w:val="none" w:sz="0" w:space="0" w:color="auto"/>
            <w:left w:val="none" w:sz="0" w:space="0" w:color="auto"/>
            <w:bottom w:val="none" w:sz="0" w:space="0" w:color="auto"/>
            <w:right w:val="none" w:sz="0" w:space="0" w:color="auto"/>
          </w:divBdr>
        </w:div>
        <w:div w:id="2076581901">
          <w:marLeft w:val="0"/>
          <w:marRight w:val="0"/>
          <w:marTop w:val="0"/>
          <w:marBottom w:val="0"/>
          <w:divBdr>
            <w:top w:val="none" w:sz="0" w:space="0" w:color="auto"/>
            <w:left w:val="none" w:sz="0" w:space="0" w:color="auto"/>
            <w:bottom w:val="none" w:sz="0" w:space="0" w:color="auto"/>
            <w:right w:val="none" w:sz="0" w:space="0" w:color="auto"/>
          </w:divBdr>
        </w:div>
        <w:div w:id="677082756">
          <w:marLeft w:val="0"/>
          <w:marRight w:val="0"/>
          <w:marTop w:val="0"/>
          <w:marBottom w:val="0"/>
          <w:divBdr>
            <w:top w:val="none" w:sz="0" w:space="0" w:color="auto"/>
            <w:left w:val="none" w:sz="0" w:space="0" w:color="auto"/>
            <w:bottom w:val="none" w:sz="0" w:space="0" w:color="auto"/>
            <w:right w:val="none" w:sz="0" w:space="0" w:color="auto"/>
          </w:divBdr>
        </w:div>
        <w:div w:id="1663586441">
          <w:marLeft w:val="0"/>
          <w:marRight w:val="0"/>
          <w:marTop w:val="0"/>
          <w:marBottom w:val="0"/>
          <w:divBdr>
            <w:top w:val="none" w:sz="0" w:space="0" w:color="auto"/>
            <w:left w:val="none" w:sz="0" w:space="0" w:color="auto"/>
            <w:bottom w:val="none" w:sz="0" w:space="0" w:color="auto"/>
            <w:right w:val="none" w:sz="0" w:space="0" w:color="auto"/>
          </w:divBdr>
        </w:div>
        <w:div w:id="1244340530">
          <w:marLeft w:val="0"/>
          <w:marRight w:val="0"/>
          <w:marTop w:val="0"/>
          <w:marBottom w:val="0"/>
          <w:divBdr>
            <w:top w:val="none" w:sz="0" w:space="0" w:color="auto"/>
            <w:left w:val="none" w:sz="0" w:space="0" w:color="auto"/>
            <w:bottom w:val="none" w:sz="0" w:space="0" w:color="auto"/>
            <w:right w:val="none" w:sz="0" w:space="0" w:color="auto"/>
          </w:divBdr>
        </w:div>
        <w:div w:id="12876888">
          <w:marLeft w:val="0"/>
          <w:marRight w:val="0"/>
          <w:marTop w:val="0"/>
          <w:marBottom w:val="0"/>
          <w:divBdr>
            <w:top w:val="none" w:sz="0" w:space="0" w:color="auto"/>
            <w:left w:val="none" w:sz="0" w:space="0" w:color="auto"/>
            <w:bottom w:val="none" w:sz="0" w:space="0" w:color="auto"/>
            <w:right w:val="none" w:sz="0" w:space="0" w:color="auto"/>
          </w:divBdr>
        </w:div>
        <w:div w:id="1514031574">
          <w:marLeft w:val="0"/>
          <w:marRight w:val="0"/>
          <w:marTop w:val="0"/>
          <w:marBottom w:val="0"/>
          <w:divBdr>
            <w:top w:val="none" w:sz="0" w:space="0" w:color="auto"/>
            <w:left w:val="none" w:sz="0" w:space="0" w:color="auto"/>
            <w:bottom w:val="none" w:sz="0" w:space="0" w:color="auto"/>
            <w:right w:val="none" w:sz="0" w:space="0" w:color="auto"/>
          </w:divBdr>
        </w:div>
        <w:div w:id="1044796655">
          <w:marLeft w:val="0"/>
          <w:marRight w:val="0"/>
          <w:marTop w:val="0"/>
          <w:marBottom w:val="0"/>
          <w:divBdr>
            <w:top w:val="none" w:sz="0" w:space="0" w:color="auto"/>
            <w:left w:val="none" w:sz="0" w:space="0" w:color="auto"/>
            <w:bottom w:val="none" w:sz="0" w:space="0" w:color="auto"/>
            <w:right w:val="none" w:sz="0" w:space="0" w:color="auto"/>
          </w:divBdr>
        </w:div>
        <w:div w:id="1865904087">
          <w:marLeft w:val="0"/>
          <w:marRight w:val="0"/>
          <w:marTop w:val="0"/>
          <w:marBottom w:val="0"/>
          <w:divBdr>
            <w:top w:val="none" w:sz="0" w:space="0" w:color="auto"/>
            <w:left w:val="none" w:sz="0" w:space="0" w:color="auto"/>
            <w:bottom w:val="none" w:sz="0" w:space="0" w:color="auto"/>
            <w:right w:val="none" w:sz="0" w:space="0" w:color="auto"/>
          </w:divBdr>
        </w:div>
        <w:div w:id="884871468">
          <w:marLeft w:val="0"/>
          <w:marRight w:val="0"/>
          <w:marTop w:val="0"/>
          <w:marBottom w:val="0"/>
          <w:divBdr>
            <w:top w:val="none" w:sz="0" w:space="0" w:color="auto"/>
            <w:left w:val="none" w:sz="0" w:space="0" w:color="auto"/>
            <w:bottom w:val="none" w:sz="0" w:space="0" w:color="auto"/>
            <w:right w:val="none" w:sz="0" w:space="0" w:color="auto"/>
          </w:divBdr>
        </w:div>
        <w:div w:id="1204101798">
          <w:marLeft w:val="0"/>
          <w:marRight w:val="0"/>
          <w:marTop w:val="0"/>
          <w:marBottom w:val="0"/>
          <w:divBdr>
            <w:top w:val="none" w:sz="0" w:space="0" w:color="auto"/>
            <w:left w:val="none" w:sz="0" w:space="0" w:color="auto"/>
            <w:bottom w:val="none" w:sz="0" w:space="0" w:color="auto"/>
            <w:right w:val="none" w:sz="0" w:space="0" w:color="auto"/>
          </w:divBdr>
        </w:div>
        <w:div w:id="1364358947">
          <w:marLeft w:val="0"/>
          <w:marRight w:val="0"/>
          <w:marTop w:val="0"/>
          <w:marBottom w:val="0"/>
          <w:divBdr>
            <w:top w:val="none" w:sz="0" w:space="0" w:color="auto"/>
            <w:left w:val="none" w:sz="0" w:space="0" w:color="auto"/>
            <w:bottom w:val="none" w:sz="0" w:space="0" w:color="auto"/>
            <w:right w:val="none" w:sz="0" w:space="0" w:color="auto"/>
          </w:divBdr>
        </w:div>
      </w:divsChild>
    </w:div>
    <w:div w:id="693730079">
      <w:bodyDiv w:val="1"/>
      <w:marLeft w:val="0"/>
      <w:marRight w:val="0"/>
      <w:marTop w:val="0"/>
      <w:marBottom w:val="0"/>
      <w:divBdr>
        <w:top w:val="none" w:sz="0" w:space="0" w:color="auto"/>
        <w:left w:val="none" w:sz="0" w:space="0" w:color="auto"/>
        <w:bottom w:val="none" w:sz="0" w:space="0" w:color="auto"/>
        <w:right w:val="none" w:sz="0" w:space="0" w:color="auto"/>
      </w:divBdr>
    </w:div>
    <w:div w:id="788548224">
      <w:bodyDiv w:val="1"/>
      <w:marLeft w:val="0"/>
      <w:marRight w:val="0"/>
      <w:marTop w:val="0"/>
      <w:marBottom w:val="0"/>
      <w:divBdr>
        <w:top w:val="none" w:sz="0" w:space="0" w:color="auto"/>
        <w:left w:val="none" w:sz="0" w:space="0" w:color="auto"/>
        <w:bottom w:val="none" w:sz="0" w:space="0" w:color="auto"/>
        <w:right w:val="none" w:sz="0" w:space="0" w:color="auto"/>
      </w:divBdr>
    </w:div>
    <w:div w:id="799031545">
      <w:bodyDiv w:val="1"/>
      <w:marLeft w:val="0"/>
      <w:marRight w:val="0"/>
      <w:marTop w:val="0"/>
      <w:marBottom w:val="0"/>
      <w:divBdr>
        <w:top w:val="none" w:sz="0" w:space="0" w:color="auto"/>
        <w:left w:val="none" w:sz="0" w:space="0" w:color="auto"/>
        <w:bottom w:val="none" w:sz="0" w:space="0" w:color="auto"/>
        <w:right w:val="none" w:sz="0" w:space="0" w:color="auto"/>
      </w:divBdr>
    </w:div>
    <w:div w:id="817110949">
      <w:bodyDiv w:val="1"/>
      <w:marLeft w:val="0"/>
      <w:marRight w:val="0"/>
      <w:marTop w:val="0"/>
      <w:marBottom w:val="0"/>
      <w:divBdr>
        <w:top w:val="none" w:sz="0" w:space="0" w:color="auto"/>
        <w:left w:val="none" w:sz="0" w:space="0" w:color="auto"/>
        <w:bottom w:val="none" w:sz="0" w:space="0" w:color="auto"/>
        <w:right w:val="none" w:sz="0" w:space="0" w:color="auto"/>
      </w:divBdr>
    </w:div>
    <w:div w:id="844982118">
      <w:bodyDiv w:val="1"/>
      <w:marLeft w:val="0"/>
      <w:marRight w:val="0"/>
      <w:marTop w:val="0"/>
      <w:marBottom w:val="0"/>
      <w:divBdr>
        <w:top w:val="none" w:sz="0" w:space="0" w:color="auto"/>
        <w:left w:val="none" w:sz="0" w:space="0" w:color="auto"/>
        <w:bottom w:val="none" w:sz="0" w:space="0" w:color="auto"/>
        <w:right w:val="none" w:sz="0" w:space="0" w:color="auto"/>
      </w:divBdr>
      <w:divsChild>
        <w:div w:id="367143164">
          <w:marLeft w:val="0"/>
          <w:marRight w:val="0"/>
          <w:marTop w:val="0"/>
          <w:marBottom w:val="0"/>
          <w:divBdr>
            <w:top w:val="none" w:sz="0" w:space="0" w:color="auto"/>
            <w:left w:val="none" w:sz="0" w:space="0" w:color="auto"/>
            <w:bottom w:val="none" w:sz="0" w:space="0" w:color="auto"/>
            <w:right w:val="none" w:sz="0" w:space="0" w:color="auto"/>
          </w:divBdr>
        </w:div>
        <w:div w:id="1749308501">
          <w:marLeft w:val="0"/>
          <w:marRight w:val="0"/>
          <w:marTop w:val="0"/>
          <w:marBottom w:val="0"/>
          <w:divBdr>
            <w:top w:val="none" w:sz="0" w:space="0" w:color="auto"/>
            <w:left w:val="none" w:sz="0" w:space="0" w:color="auto"/>
            <w:bottom w:val="none" w:sz="0" w:space="0" w:color="auto"/>
            <w:right w:val="none" w:sz="0" w:space="0" w:color="auto"/>
          </w:divBdr>
        </w:div>
        <w:div w:id="1595355062">
          <w:marLeft w:val="0"/>
          <w:marRight w:val="0"/>
          <w:marTop w:val="0"/>
          <w:marBottom w:val="0"/>
          <w:divBdr>
            <w:top w:val="none" w:sz="0" w:space="0" w:color="auto"/>
            <w:left w:val="none" w:sz="0" w:space="0" w:color="auto"/>
            <w:bottom w:val="none" w:sz="0" w:space="0" w:color="auto"/>
            <w:right w:val="none" w:sz="0" w:space="0" w:color="auto"/>
          </w:divBdr>
        </w:div>
        <w:div w:id="1948391953">
          <w:marLeft w:val="0"/>
          <w:marRight w:val="0"/>
          <w:marTop w:val="0"/>
          <w:marBottom w:val="0"/>
          <w:divBdr>
            <w:top w:val="none" w:sz="0" w:space="0" w:color="auto"/>
            <w:left w:val="none" w:sz="0" w:space="0" w:color="auto"/>
            <w:bottom w:val="none" w:sz="0" w:space="0" w:color="auto"/>
            <w:right w:val="none" w:sz="0" w:space="0" w:color="auto"/>
          </w:divBdr>
        </w:div>
        <w:div w:id="437722042">
          <w:marLeft w:val="0"/>
          <w:marRight w:val="0"/>
          <w:marTop w:val="0"/>
          <w:marBottom w:val="0"/>
          <w:divBdr>
            <w:top w:val="none" w:sz="0" w:space="0" w:color="auto"/>
            <w:left w:val="none" w:sz="0" w:space="0" w:color="auto"/>
            <w:bottom w:val="none" w:sz="0" w:space="0" w:color="auto"/>
            <w:right w:val="none" w:sz="0" w:space="0" w:color="auto"/>
          </w:divBdr>
        </w:div>
      </w:divsChild>
    </w:div>
    <w:div w:id="895162777">
      <w:bodyDiv w:val="1"/>
      <w:marLeft w:val="0"/>
      <w:marRight w:val="0"/>
      <w:marTop w:val="0"/>
      <w:marBottom w:val="0"/>
      <w:divBdr>
        <w:top w:val="none" w:sz="0" w:space="0" w:color="auto"/>
        <w:left w:val="none" w:sz="0" w:space="0" w:color="auto"/>
        <w:bottom w:val="none" w:sz="0" w:space="0" w:color="auto"/>
        <w:right w:val="none" w:sz="0" w:space="0" w:color="auto"/>
      </w:divBdr>
    </w:div>
    <w:div w:id="908081446">
      <w:bodyDiv w:val="1"/>
      <w:marLeft w:val="0"/>
      <w:marRight w:val="0"/>
      <w:marTop w:val="0"/>
      <w:marBottom w:val="0"/>
      <w:divBdr>
        <w:top w:val="none" w:sz="0" w:space="0" w:color="auto"/>
        <w:left w:val="none" w:sz="0" w:space="0" w:color="auto"/>
        <w:bottom w:val="none" w:sz="0" w:space="0" w:color="auto"/>
        <w:right w:val="none" w:sz="0" w:space="0" w:color="auto"/>
      </w:divBdr>
    </w:div>
    <w:div w:id="923993873">
      <w:bodyDiv w:val="1"/>
      <w:marLeft w:val="0"/>
      <w:marRight w:val="0"/>
      <w:marTop w:val="0"/>
      <w:marBottom w:val="0"/>
      <w:divBdr>
        <w:top w:val="none" w:sz="0" w:space="0" w:color="auto"/>
        <w:left w:val="none" w:sz="0" w:space="0" w:color="auto"/>
        <w:bottom w:val="none" w:sz="0" w:space="0" w:color="auto"/>
        <w:right w:val="none" w:sz="0" w:space="0" w:color="auto"/>
      </w:divBdr>
    </w:div>
    <w:div w:id="972715151">
      <w:bodyDiv w:val="1"/>
      <w:marLeft w:val="0"/>
      <w:marRight w:val="0"/>
      <w:marTop w:val="0"/>
      <w:marBottom w:val="0"/>
      <w:divBdr>
        <w:top w:val="none" w:sz="0" w:space="0" w:color="auto"/>
        <w:left w:val="none" w:sz="0" w:space="0" w:color="auto"/>
        <w:bottom w:val="none" w:sz="0" w:space="0" w:color="auto"/>
        <w:right w:val="none" w:sz="0" w:space="0" w:color="auto"/>
      </w:divBdr>
    </w:div>
    <w:div w:id="989403963">
      <w:bodyDiv w:val="1"/>
      <w:marLeft w:val="0"/>
      <w:marRight w:val="0"/>
      <w:marTop w:val="0"/>
      <w:marBottom w:val="0"/>
      <w:divBdr>
        <w:top w:val="none" w:sz="0" w:space="0" w:color="auto"/>
        <w:left w:val="none" w:sz="0" w:space="0" w:color="auto"/>
        <w:bottom w:val="none" w:sz="0" w:space="0" w:color="auto"/>
        <w:right w:val="none" w:sz="0" w:space="0" w:color="auto"/>
      </w:divBdr>
      <w:divsChild>
        <w:div w:id="1835413063">
          <w:marLeft w:val="0"/>
          <w:marRight w:val="0"/>
          <w:marTop w:val="0"/>
          <w:marBottom w:val="0"/>
          <w:divBdr>
            <w:top w:val="none" w:sz="0" w:space="0" w:color="auto"/>
            <w:left w:val="none" w:sz="0" w:space="0" w:color="auto"/>
            <w:bottom w:val="none" w:sz="0" w:space="0" w:color="auto"/>
            <w:right w:val="none" w:sz="0" w:space="0" w:color="auto"/>
          </w:divBdr>
        </w:div>
        <w:div w:id="1828665679">
          <w:marLeft w:val="0"/>
          <w:marRight w:val="0"/>
          <w:marTop w:val="0"/>
          <w:marBottom w:val="0"/>
          <w:divBdr>
            <w:top w:val="none" w:sz="0" w:space="0" w:color="auto"/>
            <w:left w:val="none" w:sz="0" w:space="0" w:color="auto"/>
            <w:bottom w:val="none" w:sz="0" w:space="0" w:color="auto"/>
            <w:right w:val="none" w:sz="0" w:space="0" w:color="auto"/>
          </w:divBdr>
        </w:div>
        <w:div w:id="440884075">
          <w:marLeft w:val="0"/>
          <w:marRight w:val="0"/>
          <w:marTop w:val="0"/>
          <w:marBottom w:val="0"/>
          <w:divBdr>
            <w:top w:val="none" w:sz="0" w:space="0" w:color="auto"/>
            <w:left w:val="none" w:sz="0" w:space="0" w:color="auto"/>
            <w:bottom w:val="none" w:sz="0" w:space="0" w:color="auto"/>
            <w:right w:val="none" w:sz="0" w:space="0" w:color="auto"/>
          </w:divBdr>
        </w:div>
        <w:div w:id="725880718">
          <w:marLeft w:val="0"/>
          <w:marRight w:val="0"/>
          <w:marTop w:val="0"/>
          <w:marBottom w:val="0"/>
          <w:divBdr>
            <w:top w:val="none" w:sz="0" w:space="0" w:color="auto"/>
            <w:left w:val="none" w:sz="0" w:space="0" w:color="auto"/>
            <w:bottom w:val="none" w:sz="0" w:space="0" w:color="auto"/>
            <w:right w:val="none" w:sz="0" w:space="0" w:color="auto"/>
          </w:divBdr>
        </w:div>
        <w:div w:id="1216622708">
          <w:marLeft w:val="0"/>
          <w:marRight w:val="0"/>
          <w:marTop w:val="0"/>
          <w:marBottom w:val="0"/>
          <w:divBdr>
            <w:top w:val="none" w:sz="0" w:space="0" w:color="auto"/>
            <w:left w:val="none" w:sz="0" w:space="0" w:color="auto"/>
            <w:bottom w:val="none" w:sz="0" w:space="0" w:color="auto"/>
            <w:right w:val="none" w:sz="0" w:space="0" w:color="auto"/>
          </w:divBdr>
        </w:div>
        <w:div w:id="1861626249">
          <w:marLeft w:val="0"/>
          <w:marRight w:val="0"/>
          <w:marTop w:val="0"/>
          <w:marBottom w:val="0"/>
          <w:divBdr>
            <w:top w:val="none" w:sz="0" w:space="0" w:color="auto"/>
            <w:left w:val="none" w:sz="0" w:space="0" w:color="auto"/>
            <w:bottom w:val="none" w:sz="0" w:space="0" w:color="auto"/>
            <w:right w:val="none" w:sz="0" w:space="0" w:color="auto"/>
          </w:divBdr>
        </w:div>
        <w:div w:id="1845705528">
          <w:marLeft w:val="0"/>
          <w:marRight w:val="0"/>
          <w:marTop w:val="0"/>
          <w:marBottom w:val="0"/>
          <w:divBdr>
            <w:top w:val="none" w:sz="0" w:space="0" w:color="auto"/>
            <w:left w:val="none" w:sz="0" w:space="0" w:color="auto"/>
            <w:bottom w:val="none" w:sz="0" w:space="0" w:color="auto"/>
            <w:right w:val="none" w:sz="0" w:space="0" w:color="auto"/>
          </w:divBdr>
        </w:div>
        <w:div w:id="1714304758">
          <w:marLeft w:val="0"/>
          <w:marRight w:val="0"/>
          <w:marTop w:val="0"/>
          <w:marBottom w:val="0"/>
          <w:divBdr>
            <w:top w:val="none" w:sz="0" w:space="0" w:color="auto"/>
            <w:left w:val="none" w:sz="0" w:space="0" w:color="auto"/>
            <w:bottom w:val="none" w:sz="0" w:space="0" w:color="auto"/>
            <w:right w:val="none" w:sz="0" w:space="0" w:color="auto"/>
          </w:divBdr>
        </w:div>
        <w:div w:id="393742682">
          <w:marLeft w:val="0"/>
          <w:marRight w:val="0"/>
          <w:marTop w:val="0"/>
          <w:marBottom w:val="0"/>
          <w:divBdr>
            <w:top w:val="none" w:sz="0" w:space="0" w:color="auto"/>
            <w:left w:val="none" w:sz="0" w:space="0" w:color="auto"/>
            <w:bottom w:val="none" w:sz="0" w:space="0" w:color="auto"/>
            <w:right w:val="none" w:sz="0" w:space="0" w:color="auto"/>
          </w:divBdr>
        </w:div>
        <w:div w:id="1236476966">
          <w:marLeft w:val="0"/>
          <w:marRight w:val="0"/>
          <w:marTop w:val="0"/>
          <w:marBottom w:val="0"/>
          <w:divBdr>
            <w:top w:val="none" w:sz="0" w:space="0" w:color="auto"/>
            <w:left w:val="none" w:sz="0" w:space="0" w:color="auto"/>
            <w:bottom w:val="none" w:sz="0" w:space="0" w:color="auto"/>
            <w:right w:val="none" w:sz="0" w:space="0" w:color="auto"/>
          </w:divBdr>
        </w:div>
        <w:div w:id="1211964573">
          <w:marLeft w:val="0"/>
          <w:marRight w:val="0"/>
          <w:marTop w:val="0"/>
          <w:marBottom w:val="0"/>
          <w:divBdr>
            <w:top w:val="none" w:sz="0" w:space="0" w:color="auto"/>
            <w:left w:val="none" w:sz="0" w:space="0" w:color="auto"/>
            <w:bottom w:val="none" w:sz="0" w:space="0" w:color="auto"/>
            <w:right w:val="none" w:sz="0" w:space="0" w:color="auto"/>
          </w:divBdr>
        </w:div>
        <w:div w:id="1427581805">
          <w:marLeft w:val="0"/>
          <w:marRight w:val="0"/>
          <w:marTop w:val="0"/>
          <w:marBottom w:val="0"/>
          <w:divBdr>
            <w:top w:val="none" w:sz="0" w:space="0" w:color="auto"/>
            <w:left w:val="none" w:sz="0" w:space="0" w:color="auto"/>
            <w:bottom w:val="none" w:sz="0" w:space="0" w:color="auto"/>
            <w:right w:val="none" w:sz="0" w:space="0" w:color="auto"/>
          </w:divBdr>
        </w:div>
        <w:div w:id="42411366">
          <w:marLeft w:val="0"/>
          <w:marRight w:val="0"/>
          <w:marTop w:val="0"/>
          <w:marBottom w:val="0"/>
          <w:divBdr>
            <w:top w:val="none" w:sz="0" w:space="0" w:color="auto"/>
            <w:left w:val="none" w:sz="0" w:space="0" w:color="auto"/>
            <w:bottom w:val="none" w:sz="0" w:space="0" w:color="auto"/>
            <w:right w:val="none" w:sz="0" w:space="0" w:color="auto"/>
          </w:divBdr>
        </w:div>
        <w:div w:id="1120607469">
          <w:marLeft w:val="0"/>
          <w:marRight w:val="0"/>
          <w:marTop w:val="0"/>
          <w:marBottom w:val="0"/>
          <w:divBdr>
            <w:top w:val="none" w:sz="0" w:space="0" w:color="auto"/>
            <w:left w:val="none" w:sz="0" w:space="0" w:color="auto"/>
            <w:bottom w:val="none" w:sz="0" w:space="0" w:color="auto"/>
            <w:right w:val="none" w:sz="0" w:space="0" w:color="auto"/>
          </w:divBdr>
        </w:div>
        <w:div w:id="1198470148">
          <w:marLeft w:val="0"/>
          <w:marRight w:val="0"/>
          <w:marTop w:val="0"/>
          <w:marBottom w:val="0"/>
          <w:divBdr>
            <w:top w:val="none" w:sz="0" w:space="0" w:color="auto"/>
            <w:left w:val="none" w:sz="0" w:space="0" w:color="auto"/>
            <w:bottom w:val="none" w:sz="0" w:space="0" w:color="auto"/>
            <w:right w:val="none" w:sz="0" w:space="0" w:color="auto"/>
          </w:divBdr>
        </w:div>
        <w:div w:id="376321796">
          <w:marLeft w:val="0"/>
          <w:marRight w:val="0"/>
          <w:marTop w:val="0"/>
          <w:marBottom w:val="0"/>
          <w:divBdr>
            <w:top w:val="none" w:sz="0" w:space="0" w:color="auto"/>
            <w:left w:val="none" w:sz="0" w:space="0" w:color="auto"/>
            <w:bottom w:val="none" w:sz="0" w:space="0" w:color="auto"/>
            <w:right w:val="none" w:sz="0" w:space="0" w:color="auto"/>
          </w:divBdr>
        </w:div>
        <w:div w:id="933055348">
          <w:marLeft w:val="0"/>
          <w:marRight w:val="0"/>
          <w:marTop w:val="0"/>
          <w:marBottom w:val="0"/>
          <w:divBdr>
            <w:top w:val="none" w:sz="0" w:space="0" w:color="auto"/>
            <w:left w:val="none" w:sz="0" w:space="0" w:color="auto"/>
            <w:bottom w:val="none" w:sz="0" w:space="0" w:color="auto"/>
            <w:right w:val="none" w:sz="0" w:space="0" w:color="auto"/>
          </w:divBdr>
        </w:div>
        <w:div w:id="839586202">
          <w:marLeft w:val="0"/>
          <w:marRight w:val="0"/>
          <w:marTop w:val="0"/>
          <w:marBottom w:val="0"/>
          <w:divBdr>
            <w:top w:val="none" w:sz="0" w:space="0" w:color="auto"/>
            <w:left w:val="none" w:sz="0" w:space="0" w:color="auto"/>
            <w:bottom w:val="none" w:sz="0" w:space="0" w:color="auto"/>
            <w:right w:val="none" w:sz="0" w:space="0" w:color="auto"/>
          </w:divBdr>
        </w:div>
      </w:divsChild>
    </w:div>
    <w:div w:id="993216956">
      <w:bodyDiv w:val="1"/>
      <w:marLeft w:val="0"/>
      <w:marRight w:val="0"/>
      <w:marTop w:val="0"/>
      <w:marBottom w:val="0"/>
      <w:divBdr>
        <w:top w:val="none" w:sz="0" w:space="0" w:color="auto"/>
        <w:left w:val="none" w:sz="0" w:space="0" w:color="auto"/>
        <w:bottom w:val="none" w:sz="0" w:space="0" w:color="auto"/>
        <w:right w:val="none" w:sz="0" w:space="0" w:color="auto"/>
      </w:divBdr>
    </w:div>
    <w:div w:id="1019089111">
      <w:bodyDiv w:val="1"/>
      <w:marLeft w:val="0"/>
      <w:marRight w:val="0"/>
      <w:marTop w:val="0"/>
      <w:marBottom w:val="0"/>
      <w:divBdr>
        <w:top w:val="none" w:sz="0" w:space="0" w:color="auto"/>
        <w:left w:val="none" w:sz="0" w:space="0" w:color="auto"/>
        <w:bottom w:val="none" w:sz="0" w:space="0" w:color="auto"/>
        <w:right w:val="none" w:sz="0" w:space="0" w:color="auto"/>
      </w:divBdr>
    </w:div>
    <w:div w:id="1023242344">
      <w:bodyDiv w:val="1"/>
      <w:marLeft w:val="0"/>
      <w:marRight w:val="0"/>
      <w:marTop w:val="0"/>
      <w:marBottom w:val="0"/>
      <w:divBdr>
        <w:top w:val="none" w:sz="0" w:space="0" w:color="auto"/>
        <w:left w:val="none" w:sz="0" w:space="0" w:color="auto"/>
        <w:bottom w:val="none" w:sz="0" w:space="0" w:color="auto"/>
        <w:right w:val="none" w:sz="0" w:space="0" w:color="auto"/>
      </w:divBdr>
    </w:div>
    <w:div w:id="1080754896">
      <w:bodyDiv w:val="1"/>
      <w:marLeft w:val="0"/>
      <w:marRight w:val="0"/>
      <w:marTop w:val="0"/>
      <w:marBottom w:val="0"/>
      <w:divBdr>
        <w:top w:val="none" w:sz="0" w:space="0" w:color="auto"/>
        <w:left w:val="none" w:sz="0" w:space="0" w:color="auto"/>
        <w:bottom w:val="none" w:sz="0" w:space="0" w:color="auto"/>
        <w:right w:val="none" w:sz="0" w:space="0" w:color="auto"/>
      </w:divBdr>
    </w:div>
    <w:div w:id="1085881158">
      <w:bodyDiv w:val="1"/>
      <w:marLeft w:val="0"/>
      <w:marRight w:val="0"/>
      <w:marTop w:val="0"/>
      <w:marBottom w:val="0"/>
      <w:divBdr>
        <w:top w:val="none" w:sz="0" w:space="0" w:color="auto"/>
        <w:left w:val="none" w:sz="0" w:space="0" w:color="auto"/>
        <w:bottom w:val="none" w:sz="0" w:space="0" w:color="auto"/>
        <w:right w:val="none" w:sz="0" w:space="0" w:color="auto"/>
      </w:divBdr>
    </w:div>
    <w:div w:id="1148788758">
      <w:bodyDiv w:val="1"/>
      <w:marLeft w:val="0"/>
      <w:marRight w:val="0"/>
      <w:marTop w:val="0"/>
      <w:marBottom w:val="0"/>
      <w:divBdr>
        <w:top w:val="none" w:sz="0" w:space="0" w:color="auto"/>
        <w:left w:val="none" w:sz="0" w:space="0" w:color="auto"/>
        <w:bottom w:val="none" w:sz="0" w:space="0" w:color="auto"/>
        <w:right w:val="none" w:sz="0" w:space="0" w:color="auto"/>
      </w:divBdr>
    </w:div>
    <w:div w:id="1154446926">
      <w:bodyDiv w:val="1"/>
      <w:marLeft w:val="0"/>
      <w:marRight w:val="0"/>
      <w:marTop w:val="0"/>
      <w:marBottom w:val="0"/>
      <w:divBdr>
        <w:top w:val="none" w:sz="0" w:space="0" w:color="auto"/>
        <w:left w:val="none" w:sz="0" w:space="0" w:color="auto"/>
        <w:bottom w:val="none" w:sz="0" w:space="0" w:color="auto"/>
        <w:right w:val="none" w:sz="0" w:space="0" w:color="auto"/>
      </w:divBdr>
      <w:divsChild>
        <w:div w:id="1991246376">
          <w:marLeft w:val="0"/>
          <w:marRight w:val="0"/>
          <w:marTop w:val="0"/>
          <w:marBottom w:val="0"/>
          <w:divBdr>
            <w:top w:val="none" w:sz="0" w:space="0" w:color="auto"/>
            <w:left w:val="none" w:sz="0" w:space="0" w:color="auto"/>
            <w:bottom w:val="none" w:sz="0" w:space="0" w:color="auto"/>
            <w:right w:val="none" w:sz="0" w:space="0" w:color="auto"/>
          </w:divBdr>
        </w:div>
      </w:divsChild>
    </w:div>
    <w:div w:id="1157112914">
      <w:bodyDiv w:val="1"/>
      <w:marLeft w:val="0"/>
      <w:marRight w:val="0"/>
      <w:marTop w:val="0"/>
      <w:marBottom w:val="0"/>
      <w:divBdr>
        <w:top w:val="none" w:sz="0" w:space="0" w:color="auto"/>
        <w:left w:val="none" w:sz="0" w:space="0" w:color="auto"/>
        <w:bottom w:val="none" w:sz="0" w:space="0" w:color="auto"/>
        <w:right w:val="none" w:sz="0" w:space="0" w:color="auto"/>
      </w:divBdr>
    </w:div>
    <w:div w:id="1167403187">
      <w:bodyDiv w:val="1"/>
      <w:marLeft w:val="0"/>
      <w:marRight w:val="0"/>
      <w:marTop w:val="0"/>
      <w:marBottom w:val="0"/>
      <w:divBdr>
        <w:top w:val="none" w:sz="0" w:space="0" w:color="auto"/>
        <w:left w:val="none" w:sz="0" w:space="0" w:color="auto"/>
        <w:bottom w:val="none" w:sz="0" w:space="0" w:color="auto"/>
        <w:right w:val="none" w:sz="0" w:space="0" w:color="auto"/>
      </w:divBdr>
    </w:div>
    <w:div w:id="1179657944">
      <w:bodyDiv w:val="1"/>
      <w:marLeft w:val="0"/>
      <w:marRight w:val="0"/>
      <w:marTop w:val="0"/>
      <w:marBottom w:val="0"/>
      <w:divBdr>
        <w:top w:val="none" w:sz="0" w:space="0" w:color="auto"/>
        <w:left w:val="none" w:sz="0" w:space="0" w:color="auto"/>
        <w:bottom w:val="none" w:sz="0" w:space="0" w:color="auto"/>
        <w:right w:val="none" w:sz="0" w:space="0" w:color="auto"/>
      </w:divBdr>
    </w:div>
    <w:div w:id="1180924495">
      <w:bodyDiv w:val="1"/>
      <w:marLeft w:val="0"/>
      <w:marRight w:val="0"/>
      <w:marTop w:val="0"/>
      <w:marBottom w:val="0"/>
      <w:divBdr>
        <w:top w:val="none" w:sz="0" w:space="0" w:color="auto"/>
        <w:left w:val="none" w:sz="0" w:space="0" w:color="auto"/>
        <w:bottom w:val="none" w:sz="0" w:space="0" w:color="auto"/>
        <w:right w:val="none" w:sz="0" w:space="0" w:color="auto"/>
      </w:divBdr>
    </w:div>
    <w:div w:id="1192912849">
      <w:bodyDiv w:val="1"/>
      <w:marLeft w:val="0"/>
      <w:marRight w:val="0"/>
      <w:marTop w:val="0"/>
      <w:marBottom w:val="0"/>
      <w:divBdr>
        <w:top w:val="none" w:sz="0" w:space="0" w:color="auto"/>
        <w:left w:val="none" w:sz="0" w:space="0" w:color="auto"/>
        <w:bottom w:val="none" w:sz="0" w:space="0" w:color="auto"/>
        <w:right w:val="none" w:sz="0" w:space="0" w:color="auto"/>
      </w:divBdr>
    </w:div>
    <w:div w:id="1216310415">
      <w:bodyDiv w:val="1"/>
      <w:marLeft w:val="0"/>
      <w:marRight w:val="0"/>
      <w:marTop w:val="0"/>
      <w:marBottom w:val="0"/>
      <w:divBdr>
        <w:top w:val="none" w:sz="0" w:space="0" w:color="auto"/>
        <w:left w:val="none" w:sz="0" w:space="0" w:color="auto"/>
        <w:bottom w:val="none" w:sz="0" w:space="0" w:color="auto"/>
        <w:right w:val="none" w:sz="0" w:space="0" w:color="auto"/>
      </w:divBdr>
    </w:div>
    <w:div w:id="1283422432">
      <w:bodyDiv w:val="1"/>
      <w:marLeft w:val="0"/>
      <w:marRight w:val="0"/>
      <w:marTop w:val="0"/>
      <w:marBottom w:val="0"/>
      <w:divBdr>
        <w:top w:val="none" w:sz="0" w:space="0" w:color="auto"/>
        <w:left w:val="none" w:sz="0" w:space="0" w:color="auto"/>
        <w:bottom w:val="none" w:sz="0" w:space="0" w:color="auto"/>
        <w:right w:val="none" w:sz="0" w:space="0" w:color="auto"/>
      </w:divBdr>
    </w:div>
    <w:div w:id="1326781365">
      <w:bodyDiv w:val="1"/>
      <w:marLeft w:val="0"/>
      <w:marRight w:val="0"/>
      <w:marTop w:val="0"/>
      <w:marBottom w:val="0"/>
      <w:divBdr>
        <w:top w:val="none" w:sz="0" w:space="0" w:color="auto"/>
        <w:left w:val="none" w:sz="0" w:space="0" w:color="auto"/>
        <w:bottom w:val="none" w:sz="0" w:space="0" w:color="auto"/>
        <w:right w:val="none" w:sz="0" w:space="0" w:color="auto"/>
      </w:divBdr>
    </w:div>
    <w:div w:id="1345398613">
      <w:bodyDiv w:val="1"/>
      <w:marLeft w:val="0"/>
      <w:marRight w:val="0"/>
      <w:marTop w:val="0"/>
      <w:marBottom w:val="0"/>
      <w:divBdr>
        <w:top w:val="none" w:sz="0" w:space="0" w:color="auto"/>
        <w:left w:val="none" w:sz="0" w:space="0" w:color="auto"/>
        <w:bottom w:val="none" w:sz="0" w:space="0" w:color="auto"/>
        <w:right w:val="none" w:sz="0" w:space="0" w:color="auto"/>
      </w:divBdr>
    </w:div>
    <w:div w:id="1345668276">
      <w:bodyDiv w:val="1"/>
      <w:marLeft w:val="0"/>
      <w:marRight w:val="0"/>
      <w:marTop w:val="0"/>
      <w:marBottom w:val="0"/>
      <w:divBdr>
        <w:top w:val="none" w:sz="0" w:space="0" w:color="auto"/>
        <w:left w:val="none" w:sz="0" w:space="0" w:color="auto"/>
        <w:bottom w:val="none" w:sz="0" w:space="0" w:color="auto"/>
        <w:right w:val="none" w:sz="0" w:space="0" w:color="auto"/>
      </w:divBdr>
    </w:div>
    <w:div w:id="1362782316">
      <w:bodyDiv w:val="1"/>
      <w:marLeft w:val="0"/>
      <w:marRight w:val="0"/>
      <w:marTop w:val="0"/>
      <w:marBottom w:val="0"/>
      <w:divBdr>
        <w:top w:val="none" w:sz="0" w:space="0" w:color="auto"/>
        <w:left w:val="none" w:sz="0" w:space="0" w:color="auto"/>
        <w:bottom w:val="none" w:sz="0" w:space="0" w:color="auto"/>
        <w:right w:val="none" w:sz="0" w:space="0" w:color="auto"/>
      </w:divBdr>
      <w:divsChild>
        <w:div w:id="1733650195">
          <w:marLeft w:val="0"/>
          <w:marRight w:val="0"/>
          <w:marTop w:val="0"/>
          <w:marBottom w:val="0"/>
          <w:divBdr>
            <w:top w:val="none" w:sz="0" w:space="0" w:color="auto"/>
            <w:left w:val="none" w:sz="0" w:space="0" w:color="auto"/>
            <w:bottom w:val="none" w:sz="0" w:space="0" w:color="auto"/>
            <w:right w:val="none" w:sz="0" w:space="0" w:color="auto"/>
          </w:divBdr>
        </w:div>
        <w:div w:id="1588417510">
          <w:marLeft w:val="0"/>
          <w:marRight w:val="0"/>
          <w:marTop w:val="0"/>
          <w:marBottom w:val="0"/>
          <w:divBdr>
            <w:top w:val="none" w:sz="0" w:space="0" w:color="auto"/>
            <w:left w:val="none" w:sz="0" w:space="0" w:color="auto"/>
            <w:bottom w:val="none" w:sz="0" w:space="0" w:color="auto"/>
            <w:right w:val="none" w:sz="0" w:space="0" w:color="auto"/>
          </w:divBdr>
        </w:div>
        <w:div w:id="1013992607">
          <w:marLeft w:val="0"/>
          <w:marRight w:val="0"/>
          <w:marTop w:val="0"/>
          <w:marBottom w:val="0"/>
          <w:divBdr>
            <w:top w:val="none" w:sz="0" w:space="0" w:color="auto"/>
            <w:left w:val="none" w:sz="0" w:space="0" w:color="auto"/>
            <w:bottom w:val="none" w:sz="0" w:space="0" w:color="auto"/>
            <w:right w:val="none" w:sz="0" w:space="0" w:color="auto"/>
          </w:divBdr>
        </w:div>
        <w:div w:id="401368957">
          <w:marLeft w:val="0"/>
          <w:marRight w:val="0"/>
          <w:marTop w:val="0"/>
          <w:marBottom w:val="0"/>
          <w:divBdr>
            <w:top w:val="none" w:sz="0" w:space="0" w:color="auto"/>
            <w:left w:val="none" w:sz="0" w:space="0" w:color="auto"/>
            <w:bottom w:val="none" w:sz="0" w:space="0" w:color="auto"/>
            <w:right w:val="none" w:sz="0" w:space="0" w:color="auto"/>
          </w:divBdr>
        </w:div>
      </w:divsChild>
    </w:div>
    <w:div w:id="1379620441">
      <w:bodyDiv w:val="1"/>
      <w:marLeft w:val="0"/>
      <w:marRight w:val="0"/>
      <w:marTop w:val="0"/>
      <w:marBottom w:val="0"/>
      <w:divBdr>
        <w:top w:val="none" w:sz="0" w:space="0" w:color="auto"/>
        <w:left w:val="none" w:sz="0" w:space="0" w:color="auto"/>
        <w:bottom w:val="none" w:sz="0" w:space="0" w:color="auto"/>
        <w:right w:val="none" w:sz="0" w:space="0" w:color="auto"/>
      </w:divBdr>
    </w:div>
    <w:div w:id="1389111696">
      <w:bodyDiv w:val="1"/>
      <w:marLeft w:val="0"/>
      <w:marRight w:val="0"/>
      <w:marTop w:val="0"/>
      <w:marBottom w:val="0"/>
      <w:divBdr>
        <w:top w:val="none" w:sz="0" w:space="0" w:color="auto"/>
        <w:left w:val="none" w:sz="0" w:space="0" w:color="auto"/>
        <w:bottom w:val="none" w:sz="0" w:space="0" w:color="auto"/>
        <w:right w:val="none" w:sz="0" w:space="0" w:color="auto"/>
      </w:divBdr>
    </w:div>
    <w:div w:id="1416243361">
      <w:bodyDiv w:val="1"/>
      <w:marLeft w:val="0"/>
      <w:marRight w:val="0"/>
      <w:marTop w:val="0"/>
      <w:marBottom w:val="0"/>
      <w:divBdr>
        <w:top w:val="none" w:sz="0" w:space="0" w:color="auto"/>
        <w:left w:val="none" w:sz="0" w:space="0" w:color="auto"/>
        <w:bottom w:val="none" w:sz="0" w:space="0" w:color="auto"/>
        <w:right w:val="none" w:sz="0" w:space="0" w:color="auto"/>
      </w:divBdr>
      <w:divsChild>
        <w:div w:id="433131617">
          <w:marLeft w:val="0"/>
          <w:marRight w:val="0"/>
          <w:marTop w:val="0"/>
          <w:marBottom w:val="0"/>
          <w:divBdr>
            <w:top w:val="none" w:sz="0" w:space="0" w:color="auto"/>
            <w:left w:val="none" w:sz="0" w:space="0" w:color="auto"/>
            <w:bottom w:val="none" w:sz="0" w:space="0" w:color="auto"/>
            <w:right w:val="none" w:sz="0" w:space="0" w:color="auto"/>
          </w:divBdr>
        </w:div>
        <w:div w:id="1752392433">
          <w:marLeft w:val="0"/>
          <w:marRight w:val="0"/>
          <w:marTop w:val="0"/>
          <w:marBottom w:val="0"/>
          <w:divBdr>
            <w:top w:val="none" w:sz="0" w:space="0" w:color="auto"/>
            <w:left w:val="none" w:sz="0" w:space="0" w:color="auto"/>
            <w:bottom w:val="none" w:sz="0" w:space="0" w:color="auto"/>
            <w:right w:val="none" w:sz="0" w:space="0" w:color="auto"/>
          </w:divBdr>
        </w:div>
        <w:div w:id="1733388244">
          <w:marLeft w:val="0"/>
          <w:marRight w:val="0"/>
          <w:marTop w:val="0"/>
          <w:marBottom w:val="0"/>
          <w:divBdr>
            <w:top w:val="none" w:sz="0" w:space="0" w:color="auto"/>
            <w:left w:val="none" w:sz="0" w:space="0" w:color="auto"/>
            <w:bottom w:val="none" w:sz="0" w:space="0" w:color="auto"/>
            <w:right w:val="none" w:sz="0" w:space="0" w:color="auto"/>
          </w:divBdr>
        </w:div>
        <w:div w:id="1326589393">
          <w:marLeft w:val="0"/>
          <w:marRight w:val="0"/>
          <w:marTop w:val="0"/>
          <w:marBottom w:val="0"/>
          <w:divBdr>
            <w:top w:val="none" w:sz="0" w:space="0" w:color="auto"/>
            <w:left w:val="none" w:sz="0" w:space="0" w:color="auto"/>
            <w:bottom w:val="none" w:sz="0" w:space="0" w:color="auto"/>
            <w:right w:val="none" w:sz="0" w:space="0" w:color="auto"/>
          </w:divBdr>
        </w:div>
        <w:div w:id="1443301015">
          <w:marLeft w:val="0"/>
          <w:marRight w:val="0"/>
          <w:marTop w:val="0"/>
          <w:marBottom w:val="0"/>
          <w:divBdr>
            <w:top w:val="none" w:sz="0" w:space="0" w:color="auto"/>
            <w:left w:val="none" w:sz="0" w:space="0" w:color="auto"/>
            <w:bottom w:val="none" w:sz="0" w:space="0" w:color="auto"/>
            <w:right w:val="none" w:sz="0" w:space="0" w:color="auto"/>
          </w:divBdr>
        </w:div>
        <w:div w:id="1312708696">
          <w:marLeft w:val="0"/>
          <w:marRight w:val="0"/>
          <w:marTop w:val="0"/>
          <w:marBottom w:val="0"/>
          <w:divBdr>
            <w:top w:val="none" w:sz="0" w:space="0" w:color="auto"/>
            <w:left w:val="none" w:sz="0" w:space="0" w:color="auto"/>
            <w:bottom w:val="none" w:sz="0" w:space="0" w:color="auto"/>
            <w:right w:val="none" w:sz="0" w:space="0" w:color="auto"/>
          </w:divBdr>
        </w:div>
        <w:div w:id="1328557787">
          <w:marLeft w:val="0"/>
          <w:marRight w:val="0"/>
          <w:marTop w:val="0"/>
          <w:marBottom w:val="0"/>
          <w:divBdr>
            <w:top w:val="none" w:sz="0" w:space="0" w:color="auto"/>
            <w:left w:val="none" w:sz="0" w:space="0" w:color="auto"/>
            <w:bottom w:val="none" w:sz="0" w:space="0" w:color="auto"/>
            <w:right w:val="none" w:sz="0" w:space="0" w:color="auto"/>
          </w:divBdr>
        </w:div>
        <w:div w:id="745610784">
          <w:marLeft w:val="0"/>
          <w:marRight w:val="0"/>
          <w:marTop w:val="0"/>
          <w:marBottom w:val="0"/>
          <w:divBdr>
            <w:top w:val="none" w:sz="0" w:space="0" w:color="auto"/>
            <w:left w:val="none" w:sz="0" w:space="0" w:color="auto"/>
            <w:bottom w:val="none" w:sz="0" w:space="0" w:color="auto"/>
            <w:right w:val="none" w:sz="0" w:space="0" w:color="auto"/>
          </w:divBdr>
        </w:div>
      </w:divsChild>
    </w:div>
    <w:div w:id="1416318272">
      <w:bodyDiv w:val="1"/>
      <w:marLeft w:val="0"/>
      <w:marRight w:val="0"/>
      <w:marTop w:val="0"/>
      <w:marBottom w:val="0"/>
      <w:divBdr>
        <w:top w:val="none" w:sz="0" w:space="0" w:color="auto"/>
        <w:left w:val="none" w:sz="0" w:space="0" w:color="auto"/>
        <w:bottom w:val="none" w:sz="0" w:space="0" w:color="auto"/>
        <w:right w:val="none" w:sz="0" w:space="0" w:color="auto"/>
      </w:divBdr>
    </w:div>
    <w:div w:id="1420718579">
      <w:bodyDiv w:val="1"/>
      <w:marLeft w:val="0"/>
      <w:marRight w:val="0"/>
      <w:marTop w:val="0"/>
      <w:marBottom w:val="0"/>
      <w:divBdr>
        <w:top w:val="none" w:sz="0" w:space="0" w:color="auto"/>
        <w:left w:val="none" w:sz="0" w:space="0" w:color="auto"/>
        <w:bottom w:val="none" w:sz="0" w:space="0" w:color="auto"/>
        <w:right w:val="none" w:sz="0" w:space="0" w:color="auto"/>
      </w:divBdr>
    </w:div>
    <w:div w:id="1426270563">
      <w:bodyDiv w:val="1"/>
      <w:marLeft w:val="0"/>
      <w:marRight w:val="0"/>
      <w:marTop w:val="0"/>
      <w:marBottom w:val="0"/>
      <w:divBdr>
        <w:top w:val="none" w:sz="0" w:space="0" w:color="auto"/>
        <w:left w:val="none" w:sz="0" w:space="0" w:color="auto"/>
        <w:bottom w:val="none" w:sz="0" w:space="0" w:color="auto"/>
        <w:right w:val="none" w:sz="0" w:space="0" w:color="auto"/>
      </w:divBdr>
    </w:div>
    <w:div w:id="1453935127">
      <w:bodyDiv w:val="1"/>
      <w:marLeft w:val="0"/>
      <w:marRight w:val="0"/>
      <w:marTop w:val="0"/>
      <w:marBottom w:val="0"/>
      <w:divBdr>
        <w:top w:val="none" w:sz="0" w:space="0" w:color="auto"/>
        <w:left w:val="none" w:sz="0" w:space="0" w:color="auto"/>
        <w:bottom w:val="none" w:sz="0" w:space="0" w:color="auto"/>
        <w:right w:val="none" w:sz="0" w:space="0" w:color="auto"/>
      </w:divBdr>
    </w:div>
    <w:div w:id="1527861916">
      <w:bodyDiv w:val="1"/>
      <w:marLeft w:val="0"/>
      <w:marRight w:val="0"/>
      <w:marTop w:val="0"/>
      <w:marBottom w:val="0"/>
      <w:divBdr>
        <w:top w:val="none" w:sz="0" w:space="0" w:color="auto"/>
        <w:left w:val="none" w:sz="0" w:space="0" w:color="auto"/>
        <w:bottom w:val="none" w:sz="0" w:space="0" w:color="auto"/>
        <w:right w:val="none" w:sz="0" w:space="0" w:color="auto"/>
      </w:divBdr>
    </w:div>
    <w:div w:id="1539007144">
      <w:bodyDiv w:val="1"/>
      <w:marLeft w:val="0"/>
      <w:marRight w:val="0"/>
      <w:marTop w:val="0"/>
      <w:marBottom w:val="0"/>
      <w:divBdr>
        <w:top w:val="none" w:sz="0" w:space="0" w:color="auto"/>
        <w:left w:val="none" w:sz="0" w:space="0" w:color="auto"/>
        <w:bottom w:val="none" w:sz="0" w:space="0" w:color="auto"/>
        <w:right w:val="none" w:sz="0" w:space="0" w:color="auto"/>
      </w:divBdr>
    </w:div>
    <w:div w:id="1566835448">
      <w:bodyDiv w:val="1"/>
      <w:marLeft w:val="0"/>
      <w:marRight w:val="0"/>
      <w:marTop w:val="0"/>
      <w:marBottom w:val="0"/>
      <w:divBdr>
        <w:top w:val="none" w:sz="0" w:space="0" w:color="auto"/>
        <w:left w:val="none" w:sz="0" w:space="0" w:color="auto"/>
        <w:bottom w:val="none" w:sz="0" w:space="0" w:color="auto"/>
        <w:right w:val="none" w:sz="0" w:space="0" w:color="auto"/>
      </w:divBdr>
    </w:div>
    <w:div w:id="1571427908">
      <w:bodyDiv w:val="1"/>
      <w:marLeft w:val="0"/>
      <w:marRight w:val="0"/>
      <w:marTop w:val="0"/>
      <w:marBottom w:val="0"/>
      <w:divBdr>
        <w:top w:val="none" w:sz="0" w:space="0" w:color="auto"/>
        <w:left w:val="none" w:sz="0" w:space="0" w:color="auto"/>
        <w:bottom w:val="none" w:sz="0" w:space="0" w:color="auto"/>
        <w:right w:val="none" w:sz="0" w:space="0" w:color="auto"/>
      </w:divBdr>
    </w:div>
    <w:div w:id="1575116900">
      <w:bodyDiv w:val="1"/>
      <w:marLeft w:val="0"/>
      <w:marRight w:val="0"/>
      <w:marTop w:val="0"/>
      <w:marBottom w:val="0"/>
      <w:divBdr>
        <w:top w:val="none" w:sz="0" w:space="0" w:color="auto"/>
        <w:left w:val="none" w:sz="0" w:space="0" w:color="auto"/>
        <w:bottom w:val="none" w:sz="0" w:space="0" w:color="auto"/>
        <w:right w:val="none" w:sz="0" w:space="0" w:color="auto"/>
      </w:divBdr>
    </w:div>
    <w:div w:id="1589998656">
      <w:bodyDiv w:val="1"/>
      <w:marLeft w:val="0"/>
      <w:marRight w:val="0"/>
      <w:marTop w:val="0"/>
      <w:marBottom w:val="0"/>
      <w:divBdr>
        <w:top w:val="none" w:sz="0" w:space="0" w:color="auto"/>
        <w:left w:val="none" w:sz="0" w:space="0" w:color="auto"/>
        <w:bottom w:val="none" w:sz="0" w:space="0" w:color="auto"/>
        <w:right w:val="none" w:sz="0" w:space="0" w:color="auto"/>
      </w:divBdr>
      <w:divsChild>
        <w:div w:id="1696727860">
          <w:marLeft w:val="0"/>
          <w:marRight w:val="0"/>
          <w:marTop w:val="0"/>
          <w:marBottom w:val="0"/>
          <w:divBdr>
            <w:top w:val="none" w:sz="0" w:space="0" w:color="auto"/>
            <w:left w:val="none" w:sz="0" w:space="0" w:color="auto"/>
            <w:bottom w:val="none" w:sz="0" w:space="0" w:color="auto"/>
            <w:right w:val="none" w:sz="0" w:space="0" w:color="auto"/>
          </w:divBdr>
        </w:div>
        <w:div w:id="1475178753">
          <w:marLeft w:val="0"/>
          <w:marRight w:val="0"/>
          <w:marTop w:val="0"/>
          <w:marBottom w:val="0"/>
          <w:divBdr>
            <w:top w:val="none" w:sz="0" w:space="0" w:color="auto"/>
            <w:left w:val="none" w:sz="0" w:space="0" w:color="auto"/>
            <w:bottom w:val="none" w:sz="0" w:space="0" w:color="auto"/>
            <w:right w:val="none" w:sz="0" w:space="0" w:color="auto"/>
          </w:divBdr>
        </w:div>
      </w:divsChild>
    </w:div>
    <w:div w:id="1602951197">
      <w:bodyDiv w:val="1"/>
      <w:marLeft w:val="0"/>
      <w:marRight w:val="0"/>
      <w:marTop w:val="0"/>
      <w:marBottom w:val="0"/>
      <w:divBdr>
        <w:top w:val="none" w:sz="0" w:space="0" w:color="auto"/>
        <w:left w:val="none" w:sz="0" w:space="0" w:color="auto"/>
        <w:bottom w:val="none" w:sz="0" w:space="0" w:color="auto"/>
        <w:right w:val="none" w:sz="0" w:space="0" w:color="auto"/>
      </w:divBdr>
    </w:div>
    <w:div w:id="1622178982">
      <w:bodyDiv w:val="1"/>
      <w:marLeft w:val="0"/>
      <w:marRight w:val="0"/>
      <w:marTop w:val="0"/>
      <w:marBottom w:val="0"/>
      <w:divBdr>
        <w:top w:val="none" w:sz="0" w:space="0" w:color="auto"/>
        <w:left w:val="none" w:sz="0" w:space="0" w:color="auto"/>
        <w:bottom w:val="none" w:sz="0" w:space="0" w:color="auto"/>
        <w:right w:val="none" w:sz="0" w:space="0" w:color="auto"/>
      </w:divBdr>
      <w:divsChild>
        <w:div w:id="1362244265">
          <w:marLeft w:val="0"/>
          <w:marRight w:val="0"/>
          <w:marTop w:val="0"/>
          <w:marBottom w:val="0"/>
          <w:divBdr>
            <w:top w:val="none" w:sz="0" w:space="0" w:color="auto"/>
            <w:left w:val="none" w:sz="0" w:space="0" w:color="auto"/>
            <w:bottom w:val="none" w:sz="0" w:space="0" w:color="auto"/>
            <w:right w:val="none" w:sz="0" w:space="0" w:color="auto"/>
          </w:divBdr>
        </w:div>
        <w:div w:id="590355366">
          <w:marLeft w:val="0"/>
          <w:marRight w:val="0"/>
          <w:marTop w:val="0"/>
          <w:marBottom w:val="0"/>
          <w:divBdr>
            <w:top w:val="none" w:sz="0" w:space="0" w:color="auto"/>
            <w:left w:val="none" w:sz="0" w:space="0" w:color="auto"/>
            <w:bottom w:val="none" w:sz="0" w:space="0" w:color="auto"/>
            <w:right w:val="none" w:sz="0" w:space="0" w:color="auto"/>
          </w:divBdr>
        </w:div>
        <w:div w:id="1272394828">
          <w:marLeft w:val="0"/>
          <w:marRight w:val="0"/>
          <w:marTop w:val="0"/>
          <w:marBottom w:val="0"/>
          <w:divBdr>
            <w:top w:val="none" w:sz="0" w:space="0" w:color="auto"/>
            <w:left w:val="none" w:sz="0" w:space="0" w:color="auto"/>
            <w:bottom w:val="none" w:sz="0" w:space="0" w:color="auto"/>
            <w:right w:val="none" w:sz="0" w:space="0" w:color="auto"/>
          </w:divBdr>
        </w:div>
      </w:divsChild>
    </w:div>
    <w:div w:id="1643002028">
      <w:bodyDiv w:val="1"/>
      <w:marLeft w:val="0"/>
      <w:marRight w:val="0"/>
      <w:marTop w:val="0"/>
      <w:marBottom w:val="0"/>
      <w:divBdr>
        <w:top w:val="none" w:sz="0" w:space="0" w:color="auto"/>
        <w:left w:val="none" w:sz="0" w:space="0" w:color="auto"/>
        <w:bottom w:val="none" w:sz="0" w:space="0" w:color="auto"/>
        <w:right w:val="none" w:sz="0" w:space="0" w:color="auto"/>
      </w:divBdr>
    </w:div>
    <w:div w:id="1649673485">
      <w:bodyDiv w:val="1"/>
      <w:marLeft w:val="0"/>
      <w:marRight w:val="0"/>
      <w:marTop w:val="0"/>
      <w:marBottom w:val="0"/>
      <w:divBdr>
        <w:top w:val="none" w:sz="0" w:space="0" w:color="auto"/>
        <w:left w:val="none" w:sz="0" w:space="0" w:color="auto"/>
        <w:bottom w:val="none" w:sz="0" w:space="0" w:color="auto"/>
        <w:right w:val="none" w:sz="0" w:space="0" w:color="auto"/>
      </w:divBdr>
    </w:div>
    <w:div w:id="1650406269">
      <w:bodyDiv w:val="1"/>
      <w:marLeft w:val="0"/>
      <w:marRight w:val="0"/>
      <w:marTop w:val="0"/>
      <w:marBottom w:val="0"/>
      <w:divBdr>
        <w:top w:val="none" w:sz="0" w:space="0" w:color="auto"/>
        <w:left w:val="none" w:sz="0" w:space="0" w:color="auto"/>
        <w:bottom w:val="none" w:sz="0" w:space="0" w:color="auto"/>
        <w:right w:val="none" w:sz="0" w:space="0" w:color="auto"/>
      </w:divBdr>
    </w:div>
    <w:div w:id="1652518073">
      <w:bodyDiv w:val="1"/>
      <w:marLeft w:val="0"/>
      <w:marRight w:val="0"/>
      <w:marTop w:val="0"/>
      <w:marBottom w:val="0"/>
      <w:divBdr>
        <w:top w:val="none" w:sz="0" w:space="0" w:color="auto"/>
        <w:left w:val="none" w:sz="0" w:space="0" w:color="auto"/>
        <w:bottom w:val="none" w:sz="0" w:space="0" w:color="auto"/>
        <w:right w:val="none" w:sz="0" w:space="0" w:color="auto"/>
      </w:divBdr>
    </w:div>
    <w:div w:id="1683967353">
      <w:bodyDiv w:val="1"/>
      <w:marLeft w:val="0"/>
      <w:marRight w:val="0"/>
      <w:marTop w:val="0"/>
      <w:marBottom w:val="0"/>
      <w:divBdr>
        <w:top w:val="none" w:sz="0" w:space="0" w:color="auto"/>
        <w:left w:val="none" w:sz="0" w:space="0" w:color="auto"/>
        <w:bottom w:val="none" w:sz="0" w:space="0" w:color="auto"/>
        <w:right w:val="none" w:sz="0" w:space="0" w:color="auto"/>
      </w:divBdr>
      <w:divsChild>
        <w:div w:id="2033334335">
          <w:marLeft w:val="0"/>
          <w:marRight w:val="0"/>
          <w:marTop w:val="0"/>
          <w:marBottom w:val="0"/>
          <w:divBdr>
            <w:top w:val="none" w:sz="0" w:space="0" w:color="auto"/>
            <w:left w:val="none" w:sz="0" w:space="0" w:color="auto"/>
            <w:bottom w:val="none" w:sz="0" w:space="0" w:color="auto"/>
            <w:right w:val="none" w:sz="0" w:space="0" w:color="auto"/>
          </w:divBdr>
        </w:div>
      </w:divsChild>
    </w:div>
    <w:div w:id="1686708394">
      <w:bodyDiv w:val="1"/>
      <w:marLeft w:val="0"/>
      <w:marRight w:val="0"/>
      <w:marTop w:val="0"/>
      <w:marBottom w:val="0"/>
      <w:divBdr>
        <w:top w:val="none" w:sz="0" w:space="0" w:color="auto"/>
        <w:left w:val="none" w:sz="0" w:space="0" w:color="auto"/>
        <w:bottom w:val="none" w:sz="0" w:space="0" w:color="auto"/>
        <w:right w:val="none" w:sz="0" w:space="0" w:color="auto"/>
      </w:divBdr>
    </w:div>
    <w:div w:id="1687057940">
      <w:bodyDiv w:val="1"/>
      <w:marLeft w:val="0"/>
      <w:marRight w:val="0"/>
      <w:marTop w:val="0"/>
      <w:marBottom w:val="0"/>
      <w:divBdr>
        <w:top w:val="none" w:sz="0" w:space="0" w:color="auto"/>
        <w:left w:val="none" w:sz="0" w:space="0" w:color="auto"/>
        <w:bottom w:val="none" w:sz="0" w:space="0" w:color="auto"/>
        <w:right w:val="none" w:sz="0" w:space="0" w:color="auto"/>
      </w:divBdr>
    </w:div>
    <w:div w:id="1692878045">
      <w:bodyDiv w:val="1"/>
      <w:marLeft w:val="0"/>
      <w:marRight w:val="0"/>
      <w:marTop w:val="0"/>
      <w:marBottom w:val="0"/>
      <w:divBdr>
        <w:top w:val="none" w:sz="0" w:space="0" w:color="auto"/>
        <w:left w:val="none" w:sz="0" w:space="0" w:color="auto"/>
        <w:bottom w:val="none" w:sz="0" w:space="0" w:color="auto"/>
        <w:right w:val="none" w:sz="0" w:space="0" w:color="auto"/>
      </w:divBdr>
    </w:div>
    <w:div w:id="1716811172">
      <w:bodyDiv w:val="1"/>
      <w:marLeft w:val="0"/>
      <w:marRight w:val="0"/>
      <w:marTop w:val="0"/>
      <w:marBottom w:val="0"/>
      <w:divBdr>
        <w:top w:val="none" w:sz="0" w:space="0" w:color="auto"/>
        <w:left w:val="none" w:sz="0" w:space="0" w:color="auto"/>
        <w:bottom w:val="none" w:sz="0" w:space="0" w:color="auto"/>
        <w:right w:val="none" w:sz="0" w:space="0" w:color="auto"/>
      </w:divBdr>
      <w:divsChild>
        <w:div w:id="489836825">
          <w:marLeft w:val="0"/>
          <w:marRight w:val="0"/>
          <w:marTop w:val="0"/>
          <w:marBottom w:val="0"/>
          <w:divBdr>
            <w:top w:val="none" w:sz="0" w:space="0" w:color="auto"/>
            <w:left w:val="none" w:sz="0" w:space="0" w:color="auto"/>
            <w:bottom w:val="none" w:sz="0" w:space="0" w:color="auto"/>
            <w:right w:val="none" w:sz="0" w:space="0" w:color="auto"/>
          </w:divBdr>
        </w:div>
        <w:div w:id="1246917841">
          <w:marLeft w:val="0"/>
          <w:marRight w:val="0"/>
          <w:marTop w:val="0"/>
          <w:marBottom w:val="0"/>
          <w:divBdr>
            <w:top w:val="none" w:sz="0" w:space="0" w:color="auto"/>
            <w:left w:val="none" w:sz="0" w:space="0" w:color="auto"/>
            <w:bottom w:val="none" w:sz="0" w:space="0" w:color="auto"/>
            <w:right w:val="none" w:sz="0" w:space="0" w:color="auto"/>
          </w:divBdr>
        </w:div>
        <w:div w:id="530728455">
          <w:marLeft w:val="0"/>
          <w:marRight w:val="0"/>
          <w:marTop w:val="0"/>
          <w:marBottom w:val="0"/>
          <w:divBdr>
            <w:top w:val="none" w:sz="0" w:space="0" w:color="auto"/>
            <w:left w:val="none" w:sz="0" w:space="0" w:color="auto"/>
            <w:bottom w:val="none" w:sz="0" w:space="0" w:color="auto"/>
            <w:right w:val="none" w:sz="0" w:space="0" w:color="auto"/>
          </w:divBdr>
        </w:div>
        <w:div w:id="483544235">
          <w:marLeft w:val="0"/>
          <w:marRight w:val="0"/>
          <w:marTop w:val="0"/>
          <w:marBottom w:val="0"/>
          <w:divBdr>
            <w:top w:val="none" w:sz="0" w:space="0" w:color="auto"/>
            <w:left w:val="none" w:sz="0" w:space="0" w:color="auto"/>
            <w:bottom w:val="none" w:sz="0" w:space="0" w:color="auto"/>
            <w:right w:val="none" w:sz="0" w:space="0" w:color="auto"/>
          </w:divBdr>
        </w:div>
        <w:div w:id="1492604789">
          <w:marLeft w:val="0"/>
          <w:marRight w:val="0"/>
          <w:marTop w:val="0"/>
          <w:marBottom w:val="0"/>
          <w:divBdr>
            <w:top w:val="none" w:sz="0" w:space="0" w:color="auto"/>
            <w:left w:val="none" w:sz="0" w:space="0" w:color="auto"/>
            <w:bottom w:val="none" w:sz="0" w:space="0" w:color="auto"/>
            <w:right w:val="none" w:sz="0" w:space="0" w:color="auto"/>
          </w:divBdr>
        </w:div>
        <w:div w:id="1272275124">
          <w:marLeft w:val="0"/>
          <w:marRight w:val="0"/>
          <w:marTop w:val="0"/>
          <w:marBottom w:val="0"/>
          <w:divBdr>
            <w:top w:val="none" w:sz="0" w:space="0" w:color="auto"/>
            <w:left w:val="none" w:sz="0" w:space="0" w:color="auto"/>
            <w:bottom w:val="none" w:sz="0" w:space="0" w:color="auto"/>
            <w:right w:val="none" w:sz="0" w:space="0" w:color="auto"/>
          </w:divBdr>
        </w:div>
        <w:div w:id="33047280">
          <w:marLeft w:val="0"/>
          <w:marRight w:val="0"/>
          <w:marTop w:val="0"/>
          <w:marBottom w:val="0"/>
          <w:divBdr>
            <w:top w:val="none" w:sz="0" w:space="0" w:color="auto"/>
            <w:left w:val="none" w:sz="0" w:space="0" w:color="auto"/>
            <w:bottom w:val="none" w:sz="0" w:space="0" w:color="auto"/>
            <w:right w:val="none" w:sz="0" w:space="0" w:color="auto"/>
          </w:divBdr>
        </w:div>
        <w:div w:id="456724459">
          <w:marLeft w:val="0"/>
          <w:marRight w:val="0"/>
          <w:marTop w:val="0"/>
          <w:marBottom w:val="0"/>
          <w:divBdr>
            <w:top w:val="none" w:sz="0" w:space="0" w:color="auto"/>
            <w:left w:val="none" w:sz="0" w:space="0" w:color="auto"/>
            <w:bottom w:val="none" w:sz="0" w:space="0" w:color="auto"/>
            <w:right w:val="none" w:sz="0" w:space="0" w:color="auto"/>
          </w:divBdr>
        </w:div>
        <w:div w:id="963734635">
          <w:marLeft w:val="0"/>
          <w:marRight w:val="0"/>
          <w:marTop w:val="0"/>
          <w:marBottom w:val="0"/>
          <w:divBdr>
            <w:top w:val="none" w:sz="0" w:space="0" w:color="auto"/>
            <w:left w:val="none" w:sz="0" w:space="0" w:color="auto"/>
            <w:bottom w:val="none" w:sz="0" w:space="0" w:color="auto"/>
            <w:right w:val="none" w:sz="0" w:space="0" w:color="auto"/>
          </w:divBdr>
        </w:div>
        <w:div w:id="1739016908">
          <w:marLeft w:val="0"/>
          <w:marRight w:val="0"/>
          <w:marTop w:val="0"/>
          <w:marBottom w:val="0"/>
          <w:divBdr>
            <w:top w:val="none" w:sz="0" w:space="0" w:color="auto"/>
            <w:left w:val="none" w:sz="0" w:space="0" w:color="auto"/>
            <w:bottom w:val="none" w:sz="0" w:space="0" w:color="auto"/>
            <w:right w:val="none" w:sz="0" w:space="0" w:color="auto"/>
          </w:divBdr>
        </w:div>
        <w:div w:id="142045460">
          <w:marLeft w:val="0"/>
          <w:marRight w:val="0"/>
          <w:marTop w:val="0"/>
          <w:marBottom w:val="0"/>
          <w:divBdr>
            <w:top w:val="none" w:sz="0" w:space="0" w:color="auto"/>
            <w:left w:val="none" w:sz="0" w:space="0" w:color="auto"/>
            <w:bottom w:val="none" w:sz="0" w:space="0" w:color="auto"/>
            <w:right w:val="none" w:sz="0" w:space="0" w:color="auto"/>
          </w:divBdr>
        </w:div>
        <w:div w:id="1128234815">
          <w:marLeft w:val="0"/>
          <w:marRight w:val="0"/>
          <w:marTop w:val="0"/>
          <w:marBottom w:val="0"/>
          <w:divBdr>
            <w:top w:val="none" w:sz="0" w:space="0" w:color="auto"/>
            <w:left w:val="none" w:sz="0" w:space="0" w:color="auto"/>
            <w:bottom w:val="none" w:sz="0" w:space="0" w:color="auto"/>
            <w:right w:val="none" w:sz="0" w:space="0" w:color="auto"/>
          </w:divBdr>
        </w:div>
        <w:div w:id="850755056">
          <w:marLeft w:val="0"/>
          <w:marRight w:val="0"/>
          <w:marTop w:val="0"/>
          <w:marBottom w:val="0"/>
          <w:divBdr>
            <w:top w:val="none" w:sz="0" w:space="0" w:color="auto"/>
            <w:left w:val="none" w:sz="0" w:space="0" w:color="auto"/>
            <w:bottom w:val="none" w:sz="0" w:space="0" w:color="auto"/>
            <w:right w:val="none" w:sz="0" w:space="0" w:color="auto"/>
          </w:divBdr>
        </w:div>
        <w:div w:id="2081828193">
          <w:marLeft w:val="0"/>
          <w:marRight w:val="0"/>
          <w:marTop w:val="0"/>
          <w:marBottom w:val="0"/>
          <w:divBdr>
            <w:top w:val="none" w:sz="0" w:space="0" w:color="auto"/>
            <w:left w:val="none" w:sz="0" w:space="0" w:color="auto"/>
            <w:bottom w:val="none" w:sz="0" w:space="0" w:color="auto"/>
            <w:right w:val="none" w:sz="0" w:space="0" w:color="auto"/>
          </w:divBdr>
        </w:div>
        <w:div w:id="1402373">
          <w:marLeft w:val="0"/>
          <w:marRight w:val="0"/>
          <w:marTop w:val="0"/>
          <w:marBottom w:val="0"/>
          <w:divBdr>
            <w:top w:val="none" w:sz="0" w:space="0" w:color="auto"/>
            <w:left w:val="none" w:sz="0" w:space="0" w:color="auto"/>
            <w:bottom w:val="none" w:sz="0" w:space="0" w:color="auto"/>
            <w:right w:val="none" w:sz="0" w:space="0" w:color="auto"/>
          </w:divBdr>
        </w:div>
        <w:div w:id="1660385928">
          <w:marLeft w:val="0"/>
          <w:marRight w:val="0"/>
          <w:marTop w:val="0"/>
          <w:marBottom w:val="0"/>
          <w:divBdr>
            <w:top w:val="none" w:sz="0" w:space="0" w:color="auto"/>
            <w:left w:val="none" w:sz="0" w:space="0" w:color="auto"/>
            <w:bottom w:val="none" w:sz="0" w:space="0" w:color="auto"/>
            <w:right w:val="none" w:sz="0" w:space="0" w:color="auto"/>
          </w:divBdr>
        </w:div>
        <w:div w:id="1597403236">
          <w:marLeft w:val="0"/>
          <w:marRight w:val="0"/>
          <w:marTop w:val="0"/>
          <w:marBottom w:val="0"/>
          <w:divBdr>
            <w:top w:val="none" w:sz="0" w:space="0" w:color="auto"/>
            <w:left w:val="none" w:sz="0" w:space="0" w:color="auto"/>
            <w:bottom w:val="none" w:sz="0" w:space="0" w:color="auto"/>
            <w:right w:val="none" w:sz="0" w:space="0" w:color="auto"/>
          </w:divBdr>
        </w:div>
        <w:div w:id="1150710725">
          <w:marLeft w:val="0"/>
          <w:marRight w:val="0"/>
          <w:marTop w:val="0"/>
          <w:marBottom w:val="0"/>
          <w:divBdr>
            <w:top w:val="none" w:sz="0" w:space="0" w:color="auto"/>
            <w:left w:val="none" w:sz="0" w:space="0" w:color="auto"/>
            <w:bottom w:val="none" w:sz="0" w:space="0" w:color="auto"/>
            <w:right w:val="none" w:sz="0" w:space="0" w:color="auto"/>
          </w:divBdr>
        </w:div>
        <w:div w:id="25104649">
          <w:marLeft w:val="0"/>
          <w:marRight w:val="0"/>
          <w:marTop w:val="0"/>
          <w:marBottom w:val="0"/>
          <w:divBdr>
            <w:top w:val="none" w:sz="0" w:space="0" w:color="auto"/>
            <w:left w:val="none" w:sz="0" w:space="0" w:color="auto"/>
            <w:bottom w:val="none" w:sz="0" w:space="0" w:color="auto"/>
            <w:right w:val="none" w:sz="0" w:space="0" w:color="auto"/>
          </w:divBdr>
        </w:div>
        <w:div w:id="405567180">
          <w:marLeft w:val="0"/>
          <w:marRight w:val="0"/>
          <w:marTop w:val="0"/>
          <w:marBottom w:val="0"/>
          <w:divBdr>
            <w:top w:val="none" w:sz="0" w:space="0" w:color="auto"/>
            <w:left w:val="none" w:sz="0" w:space="0" w:color="auto"/>
            <w:bottom w:val="none" w:sz="0" w:space="0" w:color="auto"/>
            <w:right w:val="none" w:sz="0" w:space="0" w:color="auto"/>
          </w:divBdr>
        </w:div>
        <w:div w:id="531302642">
          <w:marLeft w:val="0"/>
          <w:marRight w:val="0"/>
          <w:marTop w:val="0"/>
          <w:marBottom w:val="0"/>
          <w:divBdr>
            <w:top w:val="none" w:sz="0" w:space="0" w:color="auto"/>
            <w:left w:val="none" w:sz="0" w:space="0" w:color="auto"/>
            <w:bottom w:val="none" w:sz="0" w:space="0" w:color="auto"/>
            <w:right w:val="none" w:sz="0" w:space="0" w:color="auto"/>
          </w:divBdr>
        </w:div>
        <w:div w:id="926965299">
          <w:marLeft w:val="0"/>
          <w:marRight w:val="0"/>
          <w:marTop w:val="0"/>
          <w:marBottom w:val="0"/>
          <w:divBdr>
            <w:top w:val="none" w:sz="0" w:space="0" w:color="auto"/>
            <w:left w:val="none" w:sz="0" w:space="0" w:color="auto"/>
            <w:bottom w:val="none" w:sz="0" w:space="0" w:color="auto"/>
            <w:right w:val="none" w:sz="0" w:space="0" w:color="auto"/>
          </w:divBdr>
        </w:div>
        <w:div w:id="1682900339">
          <w:marLeft w:val="0"/>
          <w:marRight w:val="0"/>
          <w:marTop w:val="0"/>
          <w:marBottom w:val="0"/>
          <w:divBdr>
            <w:top w:val="none" w:sz="0" w:space="0" w:color="auto"/>
            <w:left w:val="none" w:sz="0" w:space="0" w:color="auto"/>
            <w:bottom w:val="none" w:sz="0" w:space="0" w:color="auto"/>
            <w:right w:val="none" w:sz="0" w:space="0" w:color="auto"/>
          </w:divBdr>
        </w:div>
        <w:div w:id="230893796">
          <w:marLeft w:val="0"/>
          <w:marRight w:val="0"/>
          <w:marTop w:val="0"/>
          <w:marBottom w:val="0"/>
          <w:divBdr>
            <w:top w:val="none" w:sz="0" w:space="0" w:color="auto"/>
            <w:left w:val="none" w:sz="0" w:space="0" w:color="auto"/>
            <w:bottom w:val="none" w:sz="0" w:space="0" w:color="auto"/>
            <w:right w:val="none" w:sz="0" w:space="0" w:color="auto"/>
          </w:divBdr>
        </w:div>
        <w:div w:id="1496267565">
          <w:marLeft w:val="0"/>
          <w:marRight w:val="0"/>
          <w:marTop w:val="0"/>
          <w:marBottom w:val="0"/>
          <w:divBdr>
            <w:top w:val="none" w:sz="0" w:space="0" w:color="auto"/>
            <w:left w:val="none" w:sz="0" w:space="0" w:color="auto"/>
            <w:bottom w:val="none" w:sz="0" w:space="0" w:color="auto"/>
            <w:right w:val="none" w:sz="0" w:space="0" w:color="auto"/>
          </w:divBdr>
        </w:div>
        <w:div w:id="1102456125">
          <w:marLeft w:val="0"/>
          <w:marRight w:val="0"/>
          <w:marTop w:val="0"/>
          <w:marBottom w:val="0"/>
          <w:divBdr>
            <w:top w:val="none" w:sz="0" w:space="0" w:color="auto"/>
            <w:left w:val="none" w:sz="0" w:space="0" w:color="auto"/>
            <w:bottom w:val="none" w:sz="0" w:space="0" w:color="auto"/>
            <w:right w:val="none" w:sz="0" w:space="0" w:color="auto"/>
          </w:divBdr>
        </w:div>
        <w:div w:id="573320507">
          <w:marLeft w:val="0"/>
          <w:marRight w:val="0"/>
          <w:marTop w:val="0"/>
          <w:marBottom w:val="0"/>
          <w:divBdr>
            <w:top w:val="none" w:sz="0" w:space="0" w:color="auto"/>
            <w:left w:val="none" w:sz="0" w:space="0" w:color="auto"/>
            <w:bottom w:val="none" w:sz="0" w:space="0" w:color="auto"/>
            <w:right w:val="none" w:sz="0" w:space="0" w:color="auto"/>
          </w:divBdr>
        </w:div>
        <w:div w:id="1277054994">
          <w:marLeft w:val="0"/>
          <w:marRight w:val="0"/>
          <w:marTop w:val="0"/>
          <w:marBottom w:val="0"/>
          <w:divBdr>
            <w:top w:val="none" w:sz="0" w:space="0" w:color="auto"/>
            <w:left w:val="none" w:sz="0" w:space="0" w:color="auto"/>
            <w:bottom w:val="none" w:sz="0" w:space="0" w:color="auto"/>
            <w:right w:val="none" w:sz="0" w:space="0" w:color="auto"/>
          </w:divBdr>
        </w:div>
        <w:div w:id="1699770573">
          <w:marLeft w:val="0"/>
          <w:marRight w:val="0"/>
          <w:marTop w:val="0"/>
          <w:marBottom w:val="0"/>
          <w:divBdr>
            <w:top w:val="none" w:sz="0" w:space="0" w:color="auto"/>
            <w:left w:val="none" w:sz="0" w:space="0" w:color="auto"/>
            <w:bottom w:val="none" w:sz="0" w:space="0" w:color="auto"/>
            <w:right w:val="none" w:sz="0" w:space="0" w:color="auto"/>
          </w:divBdr>
        </w:div>
        <w:div w:id="483546836">
          <w:marLeft w:val="0"/>
          <w:marRight w:val="0"/>
          <w:marTop w:val="0"/>
          <w:marBottom w:val="0"/>
          <w:divBdr>
            <w:top w:val="none" w:sz="0" w:space="0" w:color="auto"/>
            <w:left w:val="none" w:sz="0" w:space="0" w:color="auto"/>
            <w:bottom w:val="none" w:sz="0" w:space="0" w:color="auto"/>
            <w:right w:val="none" w:sz="0" w:space="0" w:color="auto"/>
          </w:divBdr>
        </w:div>
        <w:div w:id="430704105">
          <w:marLeft w:val="0"/>
          <w:marRight w:val="0"/>
          <w:marTop w:val="0"/>
          <w:marBottom w:val="0"/>
          <w:divBdr>
            <w:top w:val="none" w:sz="0" w:space="0" w:color="auto"/>
            <w:left w:val="none" w:sz="0" w:space="0" w:color="auto"/>
            <w:bottom w:val="none" w:sz="0" w:space="0" w:color="auto"/>
            <w:right w:val="none" w:sz="0" w:space="0" w:color="auto"/>
          </w:divBdr>
        </w:div>
        <w:div w:id="998118614">
          <w:marLeft w:val="0"/>
          <w:marRight w:val="0"/>
          <w:marTop w:val="0"/>
          <w:marBottom w:val="0"/>
          <w:divBdr>
            <w:top w:val="none" w:sz="0" w:space="0" w:color="auto"/>
            <w:left w:val="none" w:sz="0" w:space="0" w:color="auto"/>
            <w:bottom w:val="none" w:sz="0" w:space="0" w:color="auto"/>
            <w:right w:val="none" w:sz="0" w:space="0" w:color="auto"/>
          </w:divBdr>
        </w:div>
        <w:div w:id="1875649521">
          <w:marLeft w:val="0"/>
          <w:marRight w:val="0"/>
          <w:marTop w:val="0"/>
          <w:marBottom w:val="0"/>
          <w:divBdr>
            <w:top w:val="none" w:sz="0" w:space="0" w:color="auto"/>
            <w:left w:val="none" w:sz="0" w:space="0" w:color="auto"/>
            <w:bottom w:val="none" w:sz="0" w:space="0" w:color="auto"/>
            <w:right w:val="none" w:sz="0" w:space="0" w:color="auto"/>
          </w:divBdr>
        </w:div>
        <w:div w:id="2037611982">
          <w:marLeft w:val="0"/>
          <w:marRight w:val="0"/>
          <w:marTop w:val="0"/>
          <w:marBottom w:val="0"/>
          <w:divBdr>
            <w:top w:val="none" w:sz="0" w:space="0" w:color="auto"/>
            <w:left w:val="none" w:sz="0" w:space="0" w:color="auto"/>
            <w:bottom w:val="none" w:sz="0" w:space="0" w:color="auto"/>
            <w:right w:val="none" w:sz="0" w:space="0" w:color="auto"/>
          </w:divBdr>
        </w:div>
        <w:div w:id="78017180">
          <w:marLeft w:val="0"/>
          <w:marRight w:val="0"/>
          <w:marTop w:val="0"/>
          <w:marBottom w:val="0"/>
          <w:divBdr>
            <w:top w:val="none" w:sz="0" w:space="0" w:color="auto"/>
            <w:left w:val="none" w:sz="0" w:space="0" w:color="auto"/>
            <w:bottom w:val="none" w:sz="0" w:space="0" w:color="auto"/>
            <w:right w:val="none" w:sz="0" w:space="0" w:color="auto"/>
          </w:divBdr>
        </w:div>
        <w:div w:id="1828325543">
          <w:marLeft w:val="0"/>
          <w:marRight w:val="0"/>
          <w:marTop w:val="0"/>
          <w:marBottom w:val="0"/>
          <w:divBdr>
            <w:top w:val="none" w:sz="0" w:space="0" w:color="auto"/>
            <w:left w:val="none" w:sz="0" w:space="0" w:color="auto"/>
            <w:bottom w:val="none" w:sz="0" w:space="0" w:color="auto"/>
            <w:right w:val="none" w:sz="0" w:space="0" w:color="auto"/>
          </w:divBdr>
        </w:div>
        <w:div w:id="1937592499">
          <w:marLeft w:val="0"/>
          <w:marRight w:val="0"/>
          <w:marTop w:val="0"/>
          <w:marBottom w:val="0"/>
          <w:divBdr>
            <w:top w:val="none" w:sz="0" w:space="0" w:color="auto"/>
            <w:left w:val="none" w:sz="0" w:space="0" w:color="auto"/>
            <w:bottom w:val="none" w:sz="0" w:space="0" w:color="auto"/>
            <w:right w:val="none" w:sz="0" w:space="0" w:color="auto"/>
          </w:divBdr>
        </w:div>
        <w:div w:id="2081054281">
          <w:marLeft w:val="0"/>
          <w:marRight w:val="0"/>
          <w:marTop w:val="0"/>
          <w:marBottom w:val="0"/>
          <w:divBdr>
            <w:top w:val="none" w:sz="0" w:space="0" w:color="auto"/>
            <w:left w:val="none" w:sz="0" w:space="0" w:color="auto"/>
            <w:bottom w:val="none" w:sz="0" w:space="0" w:color="auto"/>
            <w:right w:val="none" w:sz="0" w:space="0" w:color="auto"/>
          </w:divBdr>
        </w:div>
        <w:div w:id="1205407265">
          <w:marLeft w:val="0"/>
          <w:marRight w:val="0"/>
          <w:marTop w:val="0"/>
          <w:marBottom w:val="0"/>
          <w:divBdr>
            <w:top w:val="none" w:sz="0" w:space="0" w:color="auto"/>
            <w:left w:val="none" w:sz="0" w:space="0" w:color="auto"/>
            <w:bottom w:val="none" w:sz="0" w:space="0" w:color="auto"/>
            <w:right w:val="none" w:sz="0" w:space="0" w:color="auto"/>
          </w:divBdr>
        </w:div>
        <w:div w:id="379214026">
          <w:marLeft w:val="0"/>
          <w:marRight w:val="0"/>
          <w:marTop w:val="0"/>
          <w:marBottom w:val="0"/>
          <w:divBdr>
            <w:top w:val="none" w:sz="0" w:space="0" w:color="auto"/>
            <w:left w:val="none" w:sz="0" w:space="0" w:color="auto"/>
            <w:bottom w:val="none" w:sz="0" w:space="0" w:color="auto"/>
            <w:right w:val="none" w:sz="0" w:space="0" w:color="auto"/>
          </w:divBdr>
        </w:div>
        <w:div w:id="1458985403">
          <w:marLeft w:val="0"/>
          <w:marRight w:val="0"/>
          <w:marTop w:val="0"/>
          <w:marBottom w:val="0"/>
          <w:divBdr>
            <w:top w:val="none" w:sz="0" w:space="0" w:color="auto"/>
            <w:left w:val="none" w:sz="0" w:space="0" w:color="auto"/>
            <w:bottom w:val="none" w:sz="0" w:space="0" w:color="auto"/>
            <w:right w:val="none" w:sz="0" w:space="0" w:color="auto"/>
          </w:divBdr>
        </w:div>
        <w:div w:id="2123763571">
          <w:marLeft w:val="0"/>
          <w:marRight w:val="0"/>
          <w:marTop w:val="0"/>
          <w:marBottom w:val="0"/>
          <w:divBdr>
            <w:top w:val="none" w:sz="0" w:space="0" w:color="auto"/>
            <w:left w:val="none" w:sz="0" w:space="0" w:color="auto"/>
            <w:bottom w:val="none" w:sz="0" w:space="0" w:color="auto"/>
            <w:right w:val="none" w:sz="0" w:space="0" w:color="auto"/>
          </w:divBdr>
        </w:div>
        <w:div w:id="1165164829">
          <w:marLeft w:val="0"/>
          <w:marRight w:val="0"/>
          <w:marTop w:val="0"/>
          <w:marBottom w:val="0"/>
          <w:divBdr>
            <w:top w:val="none" w:sz="0" w:space="0" w:color="auto"/>
            <w:left w:val="none" w:sz="0" w:space="0" w:color="auto"/>
            <w:bottom w:val="none" w:sz="0" w:space="0" w:color="auto"/>
            <w:right w:val="none" w:sz="0" w:space="0" w:color="auto"/>
          </w:divBdr>
        </w:div>
        <w:div w:id="911816623">
          <w:marLeft w:val="0"/>
          <w:marRight w:val="0"/>
          <w:marTop w:val="0"/>
          <w:marBottom w:val="0"/>
          <w:divBdr>
            <w:top w:val="none" w:sz="0" w:space="0" w:color="auto"/>
            <w:left w:val="none" w:sz="0" w:space="0" w:color="auto"/>
            <w:bottom w:val="none" w:sz="0" w:space="0" w:color="auto"/>
            <w:right w:val="none" w:sz="0" w:space="0" w:color="auto"/>
          </w:divBdr>
        </w:div>
        <w:div w:id="1374648552">
          <w:marLeft w:val="0"/>
          <w:marRight w:val="0"/>
          <w:marTop w:val="0"/>
          <w:marBottom w:val="0"/>
          <w:divBdr>
            <w:top w:val="none" w:sz="0" w:space="0" w:color="auto"/>
            <w:left w:val="none" w:sz="0" w:space="0" w:color="auto"/>
            <w:bottom w:val="none" w:sz="0" w:space="0" w:color="auto"/>
            <w:right w:val="none" w:sz="0" w:space="0" w:color="auto"/>
          </w:divBdr>
        </w:div>
        <w:div w:id="165747782">
          <w:marLeft w:val="0"/>
          <w:marRight w:val="0"/>
          <w:marTop w:val="0"/>
          <w:marBottom w:val="0"/>
          <w:divBdr>
            <w:top w:val="none" w:sz="0" w:space="0" w:color="auto"/>
            <w:left w:val="none" w:sz="0" w:space="0" w:color="auto"/>
            <w:bottom w:val="none" w:sz="0" w:space="0" w:color="auto"/>
            <w:right w:val="none" w:sz="0" w:space="0" w:color="auto"/>
          </w:divBdr>
        </w:div>
        <w:div w:id="834150862">
          <w:marLeft w:val="0"/>
          <w:marRight w:val="0"/>
          <w:marTop w:val="0"/>
          <w:marBottom w:val="0"/>
          <w:divBdr>
            <w:top w:val="none" w:sz="0" w:space="0" w:color="auto"/>
            <w:left w:val="none" w:sz="0" w:space="0" w:color="auto"/>
            <w:bottom w:val="none" w:sz="0" w:space="0" w:color="auto"/>
            <w:right w:val="none" w:sz="0" w:space="0" w:color="auto"/>
          </w:divBdr>
        </w:div>
        <w:div w:id="1635914733">
          <w:marLeft w:val="0"/>
          <w:marRight w:val="0"/>
          <w:marTop w:val="0"/>
          <w:marBottom w:val="0"/>
          <w:divBdr>
            <w:top w:val="none" w:sz="0" w:space="0" w:color="auto"/>
            <w:left w:val="none" w:sz="0" w:space="0" w:color="auto"/>
            <w:bottom w:val="none" w:sz="0" w:space="0" w:color="auto"/>
            <w:right w:val="none" w:sz="0" w:space="0" w:color="auto"/>
          </w:divBdr>
        </w:div>
        <w:div w:id="1897668783">
          <w:marLeft w:val="0"/>
          <w:marRight w:val="0"/>
          <w:marTop w:val="0"/>
          <w:marBottom w:val="0"/>
          <w:divBdr>
            <w:top w:val="none" w:sz="0" w:space="0" w:color="auto"/>
            <w:left w:val="none" w:sz="0" w:space="0" w:color="auto"/>
            <w:bottom w:val="none" w:sz="0" w:space="0" w:color="auto"/>
            <w:right w:val="none" w:sz="0" w:space="0" w:color="auto"/>
          </w:divBdr>
        </w:div>
        <w:div w:id="1814062463">
          <w:marLeft w:val="0"/>
          <w:marRight w:val="0"/>
          <w:marTop w:val="0"/>
          <w:marBottom w:val="0"/>
          <w:divBdr>
            <w:top w:val="none" w:sz="0" w:space="0" w:color="auto"/>
            <w:left w:val="none" w:sz="0" w:space="0" w:color="auto"/>
            <w:bottom w:val="none" w:sz="0" w:space="0" w:color="auto"/>
            <w:right w:val="none" w:sz="0" w:space="0" w:color="auto"/>
          </w:divBdr>
        </w:div>
        <w:div w:id="1491168600">
          <w:marLeft w:val="0"/>
          <w:marRight w:val="0"/>
          <w:marTop w:val="0"/>
          <w:marBottom w:val="0"/>
          <w:divBdr>
            <w:top w:val="none" w:sz="0" w:space="0" w:color="auto"/>
            <w:left w:val="none" w:sz="0" w:space="0" w:color="auto"/>
            <w:bottom w:val="none" w:sz="0" w:space="0" w:color="auto"/>
            <w:right w:val="none" w:sz="0" w:space="0" w:color="auto"/>
          </w:divBdr>
        </w:div>
        <w:div w:id="2088455836">
          <w:marLeft w:val="0"/>
          <w:marRight w:val="0"/>
          <w:marTop w:val="0"/>
          <w:marBottom w:val="0"/>
          <w:divBdr>
            <w:top w:val="none" w:sz="0" w:space="0" w:color="auto"/>
            <w:left w:val="none" w:sz="0" w:space="0" w:color="auto"/>
            <w:bottom w:val="none" w:sz="0" w:space="0" w:color="auto"/>
            <w:right w:val="none" w:sz="0" w:space="0" w:color="auto"/>
          </w:divBdr>
        </w:div>
        <w:div w:id="1449281636">
          <w:marLeft w:val="0"/>
          <w:marRight w:val="0"/>
          <w:marTop w:val="0"/>
          <w:marBottom w:val="0"/>
          <w:divBdr>
            <w:top w:val="none" w:sz="0" w:space="0" w:color="auto"/>
            <w:left w:val="none" w:sz="0" w:space="0" w:color="auto"/>
            <w:bottom w:val="none" w:sz="0" w:space="0" w:color="auto"/>
            <w:right w:val="none" w:sz="0" w:space="0" w:color="auto"/>
          </w:divBdr>
        </w:div>
        <w:div w:id="987898652">
          <w:marLeft w:val="0"/>
          <w:marRight w:val="0"/>
          <w:marTop w:val="0"/>
          <w:marBottom w:val="0"/>
          <w:divBdr>
            <w:top w:val="none" w:sz="0" w:space="0" w:color="auto"/>
            <w:left w:val="none" w:sz="0" w:space="0" w:color="auto"/>
            <w:bottom w:val="none" w:sz="0" w:space="0" w:color="auto"/>
            <w:right w:val="none" w:sz="0" w:space="0" w:color="auto"/>
          </w:divBdr>
        </w:div>
        <w:div w:id="170993083">
          <w:marLeft w:val="0"/>
          <w:marRight w:val="0"/>
          <w:marTop w:val="0"/>
          <w:marBottom w:val="0"/>
          <w:divBdr>
            <w:top w:val="none" w:sz="0" w:space="0" w:color="auto"/>
            <w:left w:val="none" w:sz="0" w:space="0" w:color="auto"/>
            <w:bottom w:val="none" w:sz="0" w:space="0" w:color="auto"/>
            <w:right w:val="none" w:sz="0" w:space="0" w:color="auto"/>
          </w:divBdr>
        </w:div>
        <w:div w:id="483620838">
          <w:marLeft w:val="0"/>
          <w:marRight w:val="0"/>
          <w:marTop w:val="0"/>
          <w:marBottom w:val="0"/>
          <w:divBdr>
            <w:top w:val="none" w:sz="0" w:space="0" w:color="auto"/>
            <w:left w:val="none" w:sz="0" w:space="0" w:color="auto"/>
            <w:bottom w:val="none" w:sz="0" w:space="0" w:color="auto"/>
            <w:right w:val="none" w:sz="0" w:space="0" w:color="auto"/>
          </w:divBdr>
        </w:div>
        <w:div w:id="1724938191">
          <w:marLeft w:val="0"/>
          <w:marRight w:val="0"/>
          <w:marTop w:val="0"/>
          <w:marBottom w:val="0"/>
          <w:divBdr>
            <w:top w:val="none" w:sz="0" w:space="0" w:color="auto"/>
            <w:left w:val="none" w:sz="0" w:space="0" w:color="auto"/>
            <w:bottom w:val="none" w:sz="0" w:space="0" w:color="auto"/>
            <w:right w:val="none" w:sz="0" w:space="0" w:color="auto"/>
          </w:divBdr>
        </w:div>
        <w:div w:id="1808816975">
          <w:marLeft w:val="0"/>
          <w:marRight w:val="0"/>
          <w:marTop w:val="0"/>
          <w:marBottom w:val="0"/>
          <w:divBdr>
            <w:top w:val="none" w:sz="0" w:space="0" w:color="auto"/>
            <w:left w:val="none" w:sz="0" w:space="0" w:color="auto"/>
            <w:bottom w:val="none" w:sz="0" w:space="0" w:color="auto"/>
            <w:right w:val="none" w:sz="0" w:space="0" w:color="auto"/>
          </w:divBdr>
        </w:div>
        <w:div w:id="239028048">
          <w:marLeft w:val="0"/>
          <w:marRight w:val="0"/>
          <w:marTop w:val="0"/>
          <w:marBottom w:val="0"/>
          <w:divBdr>
            <w:top w:val="none" w:sz="0" w:space="0" w:color="auto"/>
            <w:left w:val="none" w:sz="0" w:space="0" w:color="auto"/>
            <w:bottom w:val="none" w:sz="0" w:space="0" w:color="auto"/>
            <w:right w:val="none" w:sz="0" w:space="0" w:color="auto"/>
          </w:divBdr>
        </w:div>
        <w:div w:id="1416635430">
          <w:marLeft w:val="0"/>
          <w:marRight w:val="0"/>
          <w:marTop w:val="0"/>
          <w:marBottom w:val="0"/>
          <w:divBdr>
            <w:top w:val="none" w:sz="0" w:space="0" w:color="auto"/>
            <w:left w:val="none" w:sz="0" w:space="0" w:color="auto"/>
            <w:bottom w:val="none" w:sz="0" w:space="0" w:color="auto"/>
            <w:right w:val="none" w:sz="0" w:space="0" w:color="auto"/>
          </w:divBdr>
        </w:div>
        <w:div w:id="1759669170">
          <w:marLeft w:val="0"/>
          <w:marRight w:val="0"/>
          <w:marTop w:val="0"/>
          <w:marBottom w:val="0"/>
          <w:divBdr>
            <w:top w:val="none" w:sz="0" w:space="0" w:color="auto"/>
            <w:left w:val="none" w:sz="0" w:space="0" w:color="auto"/>
            <w:bottom w:val="none" w:sz="0" w:space="0" w:color="auto"/>
            <w:right w:val="none" w:sz="0" w:space="0" w:color="auto"/>
          </w:divBdr>
        </w:div>
        <w:div w:id="828709815">
          <w:marLeft w:val="0"/>
          <w:marRight w:val="0"/>
          <w:marTop w:val="0"/>
          <w:marBottom w:val="0"/>
          <w:divBdr>
            <w:top w:val="none" w:sz="0" w:space="0" w:color="auto"/>
            <w:left w:val="none" w:sz="0" w:space="0" w:color="auto"/>
            <w:bottom w:val="none" w:sz="0" w:space="0" w:color="auto"/>
            <w:right w:val="none" w:sz="0" w:space="0" w:color="auto"/>
          </w:divBdr>
        </w:div>
        <w:div w:id="955141444">
          <w:marLeft w:val="0"/>
          <w:marRight w:val="0"/>
          <w:marTop w:val="0"/>
          <w:marBottom w:val="0"/>
          <w:divBdr>
            <w:top w:val="none" w:sz="0" w:space="0" w:color="auto"/>
            <w:left w:val="none" w:sz="0" w:space="0" w:color="auto"/>
            <w:bottom w:val="none" w:sz="0" w:space="0" w:color="auto"/>
            <w:right w:val="none" w:sz="0" w:space="0" w:color="auto"/>
          </w:divBdr>
        </w:div>
        <w:div w:id="1431390390">
          <w:marLeft w:val="0"/>
          <w:marRight w:val="0"/>
          <w:marTop w:val="0"/>
          <w:marBottom w:val="0"/>
          <w:divBdr>
            <w:top w:val="none" w:sz="0" w:space="0" w:color="auto"/>
            <w:left w:val="none" w:sz="0" w:space="0" w:color="auto"/>
            <w:bottom w:val="none" w:sz="0" w:space="0" w:color="auto"/>
            <w:right w:val="none" w:sz="0" w:space="0" w:color="auto"/>
          </w:divBdr>
        </w:div>
        <w:div w:id="2084065774">
          <w:marLeft w:val="0"/>
          <w:marRight w:val="0"/>
          <w:marTop w:val="0"/>
          <w:marBottom w:val="0"/>
          <w:divBdr>
            <w:top w:val="none" w:sz="0" w:space="0" w:color="auto"/>
            <w:left w:val="none" w:sz="0" w:space="0" w:color="auto"/>
            <w:bottom w:val="none" w:sz="0" w:space="0" w:color="auto"/>
            <w:right w:val="none" w:sz="0" w:space="0" w:color="auto"/>
          </w:divBdr>
        </w:div>
        <w:div w:id="840244708">
          <w:marLeft w:val="0"/>
          <w:marRight w:val="0"/>
          <w:marTop w:val="0"/>
          <w:marBottom w:val="0"/>
          <w:divBdr>
            <w:top w:val="none" w:sz="0" w:space="0" w:color="auto"/>
            <w:left w:val="none" w:sz="0" w:space="0" w:color="auto"/>
            <w:bottom w:val="none" w:sz="0" w:space="0" w:color="auto"/>
            <w:right w:val="none" w:sz="0" w:space="0" w:color="auto"/>
          </w:divBdr>
        </w:div>
        <w:div w:id="1109862198">
          <w:marLeft w:val="0"/>
          <w:marRight w:val="0"/>
          <w:marTop w:val="0"/>
          <w:marBottom w:val="0"/>
          <w:divBdr>
            <w:top w:val="none" w:sz="0" w:space="0" w:color="auto"/>
            <w:left w:val="none" w:sz="0" w:space="0" w:color="auto"/>
            <w:bottom w:val="none" w:sz="0" w:space="0" w:color="auto"/>
            <w:right w:val="none" w:sz="0" w:space="0" w:color="auto"/>
          </w:divBdr>
        </w:div>
        <w:div w:id="1279605249">
          <w:marLeft w:val="0"/>
          <w:marRight w:val="0"/>
          <w:marTop w:val="0"/>
          <w:marBottom w:val="0"/>
          <w:divBdr>
            <w:top w:val="none" w:sz="0" w:space="0" w:color="auto"/>
            <w:left w:val="none" w:sz="0" w:space="0" w:color="auto"/>
            <w:bottom w:val="none" w:sz="0" w:space="0" w:color="auto"/>
            <w:right w:val="none" w:sz="0" w:space="0" w:color="auto"/>
          </w:divBdr>
        </w:div>
        <w:div w:id="1541939235">
          <w:marLeft w:val="0"/>
          <w:marRight w:val="0"/>
          <w:marTop w:val="0"/>
          <w:marBottom w:val="0"/>
          <w:divBdr>
            <w:top w:val="none" w:sz="0" w:space="0" w:color="auto"/>
            <w:left w:val="none" w:sz="0" w:space="0" w:color="auto"/>
            <w:bottom w:val="none" w:sz="0" w:space="0" w:color="auto"/>
            <w:right w:val="none" w:sz="0" w:space="0" w:color="auto"/>
          </w:divBdr>
        </w:div>
        <w:div w:id="1919443684">
          <w:marLeft w:val="0"/>
          <w:marRight w:val="0"/>
          <w:marTop w:val="0"/>
          <w:marBottom w:val="0"/>
          <w:divBdr>
            <w:top w:val="none" w:sz="0" w:space="0" w:color="auto"/>
            <w:left w:val="none" w:sz="0" w:space="0" w:color="auto"/>
            <w:bottom w:val="none" w:sz="0" w:space="0" w:color="auto"/>
            <w:right w:val="none" w:sz="0" w:space="0" w:color="auto"/>
          </w:divBdr>
        </w:div>
        <w:div w:id="2024279464">
          <w:marLeft w:val="0"/>
          <w:marRight w:val="0"/>
          <w:marTop w:val="0"/>
          <w:marBottom w:val="0"/>
          <w:divBdr>
            <w:top w:val="none" w:sz="0" w:space="0" w:color="auto"/>
            <w:left w:val="none" w:sz="0" w:space="0" w:color="auto"/>
            <w:bottom w:val="none" w:sz="0" w:space="0" w:color="auto"/>
            <w:right w:val="none" w:sz="0" w:space="0" w:color="auto"/>
          </w:divBdr>
        </w:div>
        <w:div w:id="1891502231">
          <w:marLeft w:val="0"/>
          <w:marRight w:val="0"/>
          <w:marTop w:val="0"/>
          <w:marBottom w:val="0"/>
          <w:divBdr>
            <w:top w:val="none" w:sz="0" w:space="0" w:color="auto"/>
            <w:left w:val="none" w:sz="0" w:space="0" w:color="auto"/>
            <w:bottom w:val="none" w:sz="0" w:space="0" w:color="auto"/>
            <w:right w:val="none" w:sz="0" w:space="0" w:color="auto"/>
          </w:divBdr>
        </w:div>
        <w:div w:id="517893206">
          <w:marLeft w:val="0"/>
          <w:marRight w:val="0"/>
          <w:marTop w:val="0"/>
          <w:marBottom w:val="0"/>
          <w:divBdr>
            <w:top w:val="none" w:sz="0" w:space="0" w:color="auto"/>
            <w:left w:val="none" w:sz="0" w:space="0" w:color="auto"/>
            <w:bottom w:val="none" w:sz="0" w:space="0" w:color="auto"/>
            <w:right w:val="none" w:sz="0" w:space="0" w:color="auto"/>
          </w:divBdr>
        </w:div>
        <w:div w:id="1240864967">
          <w:marLeft w:val="0"/>
          <w:marRight w:val="0"/>
          <w:marTop w:val="0"/>
          <w:marBottom w:val="0"/>
          <w:divBdr>
            <w:top w:val="none" w:sz="0" w:space="0" w:color="auto"/>
            <w:left w:val="none" w:sz="0" w:space="0" w:color="auto"/>
            <w:bottom w:val="none" w:sz="0" w:space="0" w:color="auto"/>
            <w:right w:val="none" w:sz="0" w:space="0" w:color="auto"/>
          </w:divBdr>
        </w:div>
        <w:div w:id="732699559">
          <w:marLeft w:val="0"/>
          <w:marRight w:val="0"/>
          <w:marTop w:val="0"/>
          <w:marBottom w:val="0"/>
          <w:divBdr>
            <w:top w:val="none" w:sz="0" w:space="0" w:color="auto"/>
            <w:left w:val="none" w:sz="0" w:space="0" w:color="auto"/>
            <w:bottom w:val="none" w:sz="0" w:space="0" w:color="auto"/>
            <w:right w:val="none" w:sz="0" w:space="0" w:color="auto"/>
          </w:divBdr>
        </w:div>
        <w:div w:id="1991057120">
          <w:marLeft w:val="0"/>
          <w:marRight w:val="0"/>
          <w:marTop w:val="0"/>
          <w:marBottom w:val="0"/>
          <w:divBdr>
            <w:top w:val="none" w:sz="0" w:space="0" w:color="auto"/>
            <w:left w:val="none" w:sz="0" w:space="0" w:color="auto"/>
            <w:bottom w:val="none" w:sz="0" w:space="0" w:color="auto"/>
            <w:right w:val="none" w:sz="0" w:space="0" w:color="auto"/>
          </w:divBdr>
        </w:div>
        <w:div w:id="7684708">
          <w:marLeft w:val="0"/>
          <w:marRight w:val="0"/>
          <w:marTop w:val="0"/>
          <w:marBottom w:val="0"/>
          <w:divBdr>
            <w:top w:val="none" w:sz="0" w:space="0" w:color="auto"/>
            <w:left w:val="none" w:sz="0" w:space="0" w:color="auto"/>
            <w:bottom w:val="none" w:sz="0" w:space="0" w:color="auto"/>
            <w:right w:val="none" w:sz="0" w:space="0" w:color="auto"/>
          </w:divBdr>
        </w:div>
        <w:div w:id="326323379">
          <w:marLeft w:val="0"/>
          <w:marRight w:val="0"/>
          <w:marTop w:val="0"/>
          <w:marBottom w:val="0"/>
          <w:divBdr>
            <w:top w:val="none" w:sz="0" w:space="0" w:color="auto"/>
            <w:left w:val="none" w:sz="0" w:space="0" w:color="auto"/>
            <w:bottom w:val="none" w:sz="0" w:space="0" w:color="auto"/>
            <w:right w:val="none" w:sz="0" w:space="0" w:color="auto"/>
          </w:divBdr>
        </w:div>
        <w:div w:id="304897783">
          <w:marLeft w:val="0"/>
          <w:marRight w:val="0"/>
          <w:marTop w:val="0"/>
          <w:marBottom w:val="0"/>
          <w:divBdr>
            <w:top w:val="none" w:sz="0" w:space="0" w:color="auto"/>
            <w:left w:val="none" w:sz="0" w:space="0" w:color="auto"/>
            <w:bottom w:val="none" w:sz="0" w:space="0" w:color="auto"/>
            <w:right w:val="none" w:sz="0" w:space="0" w:color="auto"/>
          </w:divBdr>
        </w:div>
        <w:div w:id="1121146971">
          <w:marLeft w:val="0"/>
          <w:marRight w:val="0"/>
          <w:marTop w:val="0"/>
          <w:marBottom w:val="0"/>
          <w:divBdr>
            <w:top w:val="none" w:sz="0" w:space="0" w:color="auto"/>
            <w:left w:val="none" w:sz="0" w:space="0" w:color="auto"/>
            <w:bottom w:val="none" w:sz="0" w:space="0" w:color="auto"/>
            <w:right w:val="none" w:sz="0" w:space="0" w:color="auto"/>
          </w:divBdr>
        </w:div>
        <w:div w:id="1269771193">
          <w:marLeft w:val="0"/>
          <w:marRight w:val="0"/>
          <w:marTop w:val="0"/>
          <w:marBottom w:val="0"/>
          <w:divBdr>
            <w:top w:val="none" w:sz="0" w:space="0" w:color="auto"/>
            <w:left w:val="none" w:sz="0" w:space="0" w:color="auto"/>
            <w:bottom w:val="none" w:sz="0" w:space="0" w:color="auto"/>
            <w:right w:val="none" w:sz="0" w:space="0" w:color="auto"/>
          </w:divBdr>
        </w:div>
        <w:div w:id="1600024906">
          <w:marLeft w:val="0"/>
          <w:marRight w:val="0"/>
          <w:marTop w:val="0"/>
          <w:marBottom w:val="0"/>
          <w:divBdr>
            <w:top w:val="none" w:sz="0" w:space="0" w:color="auto"/>
            <w:left w:val="none" w:sz="0" w:space="0" w:color="auto"/>
            <w:bottom w:val="none" w:sz="0" w:space="0" w:color="auto"/>
            <w:right w:val="none" w:sz="0" w:space="0" w:color="auto"/>
          </w:divBdr>
        </w:div>
        <w:div w:id="1060639411">
          <w:marLeft w:val="0"/>
          <w:marRight w:val="0"/>
          <w:marTop w:val="0"/>
          <w:marBottom w:val="0"/>
          <w:divBdr>
            <w:top w:val="none" w:sz="0" w:space="0" w:color="auto"/>
            <w:left w:val="none" w:sz="0" w:space="0" w:color="auto"/>
            <w:bottom w:val="none" w:sz="0" w:space="0" w:color="auto"/>
            <w:right w:val="none" w:sz="0" w:space="0" w:color="auto"/>
          </w:divBdr>
        </w:div>
        <w:div w:id="1736203355">
          <w:marLeft w:val="0"/>
          <w:marRight w:val="0"/>
          <w:marTop w:val="0"/>
          <w:marBottom w:val="0"/>
          <w:divBdr>
            <w:top w:val="none" w:sz="0" w:space="0" w:color="auto"/>
            <w:left w:val="none" w:sz="0" w:space="0" w:color="auto"/>
            <w:bottom w:val="none" w:sz="0" w:space="0" w:color="auto"/>
            <w:right w:val="none" w:sz="0" w:space="0" w:color="auto"/>
          </w:divBdr>
        </w:div>
        <w:div w:id="918758493">
          <w:marLeft w:val="0"/>
          <w:marRight w:val="0"/>
          <w:marTop w:val="0"/>
          <w:marBottom w:val="0"/>
          <w:divBdr>
            <w:top w:val="none" w:sz="0" w:space="0" w:color="auto"/>
            <w:left w:val="none" w:sz="0" w:space="0" w:color="auto"/>
            <w:bottom w:val="none" w:sz="0" w:space="0" w:color="auto"/>
            <w:right w:val="none" w:sz="0" w:space="0" w:color="auto"/>
          </w:divBdr>
        </w:div>
        <w:div w:id="657734935">
          <w:marLeft w:val="0"/>
          <w:marRight w:val="0"/>
          <w:marTop w:val="0"/>
          <w:marBottom w:val="0"/>
          <w:divBdr>
            <w:top w:val="none" w:sz="0" w:space="0" w:color="auto"/>
            <w:left w:val="none" w:sz="0" w:space="0" w:color="auto"/>
            <w:bottom w:val="none" w:sz="0" w:space="0" w:color="auto"/>
            <w:right w:val="none" w:sz="0" w:space="0" w:color="auto"/>
          </w:divBdr>
        </w:div>
        <w:div w:id="700134738">
          <w:marLeft w:val="0"/>
          <w:marRight w:val="0"/>
          <w:marTop w:val="0"/>
          <w:marBottom w:val="0"/>
          <w:divBdr>
            <w:top w:val="none" w:sz="0" w:space="0" w:color="auto"/>
            <w:left w:val="none" w:sz="0" w:space="0" w:color="auto"/>
            <w:bottom w:val="none" w:sz="0" w:space="0" w:color="auto"/>
            <w:right w:val="none" w:sz="0" w:space="0" w:color="auto"/>
          </w:divBdr>
        </w:div>
        <w:div w:id="771896858">
          <w:marLeft w:val="0"/>
          <w:marRight w:val="0"/>
          <w:marTop w:val="0"/>
          <w:marBottom w:val="0"/>
          <w:divBdr>
            <w:top w:val="none" w:sz="0" w:space="0" w:color="auto"/>
            <w:left w:val="none" w:sz="0" w:space="0" w:color="auto"/>
            <w:bottom w:val="none" w:sz="0" w:space="0" w:color="auto"/>
            <w:right w:val="none" w:sz="0" w:space="0" w:color="auto"/>
          </w:divBdr>
        </w:div>
        <w:div w:id="567805792">
          <w:marLeft w:val="0"/>
          <w:marRight w:val="0"/>
          <w:marTop w:val="0"/>
          <w:marBottom w:val="0"/>
          <w:divBdr>
            <w:top w:val="none" w:sz="0" w:space="0" w:color="auto"/>
            <w:left w:val="none" w:sz="0" w:space="0" w:color="auto"/>
            <w:bottom w:val="none" w:sz="0" w:space="0" w:color="auto"/>
            <w:right w:val="none" w:sz="0" w:space="0" w:color="auto"/>
          </w:divBdr>
        </w:div>
        <w:div w:id="182937741">
          <w:marLeft w:val="0"/>
          <w:marRight w:val="0"/>
          <w:marTop w:val="0"/>
          <w:marBottom w:val="0"/>
          <w:divBdr>
            <w:top w:val="none" w:sz="0" w:space="0" w:color="auto"/>
            <w:left w:val="none" w:sz="0" w:space="0" w:color="auto"/>
            <w:bottom w:val="none" w:sz="0" w:space="0" w:color="auto"/>
            <w:right w:val="none" w:sz="0" w:space="0" w:color="auto"/>
          </w:divBdr>
        </w:div>
        <w:div w:id="569199572">
          <w:marLeft w:val="0"/>
          <w:marRight w:val="0"/>
          <w:marTop w:val="0"/>
          <w:marBottom w:val="0"/>
          <w:divBdr>
            <w:top w:val="none" w:sz="0" w:space="0" w:color="auto"/>
            <w:left w:val="none" w:sz="0" w:space="0" w:color="auto"/>
            <w:bottom w:val="none" w:sz="0" w:space="0" w:color="auto"/>
            <w:right w:val="none" w:sz="0" w:space="0" w:color="auto"/>
          </w:divBdr>
        </w:div>
        <w:div w:id="722171420">
          <w:marLeft w:val="0"/>
          <w:marRight w:val="0"/>
          <w:marTop w:val="0"/>
          <w:marBottom w:val="0"/>
          <w:divBdr>
            <w:top w:val="none" w:sz="0" w:space="0" w:color="auto"/>
            <w:left w:val="none" w:sz="0" w:space="0" w:color="auto"/>
            <w:bottom w:val="none" w:sz="0" w:space="0" w:color="auto"/>
            <w:right w:val="none" w:sz="0" w:space="0" w:color="auto"/>
          </w:divBdr>
        </w:div>
        <w:div w:id="946237397">
          <w:marLeft w:val="0"/>
          <w:marRight w:val="0"/>
          <w:marTop w:val="0"/>
          <w:marBottom w:val="0"/>
          <w:divBdr>
            <w:top w:val="none" w:sz="0" w:space="0" w:color="auto"/>
            <w:left w:val="none" w:sz="0" w:space="0" w:color="auto"/>
            <w:bottom w:val="none" w:sz="0" w:space="0" w:color="auto"/>
            <w:right w:val="none" w:sz="0" w:space="0" w:color="auto"/>
          </w:divBdr>
        </w:div>
        <w:div w:id="1422137556">
          <w:marLeft w:val="0"/>
          <w:marRight w:val="0"/>
          <w:marTop w:val="0"/>
          <w:marBottom w:val="0"/>
          <w:divBdr>
            <w:top w:val="none" w:sz="0" w:space="0" w:color="auto"/>
            <w:left w:val="none" w:sz="0" w:space="0" w:color="auto"/>
            <w:bottom w:val="none" w:sz="0" w:space="0" w:color="auto"/>
            <w:right w:val="none" w:sz="0" w:space="0" w:color="auto"/>
          </w:divBdr>
        </w:div>
        <w:div w:id="5600283">
          <w:marLeft w:val="0"/>
          <w:marRight w:val="0"/>
          <w:marTop w:val="0"/>
          <w:marBottom w:val="0"/>
          <w:divBdr>
            <w:top w:val="none" w:sz="0" w:space="0" w:color="auto"/>
            <w:left w:val="none" w:sz="0" w:space="0" w:color="auto"/>
            <w:bottom w:val="none" w:sz="0" w:space="0" w:color="auto"/>
            <w:right w:val="none" w:sz="0" w:space="0" w:color="auto"/>
          </w:divBdr>
        </w:div>
        <w:div w:id="1331643964">
          <w:marLeft w:val="0"/>
          <w:marRight w:val="0"/>
          <w:marTop w:val="0"/>
          <w:marBottom w:val="0"/>
          <w:divBdr>
            <w:top w:val="none" w:sz="0" w:space="0" w:color="auto"/>
            <w:left w:val="none" w:sz="0" w:space="0" w:color="auto"/>
            <w:bottom w:val="none" w:sz="0" w:space="0" w:color="auto"/>
            <w:right w:val="none" w:sz="0" w:space="0" w:color="auto"/>
          </w:divBdr>
        </w:div>
        <w:div w:id="8601658">
          <w:marLeft w:val="0"/>
          <w:marRight w:val="0"/>
          <w:marTop w:val="0"/>
          <w:marBottom w:val="0"/>
          <w:divBdr>
            <w:top w:val="none" w:sz="0" w:space="0" w:color="auto"/>
            <w:left w:val="none" w:sz="0" w:space="0" w:color="auto"/>
            <w:bottom w:val="none" w:sz="0" w:space="0" w:color="auto"/>
            <w:right w:val="none" w:sz="0" w:space="0" w:color="auto"/>
          </w:divBdr>
        </w:div>
        <w:div w:id="294062356">
          <w:marLeft w:val="0"/>
          <w:marRight w:val="0"/>
          <w:marTop w:val="0"/>
          <w:marBottom w:val="0"/>
          <w:divBdr>
            <w:top w:val="none" w:sz="0" w:space="0" w:color="auto"/>
            <w:left w:val="none" w:sz="0" w:space="0" w:color="auto"/>
            <w:bottom w:val="none" w:sz="0" w:space="0" w:color="auto"/>
            <w:right w:val="none" w:sz="0" w:space="0" w:color="auto"/>
          </w:divBdr>
        </w:div>
        <w:div w:id="1268272485">
          <w:marLeft w:val="0"/>
          <w:marRight w:val="0"/>
          <w:marTop w:val="0"/>
          <w:marBottom w:val="0"/>
          <w:divBdr>
            <w:top w:val="none" w:sz="0" w:space="0" w:color="auto"/>
            <w:left w:val="none" w:sz="0" w:space="0" w:color="auto"/>
            <w:bottom w:val="none" w:sz="0" w:space="0" w:color="auto"/>
            <w:right w:val="none" w:sz="0" w:space="0" w:color="auto"/>
          </w:divBdr>
        </w:div>
        <w:div w:id="1032923251">
          <w:marLeft w:val="0"/>
          <w:marRight w:val="0"/>
          <w:marTop w:val="0"/>
          <w:marBottom w:val="0"/>
          <w:divBdr>
            <w:top w:val="none" w:sz="0" w:space="0" w:color="auto"/>
            <w:left w:val="none" w:sz="0" w:space="0" w:color="auto"/>
            <w:bottom w:val="none" w:sz="0" w:space="0" w:color="auto"/>
            <w:right w:val="none" w:sz="0" w:space="0" w:color="auto"/>
          </w:divBdr>
        </w:div>
        <w:div w:id="1701513253">
          <w:marLeft w:val="0"/>
          <w:marRight w:val="0"/>
          <w:marTop w:val="0"/>
          <w:marBottom w:val="0"/>
          <w:divBdr>
            <w:top w:val="none" w:sz="0" w:space="0" w:color="auto"/>
            <w:left w:val="none" w:sz="0" w:space="0" w:color="auto"/>
            <w:bottom w:val="none" w:sz="0" w:space="0" w:color="auto"/>
            <w:right w:val="none" w:sz="0" w:space="0" w:color="auto"/>
          </w:divBdr>
        </w:div>
        <w:div w:id="278029748">
          <w:marLeft w:val="0"/>
          <w:marRight w:val="0"/>
          <w:marTop w:val="0"/>
          <w:marBottom w:val="0"/>
          <w:divBdr>
            <w:top w:val="none" w:sz="0" w:space="0" w:color="auto"/>
            <w:left w:val="none" w:sz="0" w:space="0" w:color="auto"/>
            <w:bottom w:val="none" w:sz="0" w:space="0" w:color="auto"/>
            <w:right w:val="none" w:sz="0" w:space="0" w:color="auto"/>
          </w:divBdr>
        </w:div>
        <w:div w:id="1474522275">
          <w:marLeft w:val="0"/>
          <w:marRight w:val="0"/>
          <w:marTop w:val="0"/>
          <w:marBottom w:val="0"/>
          <w:divBdr>
            <w:top w:val="none" w:sz="0" w:space="0" w:color="auto"/>
            <w:left w:val="none" w:sz="0" w:space="0" w:color="auto"/>
            <w:bottom w:val="none" w:sz="0" w:space="0" w:color="auto"/>
            <w:right w:val="none" w:sz="0" w:space="0" w:color="auto"/>
          </w:divBdr>
        </w:div>
        <w:div w:id="1279138268">
          <w:marLeft w:val="0"/>
          <w:marRight w:val="0"/>
          <w:marTop w:val="0"/>
          <w:marBottom w:val="0"/>
          <w:divBdr>
            <w:top w:val="none" w:sz="0" w:space="0" w:color="auto"/>
            <w:left w:val="none" w:sz="0" w:space="0" w:color="auto"/>
            <w:bottom w:val="none" w:sz="0" w:space="0" w:color="auto"/>
            <w:right w:val="none" w:sz="0" w:space="0" w:color="auto"/>
          </w:divBdr>
        </w:div>
        <w:div w:id="534271993">
          <w:marLeft w:val="0"/>
          <w:marRight w:val="0"/>
          <w:marTop w:val="0"/>
          <w:marBottom w:val="0"/>
          <w:divBdr>
            <w:top w:val="none" w:sz="0" w:space="0" w:color="auto"/>
            <w:left w:val="none" w:sz="0" w:space="0" w:color="auto"/>
            <w:bottom w:val="none" w:sz="0" w:space="0" w:color="auto"/>
            <w:right w:val="none" w:sz="0" w:space="0" w:color="auto"/>
          </w:divBdr>
        </w:div>
        <w:div w:id="140730870">
          <w:marLeft w:val="0"/>
          <w:marRight w:val="0"/>
          <w:marTop w:val="0"/>
          <w:marBottom w:val="0"/>
          <w:divBdr>
            <w:top w:val="none" w:sz="0" w:space="0" w:color="auto"/>
            <w:left w:val="none" w:sz="0" w:space="0" w:color="auto"/>
            <w:bottom w:val="none" w:sz="0" w:space="0" w:color="auto"/>
            <w:right w:val="none" w:sz="0" w:space="0" w:color="auto"/>
          </w:divBdr>
        </w:div>
        <w:div w:id="1302686340">
          <w:marLeft w:val="0"/>
          <w:marRight w:val="0"/>
          <w:marTop w:val="0"/>
          <w:marBottom w:val="0"/>
          <w:divBdr>
            <w:top w:val="none" w:sz="0" w:space="0" w:color="auto"/>
            <w:left w:val="none" w:sz="0" w:space="0" w:color="auto"/>
            <w:bottom w:val="none" w:sz="0" w:space="0" w:color="auto"/>
            <w:right w:val="none" w:sz="0" w:space="0" w:color="auto"/>
          </w:divBdr>
        </w:div>
        <w:div w:id="1746999382">
          <w:marLeft w:val="0"/>
          <w:marRight w:val="0"/>
          <w:marTop w:val="0"/>
          <w:marBottom w:val="0"/>
          <w:divBdr>
            <w:top w:val="none" w:sz="0" w:space="0" w:color="auto"/>
            <w:left w:val="none" w:sz="0" w:space="0" w:color="auto"/>
            <w:bottom w:val="none" w:sz="0" w:space="0" w:color="auto"/>
            <w:right w:val="none" w:sz="0" w:space="0" w:color="auto"/>
          </w:divBdr>
        </w:div>
        <w:div w:id="855458971">
          <w:marLeft w:val="0"/>
          <w:marRight w:val="0"/>
          <w:marTop w:val="0"/>
          <w:marBottom w:val="0"/>
          <w:divBdr>
            <w:top w:val="none" w:sz="0" w:space="0" w:color="auto"/>
            <w:left w:val="none" w:sz="0" w:space="0" w:color="auto"/>
            <w:bottom w:val="none" w:sz="0" w:space="0" w:color="auto"/>
            <w:right w:val="none" w:sz="0" w:space="0" w:color="auto"/>
          </w:divBdr>
        </w:div>
        <w:div w:id="2115320735">
          <w:marLeft w:val="0"/>
          <w:marRight w:val="0"/>
          <w:marTop w:val="0"/>
          <w:marBottom w:val="0"/>
          <w:divBdr>
            <w:top w:val="none" w:sz="0" w:space="0" w:color="auto"/>
            <w:left w:val="none" w:sz="0" w:space="0" w:color="auto"/>
            <w:bottom w:val="none" w:sz="0" w:space="0" w:color="auto"/>
            <w:right w:val="none" w:sz="0" w:space="0" w:color="auto"/>
          </w:divBdr>
        </w:div>
        <w:div w:id="1448042774">
          <w:marLeft w:val="0"/>
          <w:marRight w:val="0"/>
          <w:marTop w:val="0"/>
          <w:marBottom w:val="0"/>
          <w:divBdr>
            <w:top w:val="none" w:sz="0" w:space="0" w:color="auto"/>
            <w:left w:val="none" w:sz="0" w:space="0" w:color="auto"/>
            <w:bottom w:val="none" w:sz="0" w:space="0" w:color="auto"/>
            <w:right w:val="none" w:sz="0" w:space="0" w:color="auto"/>
          </w:divBdr>
        </w:div>
        <w:div w:id="785002663">
          <w:marLeft w:val="0"/>
          <w:marRight w:val="0"/>
          <w:marTop w:val="0"/>
          <w:marBottom w:val="0"/>
          <w:divBdr>
            <w:top w:val="none" w:sz="0" w:space="0" w:color="auto"/>
            <w:left w:val="none" w:sz="0" w:space="0" w:color="auto"/>
            <w:bottom w:val="none" w:sz="0" w:space="0" w:color="auto"/>
            <w:right w:val="none" w:sz="0" w:space="0" w:color="auto"/>
          </w:divBdr>
        </w:div>
        <w:div w:id="438916977">
          <w:marLeft w:val="0"/>
          <w:marRight w:val="0"/>
          <w:marTop w:val="0"/>
          <w:marBottom w:val="0"/>
          <w:divBdr>
            <w:top w:val="none" w:sz="0" w:space="0" w:color="auto"/>
            <w:left w:val="none" w:sz="0" w:space="0" w:color="auto"/>
            <w:bottom w:val="none" w:sz="0" w:space="0" w:color="auto"/>
            <w:right w:val="none" w:sz="0" w:space="0" w:color="auto"/>
          </w:divBdr>
        </w:div>
        <w:div w:id="493761368">
          <w:marLeft w:val="0"/>
          <w:marRight w:val="0"/>
          <w:marTop w:val="0"/>
          <w:marBottom w:val="0"/>
          <w:divBdr>
            <w:top w:val="none" w:sz="0" w:space="0" w:color="auto"/>
            <w:left w:val="none" w:sz="0" w:space="0" w:color="auto"/>
            <w:bottom w:val="none" w:sz="0" w:space="0" w:color="auto"/>
            <w:right w:val="none" w:sz="0" w:space="0" w:color="auto"/>
          </w:divBdr>
        </w:div>
        <w:div w:id="1438990257">
          <w:marLeft w:val="0"/>
          <w:marRight w:val="0"/>
          <w:marTop w:val="0"/>
          <w:marBottom w:val="0"/>
          <w:divBdr>
            <w:top w:val="none" w:sz="0" w:space="0" w:color="auto"/>
            <w:left w:val="none" w:sz="0" w:space="0" w:color="auto"/>
            <w:bottom w:val="none" w:sz="0" w:space="0" w:color="auto"/>
            <w:right w:val="none" w:sz="0" w:space="0" w:color="auto"/>
          </w:divBdr>
        </w:div>
        <w:div w:id="146748816">
          <w:marLeft w:val="0"/>
          <w:marRight w:val="0"/>
          <w:marTop w:val="0"/>
          <w:marBottom w:val="0"/>
          <w:divBdr>
            <w:top w:val="none" w:sz="0" w:space="0" w:color="auto"/>
            <w:left w:val="none" w:sz="0" w:space="0" w:color="auto"/>
            <w:bottom w:val="none" w:sz="0" w:space="0" w:color="auto"/>
            <w:right w:val="none" w:sz="0" w:space="0" w:color="auto"/>
          </w:divBdr>
        </w:div>
        <w:div w:id="1889998058">
          <w:marLeft w:val="0"/>
          <w:marRight w:val="0"/>
          <w:marTop w:val="0"/>
          <w:marBottom w:val="0"/>
          <w:divBdr>
            <w:top w:val="none" w:sz="0" w:space="0" w:color="auto"/>
            <w:left w:val="none" w:sz="0" w:space="0" w:color="auto"/>
            <w:bottom w:val="none" w:sz="0" w:space="0" w:color="auto"/>
            <w:right w:val="none" w:sz="0" w:space="0" w:color="auto"/>
          </w:divBdr>
        </w:div>
        <w:div w:id="1632901110">
          <w:marLeft w:val="0"/>
          <w:marRight w:val="0"/>
          <w:marTop w:val="0"/>
          <w:marBottom w:val="0"/>
          <w:divBdr>
            <w:top w:val="none" w:sz="0" w:space="0" w:color="auto"/>
            <w:left w:val="none" w:sz="0" w:space="0" w:color="auto"/>
            <w:bottom w:val="none" w:sz="0" w:space="0" w:color="auto"/>
            <w:right w:val="none" w:sz="0" w:space="0" w:color="auto"/>
          </w:divBdr>
        </w:div>
        <w:div w:id="1385836232">
          <w:marLeft w:val="0"/>
          <w:marRight w:val="0"/>
          <w:marTop w:val="0"/>
          <w:marBottom w:val="0"/>
          <w:divBdr>
            <w:top w:val="none" w:sz="0" w:space="0" w:color="auto"/>
            <w:left w:val="none" w:sz="0" w:space="0" w:color="auto"/>
            <w:bottom w:val="none" w:sz="0" w:space="0" w:color="auto"/>
            <w:right w:val="none" w:sz="0" w:space="0" w:color="auto"/>
          </w:divBdr>
        </w:div>
        <w:div w:id="1349867564">
          <w:marLeft w:val="0"/>
          <w:marRight w:val="0"/>
          <w:marTop w:val="0"/>
          <w:marBottom w:val="0"/>
          <w:divBdr>
            <w:top w:val="none" w:sz="0" w:space="0" w:color="auto"/>
            <w:left w:val="none" w:sz="0" w:space="0" w:color="auto"/>
            <w:bottom w:val="none" w:sz="0" w:space="0" w:color="auto"/>
            <w:right w:val="none" w:sz="0" w:space="0" w:color="auto"/>
          </w:divBdr>
        </w:div>
        <w:div w:id="1008677440">
          <w:marLeft w:val="0"/>
          <w:marRight w:val="0"/>
          <w:marTop w:val="0"/>
          <w:marBottom w:val="0"/>
          <w:divBdr>
            <w:top w:val="none" w:sz="0" w:space="0" w:color="auto"/>
            <w:left w:val="none" w:sz="0" w:space="0" w:color="auto"/>
            <w:bottom w:val="none" w:sz="0" w:space="0" w:color="auto"/>
            <w:right w:val="none" w:sz="0" w:space="0" w:color="auto"/>
          </w:divBdr>
        </w:div>
        <w:div w:id="1646659527">
          <w:marLeft w:val="0"/>
          <w:marRight w:val="0"/>
          <w:marTop w:val="0"/>
          <w:marBottom w:val="0"/>
          <w:divBdr>
            <w:top w:val="none" w:sz="0" w:space="0" w:color="auto"/>
            <w:left w:val="none" w:sz="0" w:space="0" w:color="auto"/>
            <w:bottom w:val="none" w:sz="0" w:space="0" w:color="auto"/>
            <w:right w:val="none" w:sz="0" w:space="0" w:color="auto"/>
          </w:divBdr>
        </w:div>
        <w:div w:id="1901015844">
          <w:marLeft w:val="0"/>
          <w:marRight w:val="0"/>
          <w:marTop w:val="0"/>
          <w:marBottom w:val="0"/>
          <w:divBdr>
            <w:top w:val="none" w:sz="0" w:space="0" w:color="auto"/>
            <w:left w:val="none" w:sz="0" w:space="0" w:color="auto"/>
            <w:bottom w:val="none" w:sz="0" w:space="0" w:color="auto"/>
            <w:right w:val="none" w:sz="0" w:space="0" w:color="auto"/>
          </w:divBdr>
        </w:div>
        <w:div w:id="134641795">
          <w:marLeft w:val="0"/>
          <w:marRight w:val="0"/>
          <w:marTop w:val="0"/>
          <w:marBottom w:val="0"/>
          <w:divBdr>
            <w:top w:val="none" w:sz="0" w:space="0" w:color="auto"/>
            <w:left w:val="none" w:sz="0" w:space="0" w:color="auto"/>
            <w:bottom w:val="none" w:sz="0" w:space="0" w:color="auto"/>
            <w:right w:val="none" w:sz="0" w:space="0" w:color="auto"/>
          </w:divBdr>
        </w:div>
        <w:div w:id="1852715713">
          <w:marLeft w:val="0"/>
          <w:marRight w:val="0"/>
          <w:marTop w:val="0"/>
          <w:marBottom w:val="0"/>
          <w:divBdr>
            <w:top w:val="none" w:sz="0" w:space="0" w:color="auto"/>
            <w:left w:val="none" w:sz="0" w:space="0" w:color="auto"/>
            <w:bottom w:val="none" w:sz="0" w:space="0" w:color="auto"/>
            <w:right w:val="none" w:sz="0" w:space="0" w:color="auto"/>
          </w:divBdr>
        </w:div>
        <w:div w:id="595750966">
          <w:marLeft w:val="0"/>
          <w:marRight w:val="0"/>
          <w:marTop w:val="0"/>
          <w:marBottom w:val="0"/>
          <w:divBdr>
            <w:top w:val="none" w:sz="0" w:space="0" w:color="auto"/>
            <w:left w:val="none" w:sz="0" w:space="0" w:color="auto"/>
            <w:bottom w:val="none" w:sz="0" w:space="0" w:color="auto"/>
            <w:right w:val="none" w:sz="0" w:space="0" w:color="auto"/>
          </w:divBdr>
        </w:div>
        <w:div w:id="68238873">
          <w:marLeft w:val="0"/>
          <w:marRight w:val="0"/>
          <w:marTop w:val="0"/>
          <w:marBottom w:val="0"/>
          <w:divBdr>
            <w:top w:val="none" w:sz="0" w:space="0" w:color="auto"/>
            <w:left w:val="none" w:sz="0" w:space="0" w:color="auto"/>
            <w:bottom w:val="none" w:sz="0" w:space="0" w:color="auto"/>
            <w:right w:val="none" w:sz="0" w:space="0" w:color="auto"/>
          </w:divBdr>
        </w:div>
        <w:div w:id="1795784677">
          <w:marLeft w:val="0"/>
          <w:marRight w:val="0"/>
          <w:marTop w:val="0"/>
          <w:marBottom w:val="0"/>
          <w:divBdr>
            <w:top w:val="none" w:sz="0" w:space="0" w:color="auto"/>
            <w:left w:val="none" w:sz="0" w:space="0" w:color="auto"/>
            <w:bottom w:val="none" w:sz="0" w:space="0" w:color="auto"/>
            <w:right w:val="none" w:sz="0" w:space="0" w:color="auto"/>
          </w:divBdr>
        </w:div>
        <w:div w:id="885995435">
          <w:marLeft w:val="0"/>
          <w:marRight w:val="0"/>
          <w:marTop w:val="0"/>
          <w:marBottom w:val="0"/>
          <w:divBdr>
            <w:top w:val="none" w:sz="0" w:space="0" w:color="auto"/>
            <w:left w:val="none" w:sz="0" w:space="0" w:color="auto"/>
            <w:bottom w:val="none" w:sz="0" w:space="0" w:color="auto"/>
            <w:right w:val="none" w:sz="0" w:space="0" w:color="auto"/>
          </w:divBdr>
        </w:div>
        <w:div w:id="685444841">
          <w:marLeft w:val="0"/>
          <w:marRight w:val="0"/>
          <w:marTop w:val="0"/>
          <w:marBottom w:val="0"/>
          <w:divBdr>
            <w:top w:val="none" w:sz="0" w:space="0" w:color="auto"/>
            <w:left w:val="none" w:sz="0" w:space="0" w:color="auto"/>
            <w:bottom w:val="none" w:sz="0" w:space="0" w:color="auto"/>
            <w:right w:val="none" w:sz="0" w:space="0" w:color="auto"/>
          </w:divBdr>
        </w:div>
        <w:div w:id="286159610">
          <w:marLeft w:val="0"/>
          <w:marRight w:val="0"/>
          <w:marTop w:val="0"/>
          <w:marBottom w:val="0"/>
          <w:divBdr>
            <w:top w:val="none" w:sz="0" w:space="0" w:color="auto"/>
            <w:left w:val="none" w:sz="0" w:space="0" w:color="auto"/>
            <w:bottom w:val="none" w:sz="0" w:space="0" w:color="auto"/>
            <w:right w:val="none" w:sz="0" w:space="0" w:color="auto"/>
          </w:divBdr>
        </w:div>
        <w:div w:id="282419688">
          <w:marLeft w:val="0"/>
          <w:marRight w:val="0"/>
          <w:marTop w:val="0"/>
          <w:marBottom w:val="0"/>
          <w:divBdr>
            <w:top w:val="none" w:sz="0" w:space="0" w:color="auto"/>
            <w:left w:val="none" w:sz="0" w:space="0" w:color="auto"/>
            <w:bottom w:val="none" w:sz="0" w:space="0" w:color="auto"/>
            <w:right w:val="none" w:sz="0" w:space="0" w:color="auto"/>
          </w:divBdr>
        </w:div>
        <w:div w:id="655887118">
          <w:marLeft w:val="0"/>
          <w:marRight w:val="0"/>
          <w:marTop w:val="0"/>
          <w:marBottom w:val="0"/>
          <w:divBdr>
            <w:top w:val="none" w:sz="0" w:space="0" w:color="auto"/>
            <w:left w:val="none" w:sz="0" w:space="0" w:color="auto"/>
            <w:bottom w:val="none" w:sz="0" w:space="0" w:color="auto"/>
            <w:right w:val="none" w:sz="0" w:space="0" w:color="auto"/>
          </w:divBdr>
        </w:div>
        <w:div w:id="297028440">
          <w:marLeft w:val="0"/>
          <w:marRight w:val="0"/>
          <w:marTop w:val="0"/>
          <w:marBottom w:val="0"/>
          <w:divBdr>
            <w:top w:val="none" w:sz="0" w:space="0" w:color="auto"/>
            <w:left w:val="none" w:sz="0" w:space="0" w:color="auto"/>
            <w:bottom w:val="none" w:sz="0" w:space="0" w:color="auto"/>
            <w:right w:val="none" w:sz="0" w:space="0" w:color="auto"/>
          </w:divBdr>
        </w:div>
        <w:div w:id="384456084">
          <w:marLeft w:val="0"/>
          <w:marRight w:val="0"/>
          <w:marTop w:val="0"/>
          <w:marBottom w:val="0"/>
          <w:divBdr>
            <w:top w:val="none" w:sz="0" w:space="0" w:color="auto"/>
            <w:left w:val="none" w:sz="0" w:space="0" w:color="auto"/>
            <w:bottom w:val="none" w:sz="0" w:space="0" w:color="auto"/>
            <w:right w:val="none" w:sz="0" w:space="0" w:color="auto"/>
          </w:divBdr>
        </w:div>
        <w:div w:id="874853398">
          <w:marLeft w:val="0"/>
          <w:marRight w:val="0"/>
          <w:marTop w:val="0"/>
          <w:marBottom w:val="0"/>
          <w:divBdr>
            <w:top w:val="none" w:sz="0" w:space="0" w:color="auto"/>
            <w:left w:val="none" w:sz="0" w:space="0" w:color="auto"/>
            <w:bottom w:val="none" w:sz="0" w:space="0" w:color="auto"/>
            <w:right w:val="none" w:sz="0" w:space="0" w:color="auto"/>
          </w:divBdr>
        </w:div>
        <w:div w:id="1313635747">
          <w:marLeft w:val="0"/>
          <w:marRight w:val="0"/>
          <w:marTop w:val="0"/>
          <w:marBottom w:val="0"/>
          <w:divBdr>
            <w:top w:val="none" w:sz="0" w:space="0" w:color="auto"/>
            <w:left w:val="none" w:sz="0" w:space="0" w:color="auto"/>
            <w:bottom w:val="none" w:sz="0" w:space="0" w:color="auto"/>
            <w:right w:val="none" w:sz="0" w:space="0" w:color="auto"/>
          </w:divBdr>
        </w:div>
        <w:div w:id="164785689">
          <w:marLeft w:val="0"/>
          <w:marRight w:val="0"/>
          <w:marTop w:val="0"/>
          <w:marBottom w:val="0"/>
          <w:divBdr>
            <w:top w:val="none" w:sz="0" w:space="0" w:color="auto"/>
            <w:left w:val="none" w:sz="0" w:space="0" w:color="auto"/>
            <w:bottom w:val="none" w:sz="0" w:space="0" w:color="auto"/>
            <w:right w:val="none" w:sz="0" w:space="0" w:color="auto"/>
          </w:divBdr>
        </w:div>
        <w:div w:id="1603301551">
          <w:marLeft w:val="0"/>
          <w:marRight w:val="0"/>
          <w:marTop w:val="0"/>
          <w:marBottom w:val="0"/>
          <w:divBdr>
            <w:top w:val="none" w:sz="0" w:space="0" w:color="auto"/>
            <w:left w:val="none" w:sz="0" w:space="0" w:color="auto"/>
            <w:bottom w:val="none" w:sz="0" w:space="0" w:color="auto"/>
            <w:right w:val="none" w:sz="0" w:space="0" w:color="auto"/>
          </w:divBdr>
        </w:div>
        <w:div w:id="240453310">
          <w:marLeft w:val="0"/>
          <w:marRight w:val="0"/>
          <w:marTop w:val="0"/>
          <w:marBottom w:val="0"/>
          <w:divBdr>
            <w:top w:val="none" w:sz="0" w:space="0" w:color="auto"/>
            <w:left w:val="none" w:sz="0" w:space="0" w:color="auto"/>
            <w:bottom w:val="none" w:sz="0" w:space="0" w:color="auto"/>
            <w:right w:val="none" w:sz="0" w:space="0" w:color="auto"/>
          </w:divBdr>
        </w:div>
        <w:div w:id="1123839406">
          <w:marLeft w:val="0"/>
          <w:marRight w:val="0"/>
          <w:marTop w:val="0"/>
          <w:marBottom w:val="0"/>
          <w:divBdr>
            <w:top w:val="none" w:sz="0" w:space="0" w:color="auto"/>
            <w:left w:val="none" w:sz="0" w:space="0" w:color="auto"/>
            <w:bottom w:val="none" w:sz="0" w:space="0" w:color="auto"/>
            <w:right w:val="none" w:sz="0" w:space="0" w:color="auto"/>
          </w:divBdr>
        </w:div>
        <w:div w:id="1602495082">
          <w:marLeft w:val="0"/>
          <w:marRight w:val="0"/>
          <w:marTop w:val="0"/>
          <w:marBottom w:val="0"/>
          <w:divBdr>
            <w:top w:val="none" w:sz="0" w:space="0" w:color="auto"/>
            <w:left w:val="none" w:sz="0" w:space="0" w:color="auto"/>
            <w:bottom w:val="none" w:sz="0" w:space="0" w:color="auto"/>
            <w:right w:val="none" w:sz="0" w:space="0" w:color="auto"/>
          </w:divBdr>
        </w:div>
        <w:div w:id="1510827388">
          <w:marLeft w:val="0"/>
          <w:marRight w:val="0"/>
          <w:marTop w:val="0"/>
          <w:marBottom w:val="0"/>
          <w:divBdr>
            <w:top w:val="none" w:sz="0" w:space="0" w:color="auto"/>
            <w:left w:val="none" w:sz="0" w:space="0" w:color="auto"/>
            <w:bottom w:val="none" w:sz="0" w:space="0" w:color="auto"/>
            <w:right w:val="none" w:sz="0" w:space="0" w:color="auto"/>
          </w:divBdr>
        </w:div>
        <w:div w:id="1858226555">
          <w:marLeft w:val="0"/>
          <w:marRight w:val="0"/>
          <w:marTop w:val="0"/>
          <w:marBottom w:val="0"/>
          <w:divBdr>
            <w:top w:val="none" w:sz="0" w:space="0" w:color="auto"/>
            <w:left w:val="none" w:sz="0" w:space="0" w:color="auto"/>
            <w:bottom w:val="none" w:sz="0" w:space="0" w:color="auto"/>
            <w:right w:val="none" w:sz="0" w:space="0" w:color="auto"/>
          </w:divBdr>
        </w:div>
        <w:div w:id="552692910">
          <w:marLeft w:val="0"/>
          <w:marRight w:val="0"/>
          <w:marTop w:val="0"/>
          <w:marBottom w:val="0"/>
          <w:divBdr>
            <w:top w:val="none" w:sz="0" w:space="0" w:color="auto"/>
            <w:left w:val="none" w:sz="0" w:space="0" w:color="auto"/>
            <w:bottom w:val="none" w:sz="0" w:space="0" w:color="auto"/>
            <w:right w:val="none" w:sz="0" w:space="0" w:color="auto"/>
          </w:divBdr>
        </w:div>
        <w:div w:id="179315519">
          <w:marLeft w:val="0"/>
          <w:marRight w:val="0"/>
          <w:marTop w:val="0"/>
          <w:marBottom w:val="0"/>
          <w:divBdr>
            <w:top w:val="none" w:sz="0" w:space="0" w:color="auto"/>
            <w:left w:val="none" w:sz="0" w:space="0" w:color="auto"/>
            <w:bottom w:val="none" w:sz="0" w:space="0" w:color="auto"/>
            <w:right w:val="none" w:sz="0" w:space="0" w:color="auto"/>
          </w:divBdr>
        </w:div>
        <w:div w:id="862086535">
          <w:marLeft w:val="0"/>
          <w:marRight w:val="0"/>
          <w:marTop w:val="0"/>
          <w:marBottom w:val="0"/>
          <w:divBdr>
            <w:top w:val="none" w:sz="0" w:space="0" w:color="auto"/>
            <w:left w:val="none" w:sz="0" w:space="0" w:color="auto"/>
            <w:bottom w:val="none" w:sz="0" w:space="0" w:color="auto"/>
            <w:right w:val="none" w:sz="0" w:space="0" w:color="auto"/>
          </w:divBdr>
        </w:div>
        <w:div w:id="445275316">
          <w:marLeft w:val="0"/>
          <w:marRight w:val="0"/>
          <w:marTop w:val="0"/>
          <w:marBottom w:val="0"/>
          <w:divBdr>
            <w:top w:val="none" w:sz="0" w:space="0" w:color="auto"/>
            <w:left w:val="none" w:sz="0" w:space="0" w:color="auto"/>
            <w:bottom w:val="none" w:sz="0" w:space="0" w:color="auto"/>
            <w:right w:val="none" w:sz="0" w:space="0" w:color="auto"/>
          </w:divBdr>
        </w:div>
        <w:div w:id="1977947737">
          <w:marLeft w:val="0"/>
          <w:marRight w:val="0"/>
          <w:marTop w:val="0"/>
          <w:marBottom w:val="0"/>
          <w:divBdr>
            <w:top w:val="none" w:sz="0" w:space="0" w:color="auto"/>
            <w:left w:val="none" w:sz="0" w:space="0" w:color="auto"/>
            <w:bottom w:val="none" w:sz="0" w:space="0" w:color="auto"/>
            <w:right w:val="none" w:sz="0" w:space="0" w:color="auto"/>
          </w:divBdr>
        </w:div>
        <w:div w:id="1434790097">
          <w:marLeft w:val="0"/>
          <w:marRight w:val="0"/>
          <w:marTop w:val="0"/>
          <w:marBottom w:val="0"/>
          <w:divBdr>
            <w:top w:val="none" w:sz="0" w:space="0" w:color="auto"/>
            <w:left w:val="none" w:sz="0" w:space="0" w:color="auto"/>
            <w:bottom w:val="none" w:sz="0" w:space="0" w:color="auto"/>
            <w:right w:val="none" w:sz="0" w:space="0" w:color="auto"/>
          </w:divBdr>
        </w:div>
      </w:divsChild>
    </w:div>
    <w:div w:id="1733886030">
      <w:bodyDiv w:val="1"/>
      <w:marLeft w:val="0"/>
      <w:marRight w:val="0"/>
      <w:marTop w:val="0"/>
      <w:marBottom w:val="0"/>
      <w:divBdr>
        <w:top w:val="none" w:sz="0" w:space="0" w:color="auto"/>
        <w:left w:val="none" w:sz="0" w:space="0" w:color="auto"/>
        <w:bottom w:val="none" w:sz="0" w:space="0" w:color="auto"/>
        <w:right w:val="none" w:sz="0" w:space="0" w:color="auto"/>
      </w:divBdr>
    </w:div>
    <w:div w:id="1751610005">
      <w:bodyDiv w:val="1"/>
      <w:marLeft w:val="0"/>
      <w:marRight w:val="0"/>
      <w:marTop w:val="0"/>
      <w:marBottom w:val="0"/>
      <w:divBdr>
        <w:top w:val="none" w:sz="0" w:space="0" w:color="auto"/>
        <w:left w:val="none" w:sz="0" w:space="0" w:color="auto"/>
        <w:bottom w:val="none" w:sz="0" w:space="0" w:color="auto"/>
        <w:right w:val="none" w:sz="0" w:space="0" w:color="auto"/>
      </w:divBdr>
    </w:div>
    <w:div w:id="1778139365">
      <w:bodyDiv w:val="1"/>
      <w:marLeft w:val="0"/>
      <w:marRight w:val="0"/>
      <w:marTop w:val="0"/>
      <w:marBottom w:val="0"/>
      <w:divBdr>
        <w:top w:val="none" w:sz="0" w:space="0" w:color="auto"/>
        <w:left w:val="none" w:sz="0" w:space="0" w:color="auto"/>
        <w:bottom w:val="none" w:sz="0" w:space="0" w:color="auto"/>
        <w:right w:val="none" w:sz="0" w:space="0" w:color="auto"/>
      </w:divBdr>
    </w:div>
    <w:div w:id="1782648289">
      <w:bodyDiv w:val="1"/>
      <w:marLeft w:val="0"/>
      <w:marRight w:val="0"/>
      <w:marTop w:val="0"/>
      <w:marBottom w:val="0"/>
      <w:divBdr>
        <w:top w:val="none" w:sz="0" w:space="0" w:color="auto"/>
        <w:left w:val="none" w:sz="0" w:space="0" w:color="auto"/>
        <w:bottom w:val="none" w:sz="0" w:space="0" w:color="auto"/>
        <w:right w:val="none" w:sz="0" w:space="0" w:color="auto"/>
      </w:divBdr>
    </w:div>
    <w:div w:id="1796828942">
      <w:bodyDiv w:val="1"/>
      <w:marLeft w:val="0"/>
      <w:marRight w:val="0"/>
      <w:marTop w:val="0"/>
      <w:marBottom w:val="0"/>
      <w:divBdr>
        <w:top w:val="none" w:sz="0" w:space="0" w:color="auto"/>
        <w:left w:val="none" w:sz="0" w:space="0" w:color="auto"/>
        <w:bottom w:val="none" w:sz="0" w:space="0" w:color="auto"/>
        <w:right w:val="none" w:sz="0" w:space="0" w:color="auto"/>
      </w:divBdr>
    </w:div>
    <w:div w:id="1813207829">
      <w:bodyDiv w:val="1"/>
      <w:marLeft w:val="0"/>
      <w:marRight w:val="0"/>
      <w:marTop w:val="0"/>
      <w:marBottom w:val="0"/>
      <w:divBdr>
        <w:top w:val="none" w:sz="0" w:space="0" w:color="auto"/>
        <w:left w:val="none" w:sz="0" w:space="0" w:color="auto"/>
        <w:bottom w:val="none" w:sz="0" w:space="0" w:color="auto"/>
        <w:right w:val="none" w:sz="0" w:space="0" w:color="auto"/>
      </w:divBdr>
    </w:div>
    <w:div w:id="1860851216">
      <w:bodyDiv w:val="1"/>
      <w:marLeft w:val="0"/>
      <w:marRight w:val="0"/>
      <w:marTop w:val="0"/>
      <w:marBottom w:val="0"/>
      <w:divBdr>
        <w:top w:val="none" w:sz="0" w:space="0" w:color="auto"/>
        <w:left w:val="none" w:sz="0" w:space="0" w:color="auto"/>
        <w:bottom w:val="none" w:sz="0" w:space="0" w:color="auto"/>
        <w:right w:val="none" w:sz="0" w:space="0" w:color="auto"/>
      </w:divBdr>
    </w:div>
    <w:div w:id="1861091416">
      <w:bodyDiv w:val="1"/>
      <w:marLeft w:val="0"/>
      <w:marRight w:val="0"/>
      <w:marTop w:val="0"/>
      <w:marBottom w:val="0"/>
      <w:divBdr>
        <w:top w:val="none" w:sz="0" w:space="0" w:color="auto"/>
        <w:left w:val="none" w:sz="0" w:space="0" w:color="auto"/>
        <w:bottom w:val="none" w:sz="0" w:space="0" w:color="auto"/>
        <w:right w:val="none" w:sz="0" w:space="0" w:color="auto"/>
      </w:divBdr>
      <w:divsChild>
        <w:div w:id="393968717">
          <w:marLeft w:val="0"/>
          <w:marRight w:val="0"/>
          <w:marTop w:val="0"/>
          <w:marBottom w:val="0"/>
          <w:divBdr>
            <w:top w:val="none" w:sz="0" w:space="0" w:color="auto"/>
            <w:left w:val="none" w:sz="0" w:space="0" w:color="auto"/>
            <w:bottom w:val="none" w:sz="0" w:space="0" w:color="auto"/>
            <w:right w:val="none" w:sz="0" w:space="0" w:color="auto"/>
          </w:divBdr>
        </w:div>
        <w:div w:id="1340235216">
          <w:marLeft w:val="0"/>
          <w:marRight w:val="0"/>
          <w:marTop w:val="0"/>
          <w:marBottom w:val="0"/>
          <w:divBdr>
            <w:top w:val="none" w:sz="0" w:space="0" w:color="auto"/>
            <w:left w:val="none" w:sz="0" w:space="0" w:color="auto"/>
            <w:bottom w:val="none" w:sz="0" w:space="0" w:color="auto"/>
            <w:right w:val="none" w:sz="0" w:space="0" w:color="auto"/>
          </w:divBdr>
        </w:div>
        <w:div w:id="674571448">
          <w:marLeft w:val="0"/>
          <w:marRight w:val="0"/>
          <w:marTop w:val="0"/>
          <w:marBottom w:val="0"/>
          <w:divBdr>
            <w:top w:val="none" w:sz="0" w:space="0" w:color="auto"/>
            <w:left w:val="none" w:sz="0" w:space="0" w:color="auto"/>
            <w:bottom w:val="none" w:sz="0" w:space="0" w:color="auto"/>
            <w:right w:val="none" w:sz="0" w:space="0" w:color="auto"/>
          </w:divBdr>
        </w:div>
        <w:div w:id="1190992223">
          <w:marLeft w:val="0"/>
          <w:marRight w:val="0"/>
          <w:marTop w:val="0"/>
          <w:marBottom w:val="0"/>
          <w:divBdr>
            <w:top w:val="none" w:sz="0" w:space="0" w:color="auto"/>
            <w:left w:val="none" w:sz="0" w:space="0" w:color="auto"/>
            <w:bottom w:val="none" w:sz="0" w:space="0" w:color="auto"/>
            <w:right w:val="none" w:sz="0" w:space="0" w:color="auto"/>
          </w:divBdr>
        </w:div>
      </w:divsChild>
    </w:div>
    <w:div w:id="1898472100">
      <w:bodyDiv w:val="1"/>
      <w:marLeft w:val="0"/>
      <w:marRight w:val="0"/>
      <w:marTop w:val="0"/>
      <w:marBottom w:val="0"/>
      <w:divBdr>
        <w:top w:val="none" w:sz="0" w:space="0" w:color="auto"/>
        <w:left w:val="none" w:sz="0" w:space="0" w:color="auto"/>
        <w:bottom w:val="none" w:sz="0" w:space="0" w:color="auto"/>
        <w:right w:val="none" w:sz="0" w:space="0" w:color="auto"/>
      </w:divBdr>
    </w:div>
    <w:div w:id="1965965564">
      <w:bodyDiv w:val="1"/>
      <w:marLeft w:val="0"/>
      <w:marRight w:val="0"/>
      <w:marTop w:val="0"/>
      <w:marBottom w:val="0"/>
      <w:divBdr>
        <w:top w:val="none" w:sz="0" w:space="0" w:color="auto"/>
        <w:left w:val="none" w:sz="0" w:space="0" w:color="auto"/>
        <w:bottom w:val="none" w:sz="0" w:space="0" w:color="auto"/>
        <w:right w:val="none" w:sz="0" w:space="0" w:color="auto"/>
      </w:divBdr>
    </w:div>
    <w:div w:id="1974215598">
      <w:bodyDiv w:val="1"/>
      <w:marLeft w:val="0"/>
      <w:marRight w:val="0"/>
      <w:marTop w:val="0"/>
      <w:marBottom w:val="0"/>
      <w:divBdr>
        <w:top w:val="none" w:sz="0" w:space="0" w:color="auto"/>
        <w:left w:val="none" w:sz="0" w:space="0" w:color="auto"/>
        <w:bottom w:val="none" w:sz="0" w:space="0" w:color="auto"/>
        <w:right w:val="none" w:sz="0" w:space="0" w:color="auto"/>
      </w:divBdr>
    </w:div>
    <w:div w:id="1982802391">
      <w:bodyDiv w:val="1"/>
      <w:marLeft w:val="0"/>
      <w:marRight w:val="0"/>
      <w:marTop w:val="0"/>
      <w:marBottom w:val="0"/>
      <w:divBdr>
        <w:top w:val="none" w:sz="0" w:space="0" w:color="auto"/>
        <w:left w:val="none" w:sz="0" w:space="0" w:color="auto"/>
        <w:bottom w:val="none" w:sz="0" w:space="0" w:color="auto"/>
        <w:right w:val="none" w:sz="0" w:space="0" w:color="auto"/>
      </w:divBdr>
    </w:div>
    <w:div w:id="2004972407">
      <w:bodyDiv w:val="1"/>
      <w:marLeft w:val="0"/>
      <w:marRight w:val="0"/>
      <w:marTop w:val="0"/>
      <w:marBottom w:val="0"/>
      <w:divBdr>
        <w:top w:val="none" w:sz="0" w:space="0" w:color="auto"/>
        <w:left w:val="none" w:sz="0" w:space="0" w:color="auto"/>
        <w:bottom w:val="none" w:sz="0" w:space="0" w:color="auto"/>
        <w:right w:val="none" w:sz="0" w:space="0" w:color="auto"/>
      </w:divBdr>
      <w:divsChild>
        <w:div w:id="2131971296">
          <w:marLeft w:val="0"/>
          <w:marRight w:val="0"/>
          <w:marTop w:val="0"/>
          <w:marBottom w:val="0"/>
          <w:divBdr>
            <w:top w:val="none" w:sz="0" w:space="0" w:color="auto"/>
            <w:left w:val="none" w:sz="0" w:space="0" w:color="auto"/>
            <w:bottom w:val="none" w:sz="0" w:space="0" w:color="auto"/>
            <w:right w:val="none" w:sz="0" w:space="0" w:color="auto"/>
          </w:divBdr>
        </w:div>
        <w:div w:id="1122650965">
          <w:marLeft w:val="0"/>
          <w:marRight w:val="0"/>
          <w:marTop w:val="0"/>
          <w:marBottom w:val="0"/>
          <w:divBdr>
            <w:top w:val="none" w:sz="0" w:space="0" w:color="auto"/>
            <w:left w:val="none" w:sz="0" w:space="0" w:color="auto"/>
            <w:bottom w:val="none" w:sz="0" w:space="0" w:color="auto"/>
            <w:right w:val="none" w:sz="0" w:space="0" w:color="auto"/>
          </w:divBdr>
        </w:div>
        <w:div w:id="748429461">
          <w:marLeft w:val="0"/>
          <w:marRight w:val="0"/>
          <w:marTop w:val="0"/>
          <w:marBottom w:val="0"/>
          <w:divBdr>
            <w:top w:val="none" w:sz="0" w:space="0" w:color="auto"/>
            <w:left w:val="none" w:sz="0" w:space="0" w:color="auto"/>
            <w:bottom w:val="none" w:sz="0" w:space="0" w:color="auto"/>
            <w:right w:val="none" w:sz="0" w:space="0" w:color="auto"/>
          </w:divBdr>
        </w:div>
        <w:div w:id="2080707705">
          <w:marLeft w:val="0"/>
          <w:marRight w:val="0"/>
          <w:marTop w:val="0"/>
          <w:marBottom w:val="0"/>
          <w:divBdr>
            <w:top w:val="none" w:sz="0" w:space="0" w:color="auto"/>
            <w:left w:val="none" w:sz="0" w:space="0" w:color="auto"/>
            <w:bottom w:val="none" w:sz="0" w:space="0" w:color="auto"/>
            <w:right w:val="none" w:sz="0" w:space="0" w:color="auto"/>
          </w:divBdr>
        </w:div>
        <w:div w:id="1725520574">
          <w:marLeft w:val="0"/>
          <w:marRight w:val="0"/>
          <w:marTop w:val="0"/>
          <w:marBottom w:val="0"/>
          <w:divBdr>
            <w:top w:val="none" w:sz="0" w:space="0" w:color="auto"/>
            <w:left w:val="none" w:sz="0" w:space="0" w:color="auto"/>
            <w:bottom w:val="none" w:sz="0" w:space="0" w:color="auto"/>
            <w:right w:val="none" w:sz="0" w:space="0" w:color="auto"/>
          </w:divBdr>
        </w:div>
        <w:div w:id="1230461444">
          <w:marLeft w:val="0"/>
          <w:marRight w:val="0"/>
          <w:marTop w:val="0"/>
          <w:marBottom w:val="0"/>
          <w:divBdr>
            <w:top w:val="none" w:sz="0" w:space="0" w:color="auto"/>
            <w:left w:val="none" w:sz="0" w:space="0" w:color="auto"/>
            <w:bottom w:val="none" w:sz="0" w:space="0" w:color="auto"/>
            <w:right w:val="none" w:sz="0" w:space="0" w:color="auto"/>
          </w:divBdr>
        </w:div>
        <w:div w:id="1562057119">
          <w:marLeft w:val="0"/>
          <w:marRight w:val="0"/>
          <w:marTop w:val="0"/>
          <w:marBottom w:val="0"/>
          <w:divBdr>
            <w:top w:val="none" w:sz="0" w:space="0" w:color="auto"/>
            <w:left w:val="none" w:sz="0" w:space="0" w:color="auto"/>
            <w:bottom w:val="none" w:sz="0" w:space="0" w:color="auto"/>
            <w:right w:val="none" w:sz="0" w:space="0" w:color="auto"/>
          </w:divBdr>
        </w:div>
        <w:div w:id="1875923964">
          <w:marLeft w:val="0"/>
          <w:marRight w:val="0"/>
          <w:marTop w:val="0"/>
          <w:marBottom w:val="0"/>
          <w:divBdr>
            <w:top w:val="none" w:sz="0" w:space="0" w:color="auto"/>
            <w:left w:val="none" w:sz="0" w:space="0" w:color="auto"/>
            <w:bottom w:val="none" w:sz="0" w:space="0" w:color="auto"/>
            <w:right w:val="none" w:sz="0" w:space="0" w:color="auto"/>
          </w:divBdr>
        </w:div>
        <w:div w:id="2133671606">
          <w:marLeft w:val="0"/>
          <w:marRight w:val="0"/>
          <w:marTop w:val="0"/>
          <w:marBottom w:val="0"/>
          <w:divBdr>
            <w:top w:val="none" w:sz="0" w:space="0" w:color="auto"/>
            <w:left w:val="none" w:sz="0" w:space="0" w:color="auto"/>
            <w:bottom w:val="none" w:sz="0" w:space="0" w:color="auto"/>
            <w:right w:val="none" w:sz="0" w:space="0" w:color="auto"/>
          </w:divBdr>
        </w:div>
        <w:div w:id="1515723887">
          <w:marLeft w:val="0"/>
          <w:marRight w:val="0"/>
          <w:marTop w:val="0"/>
          <w:marBottom w:val="0"/>
          <w:divBdr>
            <w:top w:val="none" w:sz="0" w:space="0" w:color="auto"/>
            <w:left w:val="none" w:sz="0" w:space="0" w:color="auto"/>
            <w:bottom w:val="none" w:sz="0" w:space="0" w:color="auto"/>
            <w:right w:val="none" w:sz="0" w:space="0" w:color="auto"/>
          </w:divBdr>
        </w:div>
        <w:div w:id="1537546686">
          <w:marLeft w:val="0"/>
          <w:marRight w:val="0"/>
          <w:marTop w:val="0"/>
          <w:marBottom w:val="0"/>
          <w:divBdr>
            <w:top w:val="none" w:sz="0" w:space="0" w:color="auto"/>
            <w:left w:val="none" w:sz="0" w:space="0" w:color="auto"/>
            <w:bottom w:val="none" w:sz="0" w:space="0" w:color="auto"/>
            <w:right w:val="none" w:sz="0" w:space="0" w:color="auto"/>
          </w:divBdr>
        </w:div>
        <w:div w:id="572083043">
          <w:marLeft w:val="0"/>
          <w:marRight w:val="0"/>
          <w:marTop w:val="0"/>
          <w:marBottom w:val="0"/>
          <w:divBdr>
            <w:top w:val="none" w:sz="0" w:space="0" w:color="auto"/>
            <w:left w:val="none" w:sz="0" w:space="0" w:color="auto"/>
            <w:bottom w:val="none" w:sz="0" w:space="0" w:color="auto"/>
            <w:right w:val="none" w:sz="0" w:space="0" w:color="auto"/>
          </w:divBdr>
        </w:div>
        <w:div w:id="608851421">
          <w:marLeft w:val="0"/>
          <w:marRight w:val="0"/>
          <w:marTop w:val="0"/>
          <w:marBottom w:val="0"/>
          <w:divBdr>
            <w:top w:val="none" w:sz="0" w:space="0" w:color="auto"/>
            <w:left w:val="none" w:sz="0" w:space="0" w:color="auto"/>
            <w:bottom w:val="none" w:sz="0" w:space="0" w:color="auto"/>
            <w:right w:val="none" w:sz="0" w:space="0" w:color="auto"/>
          </w:divBdr>
        </w:div>
        <w:div w:id="817725215">
          <w:marLeft w:val="0"/>
          <w:marRight w:val="0"/>
          <w:marTop w:val="0"/>
          <w:marBottom w:val="0"/>
          <w:divBdr>
            <w:top w:val="none" w:sz="0" w:space="0" w:color="auto"/>
            <w:left w:val="none" w:sz="0" w:space="0" w:color="auto"/>
            <w:bottom w:val="none" w:sz="0" w:space="0" w:color="auto"/>
            <w:right w:val="none" w:sz="0" w:space="0" w:color="auto"/>
          </w:divBdr>
        </w:div>
      </w:divsChild>
    </w:div>
    <w:div w:id="2010794780">
      <w:bodyDiv w:val="1"/>
      <w:marLeft w:val="0"/>
      <w:marRight w:val="0"/>
      <w:marTop w:val="0"/>
      <w:marBottom w:val="0"/>
      <w:divBdr>
        <w:top w:val="none" w:sz="0" w:space="0" w:color="auto"/>
        <w:left w:val="none" w:sz="0" w:space="0" w:color="auto"/>
        <w:bottom w:val="none" w:sz="0" w:space="0" w:color="auto"/>
        <w:right w:val="none" w:sz="0" w:space="0" w:color="auto"/>
      </w:divBdr>
    </w:div>
    <w:div w:id="2042045467">
      <w:bodyDiv w:val="1"/>
      <w:marLeft w:val="0"/>
      <w:marRight w:val="0"/>
      <w:marTop w:val="0"/>
      <w:marBottom w:val="0"/>
      <w:divBdr>
        <w:top w:val="none" w:sz="0" w:space="0" w:color="auto"/>
        <w:left w:val="none" w:sz="0" w:space="0" w:color="auto"/>
        <w:bottom w:val="none" w:sz="0" w:space="0" w:color="auto"/>
        <w:right w:val="none" w:sz="0" w:space="0" w:color="auto"/>
      </w:divBdr>
    </w:div>
    <w:div w:id="2076931373">
      <w:bodyDiv w:val="1"/>
      <w:marLeft w:val="0"/>
      <w:marRight w:val="0"/>
      <w:marTop w:val="0"/>
      <w:marBottom w:val="0"/>
      <w:divBdr>
        <w:top w:val="none" w:sz="0" w:space="0" w:color="auto"/>
        <w:left w:val="none" w:sz="0" w:space="0" w:color="auto"/>
        <w:bottom w:val="none" w:sz="0" w:space="0" w:color="auto"/>
        <w:right w:val="none" w:sz="0" w:space="0" w:color="auto"/>
      </w:divBdr>
    </w:div>
    <w:div w:id="2107965706">
      <w:bodyDiv w:val="1"/>
      <w:marLeft w:val="0"/>
      <w:marRight w:val="0"/>
      <w:marTop w:val="0"/>
      <w:marBottom w:val="0"/>
      <w:divBdr>
        <w:top w:val="none" w:sz="0" w:space="0" w:color="auto"/>
        <w:left w:val="none" w:sz="0" w:space="0" w:color="auto"/>
        <w:bottom w:val="none" w:sz="0" w:space="0" w:color="auto"/>
        <w:right w:val="none" w:sz="0" w:space="0" w:color="auto"/>
      </w:divBdr>
    </w:div>
    <w:div w:id="21156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1DA29-2393-4312-840B-C889FFA5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7921</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Microsoft</cp:lastModifiedBy>
  <cp:revision>2</cp:revision>
  <cp:lastPrinted>2017-06-13T03:10:00Z</cp:lastPrinted>
  <dcterms:created xsi:type="dcterms:W3CDTF">2017-09-19T04:57:00Z</dcterms:created>
  <dcterms:modified xsi:type="dcterms:W3CDTF">2017-09-19T04:57:00Z</dcterms:modified>
</cp:coreProperties>
</file>