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2" w:rsidRDefault="00FD3682" w:rsidP="00FD3682">
      <w:pPr>
        <w:pStyle w:val="10"/>
        <w:shd w:val="clear" w:color="auto" w:fill="auto"/>
        <w:spacing w:before="0" w:after="0" w:line="240" w:lineRule="auto"/>
        <w:ind w:right="40" w:firstLine="0"/>
      </w:pPr>
      <w:bookmarkStart w:id="0" w:name="bookmark54"/>
    </w:p>
    <w:p w:rsidR="00FD3682" w:rsidRDefault="00FD3682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</w:p>
    <w:p w:rsidR="00FD3682" w:rsidRDefault="00FD3682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</w:p>
    <w:p w:rsidR="00FD3682" w:rsidRDefault="00FD3682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</w:p>
    <w:p w:rsidR="00FD3682" w:rsidRDefault="00FD3682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</w:p>
    <w:p w:rsidR="00FD3682" w:rsidRDefault="00FD3682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</w:p>
    <w:p w:rsidR="00FD3682" w:rsidRPr="00FD3682" w:rsidRDefault="00845AAA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  <w:r w:rsidRPr="00FD3682">
        <w:rPr>
          <w:sz w:val="32"/>
          <w:szCs w:val="32"/>
        </w:rPr>
        <w:t>ПОЛОЖЕНИЕ</w:t>
      </w:r>
    </w:p>
    <w:p w:rsidR="00845AAA" w:rsidRPr="00FD3682" w:rsidRDefault="00845AAA" w:rsidP="00FD3682">
      <w:pPr>
        <w:pStyle w:val="10"/>
        <w:shd w:val="clear" w:color="auto" w:fill="auto"/>
        <w:spacing w:before="0" w:after="0" w:line="240" w:lineRule="auto"/>
        <w:ind w:right="40" w:firstLine="0"/>
        <w:rPr>
          <w:sz w:val="32"/>
          <w:szCs w:val="32"/>
        </w:rPr>
      </w:pPr>
      <w:r w:rsidRPr="00FD3682">
        <w:rPr>
          <w:sz w:val="32"/>
          <w:szCs w:val="32"/>
        </w:rPr>
        <w:t xml:space="preserve"> об упорядочении планирующей, учетной и отчетной документации инженерно-педагогических работников</w:t>
      </w:r>
      <w:bookmarkEnd w:id="0"/>
    </w:p>
    <w:p w:rsidR="00FD3682" w:rsidRDefault="00FD3682" w:rsidP="00FD3682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55"/>
    </w:p>
    <w:p w:rsidR="00FD3682" w:rsidRPr="00B02DD3" w:rsidRDefault="00FD3682" w:rsidP="00FD3682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профессионального образовательного учреждения </w:t>
      </w:r>
    </w:p>
    <w:p w:rsidR="00FD3682" w:rsidRPr="00B02DD3" w:rsidRDefault="00FD3682" w:rsidP="00FD3682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FD3682" w:rsidRPr="00B02DD3" w:rsidRDefault="00FD3682" w:rsidP="00FD3682">
      <w:pPr>
        <w:ind w:firstLine="720"/>
        <w:rPr>
          <w:rFonts w:ascii="Times New Roman" w:hAnsi="Times New Roman"/>
          <w:b/>
        </w:rPr>
      </w:pPr>
    </w:p>
    <w:p w:rsidR="00FD3682" w:rsidRPr="00B02DD3" w:rsidRDefault="00FD3682" w:rsidP="00FD3682">
      <w:pPr>
        <w:ind w:firstLine="720"/>
        <w:rPr>
          <w:rFonts w:ascii="Times New Roman" w:hAnsi="Times New Roman"/>
          <w:b/>
        </w:rPr>
      </w:pPr>
    </w:p>
    <w:p w:rsidR="00FD3682" w:rsidRPr="00B02DD3" w:rsidRDefault="00FD3682" w:rsidP="00FD3682">
      <w:pPr>
        <w:ind w:firstLine="720"/>
        <w:rPr>
          <w:rFonts w:ascii="Times New Roman" w:hAnsi="Times New Roman"/>
          <w:b/>
        </w:rPr>
      </w:pPr>
    </w:p>
    <w:p w:rsidR="00FD3682" w:rsidRPr="00B02DD3" w:rsidRDefault="00FD3682" w:rsidP="00FD3682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FD3682" w:rsidRPr="00B02DD3" w:rsidRDefault="00FD3682" w:rsidP="00FD3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682" w:rsidRDefault="00FD3682" w:rsidP="00FD3682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FD3682" w:rsidRDefault="00FD3682" w:rsidP="00FD3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682" w:rsidRPr="00B02DD3" w:rsidRDefault="00FD3682" w:rsidP="00FD3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682" w:rsidRPr="00B02DD3" w:rsidRDefault="00FD3682" w:rsidP="00FD3682">
      <w:pPr>
        <w:ind w:firstLine="720"/>
        <w:rPr>
          <w:rFonts w:ascii="Times New Roman" w:hAnsi="Times New Roman"/>
          <w:b/>
        </w:rPr>
      </w:pPr>
    </w:p>
    <w:p w:rsidR="00FD3682" w:rsidRPr="00B02DD3" w:rsidRDefault="00FD3682" w:rsidP="00FD3682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D3682" w:rsidRPr="00B02DD3" w:rsidTr="006A5E4A">
        <w:tc>
          <w:tcPr>
            <w:tcW w:w="4785" w:type="dxa"/>
          </w:tcPr>
          <w:p w:rsidR="00FD3682" w:rsidRPr="00B02DD3" w:rsidRDefault="00FD3682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FD3682" w:rsidRPr="00B02DD3" w:rsidRDefault="00FD3682" w:rsidP="00FD3682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D3682" w:rsidRPr="00B02DD3" w:rsidRDefault="00FD3682" w:rsidP="00FD3682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FD3682" w:rsidRPr="00B02DD3" w:rsidRDefault="00FD3682" w:rsidP="006A5E4A">
            <w:pPr>
              <w:rPr>
                <w:rFonts w:ascii="Times New Roman" w:hAnsi="Times New Roman"/>
              </w:rPr>
            </w:pPr>
          </w:p>
        </w:tc>
      </w:tr>
    </w:tbl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Pr="00B02DD3" w:rsidRDefault="00FD3682" w:rsidP="00FD3682">
      <w:pPr>
        <w:ind w:firstLine="539"/>
        <w:rPr>
          <w:rFonts w:ascii="Times New Roman" w:hAnsi="Times New Roman"/>
          <w:b/>
          <w:bCs/>
        </w:rPr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FD3682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709"/>
        <w:jc w:val="both"/>
      </w:pPr>
    </w:p>
    <w:p w:rsidR="00845AAA" w:rsidRDefault="00FD3682" w:rsidP="00FD3682">
      <w:pPr>
        <w:pStyle w:val="10"/>
        <w:shd w:val="clear" w:color="auto" w:fill="auto"/>
        <w:tabs>
          <w:tab w:val="left" w:pos="4230"/>
        </w:tabs>
        <w:spacing w:before="0" w:after="0" w:line="240" w:lineRule="auto"/>
        <w:ind w:firstLine="567"/>
        <w:jc w:val="both"/>
      </w:pPr>
      <w:r>
        <w:lastRenderedPageBreak/>
        <w:t xml:space="preserve">1. </w:t>
      </w:r>
      <w:r w:rsidR="00845AAA">
        <w:t>Общие положения</w:t>
      </w:r>
      <w:bookmarkEnd w:id="1"/>
    </w:p>
    <w:p w:rsidR="00845AAA" w:rsidRDefault="00845AAA" w:rsidP="00FD3682">
      <w:pPr>
        <w:pStyle w:val="6"/>
        <w:numPr>
          <w:ilvl w:val="1"/>
          <w:numId w:val="2"/>
        </w:numPr>
        <w:shd w:val="clear" w:color="auto" w:fill="auto"/>
        <w:spacing w:before="0" w:line="240" w:lineRule="auto"/>
        <w:ind w:firstLine="567"/>
        <w:jc w:val="both"/>
      </w:pPr>
      <w:r>
        <w:t xml:space="preserve">Настоящее положение разработано в целях повышения эффективности образовательного процесса </w:t>
      </w:r>
      <w:r w:rsidR="00FD3682">
        <w:t>краевого государственного автономного профессионального образовательного учреждения «Дальнегорский индустриально-технологический колледж» далее КГА ПОУ «ДИТК».</w:t>
      </w:r>
    </w:p>
    <w:p w:rsidR="00FD3682" w:rsidRDefault="00FD3682" w:rsidP="00FD3682">
      <w:pPr>
        <w:pStyle w:val="6"/>
        <w:shd w:val="clear" w:color="auto" w:fill="auto"/>
        <w:tabs>
          <w:tab w:val="left" w:pos="1963"/>
        </w:tabs>
        <w:spacing w:before="0" w:line="240" w:lineRule="auto"/>
        <w:ind w:firstLine="567"/>
        <w:jc w:val="both"/>
      </w:pPr>
      <w:r>
        <w:t xml:space="preserve">1.2. </w:t>
      </w:r>
      <w:r w:rsidR="00845AAA">
        <w:t xml:space="preserve">Положение разработано с учетом требований </w:t>
      </w:r>
      <w:r>
        <w:t xml:space="preserve">ФГОС </w:t>
      </w:r>
      <w:r w:rsidR="00845AAA">
        <w:t xml:space="preserve">среднего профессионального образования Российской Федерации, </w:t>
      </w:r>
      <w:r>
        <w:t>Устава</w:t>
      </w:r>
      <w:r w:rsidR="00845AAA">
        <w:t xml:space="preserve"> </w:t>
      </w:r>
      <w:r>
        <w:t>КГА ПОУ «ДИТК</w:t>
      </w:r>
      <w:bookmarkStart w:id="2" w:name="bookmark56"/>
      <w:r>
        <w:t>».</w:t>
      </w:r>
    </w:p>
    <w:p w:rsidR="00FD3682" w:rsidRDefault="00FD3682" w:rsidP="00FD3682">
      <w:pPr>
        <w:pStyle w:val="6"/>
        <w:shd w:val="clear" w:color="auto" w:fill="auto"/>
        <w:tabs>
          <w:tab w:val="left" w:pos="1963"/>
        </w:tabs>
        <w:spacing w:before="0" w:line="240" w:lineRule="auto"/>
        <w:ind w:firstLine="567"/>
        <w:jc w:val="both"/>
      </w:pPr>
    </w:p>
    <w:p w:rsidR="00845AAA" w:rsidRDefault="00FD3682" w:rsidP="00FD3682">
      <w:pPr>
        <w:pStyle w:val="10"/>
        <w:shd w:val="clear" w:color="auto" w:fill="auto"/>
        <w:tabs>
          <w:tab w:val="left" w:pos="1963"/>
        </w:tabs>
        <w:spacing w:before="0" w:after="0" w:line="240" w:lineRule="auto"/>
        <w:ind w:firstLine="567"/>
        <w:jc w:val="both"/>
      </w:pPr>
      <w:r>
        <w:t xml:space="preserve">2. </w:t>
      </w:r>
      <w:r w:rsidR="00845AAA">
        <w:t>Перечень документации (планирующая, учетная, отчетная)</w:t>
      </w:r>
      <w:bookmarkEnd w:id="2"/>
    </w:p>
    <w:p w:rsidR="00845AAA" w:rsidRDefault="00FD3682" w:rsidP="00FD3682">
      <w:pPr>
        <w:pStyle w:val="6"/>
        <w:shd w:val="clear" w:color="auto" w:fill="auto"/>
        <w:spacing w:before="0" w:line="240" w:lineRule="auto"/>
        <w:ind w:firstLine="567"/>
      </w:pPr>
      <w:r>
        <w:t xml:space="preserve">2.1. </w:t>
      </w:r>
      <w:r w:rsidR="00845AAA">
        <w:t>Мастерам производственного обучения: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тематический план по производственному обучению;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рабочая программа производственного обучения;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план урока производственного обучения;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детальная программа производственной практики на предприятии;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перечень учебно-производственных работ (НПО);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индивидуальный план работы мастера производственного обучения;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журнал учета производственного обучения;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</w:t>
      </w:r>
      <w:proofErr w:type="spellStart"/>
      <w:r>
        <w:t>портфолио</w:t>
      </w:r>
      <w:proofErr w:type="spellEnd"/>
      <w:r>
        <w:t xml:space="preserve"> (материалы о методической деятельности и творческих достижениях).</w:t>
      </w:r>
    </w:p>
    <w:p w:rsidR="00845AAA" w:rsidRDefault="00FD3682" w:rsidP="00FD3682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2.2. </w:t>
      </w:r>
      <w:r w:rsidR="00845AAA">
        <w:t>Преподавателям: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учебно-методический комплект;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индивидуальный план работы преподавателя на учебный год;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паспорт комплексно-методического обеспечения предмета;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журнал теоретического обучения;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отчет о результатах </w:t>
      </w:r>
      <w:proofErr w:type="spellStart"/>
      <w:r>
        <w:t>обученности</w:t>
      </w:r>
      <w:proofErr w:type="spellEnd"/>
      <w:r>
        <w:t xml:space="preserve"> за год (по полугодиям);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годовая ведомость успеваемости за год (по полугодиям);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</w:t>
      </w:r>
      <w:proofErr w:type="spellStart"/>
      <w:r>
        <w:t>портфолио</w:t>
      </w:r>
      <w:proofErr w:type="spellEnd"/>
      <w:r>
        <w:t xml:space="preserve"> (материалы о методической деятельности и творческих достижениях).</w:t>
      </w:r>
    </w:p>
    <w:p w:rsidR="00845AAA" w:rsidRDefault="00FD3682" w:rsidP="00FD3682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2.3. </w:t>
      </w:r>
      <w:r w:rsidR="00845AAA">
        <w:t>Заведующим учебными кабинетами, лабораториями: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план работы кабинета, лаборатории на учебный год;</w:t>
      </w:r>
    </w:p>
    <w:p w:rsidR="00FD3682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480" w:firstLine="567"/>
      </w:pPr>
      <w:r>
        <w:t xml:space="preserve"> отчет о работе за полугодие, год (к смотру учебн</w:t>
      </w:r>
      <w:r w:rsidR="00FD3682">
        <w:t xml:space="preserve">ых кабинетов </w:t>
      </w:r>
      <w:proofErr w:type="gramStart"/>
      <w:r w:rsidR="00FD3682">
        <w:t>согласно графика</w:t>
      </w:r>
      <w:proofErr w:type="gramEnd"/>
      <w:r w:rsidR="00FD3682">
        <w:t>).</w:t>
      </w:r>
    </w:p>
    <w:p w:rsidR="00845AAA" w:rsidRDefault="00FD3682" w:rsidP="00FD3682">
      <w:pPr>
        <w:pStyle w:val="6"/>
        <w:shd w:val="clear" w:color="auto" w:fill="auto"/>
        <w:spacing w:before="0" w:line="240" w:lineRule="auto"/>
        <w:ind w:right="480" w:firstLine="567"/>
      </w:pPr>
      <w:r>
        <w:t xml:space="preserve">2.4. </w:t>
      </w:r>
      <w:r w:rsidR="00845AAA">
        <w:t>Руководителям цикловых комиссий: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план работы цикловой методической комиссии на учебный год (по полугодиям);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журнал учета работы цикловой методической комиссии (протоколы заседаний);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отчеты о работе цикловой методической комиссии.</w:t>
      </w:r>
    </w:p>
    <w:p w:rsidR="00845AAA" w:rsidRDefault="00FD3682" w:rsidP="00FD3682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2.5. </w:t>
      </w:r>
      <w:r w:rsidR="00845AAA">
        <w:t>Руководителям факультативов: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план работы факультатива;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расписание работы факультатива;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журнал учета работы факультатива.</w:t>
      </w:r>
    </w:p>
    <w:p w:rsidR="00845AAA" w:rsidRDefault="00FD3682" w:rsidP="00FD3682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2.6. </w:t>
      </w:r>
      <w:r w:rsidR="00845AAA">
        <w:t>Руководителям групп: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перспективный план воспитательной работы на учебный год;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план воспитательной работы со студентами (учащимися на месяц;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отчет о проделанной воспитательной работе в группе за год;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дневник педагогических наблюдений;</w:t>
      </w:r>
    </w:p>
    <w:p w:rsidR="00845AAA" w:rsidRDefault="00845AAA" w:rsidP="00FD3682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</w:pPr>
      <w:r>
        <w:t xml:space="preserve"> сводная ведомость.</w:t>
      </w:r>
    </w:p>
    <w:p w:rsidR="00FD3682" w:rsidRDefault="00FD3682" w:rsidP="00FD3682">
      <w:pPr>
        <w:pStyle w:val="10"/>
        <w:shd w:val="clear" w:color="auto" w:fill="auto"/>
        <w:tabs>
          <w:tab w:val="left" w:pos="4700"/>
        </w:tabs>
        <w:spacing w:before="0" w:after="0" w:line="240" w:lineRule="auto"/>
        <w:ind w:firstLine="567"/>
        <w:jc w:val="both"/>
      </w:pPr>
      <w:bookmarkStart w:id="3" w:name="bookmark57"/>
    </w:p>
    <w:p w:rsidR="00845AAA" w:rsidRDefault="00FD3682" w:rsidP="00FD3682">
      <w:pPr>
        <w:pStyle w:val="10"/>
        <w:shd w:val="clear" w:color="auto" w:fill="auto"/>
        <w:tabs>
          <w:tab w:val="left" w:pos="4700"/>
        </w:tabs>
        <w:spacing w:before="0" w:after="0" w:line="240" w:lineRule="auto"/>
        <w:ind w:firstLine="567"/>
        <w:jc w:val="both"/>
      </w:pPr>
      <w:r>
        <w:t xml:space="preserve">3. </w:t>
      </w:r>
      <w:r w:rsidR="00845AAA">
        <w:t>Контроль</w:t>
      </w:r>
      <w:bookmarkEnd w:id="3"/>
    </w:p>
    <w:p w:rsidR="00845AAA" w:rsidRDefault="00845AAA" w:rsidP="00FD3682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 </w:t>
      </w:r>
      <w:r w:rsidR="00FD3682">
        <w:t xml:space="preserve">3.1. </w:t>
      </w:r>
      <w:r>
        <w:t>Планирующая, учетная и ответная документация сдается в сроки, определенные администрацией колледжа. Сроки утверждаются приказом директора колледжа.</w:t>
      </w:r>
    </w:p>
    <w:p w:rsidR="00845AAA" w:rsidRDefault="00FD3682" w:rsidP="00FD3682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3.2. </w:t>
      </w:r>
      <w:r w:rsidR="00845AAA">
        <w:t xml:space="preserve">Текущий </w:t>
      </w:r>
      <w:proofErr w:type="gramStart"/>
      <w:r w:rsidR="00845AAA">
        <w:t>контроль за</w:t>
      </w:r>
      <w:proofErr w:type="gramEnd"/>
      <w:r w:rsidR="00845AAA">
        <w:t xml:space="preserve"> ведением планирующей, учетной и ответной документации осуществляется руководителями соответствующих подразделений.</w:t>
      </w:r>
    </w:p>
    <w:p w:rsidR="00FD3682" w:rsidRDefault="00FD3682" w:rsidP="00FD3682">
      <w:pPr>
        <w:pStyle w:val="10"/>
        <w:shd w:val="clear" w:color="auto" w:fill="auto"/>
        <w:tabs>
          <w:tab w:val="left" w:pos="4501"/>
        </w:tabs>
        <w:spacing w:before="0" w:after="0" w:line="240" w:lineRule="auto"/>
        <w:ind w:firstLine="567"/>
        <w:jc w:val="both"/>
      </w:pPr>
      <w:bookmarkStart w:id="4" w:name="bookmark58"/>
    </w:p>
    <w:p w:rsidR="00845AAA" w:rsidRDefault="00FD3682" w:rsidP="00FD3682">
      <w:pPr>
        <w:pStyle w:val="10"/>
        <w:shd w:val="clear" w:color="auto" w:fill="auto"/>
        <w:tabs>
          <w:tab w:val="left" w:pos="4501"/>
        </w:tabs>
        <w:spacing w:before="0" w:after="0" w:line="240" w:lineRule="auto"/>
        <w:ind w:firstLine="567"/>
        <w:jc w:val="both"/>
      </w:pPr>
      <w:r>
        <w:t xml:space="preserve">4. </w:t>
      </w:r>
      <w:r w:rsidR="00845AAA">
        <w:t>Ответственность</w:t>
      </w:r>
      <w:bookmarkEnd w:id="4"/>
    </w:p>
    <w:p w:rsidR="00845AAA" w:rsidRDefault="00FD3682" w:rsidP="00FD3682">
      <w:pPr>
        <w:pStyle w:val="6"/>
        <w:shd w:val="clear" w:color="auto" w:fill="auto"/>
        <w:tabs>
          <w:tab w:val="left" w:pos="1243"/>
        </w:tabs>
        <w:spacing w:before="0" w:line="240" w:lineRule="auto"/>
        <w:ind w:firstLine="567"/>
        <w:jc w:val="both"/>
      </w:pPr>
      <w:r>
        <w:t xml:space="preserve">4.1. </w:t>
      </w:r>
      <w:r w:rsidR="00845AAA">
        <w:t>Мастера производственного обучения, преподаватели, заведующие учебными ка</w:t>
      </w:r>
      <w:r w:rsidR="00845AAA">
        <w:softHyphen/>
        <w:t>бинетами и лабораториями, руководители цикловых методических комиссий, руководители факультативов несут ответственность за ведение планирующей учетной и отчетной докумен</w:t>
      </w:r>
      <w:r w:rsidR="00845AAA">
        <w:softHyphen/>
        <w:t xml:space="preserve">тации </w:t>
      </w:r>
      <w:proofErr w:type="gramStart"/>
      <w:r w:rsidR="00845AAA">
        <w:t>в</w:t>
      </w:r>
      <w:proofErr w:type="gramEnd"/>
      <w:r w:rsidR="00845AAA">
        <w:t xml:space="preserve"> </w:t>
      </w:r>
      <w:proofErr w:type="gramStart"/>
      <w:r w:rsidR="00845AAA">
        <w:t>соответствии</w:t>
      </w:r>
      <w:proofErr w:type="gramEnd"/>
      <w:r w:rsidR="00845AAA">
        <w:t xml:space="preserve"> со своими должностными обязанностями.</w:t>
      </w:r>
    </w:p>
    <w:sectPr w:rsidR="00845AAA" w:rsidSect="00FD3682">
      <w:pgSz w:w="11909" w:h="16838"/>
      <w:pgMar w:top="1134" w:right="1329" w:bottom="1060" w:left="85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E22"/>
    <w:multiLevelType w:val="multilevel"/>
    <w:tmpl w:val="37D8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52417"/>
    <w:multiLevelType w:val="multilevel"/>
    <w:tmpl w:val="8C5AEBB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527F6"/>
    <w:multiLevelType w:val="multilevel"/>
    <w:tmpl w:val="9F24B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F344D"/>
    <w:multiLevelType w:val="multilevel"/>
    <w:tmpl w:val="5C78F85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45AAA"/>
    <w:rsid w:val="001F7DCB"/>
    <w:rsid w:val="00845AAA"/>
    <w:rsid w:val="008D0EEE"/>
    <w:rsid w:val="00E62F1E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45A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45A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845AAA"/>
    <w:pPr>
      <w:widowControl w:val="0"/>
      <w:shd w:val="clear" w:color="auto" w:fill="FFFFFF"/>
      <w:spacing w:before="4860" w:line="274" w:lineRule="exact"/>
      <w:ind w:hanging="1020"/>
      <w:jc w:val="lef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45AAA"/>
    <w:pPr>
      <w:widowControl w:val="0"/>
      <w:shd w:val="clear" w:color="auto" w:fill="FFFFFF"/>
      <w:spacing w:before="240" w:after="30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2014-04-21T23:14:00Z</cp:lastPrinted>
  <dcterms:created xsi:type="dcterms:W3CDTF">2014-04-21T23:01:00Z</dcterms:created>
  <dcterms:modified xsi:type="dcterms:W3CDTF">2014-04-21T23:14:00Z</dcterms:modified>
</cp:coreProperties>
</file>