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49" w:rsidRPr="000171A9" w:rsidRDefault="00FA4549" w:rsidP="00FA454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71A9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FA4549" w:rsidRPr="000171A9" w:rsidRDefault="00FA4549" w:rsidP="00FA454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организации ускоренного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 основным профессиональным образовательным </w:t>
      </w:r>
      <w:r w:rsidRPr="000171A9">
        <w:rPr>
          <w:rFonts w:ascii="Times New Roman" w:hAnsi="Times New Roman" w:cs="Times New Roman"/>
          <w:b/>
          <w:sz w:val="32"/>
          <w:szCs w:val="32"/>
        </w:rPr>
        <w:t>программам среднего профессионального образования</w:t>
      </w:r>
    </w:p>
    <w:p w:rsidR="00FA4549" w:rsidRPr="000171A9" w:rsidRDefault="00FA4549" w:rsidP="00FA454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1A9">
        <w:rPr>
          <w:rFonts w:ascii="Times New Roman" w:hAnsi="Times New Roman" w:cs="Times New Roman"/>
          <w:b/>
          <w:sz w:val="32"/>
          <w:szCs w:val="32"/>
        </w:rPr>
        <w:t>в краевом государственном автономном профессиональном образовательном учреждении «Дальнегорский индустриально-технологический колледж»</w:t>
      </w:r>
      <w:r w:rsidRPr="00017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549" w:rsidRPr="000171A9" w:rsidRDefault="00FA4549" w:rsidP="00FA454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FA4549" w:rsidRPr="000171A9" w:rsidRDefault="00FA4549" w:rsidP="00FA454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FA4549" w:rsidRPr="000171A9" w:rsidRDefault="00FA4549" w:rsidP="00FA454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FA4549" w:rsidRPr="000171A9" w:rsidRDefault="00FA4549" w:rsidP="00FA454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71A9">
        <w:rPr>
          <w:rFonts w:ascii="Times New Roman" w:hAnsi="Times New Roman" w:cs="Times New Roman"/>
          <w:b/>
          <w:sz w:val="28"/>
          <w:szCs w:val="28"/>
        </w:rPr>
        <w:t>«___» ___________ 2015 г.</w:t>
      </w:r>
      <w:r w:rsidRPr="000171A9">
        <w:rPr>
          <w:rFonts w:ascii="Times New Roman" w:hAnsi="Times New Roman" w:cs="Times New Roman"/>
          <w:b/>
          <w:sz w:val="28"/>
          <w:szCs w:val="28"/>
        </w:rPr>
        <w:tab/>
      </w:r>
      <w:r w:rsidRPr="000171A9">
        <w:rPr>
          <w:rFonts w:ascii="Times New Roman" w:hAnsi="Times New Roman" w:cs="Times New Roman"/>
          <w:b/>
          <w:sz w:val="28"/>
          <w:szCs w:val="28"/>
        </w:rPr>
        <w:tab/>
      </w:r>
      <w:r w:rsidRPr="000171A9">
        <w:rPr>
          <w:rFonts w:ascii="Times New Roman" w:hAnsi="Times New Roman" w:cs="Times New Roman"/>
          <w:b/>
          <w:sz w:val="28"/>
          <w:szCs w:val="28"/>
        </w:rPr>
        <w:tab/>
      </w:r>
      <w:r w:rsidRPr="000171A9">
        <w:rPr>
          <w:rFonts w:ascii="Times New Roman" w:hAnsi="Times New Roman" w:cs="Times New Roman"/>
          <w:b/>
          <w:sz w:val="28"/>
          <w:szCs w:val="28"/>
        </w:rPr>
        <w:tab/>
      </w:r>
      <w:r w:rsidRPr="000171A9">
        <w:rPr>
          <w:rFonts w:ascii="Times New Roman" w:hAnsi="Times New Roman" w:cs="Times New Roman"/>
          <w:b/>
          <w:sz w:val="28"/>
          <w:szCs w:val="28"/>
        </w:rPr>
        <w:tab/>
        <w:t xml:space="preserve">№__________ </w:t>
      </w:r>
    </w:p>
    <w:p w:rsidR="00FA4549" w:rsidRPr="000171A9" w:rsidRDefault="00FA4549" w:rsidP="00FA454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49" w:rsidRPr="000171A9" w:rsidRDefault="00FA4549" w:rsidP="00FA454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A9">
        <w:rPr>
          <w:rFonts w:ascii="Times New Roman" w:hAnsi="Times New Roman" w:cs="Times New Roman"/>
          <w:b/>
          <w:sz w:val="28"/>
          <w:szCs w:val="28"/>
        </w:rPr>
        <w:t>г. Дальнегорск</w:t>
      </w:r>
    </w:p>
    <w:p w:rsidR="00FA4549" w:rsidRPr="000171A9" w:rsidRDefault="00FA4549" w:rsidP="00FA454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FA4549" w:rsidRPr="000171A9" w:rsidRDefault="00FA4549" w:rsidP="00FA454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A4549" w:rsidRPr="000171A9" w:rsidTr="005E61A5">
        <w:tc>
          <w:tcPr>
            <w:tcW w:w="4785" w:type="dxa"/>
          </w:tcPr>
          <w:p w:rsidR="00FA4549" w:rsidRPr="000171A9" w:rsidRDefault="00FA4549" w:rsidP="005E61A5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FA4549" w:rsidRPr="000171A9" w:rsidRDefault="00FA4549" w:rsidP="005E61A5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заседанием педагогического Совета</w:t>
            </w:r>
          </w:p>
          <w:p w:rsidR="00FA4549" w:rsidRPr="000171A9" w:rsidRDefault="00E32C2C" w:rsidP="0048394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№_2</w:t>
            </w:r>
            <w:r w:rsidR="00483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_от «_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A4549" w:rsidRPr="0001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_»_</w:t>
            </w:r>
            <w:r w:rsidR="0048394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ноября</w:t>
            </w:r>
            <w:bookmarkStart w:id="0" w:name="_GoBack"/>
            <w:bookmarkEnd w:id="0"/>
            <w:r w:rsidR="00FA4549" w:rsidRPr="0001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г.</w:t>
            </w:r>
          </w:p>
        </w:tc>
        <w:tc>
          <w:tcPr>
            <w:tcW w:w="4786" w:type="dxa"/>
          </w:tcPr>
          <w:p w:rsidR="00FA4549" w:rsidRPr="000171A9" w:rsidRDefault="00FA4549" w:rsidP="005E61A5">
            <w:pPr>
              <w:widowControl/>
              <w:ind w:left="435" w:firstLine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A4549" w:rsidRPr="000171A9" w:rsidRDefault="00FA4549" w:rsidP="005E61A5">
            <w:pPr>
              <w:widowControl/>
              <w:ind w:left="435" w:firstLine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КГА ПОУ «ДИТК»</w:t>
            </w:r>
          </w:p>
          <w:p w:rsidR="00FA4549" w:rsidRPr="000171A9" w:rsidRDefault="00FA4549" w:rsidP="005E61A5">
            <w:pPr>
              <w:widowControl/>
              <w:ind w:left="435" w:firstLine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В.Г. Матвеева</w:t>
            </w:r>
          </w:p>
          <w:p w:rsidR="00FA4549" w:rsidRPr="000171A9" w:rsidRDefault="00FA4549" w:rsidP="005E61A5">
            <w:pPr>
              <w:widowControl/>
              <w:ind w:left="435" w:firstLine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 2015 г.</w:t>
            </w:r>
          </w:p>
        </w:tc>
      </w:tr>
    </w:tbl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B9" w:rsidRPr="00FA4549" w:rsidRDefault="0059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42B9" w:rsidRPr="00FA4549" w:rsidRDefault="005942B9" w:rsidP="00F97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549">
        <w:rPr>
          <w:rFonts w:ascii="Times New Roman" w:hAnsi="Times New Roman" w:cs="Times New Roman"/>
          <w:sz w:val="24"/>
          <w:szCs w:val="24"/>
        </w:rPr>
        <w:t>Настоящ</w:t>
      </w:r>
      <w:r w:rsidR="00F97655">
        <w:rPr>
          <w:rFonts w:ascii="Times New Roman" w:hAnsi="Times New Roman" w:cs="Times New Roman"/>
          <w:sz w:val="24"/>
          <w:szCs w:val="24"/>
        </w:rPr>
        <w:t>е</w:t>
      </w:r>
      <w:r w:rsidRPr="00FA4549">
        <w:rPr>
          <w:rFonts w:ascii="Times New Roman" w:hAnsi="Times New Roman" w:cs="Times New Roman"/>
          <w:sz w:val="24"/>
          <w:szCs w:val="24"/>
        </w:rPr>
        <w:t xml:space="preserve">е </w:t>
      </w:r>
      <w:r w:rsidR="00FA454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FA4549">
        <w:rPr>
          <w:rFonts w:ascii="Times New Roman" w:hAnsi="Times New Roman" w:cs="Times New Roman"/>
          <w:sz w:val="24"/>
          <w:szCs w:val="24"/>
        </w:rPr>
        <w:t>разработан</w:t>
      </w:r>
      <w:r w:rsidR="00FA4549">
        <w:rPr>
          <w:rFonts w:ascii="Times New Roman" w:hAnsi="Times New Roman" w:cs="Times New Roman"/>
          <w:sz w:val="24"/>
          <w:szCs w:val="24"/>
        </w:rPr>
        <w:t>о</w:t>
      </w:r>
      <w:r w:rsidRPr="00FA454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 w:history="1">
        <w:r w:rsidRPr="00FA45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4549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 w:rsidR="00FA4549">
        <w:rPr>
          <w:rFonts w:ascii="Times New Roman" w:hAnsi="Times New Roman" w:cs="Times New Roman"/>
          <w:sz w:val="24"/>
          <w:szCs w:val="24"/>
        </w:rPr>
        <w:t>№</w:t>
      </w:r>
      <w:r w:rsidRPr="00FA4549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A4549">
        <w:rPr>
          <w:rFonts w:ascii="Times New Roman" w:hAnsi="Times New Roman" w:cs="Times New Roman"/>
          <w:sz w:val="24"/>
          <w:szCs w:val="24"/>
        </w:rPr>
        <w:t>«</w:t>
      </w:r>
      <w:r w:rsidRPr="00FA4549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A4549">
        <w:rPr>
          <w:rFonts w:ascii="Times New Roman" w:hAnsi="Times New Roman" w:cs="Times New Roman"/>
          <w:sz w:val="24"/>
          <w:szCs w:val="24"/>
        </w:rPr>
        <w:t>»</w:t>
      </w:r>
      <w:r w:rsidRPr="00FA454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A454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A4549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</w:t>
      </w:r>
      <w:r w:rsidR="00FA4549">
        <w:rPr>
          <w:rFonts w:ascii="Times New Roman" w:hAnsi="Times New Roman" w:cs="Times New Roman"/>
          <w:sz w:val="24"/>
          <w:szCs w:val="24"/>
        </w:rPr>
        <w:t>№</w:t>
      </w:r>
      <w:r w:rsidRPr="00FA4549">
        <w:rPr>
          <w:rFonts w:ascii="Times New Roman" w:hAnsi="Times New Roman" w:cs="Times New Roman"/>
          <w:sz w:val="24"/>
          <w:szCs w:val="24"/>
        </w:rPr>
        <w:t xml:space="preserve"> 464, федеральными государственными образовательными стандартами по программам среднег</w:t>
      </w:r>
      <w:r w:rsidR="00F97655">
        <w:rPr>
          <w:rFonts w:ascii="Times New Roman" w:hAnsi="Times New Roman" w:cs="Times New Roman"/>
          <w:sz w:val="24"/>
          <w:szCs w:val="24"/>
        </w:rPr>
        <w:t>о</w:t>
      </w:r>
      <w:r w:rsidR="00C8438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proofErr w:type="gramEnd"/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B9" w:rsidRPr="00FA4549" w:rsidRDefault="005942B9" w:rsidP="00FA4549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454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A45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49">
        <w:rPr>
          <w:rFonts w:ascii="Times New Roman" w:hAnsi="Times New Roman" w:cs="Times New Roman"/>
          <w:sz w:val="24"/>
          <w:szCs w:val="24"/>
        </w:rPr>
        <w:t>1.</w:t>
      </w:r>
      <w:r w:rsidR="00B644BF">
        <w:rPr>
          <w:rFonts w:ascii="Times New Roman" w:hAnsi="Times New Roman" w:cs="Times New Roman"/>
          <w:sz w:val="24"/>
          <w:szCs w:val="24"/>
        </w:rPr>
        <w:t>1.</w:t>
      </w:r>
      <w:r w:rsidRPr="00FA4549">
        <w:rPr>
          <w:rFonts w:ascii="Times New Roman" w:hAnsi="Times New Roman" w:cs="Times New Roman"/>
          <w:sz w:val="24"/>
          <w:szCs w:val="24"/>
        </w:rPr>
        <w:t xml:space="preserve"> Настоящие </w:t>
      </w:r>
      <w:r w:rsidR="00FA4549">
        <w:rPr>
          <w:rFonts w:ascii="Times New Roman" w:hAnsi="Times New Roman" w:cs="Times New Roman"/>
          <w:sz w:val="24"/>
          <w:szCs w:val="24"/>
        </w:rPr>
        <w:t>Положение</w:t>
      </w:r>
      <w:r w:rsidRPr="00FA4549">
        <w:rPr>
          <w:rFonts w:ascii="Times New Roman" w:hAnsi="Times New Roman" w:cs="Times New Roman"/>
          <w:sz w:val="24"/>
          <w:szCs w:val="24"/>
        </w:rPr>
        <w:t xml:space="preserve"> определяют организацию ускоренного обучения в пределах осваиваемых образовательных программ СПО - программ подготовки квалифицированных рабочих (служащих) и программ подготовки специалистов среднего звена.</w:t>
      </w:r>
    </w:p>
    <w:p w:rsidR="005942B9" w:rsidRPr="00FA4549" w:rsidRDefault="00B64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42B9" w:rsidRPr="00FA4549">
        <w:rPr>
          <w:rFonts w:ascii="Times New Roman" w:hAnsi="Times New Roman" w:cs="Times New Roman"/>
          <w:sz w:val="24"/>
          <w:szCs w:val="24"/>
        </w:rPr>
        <w:t>2. Ускоренное обучение в пределах образовательных программ СПО допускается для лиц, имеющих среднее профессиональное образование по соответствующему профилю по программам подготовки квалифицированных рабочих (служащих) или по программам подготовки специалистов среднего звена, а также высшее образование, либо для лиц, имеющих достаточный уровень практической предшествующей подготовки и опыт работы.</w:t>
      </w:r>
    </w:p>
    <w:p w:rsidR="005942B9" w:rsidRPr="00FA4549" w:rsidRDefault="00B64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3. Ускоренное обучение осуществляется по индивидуальному учебному плану в пределах осваиваемой образовательной программы в соответствии с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КГА ПОУ «ДИТК»</w:t>
      </w:r>
      <w:r w:rsidR="005942B9" w:rsidRPr="00FA4549">
        <w:rPr>
          <w:rFonts w:ascii="Times New Roman" w:hAnsi="Times New Roman" w:cs="Times New Roman"/>
          <w:sz w:val="24"/>
          <w:szCs w:val="24"/>
        </w:rPr>
        <w:t>.</w:t>
      </w:r>
    </w:p>
    <w:p w:rsidR="005942B9" w:rsidRPr="00FA4549" w:rsidRDefault="00B64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4. Ускоренное обучение осуществляется с учетом знаний, умений, общих и профессиональных компетенций (далее -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и ПК соответственно), полученных на предшествующем этапе обучения либо в рамках практической деятельности.</w:t>
      </w:r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54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определяет уровень имеющейся подготовки, включая оценку практических навыков, умений и компетенций, опыта работы, а также осуществляет зачет результатов освоения обучающимися учебных </w:t>
      </w:r>
      <w:r w:rsidRPr="00FA4549">
        <w:rPr>
          <w:rFonts w:ascii="Times New Roman" w:hAnsi="Times New Roman" w:cs="Times New Roman"/>
          <w:sz w:val="24"/>
          <w:szCs w:val="24"/>
        </w:rPr>
        <w:lastRenderedPageBreak/>
        <w:t>предметов, курсов, дисциплин/разделов, междисциплинарных курсов, профессиональных модулей, в том числе по каждому виду практики, знаний, умений, общих и профессиональных компетенций, 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</w:t>
      </w:r>
      <w:proofErr w:type="gramEnd"/>
      <w:r w:rsidRPr="00FA4549">
        <w:rPr>
          <w:rFonts w:ascii="Times New Roman" w:hAnsi="Times New Roman" w:cs="Times New Roman"/>
          <w:sz w:val="24"/>
          <w:szCs w:val="24"/>
        </w:rPr>
        <w:t xml:space="preserve"> образовательной программе, </w:t>
      </w:r>
      <w:proofErr w:type="gramStart"/>
      <w:r w:rsidRPr="00FA4549">
        <w:rPr>
          <w:rFonts w:ascii="Times New Roman" w:hAnsi="Times New Roman" w:cs="Times New Roman"/>
          <w:sz w:val="24"/>
          <w:szCs w:val="24"/>
        </w:rPr>
        <w:t>предусматривающий</w:t>
      </w:r>
      <w:proofErr w:type="gramEnd"/>
      <w:r w:rsidRPr="00FA4549">
        <w:rPr>
          <w:rFonts w:ascii="Times New Roman" w:hAnsi="Times New Roman" w:cs="Times New Roman"/>
          <w:sz w:val="24"/>
          <w:szCs w:val="24"/>
        </w:rPr>
        <w:t xml:space="preserve"> ускоренное обучение.</w:t>
      </w:r>
    </w:p>
    <w:p w:rsidR="005942B9" w:rsidRPr="00FA4549" w:rsidRDefault="00B64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Ускоренное обучение в пределах программ подготовки квалифицированных рабочих (служащих) допускается для лиц, завершивших образование по иным программам подготовки квалифицированных рабочих (служащих),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профессии, учебным планом </w:t>
      </w:r>
      <w:r>
        <w:rPr>
          <w:rFonts w:ascii="Times New Roman" w:hAnsi="Times New Roman" w:cs="Times New Roman"/>
          <w:sz w:val="24"/>
          <w:szCs w:val="24"/>
        </w:rPr>
        <w:t>КГА ПОУ «ДИТК»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по соответствующей форме обучения.</w:t>
      </w:r>
      <w:proofErr w:type="gramEnd"/>
    </w:p>
    <w:p w:rsidR="005942B9" w:rsidRPr="00FA4549" w:rsidRDefault="00B64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Ускоренное обучение по программам подготовки специалистов среднего звена допускается для лиц, имеющих среднее профессиональное образование по иным программам подготовки специалистов среднего звена,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специальности, учебным планом </w:t>
      </w:r>
      <w:r>
        <w:rPr>
          <w:rFonts w:ascii="Times New Roman" w:hAnsi="Times New Roman" w:cs="Times New Roman"/>
          <w:sz w:val="24"/>
          <w:szCs w:val="24"/>
        </w:rPr>
        <w:t>КГА ПОУ «ДИТК»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по форме получения образования.</w:t>
      </w:r>
      <w:proofErr w:type="gramEnd"/>
    </w:p>
    <w:p w:rsidR="005942B9" w:rsidRPr="00FA4549" w:rsidRDefault="00B64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Ускоренное обучение по образовательным программам СПО - программам подготовки специалистов среднего звена и по программам подготовки квалифицированных рабочих (служащих) допускается для лиц, имеющих высшее образование, которое подтверждено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программы, установленным ФГОС по специальности/профессии, учебным планом </w:t>
      </w:r>
      <w:r>
        <w:rPr>
          <w:rFonts w:ascii="Times New Roman" w:hAnsi="Times New Roman" w:cs="Times New Roman"/>
          <w:sz w:val="24"/>
          <w:szCs w:val="24"/>
        </w:rPr>
        <w:t>КГА ПОУ «ДИТК»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по соответствующей форме</w:t>
      </w:r>
      <w:proofErr w:type="gram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5942B9" w:rsidRPr="00FA4549" w:rsidRDefault="00B64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42B9" w:rsidRPr="00FA4549">
        <w:rPr>
          <w:rFonts w:ascii="Times New Roman" w:hAnsi="Times New Roman" w:cs="Times New Roman"/>
          <w:sz w:val="24"/>
          <w:szCs w:val="24"/>
        </w:rPr>
        <w:t>8. В целях обеспечения преемственности и непрерывности профессионального образования при ускоренном обучении рекомендуется учитывать результаты освоения программ среднего общего образования с углубленным изучением отдельных учебных предметов или с профильным обучением, а также иным образовательным программам, в том числе программам высшего образования, программам дополнительного профессионального образования и пр.</w:t>
      </w:r>
    </w:p>
    <w:p w:rsidR="005942B9" w:rsidRPr="00FA4549" w:rsidRDefault="00B64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42B9" w:rsidRPr="00FA4549">
        <w:rPr>
          <w:rFonts w:ascii="Times New Roman" w:hAnsi="Times New Roman" w:cs="Times New Roman"/>
          <w:sz w:val="24"/>
          <w:szCs w:val="24"/>
        </w:rPr>
        <w:t>9. Ускоренное обучение в пределах образовательной программы СПО осуществляется с учетом знаний, умений, общих и профессиональных компетенций, полученных на предшествующем уровне образования либо в рамках практической деятельности и продемонстрированных обучающимся, претендующим на ускоренное обучение.</w:t>
      </w:r>
    </w:p>
    <w:p w:rsidR="005942B9" w:rsidRPr="00FA4549" w:rsidRDefault="00B64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10. Ускоренное обучение в пределах образовательной программы СПО осуществляется на основании заявления лица, желающего обучаться по индивидуальному учебному плану в соответствии с </w:t>
      </w:r>
      <w:hyperlink r:id="rId7" w:history="1">
        <w:r w:rsidR="005942B9" w:rsidRPr="00FA4549">
          <w:rPr>
            <w:rFonts w:ascii="Times New Roman" w:hAnsi="Times New Roman" w:cs="Times New Roman"/>
            <w:sz w:val="24"/>
            <w:szCs w:val="24"/>
          </w:rPr>
          <w:t>пунктом 3 части 1 статьи 34</w:t>
        </w:r>
      </w:hyperlink>
      <w:r w:rsidR="005942B9" w:rsidRPr="00FA454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942B9" w:rsidRPr="00FA4549">
        <w:rPr>
          <w:rFonts w:ascii="Times New Roman" w:hAnsi="Times New Roman" w:cs="Times New Roman"/>
          <w:sz w:val="24"/>
          <w:szCs w:val="24"/>
        </w:rPr>
        <w:t>Об образо</w:t>
      </w:r>
      <w:r>
        <w:rPr>
          <w:rFonts w:ascii="Times New Roman" w:hAnsi="Times New Roman" w:cs="Times New Roman"/>
          <w:sz w:val="24"/>
          <w:szCs w:val="24"/>
        </w:rPr>
        <w:t>вании в Российской Федерации»</w:t>
      </w:r>
      <w:r w:rsidR="005942B9" w:rsidRPr="00FA4549">
        <w:rPr>
          <w:rFonts w:ascii="Times New Roman" w:hAnsi="Times New Roman" w:cs="Times New Roman"/>
          <w:sz w:val="24"/>
          <w:szCs w:val="24"/>
        </w:rPr>
        <w:t>.</w:t>
      </w:r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49">
        <w:rPr>
          <w:rFonts w:ascii="Times New Roman" w:hAnsi="Times New Roman" w:cs="Times New Roman"/>
          <w:sz w:val="24"/>
          <w:szCs w:val="24"/>
        </w:rPr>
        <w:t xml:space="preserve">Заявление об ускоренном </w:t>
      </w:r>
      <w:proofErr w:type="gramStart"/>
      <w:r w:rsidRPr="00FA454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A454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быть подано при поступлении в </w:t>
      </w:r>
      <w:r w:rsidR="00B644BF">
        <w:rPr>
          <w:rFonts w:ascii="Times New Roman" w:hAnsi="Times New Roman" w:cs="Times New Roman"/>
          <w:sz w:val="24"/>
          <w:szCs w:val="24"/>
        </w:rPr>
        <w:t>колледж</w:t>
      </w:r>
      <w:r w:rsidRPr="00FA4549">
        <w:rPr>
          <w:rFonts w:ascii="Times New Roman" w:hAnsi="Times New Roman" w:cs="Times New Roman"/>
          <w:sz w:val="24"/>
          <w:szCs w:val="24"/>
        </w:rPr>
        <w:t xml:space="preserve"> (в заявлении о приеме) или после зачисления путем подачи отдельного заявления на имя руководителя </w:t>
      </w:r>
      <w:r w:rsidR="00B644BF">
        <w:rPr>
          <w:rFonts w:ascii="Times New Roman" w:hAnsi="Times New Roman" w:cs="Times New Roman"/>
          <w:sz w:val="24"/>
          <w:szCs w:val="24"/>
        </w:rPr>
        <w:t>колледжа</w:t>
      </w:r>
      <w:r w:rsidRPr="00FA4549">
        <w:rPr>
          <w:rFonts w:ascii="Times New Roman" w:hAnsi="Times New Roman" w:cs="Times New Roman"/>
          <w:sz w:val="24"/>
          <w:szCs w:val="24"/>
        </w:rPr>
        <w:t>.</w:t>
      </w:r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B9" w:rsidRPr="00B644BF" w:rsidRDefault="005942B9" w:rsidP="00B644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B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644BF">
        <w:rPr>
          <w:rFonts w:ascii="Times New Roman" w:hAnsi="Times New Roman" w:cs="Times New Roman"/>
          <w:b/>
          <w:sz w:val="24"/>
          <w:szCs w:val="24"/>
        </w:rPr>
        <w:t>ОРГАНИЗАЦИЯ УСКОРЕННОГО ОБУЧЕНИЯ В ПРЕДЕЛАХ ОБРАЗОВАТЕЛЬНЫХ ПРОГРАММ СРЕДНЕГО ПРОФЕССИОНАЛЬНОГО ОБРАЗОВАНИЯ</w:t>
      </w:r>
    </w:p>
    <w:p w:rsidR="005942B9" w:rsidRPr="00FA4549" w:rsidRDefault="0032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Решение о возможности ускоренного обучения по программе СПО принимается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5942B9" w:rsidRPr="00FA4549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 учебных дисциплин и (или) их разделов, </w:t>
      </w:r>
      <w:r w:rsidR="005942B9" w:rsidRPr="00FA4549">
        <w:rPr>
          <w:rFonts w:ascii="Times New Roman" w:hAnsi="Times New Roman" w:cs="Times New Roman"/>
          <w:sz w:val="24"/>
          <w:szCs w:val="24"/>
        </w:rPr>
        <w:lastRenderedPageBreak/>
        <w:t>междисциплинарных курсов, профессиональных модулей, освоенных в процессе предшествующего обучения, в том числе по каждому виду практики, знаний, умений, общих и профессиональных компетенций, пройденных в процессе предшествующего обучения и (или) результатов входного контроля.</w:t>
      </w:r>
      <w:proofErr w:type="gramEnd"/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49">
        <w:rPr>
          <w:rFonts w:ascii="Times New Roman" w:hAnsi="Times New Roman" w:cs="Times New Roman"/>
          <w:sz w:val="24"/>
          <w:szCs w:val="24"/>
        </w:rPr>
        <w:t xml:space="preserve">В </w:t>
      </w:r>
      <w:r w:rsidR="00323B92">
        <w:rPr>
          <w:rFonts w:ascii="Times New Roman" w:hAnsi="Times New Roman" w:cs="Times New Roman"/>
          <w:sz w:val="24"/>
          <w:szCs w:val="24"/>
        </w:rPr>
        <w:t>колледже</w:t>
      </w:r>
      <w:r w:rsidRPr="00FA4549">
        <w:rPr>
          <w:rFonts w:ascii="Times New Roman" w:hAnsi="Times New Roman" w:cs="Times New Roman"/>
          <w:sz w:val="24"/>
          <w:szCs w:val="24"/>
        </w:rPr>
        <w:t>, реализующ</w:t>
      </w:r>
      <w:r w:rsidR="00323B92">
        <w:rPr>
          <w:rFonts w:ascii="Times New Roman" w:hAnsi="Times New Roman" w:cs="Times New Roman"/>
          <w:sz w:val="24"/>
          <w:szCs w:val="24"/>
        </w:rPr>
        <w:t>ем</w:t>
      </w:r>
      <w:r w:rsidRPr="00FA4549">
        <w:rPr>
          <w:rFonts w:ascii="Times New Roman" w:hAnsi="Times New Roman" w:cs="Times New Roman"/>
          <w:sz w:val="24"/>
          <w:szCs w:val="24"/>
        </w:rPr>
        <w:t xml:space="preserve"> программы СПО, перезачет осуществляется после зачисления обучающегося в соответствии с учебно-программной документацией по профессии, специальности на основании документов об образовании и (или) квалификации либо документов об обучении.</w:t>
      </w:r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49">
        <w:rPr>
          <w:rFonts w:ascii="Times New Roman" w:hAnsi="Times New Roman" w:cs="Times New Roman"/>
          <w:sz w:val="24"/>
          <w:szCs w:val="24"/>
        </w:rPr>
        <w:t xml:space="preserve">Перезачет может осуществляться путем аттестации обучающегося в форме собеседования, тестирования или в иной форме оценки, определяемой образовательной организацией (см. </w:t>
      </w:r>
      <w:hyperlink w:anchor="P23" w:history="1">
        <w:r w:rsidRPr="00FA4549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323B92">
          <w:rPr>
            <w:rFonts w:ascii="Times New Roman" w:hAnsi="Times New Roman" w:cs="Times New Roman"/>
            <w:sz w:val="24"/>
            <w:szCs w:val="24"/>
          </w:rPr>
          <w:t>1.</w:t>
        </w:r>
        <w:r w:rsidRPr="00FA454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A454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23B92">
        <w:rPr>
          <w:rFonts w:ascii="Times New Roman" w:hAnsi="Times New Roman" w:cs="Times New Roman"/>
          <w:sz w:val="24"/>
          <w:szCs w:val="24"/>
        </w:rPr>
        <w:t>его</w:t>
      </w:r>
      <w:r w:rsidRPr="00FA4549">
        <w:rPr>
          <w:rFonts w:ascii="Times New Roman" w:hAnsi="Times New Roman" w:cs="Times New Roman"/>
          <w:sz w:val="24"/>
          <w:szCs w:val="24"/>
        </w:rPr>
        <w:t xml:space="preserve"> </w:t>
      </w:r>
      <w:r w:rsidR="00323B92">
        <w:rPr>
          <w:rFonts w:ascii="Times New Roman" w:hAnsi="Times New Roman" w:cs="Times New Roman"/>
          <w:sz w:val="24"/>
          <w:szCs w:val="24"/>
        </w:rPr>
        <w:t>Положения</w:t>
      </w:r>
      <w:r w:rsidRPr="00FA4549">
        <w:rPr>
          <w:rFonts w:ascii="Times New Roman" w:hAnsi="Times New Roman" w:cs="Times New Roman"/>
          <w:sz w:val="24"/>
          <w:szCs w:val="24"/>
        </w:rPr>
        <w:t>).</w:t>
      </w:r>
    </w:p>
    <w:p w:rsidR="005942B9" w:rsidRPr="00FA4549" w:rsidRDefault="007F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2. Результаты аттестации обучающегося и решение о возможности его ускоренного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СПО оформляются распорядительным актом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5942B9" w:rsidRPr="00FA4549">
        <w:rPr>
          <w:rFonts w:ascii="Times New Roman" w:hAnsi="Times New Roman" w:cs="Times New Roman"/>
          <w:sz w:val="24"/>
          <w:szCs w:val="24"/>
        </w:rPr>
        <w:t>.</w:t>
      </w:r>
    </w:p>
    <w:p w:rsidR="005942B9" w:rsidRPr="00FA4549" w:rsidRDefault="007F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3. В распорядительном акте указываются перечень и объемы аттестованных учебных дисциплин и (или) их разделов, междисциплинарных курсов, профессиональных модулей, видов практики, полученные оценки, а также формы промежуточной аттестации (экзамен, зачет) в соответствии с рабочим учебным планом при полном сроке обучения. В распорядительном документе на основании результатов аттестации устанавливается срок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пределах образовательной программы среднего профессионального образования. На основании полученных результатов разрабатывается индивидуальный учебный план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942B9" w:rsidRPr="00FA4549">
        <w:rPr>
          <w:rFonts w:ascii="Times New Roman" w:hAnsi="Times New Roman" w:cs="Times New Roman"/>
          <w:sz w:val="24"/>
          <w:szCs w:val="24"/>
        </w:rPr>
        <w:t>.</w:t>
      </w:r>
    </w:p>
    <w:p w:rsidR="005942B9" w:rsidRPr="00FA4549" w:rsidRDefault="007F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4. Записи об аттестованных учебных дисциплинах, междисциплинарных курсах, профессиональных модулях и по каждому виду практики заносятся в зачетную книжку обучающегося. При переводе или отчислении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 указанные записи вносятся в справку, а по окончании образовательной организации - в приложение к диплому о среднем профессиональном образовании. При этом наименования и объемы аттестованных учебных дисциплин, междисциплинарных курсов, профессиональных модулей и каждого вида практики должны указываться в соответствии с рабочим учебным планом при полном сроке обучения.</w:t>
      </w:r>
    </w:p>
    <w:p w:rsidR="005942B9" w:rsidRPr="00FA4549" w:rsidRDefault="007F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5. Допускается принятие положительного решения о возможности ускоренного обучения в пределах образовательной программы СПО при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>неполном</w:t>
      </w:r>
      <w:proofErr w:type="gram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B9" w:rsidRPr="00FA4549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необходимого учебного материала. В этом случае распорядительный акт должен определять график ликвидации задолженности, возникшей при переходе к </w:t>
      </w:r>
      <w:proofErr w:type="gramStart"/>
      <w:r w:rsidR="005942B9" w:rsidRPr="00FA4549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по ускоренной образовательной программе СПО.</w:t>
      </w:r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549">
        <w:rPr>
          <w:rFonts w:ascii="Times New Roman" w:hAnsi="Times New Roman" w:cs="Times New Roman"/>
          <w:sz w:val="24"/>
          <w:szCs w:val="24"/>
        </w:rPr>
        <w:t xml:space="preserve">Если обучающийся, получающий образование по индивидуальному учебному плану, предусматривающему ускоренное обучение, не может продолжать </w:t>
      </w:r>
      <w:proofErr w:type="gramStart"/>
      <w:r w:rsidRPr="00FA454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A4549">
        <w:rPr>
          <w:rFonts w:ascii="Times New Roman" w:hAnsi="Times New Roman" w:cs="Times New Roman"/>
          <w:sz w:val="24"/>
          <w:szCs w:val="24"/>
        </w:rPr>
        <w:t xml:space="preserve"> по указанной образовательной программе (в связи с недостаточностью предшествующей подготовки и (или) способностей или по другим причинам), то он продолжает обучение по учебному плану соответствующего года обучения.</w:t>
      </w:r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B9" w:rsidRPr="007F2498" w:rsidRDefault="005942B9" w:rsidP="007F249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249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F2498">
        <w:rPr>
          <w:rFonts w:ascii="Times New Roman" w:hAnsi="Times New Roman" w:cs="Times New Roman"/>
          <w:b/>
          <w:sz w:val="24"/>
          <w:szCs w:val="24"/>
        </w:rPr>
        <w:t>РАЗРАБОТКА ИНДИВИДУАЛЬНЫХ УЧЕБНЫХ ПЛАНОВ, ПРЕДУСМАТРИВАЮЩИХ УСКОРЕННОЕ ОБУЧЕНИЕ</w:t>
      </w:r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B9" w:rsidRPr="00FA4549" w:rsidRDefault="007F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42B9" w:rsidRPr="00FA45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2B9" w:rsidRPr="00FA4549">
        <w:rPr>
          <w:rFonts w:ascii="Times New Roman" w:hAnsi="Times New Roman" w:cs="Times New Roman"/>
          <w:sz w:val="24"/>
          <w:szCs w:val="24"/>
        </w:rPr>
        <w:t>Ускоренное обучение в пределах образовательной программы СПО осуществляется на основе индивидуального учебного плана, который формирует индивидуальную образовательную траекторию обучающегося.</w:t>
      </w:r>
    </w:p>
    <w:p w:rsidR="005942B9" w:rsidRPr="00FA4549" w:rsidRDefault="0023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разрабатывается </w:t>
      </w:r>
      <w:r w:rsidR="007F2498">
        <w:rPr>
          <w:rFonts w:ascii="Times New Roman" w:hAnsi="Times New Roman" w:cs="Times New Roman"/>
          <w:sz w:val="24"/>
          <w:szCs w:val="24"/>
        </w:rPr>
        <w:t>колледжем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для одного обучающегося или группы обучающихся на основе результатов </w:t>
      </w:r>
      <w:proofErr w:type="spellStart"/>
      <w:r w:rsidR="005942B9" w:rsidRPr="00FA4549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 (при формировании ускоренной образовательной программы СПО) и (или) результатов анализа предшествующей практической подготовки, способностей обучающегося, его опыта работы.</w:t>
      </w:r>
    </w:p>
    <w:p w:rsidR="005942B9" w:rsidRPr="00FA4549" w:rsidRDefault="0023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Количество экзаменов и зачетов в процессе промежуточной аттестации обучающихся при ускоренном обучении в пределах образовательной программы СПО устанавливается </w:t>
      </w:r>
      <w:r w:rsidR="007F2498">
        <w:rPr>
          <w:rFonts w:ascii="Times New Roman" w:hAnsi="Times New Roman" w:cs="Times New Roman"/>
          <w:sz w:val="24"/>
          <w:szCs w:val="24"/>
        </w:rPr>
        <w:t>колледжем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 самостоятельно и регламентируется локальными нормативными актами.</w:t>
      </w:r>
    </w:p>
    <w:p w:rsidR="005942B9" w:rsidRPr="00FA4549" w:rsidRDefault="0023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81EF9">
        <w:rPr>
          <w:rFonts w:ascii="Times New Roman" w:hAnsi="Times New Roman" w:cs="Times New Roman"/>
          <w:sz w:val="24"/>
          <w:szCs w:val="24"/>
        </w:rPr>
        <w:t>Колле</w:t>
      </w:r>
      <w:proofErr w:type="gramStart"/>
      <w:r w:rsidR="00C81EF9">
        <w:rPr>
          <w:rFonts w:ascii="Times New Roman" w:hAnsi="Times New Roman" w:cs="Times New Roman"/>
          <w:sz w:val="24"/>
          <w:szCs w:val="24"/>
        </w:rPr>
        <w:t>дж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="005942B9" w:rsidRPr="00FA4549">
        <w:rPr>
          <w:rFonts w:ascii="Times New Roman" w:hAnsi="Times New Roman" w:cs="Times New Roman"/>
          <w:sz w:val="24"/>
          <w:szCs w:val="24"/>
        </w:rPr>
        <w:t xml:space="preserve">аве для обучающихся предусмотреть сочетание различных форм обучения. В этом случае реализация образовательной программы СПО осуществляется на основе индивидуального учебного плана, который разрабатывается </w:t>
      </w:r>
      <w:r w:rsidR="00C81EF9">
        <w:rPr>
          <w:rFonts w:ascii="Times New Roman" w:hAnsi="Times New Roman" w:cs="Times New Roman"/>
          <w:sz w:val="24"/>
          <w:szCs w:val="24"/>
        </w:rPr>
        <w:t>КГА ПОУ «ДИТК»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 для одного обучающегося или группы обучающихся и утверждается руководителем </w:t>
      </w:r>
      <w:r w:rsidR="00C81EF9">
        <w:rPr>
          <w:rFonts w:ascii="Times New Roman" w:hAnsi="Times New Roman" w:cs="Times New Roman"/>
          <w:sz w:val="24"/>
          <w:szCs w:val="24"/>
        </w:rPr>
        <w:t>колледжа</w:t>
      </w:r>
      <w:r w:rsidR="005942B9" w:rsidRPr="00FA4549">
        <w:rPr>
          <w:rFonts w:ascii="Times New Roman" w:hAnsi="Times New Roman" w:cs="Times New Roman"/>
          <w:sz w:val="24"/>
          <w:szCs w:val="24"/>
        </w:rPr>
        <w:t>.</w:t>
      </w:r>
    </w:p>
    <w:p w:rsidR="005942B9" w:rsidRPr="00FA4549" w:rsidRDefault="00236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942B9" w:rsidRPr="00FA4549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должен предусмотреть объем учебного времени на все компоненты обязательной и вариативной части циклов, разделов образовательной программы СПО в соответствии с ФГОС СПО. Срок освоения образовательной программы СПО при этом устанавливается </w:t>
      </w:r>
      <w:r w:rsidR="00C81EF9">
        <w:rPr>
          <w:rFonts w:ascii="Times New Roman" w:hAnsi="Times New Roman" w:cs="Times New Roman"/>
          <w:sz w:val="24"/>
          <w:szCs w:val="24"/>
        </w:rPr>
        <w:t>колледжем</w:t>
      </w:r>
      <w:r w:rsidR="005942B9" w:rsidRPr="00FA4549">
        <w:rPr>
          <w:rFonts w:ascii="Times New Roman" w:hAnsi="Times New Roman" w:cs="Times New Roman"/>
          <w:sz w:val="24"/>
          <w:szCs w:val="24"/>
        </w:rPr>
        <w:t>.</w:t>
      </w:r>
    </w:p>
    <w:p w:rsidR="005942B9" w:rsidRPr="00FA4549" w:rsidRDefault="00594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32D" w:rsidRPr="00FA4549" w:rsidRDefault="0049532D">
      <w:pPr>
        <w:rPr>
          <w:rFonts w:ascii="Times New Roman" w:hAnsi="Times New Roman" w:cs="Times New Roman"/>
          <w:sz w:val="24"/>
          <w:szCs w:val="24"/>
        </w:rPr>
      </w:pPr>
    </w:p>
    <w:sectPr w:rsidR="0049532D" w:rsidRPr="00FA4549" w:rsidSect="00D8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B9"/>
    <w:rsid w:val="00236928"/>
    <w:rsid w:val="00323B92"/>
    <w:rsid w:val="00405C02"/>
    <w:rsid w:val="00483944"/>
    <w:rsid w:val="0049532D"/>
    <w:rsid w:val="004C7392"/>
    <w:rsid w:val="005942B9"/>
    <w:rsid w:val="007F2498"/>
    <w:rsid w:val="008F7C44"/>
    <w:rsid w:val="00B644BF"/>
    <w:rsid w:val="00C81EF9"/>
    <w:rsid w:val="00C84382"/>
    <w:rsid w:val="00E32C2C"/>
    <w:rsid w:val="00F97655"/>
    <w:rsid w:val="00F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78C8EEAE866C51896A2C7E27546300112786E3CC9C9055DF8A14CEDB854C8C1AE03689F6FAB8F0GCO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8C8EEAE866C51896A2C7E27546300112880EBCE9D9055DF8A14CEDB854C8C1AE03689F6FABCF9GCOBF" TargetMode="External"/><Relationship Id="rId5" Type="http://schemas.openxmlformats.org/officeDocument/2006/relationships/hyperlink" Target="consultantplus://offline/ref=DC78C8EEAE866C51896A2C7E27546300112786E3CC9C9055DF8A14CEDBG8O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 Анастасия Васильевна</dc:creator>
  <cp:lastModifiedBy>OD</cp:lastModifiedBy>
  <cp:revision>13</cp:revision>
  <cp:lastPrinted>2015-10-13T22:14:00Z</cp:lastPrinted>
  <dcterms:created xsi:type="dcterms:W3CDTF">2015-10-13T22:15:00Z</dcterms:created>
  <dcterms:modified xsi:type="dcterms:W3CDTF">2015-11-09T00:09:00Z</dcterms:modified>
</cp:coreProperties>
</file>