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5C" w:rsidRPr="001E5AA0" w:rsidRDefault="001E5AA0" w:rsidP="001E5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AA0">
        <w:rPr>
          <w:rFonts w:ascii="Times New Roman" w:hAnsi="Times New Roman" w:cs="Times New Roman"/>
          <w:b/>
          <w:sz w:val="24"/>
          <w:szCs w:val="24"/>
        </w:rPr>
        <w:t>План мероприятий по улучшению качества работы</w:t>
      </w:r>
    </w:p>
    <w:p w:rsidR="001E5AA0" w:rsidRPr="001E5AA0" w:rsidRDefault="00C21A9F" w:rsidP="001E5A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E5AA0" w:rsidRPr="001E5AA0">
        <w:rPr>
          <w:rFonts w:ascii="Times New Roman" w:hAnsi="Times New Roman" w:cs="Times New Roman"/>
          <w:sz w:val="24"/>
          <w:szCs w:val="24"/>
        </w:rPr>
        <w:t>раевого государственного автономного профессионального образовательного учреждения «Дальнегорский индустриально-технологический колледж»</w:t>
      </w:r>
    </w:p>
    <w:tbl>
      <w:tblPr>
        <w:tblStyle w:val="a3"/>
        <w:tblW w:w="9964" w:type="dxa"/>
        <w:tblInd w:w="-318" w:type="dxa"/>
        <w:tblLook w:val="04A0" w:firstRow="1" w:lastRow="0" w:firstColumn="1" w:lastColumn="0" w:noHBand="0" w:noVBand="1"/>
      </w:tblPr>
      <w:tblGrid>
        <w:gridCol w:w="2063"/>
        <w:gridCol w:w="2504"/>
        <w:gridCol w:w="2034"/>
        <w:gridCol w:w="1321"/>
        <w:gridCol w:w="2042"/>
      </w:tblGrid>
      <w:tr w:rsidR="001E5AA0" w:rsidTr="00F42391">
        <w:tc>
          <w:tcPr>
            <w:tcW w:w="2063" w:type="dxa"/>
          </w:tcPr>
          <w:p w:rsidR="001E5AA0" w:rsidRPr="001E5AA0" w:rsidRDefault="001E5AA0" w:rsidP="001E5AA0">
            <w:pPr>
              <w:jc w:val="center"/>
              <w:rPr>
                <w:rFonts w:ascii="Times New Roman" w:hAnsi="Times New Roman" w:cs="Times New Roman"/>
              </w:rPr>
            </w:pPr>
            <w:r w:rsidRPr="001E5AA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04" w:type="dxa"/>
          </w:tcPr>
          <w:p w:rsidR="001E5AA0" w:rsidRPr="001E5AA0" w:rsidRDefault="001E5AA0" w:rsidP="001E5AA0">
            <w:pPr>
              <w:jc w:val="center"/>
              <w:rPr>
                <w:rFonts w:ascii="Times New Roman" w:hAnsi="Times New Roman" w:cs="Times New Roman"/>
              </w:rPr>
            </w:pPr>
            <w:r w:rsidRPr="001E5AA0">
              <w:rPr>
                <w:rFonts w:ascii="Times New Roman" w:hAnsi="Times New Roman" w:cs="Times New Roman"/>
              </w:rPr>
              <w:t>Описание мероприятий по повышению качества работы</w:t>
            </w:r>
          </w:p>
        </w:tc>
        <w:tc>
          <w:tcPr>
            <w:tcW w:w="2034" w:type="dxa"/>
          </w:tcPr>
          <w:p w:rsidR="001E5AA0" w:rsidRPr="001E5AA0" w:rsidRDefault="001E5AA0" w:rsidP="001E5AA0">
            <w:pPr>
              <w:jc w:val="center"/>
              <w:rPr>
                <w:rFonts w:ascii="Times New Roman" w:hAnsi="Times New Roman" w:cs="Times New Roman"/>
              </w:rPr>
            </w:pPr>
            <w:r w:rsidRPr="001E5AA0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321" w:type="dxa"/>
          </w:tcPr>
          <w:p w:rsidR="001E5AA0" w:rsidRPr="001E5AA0" w:rsidRDefault="001E5AA0" w:rsidP="001E5AA0">
            <w:pPr>
              <w:jc w:val="center"/>
              <w:rPr>
                <w:rFonts w:ascii="Times New Roman" w:hAnsi="Times New Roman" w:cs="Times New Roman"/>
              </w:rPr>
            </w:pPr>
            <w:r w:rsidRPr="001E5AA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42" w:type="dxa"/>
          </w:tcPr>
          <w:p w:rsidR="001E5AA0" w:rsidRPr="001E5AA0" w:rsidRDefault="001E5AA0" w:rsidP="001E5AA0">
            <w:pPr>
              <w:jc w:val="center"/>
              <w:rPr>
                <w:rFonts w:ascii="Times New Roman" w:hAnsi="Times New Roman" w:cs="Times New Roman"/>
              </w:rPr>
            </w:pPr>
            <w:r w:rsidRPr="001E5AA0">
              <w:rPr>
                <w:rFonts w:ascii="Times New Roman" w:hAnsi="Times New Roman" w:cs="Times New Roman"/>
              </w:rPr>
              <w:t>Ф.И.О</w:t>
            </w:r>
            <w:r w:rsidR="00FF3560">
              <w:rPr>
                <w:rFonts w:ascii="Times New Roman" w:hAnsi="Times New Roman" w:cs="Times New Roman"/>
              </w:rPr>
              <w:t>.</w:t>
            </w:r>
            <w:r w:rsidRPr="001E5AA0">
              <w:rPr>
                <w:rFonts w:ascii="Times New Roman" w:hAnsi="Times New Roman" w:cs="Times New Roman"/>
              </w:rPr>
              <w:t xml:space="preserve"> ответственного лица</w:t>
            </w:r>
          </w:p>
        </w:tc>
      </w:tr>
      <w:tr w:rsidR="001E5AA0" w:rsidTr="00F42391">
        <w:tc>
          <w:tcPr>
            <w:tcW w:w="2063" w:type="dxa"/>
            <w:vMerge w:val="restart"/>
          </w:tcPr>
          <w:p w:rsidR="001E5AA0" w:rsidRPr="001E5AA0" w:rsidRDefault="001E5AA0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и доступность информации об организации</w:t>
            </w:r>
          </w:p>
        </w:tc>
        <w:tc>
          <w:tcPr>
            <w:tcW w:w="2504" w:type="dxa"/>
          </w:tcPr>
          <w:p w:rsidR="001E5AA0" w:rsidRPr="001E5AA0" w:rsidRDefault="001E5AA0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фильтрации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  <w:r>
              <w:rPr>
                <w:rFonts w:ascii="Times New Roman" w:hAnsi="Times New Roman" w:cs="Times New Roman"/>
              </w:rPr>
              <w:t xml:space="preserve">-контента для постоянного доступа к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  <w:r>
              <w:rPr>
                <w:rFonts w:ascii="Times New Roman" w:hAnsi="Times New Roman" w:cs="Times New Roman"/>
              </w:rPr>
              <w:t>-ресурсу</w:t>
            </w:r>
          </w:p>
        </w:tc>
        <w:tc>
          <w:tcPr>
            <w:tcW w:w="2034" w:type="dxa"/>
          </w:tcPr>
          <w:p w:rsidR="001E5AA0" w:rsidRPr="001E5AA0" w:rsidRDefault="001E5AA0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учащихся в информационном пространстве</w:t>
            </w:r>
          </w:p>
        </w:tc>
        <w:tc>
          <w:tcPr>
            <w:tcW w:w="1321" w:type="dxa"/>
          </w:tcPr>
          <w:p w:rsidR="001E5AA0" w:rsidRPr="001E5AA0" w:rsidRDefault="00974F21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21A9F">
              <w:rPr>
                <w:rFonts w:ascii="Times New Roman" w:hAnsi="Times New Roman" w:cs="Times New Roman"/>
              </w:rPr>
              <w:t>юнь 2016</w:t>
            </w:r>
          </w:p>
        </w:tc>
        <w:tc>
          <w:tcPr>
            <w:tcW w:w="2042" w:type="dxa"/>
          </w:tcPr>
          <w:p w:rsidR="001E5AA0" w:rsidRPr="001E5AA0" w:rsidRDefault="001E5AA0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Лакийчук М.В</w:t>
            </w:r>
          </w:p>
        </w:tc>
      </w:tr>
      <w:tr w:rsidR="001E5AA0" w:rsidTr="00F42391">
        <w:tc>
          <w:tcPr>
            <w:tcW w:w="2063" w:type="dxa"/>
            <w:vMerge/>
          </w:tcPr>
          <w:p w:rsidR="001E5AA0" w:rsidRPr="001E5AA0" w:rsidRDefault="001E5AA0" w:rsidP="001E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1E5AA0" w:rsidRPr="001E5AA0" w:rsidRDefault="001E5AA0" w:rsidP="00C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классных часов со студентами колледжа </w:t>
            </w:r>
            <w:r w:rsidR="00C21A9F">
              <w:rPr>
                <w:rFonts w:ascii="Times New Roman" w:hAnsi="Times New Roman" w:cs="Times New Roman"/>
              </w:rPr>
              <w:t>первого</w:t>
            </w:r>
            <w:r>
              <w:rPr>
                <w:rFonts w:ascii="Times New Roman" w:hAnsi="Times New Roman" w:cs="Times New Roman"/>
              </w:rPr>
              <w:t xml:space="preserve"> курс</w:t>
            </w:r>
            <w:r w:rsidR="00C21A9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обучения на тему</w:t>
            </w:r>
            <w:r w:rsidRPr="001E5AA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«Структура и основные разделы официального сайта колледжа»</w:t>
            </w:r>
          </w:p>
        </w:tc>
        <w:tc>
          <w:tcPr>
            <w:tcW w:w="2034" w:type="dxa"/>
          </w:tcPr>
          <w:p w:rsidR="001E5AA0" w:rsidRPr="001E5AA0" w:rsidRDefault="00762453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посещаемости сайта</w:t>
            </w:r>
          </w:p>
        </w:tc>
        <w:tc>
          <w:tcPr>
            <w:tcW w:w="1321" w:type="dxa"/>
          </w:tcPr>
          <w:p w:rsidR="001E5AA0" w:rsidRPr="001E5AA0" w:rsidRDefault="00C21A9F" w:rsidP="00C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624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</w:t>
            </w:r>
            <w:r w:rsidR="007624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="0076245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2" w:type="dxa"/>
          </w:tcPr>
          <w:p w:rsidR="001E5AA0" w:rsidRPr="001E5AA0" w:rsidRDefault="00762453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/о</w:t>
            </w:r>
          </w:p>
        </w:tc>
      </w:tr>
      <w:tr w:rsidR="001E5AA0" w:rsidTr="00F42391">
        <w:tc>
          <w:tcPr>
            <w:tcW w:w="2063" w:type="dxa"/>
            <w:vMerge/>
          </w:tcPr>
          <w:p w:rsidR="001E5AA0" w:rsidRPr="001E5AA0" w:rsidRDefault="001E5AA0" w:rsidP="001E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1E5AA0" w:rsidRPr="001E5AA0" w:rsidRDefault="00762453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контроля за своевременностью размещения информации на сайте образовательного учреждения</w:t>
            </w:r>
          </w:p>
        </w:tc>
        <w:tc>
          <w:tcPr>
            <w:tcW w:w="2034" w:type="dxa"/>
          </w:tcPr>
          <w:p w:rsidR="001E5AA0" w:rsidRPr="001E5AA0" w:rsidRDefault="00762453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открытости информации, доведенной до получателей услуг</w:t>
            </w:r>
          </w:p>
        </w:tc>
        <w:tc>
          <w:tcPr>
            <w:tcW w:w="1321" w:type="dxa"/>
          </w:tcPr>
          <w:p w:rsidR="001E5AA0" w:rsidRPr="001E5AA0" w:rsidRDefault="00762453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42" w:type="dxa"/>
          </w:tcPr>
          <w:p w:rsidR="001E5AA0" w:rsidRPr="001E5AA0" w:rsidRDefault="00762453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Н.Н</w:t>
            </w:r>
          </w:p>
        </w:tc>
      </w:tr>
      <w:tr w:rsidR="00974F21" w:rsidTr="00F42391">
        <w:tc>
          <w:tcPr>
            <w:tcW w:w="2063" w:type="dxa"/>
            <w:vMerge/>
          </w:tcPr>
          <w:p w:rsidR="00974F21" w:rsidRPr="001E5AA0" w:rsidRDefault="00974F21" w:rsidP="001E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974F21" w:rsidRPr="001E5AA0" w:rsidRDefault="00974F21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Шире представлять деятельность образовательного учреждения на сайте</w:t>
            </w:r>
          </w:p>
        </w:tc>
        <w:tc>
          <w:tcPr>
            <w:tcW w:w="2034" w:type="dxa"/>
          </w:tcPr>
          <w:p w:rsidR="00974F21" w:rsidRDefault="00974F21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полноты информации, доведенной до получателей услуг</w:t>
            </w:r>
          </w:p>
          <w:p w:rsidR="00B4368B" w:rsidRPr="001E5AA0" w:rsidRDefault="00B4368B" w:rsidP="001E5AA0">
            <w:pPr>
              <w:rPr>
                <w:rFonts w:ascii="Times New Roman" w:hAnsi="Times New Roman" w:cs="Times New Roman"/>
              </w:rPr>
            </w:pPr>
            <w:r w:rsidRPr="0010336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информации на сайте колледжа с Постановлением Правительства РФ от 10 июля 2013 года № 582</w:t>
            </w:r>
          </w:p>
        </w:tc>
        <w:tc>
          <w:tcPr>
            <w:tcW w:w="1321" w:type="dxa"/>
          </w:tcPr>
          <w:p w:rsidR="00974F21" w:rsidRPr="001E5AA0" w:rsidRDefault="00974F21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42" w:type="dxa"/>
          </w:tcPr>
          <w:p w:rsidR="00974F21" w:rsidRDefault="00974F21" w:rsidP="00B1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УМиНР</w:t>
            </w:r>
          </w:p>
          <w:p w:rsidR="00974F21" w:rsidRDefault="00974F21" w:rsidP="00B1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C21A9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</w:t>
            </w:r>
            <w:r w:rsidR="00C21A9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974F21" w:rsidRDefault="00974F21" w:rsidP="00B1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безопасности</w:t>
            </w:r>
          </w:p>
          <w:p w:rsidR="00974F21" w:rsidRDefault="00974F21" w:rsidP="00B1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C21A9F" w:rsidRDefault="00C21A9F" w:rsidP="00B1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  <w:p w:rsidR="00C21A9F" w:rsidRPr="001E5AA0" w:rsidRDefault="00C21A9F" w:rsidP="00B1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731B4" w:rsidTr="00F42391">
        <w:tc>
          <w:tcPr>
            <w:tcW w:w="2063" w:type="dxa"/>
            <w:vMerge w:val="restart"/>
          </w:tcPr>
          <w:p w:rsidR="009731B4" w:rsidRPr="001E5AA0" w:rsidRDefault="00B4368B" w:rsidP="001E5AA0">
            <w:pPr>
              <w:rPr>
                <w:rFonts w:ascii="Times New Roman" w:hAnsi="Times New Roman" w:cs="Times New Roman"/>
              </w:rPr>
            </w:pPr>
            <w:r w:rsidRPr="00B4368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условий реализации образовательных программ образовательной организации требованиям ФГОС в текущем учебном году</w:t>
            </w:r>
          </w:p>
        </w:tc>
        <w:tc>
          <w:tcPr>
            <w:tcW w:w="2504" w:type="dxa"/>
          </w:tcPr>
          <w:p w:rsidR="009731B4" w:rsidRPr="001E5AA0" w:rsidRDefault="00B4368B" w:rsidP="001E5AA0">
            <w:pPr>
              <w:rPr>
                <w:rFonts w:ascii="Times New Roman" w:hAnsi="Times New Roman" w:cs="Times New Roman"/>
              </w:rPr>
            </w:pPr>
            <w:r w:rsidRPr="00B436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курсов повышения квалификации педагогических работников</w:t>
            </w:r>
          </w:p>
        </w:tc>
        <w:tc>
          <w:tcPr>
            <w:tcW w:w="2034" w:type="dxa"/>
          </w:tcPr>
          <w:p w:rsidR="009731B4" w:rsidRPr="001E5AA0" w:rsidRDefault="00B4368B" w:rsidP="001E5AA0">
            <w:pPr>
              <w:rPr>
                <w:rFonts w:ascii="Times New Roman" w:hAnsi="Times New Roman" w:cs="Times New Roman"/>
              </w:rPr>
            </w:pPr>
            <w:r w:rsidRPr="00B4368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преподавания в колледже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дополнительного образования</w:t>
            </w:r>
          </w:p>
        </w:tc>
        <w:tc>
          <w:tcPr>
            <w:tcW w:w="1321" w:type="dxa"/>
          </w:tcPr>
          <w:p w:rsidR="009731B4" w:rsidRPr="001E5AA0" w:rsidRDefault="00B4368B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42" w:type="dxa"/>
          </w:tcPr>
          <w:p w:rsidR="009731B4" w:rsidRDefault="00BA2177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УМиНР</w:t>
            </w:r>
          </w:p>
          <w:p w:rsidR="00BA2177" w:rsidRDefault="00BA2177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BA2177" w:rsidRDefault="00BA2177" w:rsidP="001E5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</w:rPr>
              <w:t>ПОиДО</w:t>
            </w:r>
            <w:proofErr w:type="spellEnd"/>
          </w:p>
          <w:p w:rsidR="009731B4" w:rsidRPr="001E5AA0" w:rsidRDefault="009731B4" w:rsidP="001E5AA0">
            <w:pPr>
              <w:rPr>
                <w:rFonts w:ascii="Times New Roman" w:hAnsi="Times New Roman" w:cs="Times New Roman"/>
              </w:rPr>
            </w:pPr>
          </w:p>
        </w:tc>
      </w:tr>
      <w:tr w:rsidR="009731B4" w:rsidTr="00F42391">
        <w:tc>
          <w:tcPr>
            <w:tcW w:w="2063" w:type="dxa"/>
            <w:vMerge/>
          </w:tcPr>
          <w:p w:rsidR="009731B4" w:rsidRPr="001E5AA0" w:rsidRDefault="009731B4" w:rsidP="001E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9731B4" w:rsidRPr="001E5AA0" w:rsidRDefault="00BA2177" w:rsidP="001E5AA0">
            <w:pPr>
              <w:rPr>
                <w:rFonts w:ascii="Times New Roman" w:hAnsi="Times New Roman" w:cs="Times New Roman"/>
              </w:rPr>
            </w:pPr>
            <w:r w:rsidRPr="00B436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практических занятий для учащихся общеобразовательных школ Дальнегорского городского округа по профессиям: повар, парикмахер, электромонтёр по РОЭ</w:t>
            </w:r>
          </w:p>
        </w:tc>
        <w:tc>
          <w:tcPr>
            <w:tcW w:w="2034" w:type="dxa"/>
          </w:tcPr>
          <w:p w:rsidR="009731B4" w:rsidRPr="001E5AA0" w:rsidRDefault="00BA2177" w:rsidP="001E5AA0">
            <w:pPr>
              <w:rPr>
                <w:rFonts w:ascii="Times New Roman" w:hAnsi="Times New Roman" w:cs="Times New Roman"/>
              </w:rPr>
            </w:pPr>
            <w:r w:rsidRPr="00BA21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традиционных способов обучения. Повышение качества преподавания</w:t>
            </w:r>
          </w:p>
        </w:tc>
        <w:tc>
          <w:tcPr>
            <w:tcW w:w="1321" w:type="dxa"/>
          </w:tcPr>
          <w:p w:rsidR="009731B4" w:rsidRPr="001E5AA0" w:rsidRDefault="00BA2177" w:rsidP="00BA2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 года</w:t>
            </w:r>
          </w:p>
        </w:tc>
        <w:tc>
          <w:tcPr>
            <w:tcW w:w="2042" w:type="dxa"/>
          </w:tcPr>
          <w:p w:rsidR="00BA2177" w:rsidRDefault="00BA2177" w:rsidP="00BA2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УМиНР</w:t>
            </w:r>
          </w:p>
          <w:p w:rsidR="009731B4" w:rsidRPr="001E5AA0" w:rsidRDefault="00BA2177" w:rsidP="00BA2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9731B4" w:rsidTr="00F42391">
        <w:tc>
          <w:tcPr>
            <w:tcW w:w="2063" w:type="dxa"/>
            <w:vMerge/>
          </w:tcPr>
          <w:p w:rsidR="009731B4" w:rsidRPr="001E5AA0" w:rsidRDefault="009731B4" w:rsidP="001E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9731B4" w:rsidRPr="001E5AA0" w:rsidRDefault="00BA2177" w:rsidP="001E5AA0">
            <w:pPr>
              <w:rPr>
                <w:rFonts w:ascii="Times New Roman" w:hAnsi="Times New Roman" w:cs="Times New Roman"/>
              </w:rPr>
            </w:pPr>
            <w:r w:rsidRPr="00BA21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учебной литературы, обеспечивающей реализацию образовательных программ</w:t>
            </w:r>
          </w:p>
        </w:tc>
        <w:tc>
          <w:tcPr>
            <w:tcW w:w="2034" w:type="dxa"/>
          </w:tcPr>
          <w:p w:rsidR="009731B4" w:rsidRPr="001E5AA0" w:rsidRDefault="00BA2177" w:rsidP="001E5AA0">
            <w:pPr>
              <w:rPr>
                <w:rFonts w:ascii="Times New Roman" w:hAnsi="Times New Roman" w:cs="Times New Roman"/>
              </w:rPr>
            </w:pPr>
            <w:r w:rsidRPr="00BA2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Pr="00BA21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2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литературой</w:t>
            </w:r>
          </w:p>
        </w:tc>
        <w:tc>
          <w:tcPr>
            <w:tcW w:w="1321" w:type="dxa"/>
          </w:tcPr>
          <w:p w:rsidR="009731B4" w:rsidRPr="001E5AA0" w:rsidRDefault="00BA2177" w:rsidP="00C21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042" w:type="dxa"/>
          </w:tcPr>
          <w:p w:rsidR="00BA2177" w:rsidRDefault="00BA2177" w:rsidP="00BA2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УМиНР</w:t>
            </w:r>
          </w:p>
          <w:p w:rsidR="009731B4" w:rsidRDefault="00BA2177" w:rsidP="00B1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BA2177" w:rsidRPr="001E5AA0" w:rsidRDefault="00BA2177" w:rsidP="00B1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73E34" w:rsidTr="00F42391">
        <w:tc>
          <w:tcPr>
            <w:tcW w:w="2063" w:type="dxa"/>
            <w:vMerge w:val="restart"/>
          </w:tcPr>
          <w:p w:rsidR="00173E34" w:rsidRPr="001E5AA0" w:rsidRDefault="00173E34" w:rsidP="005F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2504" w:type="dxa"/>
          </w:tcPr>
          <w:p w:rsidR="00173E34" w:rsidRPr="001E5AA0" w:rsidRDefault="00173E34" w:rsidP="005F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государственной программы «Доступная среда»</w:t>
            </w:r>
          </w:p>
        </w:tc>
        <w:tc>
          <w:tcPr>
            <w:tcW w:w="2034" w:type="dxa"/>
          </w:tcPr>
          <w:p w:rsidR="00173E34" w:rsidRPr="001E5AA0" w:rsidRDefault="00173E34" w:rsidP="005F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доступности получения услуг для граждан с ограниченными возможностями здоровья</w:t>
            </w:r>
          </w:p>
        </w:tc>
        <w:tc>
          <w:tcPr>
            <w:tcW w:w="1321" w:type="dxa"/>
          </w:tcPr>
          <w:p w:rsidR="00173E34" w:rsidRPr="001E5AA0" w:rsidRDefault="00173E34" w:rsidP="005F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42" w:type="dxa"/>
          </w:tcPr>
          <w:p w:rsidR="00173E34" w:rsidRDefault="00173E34" w:rsidP="005F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безопасности</w:t>
            </w:r>
          </w:p>
          <w:p w:rsidR="00173E34" w:rsidRPr="001E5AA0" w:rsidRDefault="00173E34" w:rsidP="005F3AAA">
            <w:pPr>
              <w:rPr>
                <w:rFonts w:ascii="Times New Roman" w:hAnsi="Times New Roman" w:cs="Times New Roman"/>
              </w:rPr>
            </w:pPr>
          </w:p>
        </w:tc>
      </w:tr>
      <w:tr w:rsidR="00173E34" w:rsidTr="00F42391">
        <w:tc>
          <w:tcPr>
            <w:tcW w:w="2063" w:type="dxa"/>
            <w:vMerge/>
          </w:tcPr>
          <w:p w:rsidR="00173E34" w:rsidRPr="001E5AA0" w:rsidRDefault="00173E34" w:rsidP="001E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173E34" w:rsidRPr="001E5AA0" w:rsidRDefault="00173E34" w:rsidP="005F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Приобретение, монтаж, введение в эксплуатацию оборудования для граждан с ограниченными возможностями здоровья</w:t>
            </w:r>
          </w:p>
        </w:tc>
        <w:tc>
          <w:tcPr>
            <w:tcW w:w="2034" w:type="dxa"/>
          </w:tcPr>
          <w:p w:rsidR="00173E34" w:rsidRPr="001E5AA0" w:rsidRDefault="00173E34" w:rsidP="005F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доступности получения услуг для граждан с ограниченными возможностями здоровья</w:t>
            </w:r>
          </w:p>
        </w:tc>
        <w:tc>
          <w:tcPr>
            <w:tcW w:w="1321" w:type="dxa"/>
          </w:tcPr>
          <w:p w:rsidR="00173E34" w:rsidRPr="001E5AA0" w:rsidRDefault="00173E34" w:rsidP="00F42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февраль-сентябрь 2017</w:t>
            </w:r>
          </w:p>
        </w:tc>
        <w:tc>
          <w:tcPr>
            <w:tcW w:w="2042" w:type="dxa"/>
          </w:tcPr>
          <w:p w:rsidR="00173E34" w:rsidRDefault="00173E34" w:rsidP="005F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безопасности</w:t>
            </w:r>
          </w:p>
          <w:p w:rsidR="00173E34" w:rsidRDefault="00173E34" w:rsidP="00F42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АХЧ</w:t>
            </w:r>
          </w:p>
          <w:p w:rsidR="00173E34" w:rsidRPr="001E5AA0" w:rsidRDefault="00173E34" w:rsidP="005F3AAA">
            <w:pPr>
              <w:rPr>
                <w:rFonts w:ascii="Times New Roman" w:hAnsi="Times New Roman" w:cs="Times New Roman"/>
              </w:rPr>
            </w:pPr>
          </w:p>
        </w:tc>
      </w:tr>
      <w:tr w:rsidR="00173E34" w:rsidTr="00F42391">
        <w:tc>
          <w:tcPr>
            <w:tcW w:w="2063" w:type="dxa"/>
            <w:vMerge/>
          </w:tcPr>
          <w:p w:rsidR="00173E34" w:rsidRPr="001E5AA0" w:rsidRDefault="00173E34" w:rsidP="001E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173E34" w:rsidRPr="001E5AA0" w:rsidRDefault="00173E34" w:rsidP="002C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комнаты отдыха для студентов в общежитии</w:t>
            </w:r>
          </w:p>
        </w:tc>
        <w:tc>
          <w:tcPr>
            <w:tcW w:w="2034" w:type="dxa"/>
          </w:tcPr>
          <w:p w:rsidR="00173E34" w:rsidRPr="001E5AA0" w:rsidRDefault="00173E34" w:rsidP="002C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комфортности условий</w:t>
            </w:r>
          </w:p>
        </w:tc>
        <w:tc>
          <w:tcPr>
            <w:tcW w:w="1321" w:type="dxa"/>
          </w:tcPr>
          <w:p w:rsidR="00173E34" w:rsidRPr="001E5AA0" w:rsidRDefault="00173E34" w:rsidP="002C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2016</w:t>
            </w:r>
          </w:p>
        </w:tc>
        <w:tc>
          <w:tcPr>
            <w:tcW w:w="2042" w:type="dxa"/>
          </w:tcPr>
          <w:p w:rsidR="00173E34" w:rsidRDefault="00173E34" w:rsidP="002C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АХЧ</w:t>
            </w:r>
          </w:p>
          <w:p w:rsidR="00173E34" w:rsidRPr="001E5AA0" w:rsidRDefault="00173E34" w:rsidP="002C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Комендант общежития</w:t>
            </w:r>
          </w:p>
        </w:tc>
      </w:tr>
      <w:tr w:rsidR="00173E34" w:rsidTr="00F42391">
        <w:tc>
          <w:tcPr>
            <w:tcW w:w="2063" w:type="dxa"/>
            <w:vMerge/>
          </w:tcPr>
          <w:p w:rsidR="00173E34" w:rsidRPr="001E5AA0" w:rsidRDefault="00173E34" w:rsidP="001E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173E34" w:rsidRPr="001E5AA0" w:rsidRDefault="00173E34" w:rsidP="002A3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текущего ремонта учебного корпуса и общежития</w:t>
            </w:r>
          </w:p>
        </w:tc>
        <w:tc>
          <w:tcPr>
            <w:tcW w:w="2034" w:type="dxa"/>
          </w:tcPr>
          <w:p w:rsidR="00173E34" w:rsidRPr="001E5AA0" w:rsidRDefault="00173E34" w:rsidP="002A3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комфортности условий</w:t>
            </w:r>
          </w:p>
        </w:tc>
        <w:tc>
          <w:tcPr>
            <w:tcW w:w="1321" w:type="dxa"/>
          </w:tcPr>
          <w:p w:rsidR="00173E34" w:rsidRPr="001E5AA0" w:rsidRDefault="00173E34" w:rsidP="002A3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2016</w:t>
            </w:r>
          </w:p>
        </w:tc>
        <w:tc>
          <w:tcPr>
            <w:tcW w:w="2042" w:type="dxa"/>
          </w:tcPr>
          <w:p w:rsidR="00173E34" w:rsidRDefault="00173E34" w:rsidP="002A3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АХЧ</w:t>
            </w:r>
          </w:p>
          <w:p w:rsidR="00173E34" w:rsidRPr="001E5AA0" w:rsidRDefault="00173E34" w:rsidP="002A3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Комендант общежития</w:t>
            </w:r>
          </w:p>
        </w:tc>
      </w:tr>
      <w:tr w:rsidR="00173E34" w:rsidTr="00F42391">
        <w:tc>
          <w:tcPr>
            <w:tcW w:w="2063" w:type="dxa"/>
            <w:vMerge/>
          </w:tcPr>
          <w:p w:rsidR="00173E34" w:rsidRPr="001E5AA0" w:rsidRDefault="00173E34" w:rsidP="001E5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173E34" w:rsidRPr="001E5AA0" w:rsidRDefault="00173E34" w:rsidP="005F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оборудованности туалетов предметами гигиены</w:t>
            </w:r>
          </w:p>
        </w:tc>
        <w:tc>
          <w:tcPr>
            <w:tcW w:w="2034" w:type="dxa"/>
          </w:tcPr>
          <w:p w:rsidR="00173E34" w:rsidRPr="001E5AA0" w:rsidRDefault="00173E34" w:rsidP="005F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комфортных условий</w:t>
            </w:r>
          </w:p>
        </w:tc>
        <w:tc>
          <w:tcPr>
            <w:tcW w:w="1321" w:type="dxa"/>
          </w:tcPr>
          <w:p w:rsidR="00173E34" w:rsidRPr="001E5AA0" w:rsidRDefault="00173E34" w:rsidP="00173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2016</w:t>
            </w:r>
          </w:p>
        </w:tc>
        <w:tc>
          <w:tcPr>
            <w:tcW w:w="2042" w:type="dxa"/>
          </w:tcPr>
          <w:p w:rsidR="00173E34" w:rsidRPr="001E5AA0" w:rsidRDefault="00173E34" w:rsidP="005F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АХЧ</w:t>
            </w:r>
          </w:p>
        </w:tc>
      </w:tr>
      <w:tr w:rsidR="00F42391" w:rsidTr="00F42391">
        <w:tc>
          <w:tcPr>
            <w:tcW w:w="2063" w:type="dxa"/>
          </w:tcPr>
          <w:p w:rsidR="00F42391" w:rsidRPr="001E5AA0" w:rsidRDefault="00F42391" w:rsidP="00E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качеством обслуживания в организации</w:t>
            </w:r>
          </w:p>
        </w:tc>
        <w:tc>
          <w:tcPr>
            <w:tcW w:w="2504" w:type="dxa"/>
          </w:tcPr>
          <w:p w:rsidR="00F42391" w:rsidRPr="00753031" w:rsidRDefault="00F42391" w:rsidP="00E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получения услуг и обслуживания с помощью внедрения процессного подхода в системе подготовки специалистов колледжа, усиление контроля за качеством получения услуг и обслуживания с помощью инструментов системы менеджмента колледжа в соответствии с ГОСТ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7530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90001-2011</w:t>
            </w:r>
          </w:p>
        </w:tc>
        <w:tc>
          <w:tcPr>
            <w:tcW w:w="2034" w:type="dxa"/>
          </w:tcPr>
          <w:p w:rsidR="00F42391" w:rsidRPr="001E5AA0" w:rsidRDefault="00F42391" w:rsidP="00E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результативности системы менеджмента качества в целях повышения удовлетворенности потребителей услуг</w:t>
            </w:r>
          </w:p>
        </w:tc>
        <w:tc>
          <w:tcPr>
            <w:tcW w:w="1321" w:type="dxa"/>
          </w:tcPr>
          <w:p w:rsidR="00F42391" w:rsidRPr="001E5AA0" w:rsidRDefault="00F42391" w:rsidP="00E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 2017</w:t>
            </w:r>
          </w:p>
        </w:tc>
        <w:tc>
          <w:tcPr>
            <w:tcW w:w="2042" w:type="dxa"/>
          </w:tcPr>
          <w:p w:rsidR="00F42391" w:rsidRPr="001E5AA0" w:rsidRDefault="00F42391" w:rsidP="00E4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сотрудники ОУ</w:t>
            </w:r>
          </w:p>
        </w:tc>
      </w:tr>
    </w:tbl>
    <w:p w:rsidR="001E5AA0" w:rsidRDefault="001E5AA0"/>
    <w:p w:rsidR="001B17E8" w:rsidRPr="00343205" w:rsidRDefault="001B17E8" w:rsidP="001B17E8">
      <w:pPr>
        <w:spacing w:after="0" w:line="240" w:lineRule="auto"/>
        <w:rPr>
          <w:rFonts w:ascii="Times New Roman" w:hAnsi="Times New Roman" w:cs="Times New Roman"/>
        </w:rPr>
      </w:pPr>
      <w:r w:rsidRPr="00343205">
        <w:rPr>
          <w:rFonts w:ascii="Times New Roman" w:hAnsi="Times New Roman" w:cs="Times New Roman"/>
        </w:rPr>
        <w:t xml:space="preserve">Адресная строка: </w:t>
      </w:r>
      <w:proofErr w:type="spellStart"/>
      <w:r w:rsidRPr="00343205">
        <w:rPr>
          <w:rFonts w:ascii="Times New Roman" w:hAnsi="Times New Roman" w:cs="Times New Roman"/>
          <w:lang w:val="en-US"/>
        </w:rPr>
        <w:t>itk</w:t>
      </w:r>
      <w:proofErr w:type="spellEnd"/>
      <w:r w:rsidRPr="00343205">
        <w:rPr>
          <w:rFonts w:ascii="Times New Roman" w:hAnsi="Times New Roman" w:cs="Times New Roman"/>
        </w:rPr>
        <w:t>-</w:t>
      </w:r>
      <w:r w:rsidRPr="00343205">
        <w:rPr>
          <w:rFonts w:ascii="Times New Roman" w:hAnsi="Times New Roman" w:cs="Times New Roman"/>
          <w:lang w:val="en-US"/>
        </w:rPr>
        <w:t>dg</w:t>
      </w:r>
      <w:r w:rsidRPr="00343205">
        <w:rPr>
          <w:rFonts w:ascii="Times New Roman" w:hAnsi="Times New Roman" w:cs="Times New Roman"/>
        </w:rPr>
        <w:t>.</w:t>
      </w:r>
      <w:proofErr w:type="spellStart"/>
      <w:r w:rsidRPr="00343205">
        <w:rPr>
          <w:rFonts w:ascii="Times New Roman" w:hAnsi="Times New Roman" w:cs="Times New Roman"/>
          <w:lang w:val="en-US"/>
        </w:rPr>
        <w:t>ru</w:t>
      </w:r>
      <w:proofErr w:type="spellEnd"/>
    </w:p>
    <w:p w:rsidR="001B17E8" w:rsidRPr="00343205" w:rsidRDefault="001B17E8" w:rsidP="001B17E8">
      <w:pPr>
        <w:spacing w:after="0" w:line="240" w:lineRule="auto"/>
        <w:rPr>
          <w:rFonts w:ascii="Times New Roman" w:hAnsi="Times New Roman" w:cs="Times New Roman"/>
        </w:rPr>
      </w:pPr>
      <w:r w:rsidRPr="00343205">
        <w:rPr>
          <w:rFonts w:ascii="Times New Roman" w:hAnsi="Times New Roman" w:cs="Times New Roman"/>
        </w:rPr>
        <w:t xml:space="preserve">Поисковая строка  </w:t>
      </w:r>
      <w:r w:rsidRPr="00343205">
        <w:rPr>
          <w:rFonts w:ascii="Times New Roman" w:hAnsi="Times New Roman" w:cs="Times New Roman"/>
          <w:lang w:val="en-US"/>
        </w:rPr>
        <w:t>Google</w:t>
      </w:r>
      <w:r w:rsidRPr="00343205">
        <w:rPr>
          <w:rFonts w:ascii="Times New Roman" w:hAnsi="Times New Roman" w:cs="Times New Roman"/>
        </w:rPr>
        <w:t xml:space="preserve">, </w:t>
      </w:r>
      <w:proofErr w:type="spellStart"/>
      <w:r w:rsidRPr="00343205">
        <w:rPr>
          <w:rFonts w:ascii="Times New Roman" w:hAnsi="Times New Roman" w:cs="Times New Roman"/>
          <w:lang w:val="en-US"/>
        </w:rPr>
        <w:t>Yandex</w:t>
      </w:r>
      <w:proofErr w:type="spellEnd"/>
      <w:r w:rsidRPr="00343205">
        <w:rPr>
          <w:rFonts w:ascii="Times New Roman" w:hAnsi="Times New Roman" w:cs="Times New Roman"/>
        </w:rPr>
        <w:t xml:space="preserve">:  КГА ПОУ «ДИТК» или </w:t>
      </w:r>
      <w:proofErr w:type="spellStart"/>
      <w:r w:rsidRPr="00343205">
        <w:rPr>
          <w:rFonts w:ascii="Times New Roman" w:hAnsi="Times New Roman" w:cs="Times New Roman"/>
          <w:lang w:val="en-US"/>
        </w:rPr>
        <w:t>itk</w:t>
      </w:r>
      <w:proofErr w:type="spellEnd"/>
      <w:r w:rsidRPr="00343205">
        <w:rPr>
          <w:rFonts w:ascii="Times New Roman" w:hAnsi="Times New Roman" w:cs="Times New Roman"/>
        </w:rPr>
        <w:t>-</w:t>
      </w:r>
      <w:r w:rsidRPr="00343205">
        <w:rPr>
          <w:rFonts w:ascii="Times New Roman" w:hAnsi="Times New Roman" w:cs="Times New Roman"/>
          <w:lang w:val="en-US"/>
        </w:rPr>
        <w:t>dg</w:t>
      </w:r>
      <w:r w:rsidRPr="00343205">
        <w:rPr>
          <w:rFonts w:ascii="Times New Roman" w:hAnsi="Times New Roman" w:cs="Times New Roman"/>
        </w:rPr>
        <w:t>.</w:t>
      </w:r>
      <w:proofErr w:type="spellStart"/>
      <w:r w:rsidRPr="00343205">
        <w:rPr>
          <w:rFonts w:ascii="Times New Roman" w:hAnsi="Times New Roman" w:cs="Times New Roman"/>
          <w:lang w:val="en-US"/>
        </w:rPr>
        <w:t>ru</w:t>
      </w:r>
      <w:proofErr w:type="spellEnd"/>
    </w:p>
    <w:p w:rsidR="001B17E8" w:rsidRDefault="001B17E8" w:rsidP="001B17E8">
      <w:pPr>
        <w:spacing w:after="0" w:line="240" w:lineRule="auto"/>
        <w:rPr>
          <w:rFonts w:ascii="Times New Roman" w:hAnsi="Times New Roman" w:cs="Times New Roman"/>
        </w:rPr>
      </w:pPr>
    </w:p>
    <w:p w:rsidR="001B17E8" w:rsidRPr="001B17E8" w:rsidRDefault="001B17E8" w:rsidP="001B17E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1B17E8" w:rsidRPr="001B17E8" w:rsidSect="009731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A0"/>
    <w:rsid w:val="000053FC"/>
    <w:rsid w:val="00093C20"/>
    <w:rsid w:val="00121A95"/>
    <w:rsid w:val="00173E34"/>
    <w:rsid w:val="001B17E8"/>
    <w:rsid w:val="001E5AA0"/>
    <w:rsid w:val="00291F52"/>
    <w:rsid w:val="00343205"/>
    <w:rsid w:val="003E5161"/>
    <w:rsid w:val="00565B48"/>
    <w:rsid w:val="00753031"/>
    <w:rsid w:val="00762453"/>
    <w:rsid w:val="009731B4"/>
    <w:rsid w:val="00974F21"/>
    <w:rsid w:val="00B4368B"/>
    <w:rsid w:val="00BA2177"/>
    <w:rsid w:val="00C21A9F"/>
    <w:rsid w:val="00F42391"/>
    <w:rsid w:val="00F75EF0"/>
    <w:rsid w:val="00FD1148"/>
    <w:rsid w:val="00FE335C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A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A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Microsoft</cp:lastModifiedBy>
  <cp:revision>10</cp:revision>
  <dcterms:created xsi:type="dcterms:W3CDTF">2016-09-30T04:44:00Z</dcterms:created>
  <dcterms:modified xsi:type="dcterms:W3CDTF">2016-10-11T09:49:00Z</dcterms:modified>
</cp:coreProperties>
</file>