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4B5" w:rsidRDefault="000114B5" w:rsidP="000114B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7C7C9B" wp14:editId="5CAE2B5B">
            <wp:extent cx="6567054" cy="9080280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3948" cy="907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B5" w:rsidRDefault="000114B5" w:rsidP="00EE24EF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08466D" w:rsidRPr="007379A5" w:rsidRDefault="0008466D" w:rsidP="007379A5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 </w:t>
      </w:r>
      <w:r w:rsidR="00251C06" w:rsidRPr="007379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ПОЛОЖЕНИ</w:t>
      </w:r>
    </w:p>
    <w:p w:rsidR="0008466D" w:rsidRPr="007379A5" w:rsidRDefault="0008466D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="00251C06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1770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  о наставничестве  определяет  цель,  задачи  и  порядок внедрения    наставничества в колледже  в системе профилактики безнадзорности, преступлений и правонарушений несовершеннолетних.</w:t>
      </w:r>
    </w:p>
    <w:p w:rsidR="0008466D" w:rsidRPr="007379A5" w:rsidRDefault="00251C06" w:rsidP="007379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Наставничество является одним из видов воспитательной работы со студентами, состоящими на вн</w:t>
      </w: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утриколледжном  учете, учете в </w:t>
      </w:r>
      <w:r w:rsidR="00FC47CC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ИДН, 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УВД,</w:t>
      </w: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наркодиспансере</w:t>
      </w:r>
      <w:proofErr w:type="spellEnd"/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</w:t>
      </w: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есовершеннолетними,  проживающими в семьях, которые находятся в социально-опасном положении, осуществляется с целью коррекции асоциального поведения несовершеннолетних, оказания помощи семье в воспитании несовершеннолетнего.</w:t>
      </w:r>
    </w:p>
    <w:p w:rsidR="00EB5B9C" w:rsidRPr="007379A5" w:rsidRDefault="00EB5B9C" w:rsidP="007379A5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9A5">
        <w:rPr>
          <w:color w:val="000000"/>
          <w:sz w:val="28"/>
          <w:szCs w:val="28"/>
        </w:rPr>
        <w:t>1.3.Наставники несовершеннолетних (далее – наставник) – гражданин Российской Федерации, достигший возраста 18 лет, способный по своим деловым и моральным качествам быть авторитетным наставником, социально-положительным примером для несовершеннолетнего, а также добровольно возлагающий на себя обязанности по воспитанию несовершеннолетнего, состоящего на индивидуальном профилактическом учете в органах внутренних дел и (или) внутриколледжном контроле.</w:t>
      </w:r>
    </w:p>
    <w:p w:rsidR="00EB5B9C" w:rsidRPr="007379A5" w:rsidRDefault="00EB5B9C" w:rsidP="007379A5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9A5">
        <w:rPr>
          <w:color w:val="000000"/>
          <w:sz w:val="28"/>
          <w:szCs w:val="28"/>
        </w:rPr>
        <w:t>1.4.При назначении наставника родители или лица их заменяющие, не освобождаются от обязанностей по воспитанию несовершеннолетнего и ответственности за его поведение.</w:t>
      </w:r>
    </w:p>
    <w:p w:rsidR="00EB5B9C" w:rsidRPr="007379A5" w:rsidRDefault="00EB5B9C" w:rsidP="007379A5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9A5">
        <w:rPr>
          <w:color w:val="000000"/>
          <w:sz w:val="28"/>
          <w:szCs w:val="28"/>
        </w:rPr>
        <w:t>1.5.Положение предназначено для работников организаций, принимающих участие в реализации системы наставничества: организаций и предприятий, поддерживающих идеологию наставничества и реализующих деятельность по работе с несовершеннолетними и молодёжью.</w:t>
      </w:r>
    </w:p>
    <w:p w:rsidR="00EB5B9C" w:rsidRPr="007379A5" w:rsidRDefault="00EB5B9C" w:rsidP="007379A5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9A5">
        <w:rPr>
          <w:color w:val="000000"/>
          <w:sz w:val="28"/>
          <w:szCs w:val="28"/>
        </w:rPr>
        <w:t>1.6.В настоящем Положении используются следующие понятия:</w:t>
      </w:r>
    </w:p>
    <w:p w:rsidR="00EB5B9C" w:rsidRPr="007379A5" w:rsidRDefault="00EB5B9C" w:rsidP="007379A5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9A5">
        <w:rPr>
          <w:b/>
          <w:bCs/>
          <w:color w:val="000000"/>
          <w:sz w:val="28"/>
          <w:szCs w:val="28"/>
        </w:rPr>
        <w:t>наставничество</w:t>
      </w:r>
      <w:r w:rsidRPr="007379A5">
        <w:rPr>
          <w:color w:val="000000"/>
          <w:sz w:val="28"/>
          <w:szCs w:val="28"/>
        </w:rPr>
        <w:t xml:space="preserve"> – форма организации поддержки и сопровождения учащихся группы социального риска под наблюдением наставника, направленная на формирование системы ценностных ориентаций, развитие социальных навыков, коррекцию социального поведения, формирование и укрепление социальных </w:t>
      </w:r>
      <w:proofErr w:type="gramStart"/>
      <w:r w:rsidRPr="007379A5">
        <w:rPr>
          <w:color w:val="000000"/>
          <w:sz w:val="28"/>
          <w:szCs w:val="28"/>
        </w:rPr>
        <w:t>связей</w:t>
      </w:r>
      <w:proofErr w:type="gramEnd"/>
      <w:r w:rsidRPr="007379A5">
        <w:rPr>
          <w:color w:val="000000"/>
          <w:sz w:val="28"/>
          <w:szCs w:val="28"/>
        </w:rPr>
        <w:t xml:space="preserve"> и мотивацию к саморазвитию и самовоспитанию, в целом на позитивную социализацию несовершеннолетних.</w:t>
      </w:r>
    </w:p>
    <w:p w:rsidR="00EB5B9C" w:rsidRPr="007379A5" w:rsidRDefault="00EB5B9C" w:rsidP="007379A5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9A5">
        <w:rPr>
          <w:color w:val="000000"/>
          <w:sz w:val="28"/>
          <w:szCs w:val="28"/>
        </w:rPr>
        <w:t>Наставничество - волонтёрский вид деятельности социально активных людей готовых понять, принять и помочь.</w:t>
      </w:r>
    </w:p>
    <w:p w:rsidR="00EB5B9C" w:rsidRPr="007379A5" w:rsidRDefault="00EB5B9C" w:rsidP="007379A5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9A5">
        <w:rPr>
          <w:color w:val="000000"/>
          <w:sz w:val="28"/>
          <w:szCs w:val="28"/>
        </w:rPr>
        <w:t>Наставничество как вид волонтёрской (добровольческой) деятельности заключается в том, что:</w:t>
      </w:r>
    </w:p>
    <w:p w:rsidR="00EB5B9C" w:rsidRPr="007379A5" w:rsidRDefault="00EB5B9C" w:rsidP="007379A5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9A5">
        <w:rPr>
          <w:color w:val="000000"/>
          <w:sz w:val="28"/>
          <w:szCs w:val="28"/>
        </w:rPr>
        <w:t>-это эффективный способ решать сложные проблемы отдельного человека, общества и окружающей среды. Именно благодаря добровольчеству наставников многие тупиковые ситуации находят выстраданные решения;</w:t>
      </w:r>
    </w:p>
    <w:p w:rsidR="00EB5B9C" w:rsidRPr="007379A5" w:rsidRDefault="00EB5B9C" w:rsidP="007379A5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9A5">
        <w:rPr>
          <w:color w:val="000000"/>
          <w:sz w:val="28"/>
          <w:szCs w:val="28"/>
        </w:rPr>
        <w:t>-это механизм, с помощью которого люди могут прямо адресовать свои проблемы тем, кто может их решить;</w:t>
      </w:r>
    </w:p>
    <w:p w:rsidR="00EB5B9C" w:rsidRPr="007379A5" w:rsidRDefault="00EB5B9C" w:rsidP="007379A5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9A5">
        <w:rPr>
          <w:color w:val="000000"/>
          <w:sz w:val="28"/>
          <w:szCs w:val="28"/>
        </w:rPr>
        <w:t xml:space="preserve">-это движение с целью добиться большего влияния на собственную жизнь; помогая другим, наставники-волонтёры обретают уверенность в </w:t>
      </w:r>
      <w:r w:rsidRPr="007379A5">
        <w:rPr>
          <w:color w:val="000000"/>
          <w:sz w:val="28"/>
          <w:szCs w:val="28"/>
        </w:rPr>
        <w:lastRenderedPageBreak/>
        <w:t>своих способностях, обучаются новым навыкам, закладывают новые социальные связи;</w:t>
      </w:r>
    </w:p>
    <w:p w:rsidR="00EB5B9C" w:rsidRPr="007379A5" w:rsidRDefault="00EB5B9C" w:rsidP="007379A5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9A5">
        <w:rPr>
          <w:color w:val="000000"/>
          <w:sz w:val="28"/>
          <w:szCs w:val="28"/>
        </w:rPr>
        <w:t>-это возможность найти себя и заложить в свою жизнь те ценности и привычки, которые позволяют человеку вести здоровую, продуктивную, насыщенную жизнь.</w:t>
      </w:r>
    </w:p>
    <w:p w:rsidR="00EB5B9C" w:rsidRPr="007379A5" w:rsidRDefault="00EB5B9C" w:rsidP="007379A5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9A5">
        <w:rPr>
          <w:b/>
          <w:bCs/>
          <w:color w:val="000000"/>
          <w:sz w:val="28"/>
          <w:szCs w:val="28"/>
        </w:rPr>
        <w:t>наставник</w:t>
      </w:r>
      <w:r w:rsidRPr="007379A5">
        <w:rPr>
          <w:color w:val="000000"/>
          <w:sz w:val="28"/>
          <w:szCs w:val="28"/>
        </w:rPr>
        <w:t> – авторитетный человек, проводящий в индивидуальном порядке работу с несовершеннолетними по их адаптации в социуме, а также возможному профессиональному самоопределению, обладающий высокими нравственными качествами, практическими знаниями и активной жизненной позицией, ориентированный на развитие общества.</w:t>
      </w:r>
    </w:p>
    <w:p w:rsidR="00EB5B9C" w:rsidRPr="007379A5" w:rsidRDefault="00EB5B9C" w:rsidP="007379A5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9A5">
        <w:rPr>
          <w:b/>
          <w:bCs/>
          <w:color w:val="000000"/>
          <w:sz w:val="28"/>
          <w:szCs w:val="28"/>
        </w:rPr>
        <w:t>обучающийся группы социального риска</w:t>
      </w:r>
      <w:r w:rsidRPr="007379A5">
        <w:rPr>
          <w:color w:val="000000"/>
          <w:sz w:val="28"/>
          <w:szCs w:val="28"/>
        </w:rPr>
        <w:t> – несовершеннолетний, оказавшийся в трудной жизненной ситуации, с различными формами психической и социальной дезадаптации, выражающейся в поведении, неадекватном формам и требованиям социума.</w:t>
      </w:r>
    </w:p>
    <w:p w:rsidR="00EB5B9C" w:rsidRPr="007379A5" w:rsidRDefault="00EB5B9C" w:rsidP="007379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66D" w:rsidRPr="007379A5" w:rsidRDefault="0008466D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 </w:t>
      </w:r>
      <w:r w:rsidR="00251C06" w:rsidRPr="007379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 НАСТАВНИЧЕСТВА</w:t>
      </w:r>
    </w:p>
    <w:p w:rsidR="0008466D" w:rsidRPr="007379A5" w:rsidRDefault="00251C06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1.Цель наставничества</w:t>
      </w: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эффективное решение </w:t>
      </w: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роблем  безнадзорности, снижение уровня правонарушений и преступлений, совершаемых </w:t>
      </w:r>
      <w:r w:rsidR="00EB5B9C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студентами группы риска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466D" w:rsidRPr="007379A5" w:rsidRDefault="00251C06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Задачами наставничества являются:</w:t>
      </w:r>
    </w:p>
    <w:p w:rsidR="0008466D" w:rsidRPr="007379A5" w:rsidRDefault="00251C06" w:rsidP="007379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Оказание личностно-ориентированной педагогической, психологической и  социальной помощи </w:t>
      </w:r>
      <w:r w:rsidR="00EB5B9C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студентам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состоящим на профилактическом учете </w:t>
      </w: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ИДН</w:t>
      </w:r>
      <w:r w:rsidR="00EB5B9C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, в  УВД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нарко</w:t>
      </w: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диспансере</w:t>
      </w:r>
      <w:proofErr w:type="spellEnd"/>
      <w:r w:rsidR="00EB5B9C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,  а также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проживающим в семьях, которые находятся в социально-опасном положении.</w:t>
      </w:r>
    </w:p>
    <w:p w:rsidR="0008466D" w:rsidRPr="007379A5" w:rsidRDefault="00251C06" w:rsidP="007379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Организация просветительской работы с родителями, законными представителями в целях обеспечения безопасности, профилактики алкоголизма (других зависимостей) родителей и насилия над ребенком, восстановление социальных функций семьи;</w:t>
      </w:r>
    </w:p>
    <w:p w:rsidR="0008466D" w:rsidRPr="007379A5" w:rsidRDefault="00251C06" w:rsidP="007379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.3. Организация досуговой деятельности студентов, проживающих в неблагополучных семьях, а также состоящих на всех видах учета, оказание им правовой и психологической помощи;</w:t>
      </w:r>
    </w:p>
    <w:p w:rsidR="0008466D" w:rsidRPr="007379A5" w:rsidRDefault="0008466D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51C06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Возрождение семейных ценностей и традиций.</w:t>
      </w:r>
    </w:p>
    <w:p w:rsidR="00251C06" w:rsidRPr="007379A5" w:rsidRDefault="00251C06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66D" w:rsidRPr="007379A5" w:rsidRDefault="0008466D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III. </w:t>
      </w:r>
      <w:r w:rsidR="00251C06" w:rsidRPr="007379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ВНЕДРЕНИЕ НАСТАВНИЧЕСТВА</w:t>
      </w:r>
    </w:p>
    <w:p w:rsidR="0008466D" w:rsidRPr="007379A5" w:rsidRDefault="00251C06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Наставничество устанавливается в отношении следующих категорий:</w:t>
      </w:r>
    </w:p>
    <w:p w:rsidR="0008466D" w:rsidRPr="007379A5" w:rsidRDefault="00251C06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EB5B9C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состоящих на учете </w:t>
      </w: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C47CC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466D" w:rsidRPr="007379A5" w:rsidRDefault="00251C06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1.2.Студентов, состоящих на учете в  УВД.</w:t>
      </w:r>
    </w:p>
    <w:p w:rsidR="0008466D" w:rsidRPr="007379A5" w:rsidRDefault="00251C06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.3.</w:t>
      </w:r>
      <w:r w:rsidR="00EB5B9C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состоящих на учете в  </w:t>
      </w:r>
      <w:proofErr w:type="spellStart"/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нарко</w:t>
      </w: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диспансере</w:t>
      </w:r>
      <w:proofErr w:type="spellEnd"/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466D" w:rsidRPr="007379A5" w:rsidRDefault="00251C06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1.4.</w:t>
      </w:r>
      <w:r w:rsidR="00EB5B9C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проживающих в семьях, оказавшихся в социально-опасном положении.</w:t>
      </w:r>
    </w:p>
    <w:p w:rsidR="0008466D" w:rsidRPr="007379A5" w:rsidRDefault="00251C06" w:rsidP="007379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B5B6C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Студенту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отношении которого проводится индивидуальная профилактическая работа с участием наставника, </w:t>
      </w:r>
      <w:r w:rsidR="00FC47CC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обеспечиваются права и свободы, 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гарантированные международными правовыми</w:t>
      </w:r>
      <w:r w:rsidR="00FC47CC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актами,  Конституцией Р</w:t>
      </w:r>
      <w:r w:rsidR="00D1770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B456A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аконом  «Об образовании</w:t>
      </w:r>
      <w:r w:rsidR="00EB456A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Российской Федерации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  Законом </w:t>
      </w:r>
      <w:r w:rsidR="00EB456A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РФ «О правах ребенка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Законом  </w:t>
      </w:r>
      <w:r w:rsidR="00EB456A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браке и семье», Законом </w:t>
      </w:r>
      <w:r w:rsidR="00EB456A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профилактике правонарушений среди несовершеннолетних и предупреждению детской безнадзорности и беспризорности», Законом  </w:t>
      </w:r>
      <w:r w:rsidR="00EB456A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профилактике правонарушений», Законом  </w:t>
      </w:r>
      <w:r w:rsidR="00EB456A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</w:t>
      </w:r>
      <w:proofErr w:type="gramEnd"/>
      <w:r w:rsidR="00F238C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профилактике бытового насилия», Закону РФ № 120 «Об основах системы профилактики правонарушений, бродяжничества и беспризорности».</w:t>
      </w:r>
    </w:p>
    <w:p w:rsidR="0008466D" w:rsidRPr="007379A5" w:rsidRDefault="00EB456A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Наставничество  устанавливается  продолжительностью  от  шести месяцев до одного года.</w:t>
      </w:r>
    </w:p>
    <w:p w:rsidR="0008466D" w:rsidRPr="007379A5" w:rsidRDefault="00EB456A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Наставник  назначается  из  числа   руководителей групп, преподавателей, обладающих высокими профессиональными и нравственными качествами, пользующихся авторитетом у подростков, администрации  колледжа.</w:t>
      </w:r>
    </w:p>
    <w:p w:rsidR="0008466D" w:rsidRPr="007379A5" w:rsidRDefault="00EB456A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Наставник закрепляется за </w:t>
      </w:r>
      <w:r w:rsidR="009B5B6C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несовершеннолетним 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подопечным с согласия родителей или законных представителей.</w:t>
      </w:r>
    </w:p>
    <w:p w:rsidR="0008466D" w:rsidRPr="007379A5" w:rsidRDefault="00EB456A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6.Наставник осуществляет мероприятия  наставнической деятельности  в отношении одного или нескольких </w:t>
      </w:r>
      <w:r w:rsidR="009B5B6C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наставляемых.</w:t>
      </w:r>
    </w:p>
    <w:p w:rsidR="0008466D" w:rsidRPr="007379A5" w:rsidRDefault="00EB456A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Непосредственное  руководство  и  </w:t>
      </w:r>
      <w:proofErr w:type="gramStart"/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  за</w:t>
      </w:r>
      <w:proofErr w:type="gramEnd"/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  организацией наставничества осуществляет Совет по профилактике правонарушений колледжа.</w:t>
      </w:r>
    </w:p>
    <w:p w:rsidR="0008466D" w:rsidRPr="007379A5" w:rsidRDefault="00EB456A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8. Совет по профилактике правонарушений обязан:</w:t>
      </w:r>
    </w:p>
    <w:p w:rsidR="0008466D" w:rsidRPr="007379A5" w:rsidRDefault="0008466D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организовать обучение  наставников основам педагогики и психологии, формам и методам индивидуальной воспитательной работы;</w:t>
      </w:r>
    </w:p>
    <w:p w:rsidR="0008466D" w:rsidRPr="007379A5" w:rsidRDefault="0008466D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оказать организационно-методическую помощь наставникам в планировании и реализации   воспитательных мероприятий  с несовершеннолетними.</w:t>
      </w:r>
    </w:p>
    <w:p w:rsidR="0008466D" w:rsidRPr="007379A5" w:rsidRDefault="0008466D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заслушивать отчеты наставников о проделанной  работе, стимулировать положительные результаты наставничества.</w:t>
      </w:r>
    </w:p>
    <w:p w:rsidR="0008466D" w:rsidRPr="007379A5" w:rsidRDefault="0008466D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-  анализировать, обобщать  и распространять позитивный опыт наставничества.</w:t>
      </w:r>
    </w:p>
    <w:p w:rsidR="009B5B6C" w:rsidRPr="007379A5" w:rsidRDefault="009B5B6C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66D" w:rsidRPr="007379A5" w:rsidRDefault="0008466D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IV. </w:t>
      </w:r>
      <w:r w:rsidR="00EB456A" w:rsidRPr="007379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ОБЯЗАННОСТИ И ПРАВА НАСТАВНИКА</w:t>
      </w:r>
    </w:p>
    <w:p w:rsidR="0008466D" w:rsidRPr="007379A5" w:rsidRDefault="00EB456A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1.Наставник обязан:</w:t>
      </w:r>
    </w:p>
    <w:p w:rsidR="0008466D" w:rsidRPr="007379A5" w:rsidRDefault="00EB456A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4.1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.1. Знать основы законодательства в сфере профилактики безнадзорности и правонару</w:t>
      </w:r>
      <w:r w:rsidR="009B5B6C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шений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8466D" w:rsidRPr="007379A5" w:rsidRDefault="00EB456A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Осуществлять планирование работы с подопечным;</w:t>
      </w:r>
    </w:p>
    <w:p w:rsidR="0008466D" w:rsidRPr="007379A5" w:rsidRDefault="00EB456A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4.1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.3. Изучать личностные качества подопечного, его интересы  и  увлечения, образ жизни и поведение.</w:t>
      </w:r>
    </w:p>
    <w:p w:rsidR="0008466D" w:rsidRPr="007379A5" w:rsidRDefault="00EB456A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Вести постоянную профилактическую работу со своими несовершеннолетними: посещать по месту учебы, встречаться с преподавателями-предметниками, способствовать правильной организации свободного времени и досуга подопечного, развивать его интерес к культурным и духовным ценностям, привлекать к занятиям спортом, поддерживать постоянную связь с семьей подопечного.</w:t>
      </w:r>
    </w:p>
    <w:p w:rsidR="0008466D" w:rsidRPr="007379A5" w:rsidRDefault="00EB456A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Воздействовать на подопечного личным примером, убеждением, разъяснением, дружеским советом, обращая главное внимание на развитие положительных качеств личности подшефного, его творческие способности, содействовать в трудоустройстве, продолжении учебы.</w:t>
      </w:r>
    </w:p>
    <w:p w:rsidR="0008466D" w:rsidRPr="007379A5" w:rsidRDefault="00EB456A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 </w:t>
      </w:r>
      <w:proofErr w:type="gramStart"/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Предоставлять отчет</w:t>
      </w:r>
      <w:proofErr w:type="gramEnd"/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проделанной работе дважды в год на заседаниях Совета по профилактике правонарушений.</w:t>
      </w:r>
    </w:p>
    <w:p w:rsidR="0008466D" w:rsidRPr="007379A5" w:rsidRDefault="00EB456A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2.Наставник имеет право:</w:t>
      </w:r>
    </w:p>
    <w:p w:rsidR="0008466D" w:rsidRPr="007379A5" w:rsidRDefault="00EB456A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2.1.  Знакомиться  в установленном порядке с материалами личного дела, иными  документами,  характеризующими подопечного;</w:t>
      </w:r>
    </w:p>
    <w:p w:rsidR="0008466D" w:rsidRPr="007379A5" w:rsidRDefault="0008466D" w:rsidP="007379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B456A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Посещать подопечного по месту жительства для ознакомления с социально-бытовыми условиями его проживания;</w:t>
      </w:r>
    </w:p>
    <w:p w:rsidR="0008466D" w:rsidRPr="007379A5" w:rsidRDefault="0008466D" w:rsidP="007379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B456A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2.3. Участвовать в профилактической работе с родителями, в целях обеспечения безопасности ребёнка, профилактики алкоголизма и других зависимостей родителей, насилия над ребёнком;</w:t>
      </w:r>
    </w:p>
    <w:p w:rsidR="0008466D" w:rsidRPr="007379A5" w:rsidRDefault="0008466D" w:rsidP="007379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B456A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Присутствовать на заседаниях Совета по профилактике при рассмотрении дела в отношении </w:t>
      </w:r>
      <w:r w:rsidR="009B5B6C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подопечного</w:t>
      </w: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семьи;</w:t>
      </w:r>
    </w:p>
    <w:p w:rsidR="0008466D" w:rsidRPr="007379A5" w:rsidRDefault="0008466D" w:rsidP="007379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B456A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Ходатайствовать перед Советом по профилактике  о досрочном снятии с учета, в связи с исправлением  или о принятии мер воспитательного воздействия в отношении </w:t>
      </w:r>
      <w:r w:rsidR="009B5B6C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подопечного</w:t>
      </w: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семьи.</w:t>
      </w:r>
    </w:p>
    <w:p w:rsidR="009B5B6C" w:rsidRPr="007379A5" w:rsidRDefault="009B5B6C" w:rsidP="007379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66D" w:rsidRPr="007379A5" w:rsidRDefault="0008466D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V. </w:t>
      </w:r>
      <w:r w:rsidR="00EB456A" w:rsidRPr="007379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ПЛАНИРОВАНИЕ РАБОТЫ НАСТАВНИКА</w:t>
      </w:r>
    </w:p>
    <w:p w:rsidR="0008466D" w:rsidRPr="007379A5" w:rsidRDefault="0008466D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B456A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1.Планирование работы наставника осуществляется на весь период организации наставничества для  подопечного.</w:t>
      </w:r>
    </w:p>
    <w:p w:rsidR="0008466D" w:rsidRPr="007379A5" w:rsidRDefault="0008466D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B456A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2.Индивидуальный план профилактики составляется совместно  с руководителем  группы.</w:t>
      </w:r>
    </w:p>
    <w:p w:rsidR="009B5B6C" w:rsidRPr="007379A5" w:rsidRDefault="009B5B6C" w:rsidP="007379A5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9A5">
        <w:rPr>
          <w:color w:val="000000"/>
          <w:sz w:val="28"/>
          <w:szCs w:val="28"/>
        </w:rPr>
        <w:t>5.3. В организации могут применяться формы наставничества:</w:t>
      </w:r>
    </w:p>
    <w:p w:rsidR="009B5B6C" w:rsidRPr="007379A5" w:rsidRDefault="009B5B6C" w:rsidP="007379A5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9A5">
        <w:rPr>
          <w:b/>
          <w:bCs/>
          <w:color w:val="000000"/>
          <w:sz w:val="28"/>
          <w:szCs w:val="28"/>
        </w:rPr>
        <w:t>индивидуальное наставничество</w:t>
      </w:r>
      <w:r w:rsidRPr="007379A5">
        <w:rPr>
          <w:color w:val="000000"/>
          <w:sz w:val="28"/>
          <w:szCs w:val="28"/>
        </w:rPr>
        <w:t> – наиболее распространённая форма, при которой за наставником закрепляется один обучающийся;</w:t>
      </w:r>
    </w:p>
    <w:p w:rsidR="009B5B6C" w:rsidRPr="007379A5" w:rsidRDefault="009B5B6C" w:rsidP="007379A5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9A5">
        <w:rPr>
          <w:b/>
          <w:bCs/>
          <w:color w:val="000000"/>
          <w:sz w:val="28"/>
          <w:szCs w:val="28"/>
        </w:rPr>
        <w:t>групповое наставничество</w:t>
      </w:r>
      <w:r w:rsidRPr="007379A5">
        <w:rPr>
          <w:color w:val="000000"/>
          <w:sz w:val="28"/>
          <w:szCs w:val="28"/>
        </w:rPr>
        <w:t xml:space="preserve">, при котором наставник руководит группой </w:t>
      </w:r>
      <w:proofErr w:type="gramStart"/>
      <w:r w:rsidRPr="007379A5">
        <w:rPr>
          <w:color w:val="000000"/>
          <w:sz w:val="28"/>
          <w:szCs w:val="28"/>
        </w:rPr>
        <w:t>обучающихся</w:t>
      </w:r>
      <w:proofErr w:type="gramEnd"/>
      <w:r w:rsidRPr="007379A5">
        <w:rPr>
          <w:color w:val="000000"/>
          <w:sz w:val="28"/>
          <w:szCs w:val="28"/>
        </w:rPr>
        <w:t>;</w:t>
      </w:r>
    </w:p>
    <w:p w:rsidR="009B5B6C" w:rsidRPr="007379A5" w:rsidRDefault="009B5B6C" w:rsidP="007379A5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9A5">
        <w:rPr>
          <w:b/>
          <w:bCs/>
          <w:color w:val="000000"/>
          <w:sz w:val="28"/>
          <w:szCs w:val="28"/>
        </w:rPr>
        <w:t>коллективно-индивидуальное наставничество</w:t>
      </w:r>
      <w:r w:rsidRPr="007379A5">
        <w:rPr>
          <w:color w:val="000000"/>
          <w:sz w:val="28"/>
          <w:szCs w:val="28"/>
        </w:rPr>
        <w:t>, при котором наставничество над одним несовершеннолетним осуществляет трудовой коллектив (бригада рабочих, группа специалистов и т.п.);</w:t>
      </w:r>
    </w:p>
    <w:p w:rsidR="009B5B6C" w:rsidRPr="007379A5" w:rsidRDefault="009B5B6C" w:rsidP="007379A5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9A5">
        <w:rPr>
          <w:b/>
          <w:bCs/>
          <w:color w:val="000000"/>
          <w:sz w:val="28"/>
          <w:szCs w:val="28"/>
        </w:rPr>
        <w:t>коллективно-групповое наставничество</w:t>
      </w:r>
      <w:r w:rsidRPr="007379A5">
        <w:rPr>
          <w:color w:val="000000"/>
          <w:sz w:val="28"/>
          <w:szCs w:val="28"/>
        </w:rPr>
        <w:t>, при котором наставничество трудового коллектива (бригада рабочих, группа специалистов и т.п.) осуществляется над группой обучающихся.</w:t>
      </w:r>
    </w:p>
    <w:p w:rsidR="00EB456A" w:rsidRPr="007379A5" w:rsidRDefault="00EB456A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66D" w:rsidRPr="007379A5" w:rsidRDefault="0008466D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VI. </w:t>
      </w:r>
      <w:r w:rsidR="00EB456A" w:rsidRPr="007379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ЗАВЕРШЕНИЕ НАСТАВНИЧЕСТВА</w:t>
      </w:r>
    </w:p>
    <w:p w:rsidR="0008466D" w:rsidRPr="007379A5" w:rsidRDefault="00EB456A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1.Наставничество завершается отчетом наставника перед Советом по профилактике.</w:t>
      </w:r>
    </w:p>
    <w:p w:rsidR="0008466D" w:rsidRPr="007379A5" w:rsidRDefault="00EB456A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6.2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.Деятельность наставника оценивается членами Совета по профилактике по следующим критериям:</w:t>
      </w:r>
    </w:p>
    <w:p w:rsidR="0008466D" w:rsidRPr="007379A5" w:rsidRDefault="0008466D" w:rsidP="007379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положительная динамика успеваемости </w:t>
      </w:r>
      <w:r w:rsidR="009B5B6C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наставляемого</w:t>
      </w: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посещения учебных занятий,</w:t>
      </w:r>
    </w:p>
    <w:p w:rsidR="0008466D" w:rsidRPr="007379A5" w:rsidRDefault="0008466D" w:rsidP="007379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отсутствие конфликтных ситуаций, нарушений общественного порядка,</w:t>
      </w:r>
    </w:p>
    <w:p w:rsidR="0008466D" w:rsidRPr="007379A5" w:rsidRDefault="0008466D" w:rsidP="007379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восстановление социальной функции семьи,</w:t>
      </w:r>
    </w:p>
    <w:p w:rsidR="0008466D" w:rsidRPr="007379A5" w:rsidRDefault="0008466D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отчет наставника приобщается к личному делу подопечного,</w:t>
      </w:r>
    </w:p>
    <w:p w:rsidR="0008466D" w:rsidRPr="007379A5" w:rsidRDefault="00EB456A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3.На  основании  предложения  председателя комиссии по делам несовершеннолетних и защите их прав   Председатель Совета по профилактике рассматривает   в  установленном  порядке вопрос о поощрении наставника.</w:t>
      </w:r>
    </w:p>
    <w:p w:rsidR="00EB456A" w:rsidRPr="007379A5" w:rsidRDefault="00EB456A" w:rsidP="007379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66D" w:rsidRPr="007379A5" w:rsidRDefault="0008466D" w:rsidP="007379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VII. </w:t>
      </w:r>
      <w:r w:rsidR="00EB456A" w:rsidRPr="007379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ПООЩРЕНИЕ НАСТАВНИКОВ</w:t>
      </w:r>
    </w:p>
    <w:p w:rsidR="0008466D" w:rsidRPr="007379A5" w:rsidRDefault="0008466D" w:rsidP="007379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B456A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1.Наставники, добившиеся лучших показателей в воспитании подопечных, могут быть представлены к следующим видам поощрений:</w:t>
      </w:r>
    </w:p>
    <w:p w:rsidR="0008466D" w:rsidRPr="007379A5" w:rsidRDefault="00EB456A" w:rsidP="007379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Объявление благодарности приказом по колледжу.</w:t>
      </w:r>
    </w:p>
    <w:p w:rsidR="0008466D" w:rsidRPr="007379A5" w:rsidRDefault="00EB456A" w:rsidP="007379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1.3.Награждение Почетной грамотой директора колледжа.</w:t>
      </w:r>
    </w:p>
    <w:p w:rsidR="0008466D" w:rsidRPr="007379A5" w:rsidRDefault="00EB456A" w:rsidP="007379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1.4.Освещение опыта лучших наставников в средствах массовой информации.</w:t>
      </w:r>
    </w:p>
    <w:p w:rsidR="0008466D" w:rsidRPr="00251C06" w:rsidRDefault="00EB456A" w:rsidP="007379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08466D" w:rsidRPr="007379A5">
        <w:rPr>
          <w:rFonts w:ascii="Times New Roman" w:eastAsia="Times New Roman" w:hAnsi="Times New Roman" w:cs="Times New Roman"/>
          <w:sz w:val="28"/>
          <w:szCs w:val="28"/>
          <w:lang w:eastAsia="ru-RU"/>
        </w:rPr>
        <w:t>1.5.Публикация опыта лучших наставников на сайте колледжа.</w:t>
      </w:r>
    </w:p>
    <w:p w:rsidR="0008466D" w:rsidRPr="0008466D" w:rsidRDefault="0008466D" w:rsidP="007379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6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B456A" w:rsidRDefault="0008466D" w:rsidP="007379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66D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sectPr w:rsidR="00EB4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AAC"/>
    <w:rsid w:val="000114B5"/>
    <w:rsid w:val="0008466D"/>
    <w:rsid w:val="000B5870"/>
    <w:rsid w:val="00251C06"/>
    <w:rsid w:val="00362AAC"/>
    <w:rsid w:val="0036339B"/>
    <w:rsid w:val="007379A5"/>
    <w:rsid w:val="007E7266"/>
    <w:rsid w:val="009B5B6C"/>
    <w:rsid w:val="00A66182"/>
    <w:rsid w:val="00D1770D"/>
    <w:rsid w:val="00E72C58"/>
    <w:rsid w:val="00EB456A"/>
    <w:rsid w:val="00EB5B9C"/>
    <w:rsid w:val="00EE24EF"/>
    <w:rsid w:val="00F238CD"/>
    <w:rsid w:val="00FB78AA"/>
    <w:rsid w:val="00FC4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56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B5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56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B5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4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1513</Words>
  <Characters>8629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</dc:creator>
  <cp:lastModifiedBy>Microsoft</cp:lastModifiedBy>
  <cp:revision>2</cp:revision>
  <cp:lastPrinted>2018-01-31T02:18:00Z</cp:lastPrinted>
  <dcterms:created xsi:type="dcterms:W3CDTF">2018-01-31T23:16:00Z</dcterms:created>
  <dcterms:modified xsi:type="dcterms:W3CDTF">2018-01-31T23:16:00Z</dcterms:modified>
</cp:coreProperties>
</file>