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81" w:rsidRDefault="00A10281" w:rsidP="00A10281">
      <w:pPr>
        <w:spacing w:after="0" w:line="240" w:lineRule="auto"/>
        <w:jc w:val="center"/>
        <w:rPr>
          <w:rFonts w:ascii="Times New Roman" w:eastAsia="Times New Roman" w:hAnsi="Times New Roman" w:cs="Times New Roman"/>
          <w:b/>
          <w:sz w:val="40"/>
          <w:szCs w:val="40"/>
          <w:lang w:eastAsia="ru-RU"/>
        </w:rPr>
      </w:pPr>
    </w:p>
    <w:p w:rsidR="002A0C50" w:rsidRDefault="002A0C50" w:rsidP="00A10281">
      <w:pPr>
        <w:spacing w:after="0" w:line="240" w:lineRule="auto"/>
        <w:jc w:val="center"/>
        <w:rPr>
          <w:rFonts w:ascii="Times New Roman" w:eastAsia="Times New Roman" w:hAnsi="Times New Roman" w:cs="Times New Roman"/>
          <w:b/>
          <w:sz w:val="40"/>
          <w:szCs w:val="40"/>
          <w:lang w:eastAsia="ru-RU"/>
        </w:rPr>
      </w:pPr>
    </w:p>
    <w:p w:rsidR="002A0C50" w:rsidRDefault="002A0C50" w:rsidP="00A10281">
      <w:pPr>
        <w:spacing w:after="0" w:line="240" w:lineRule="auto"/>
        <w:jc w:val="center"/>
        <w:rPr>
          <w:rFonts w:ascii="Times New Roman" w:eastAsia="Times New Roman" w:hAnsi="Times New Roman" w:cs="Times New Roman"/>
          <w:b/>
          <w:sz w:val="40"/>
          <w:szCs w:val="40"/>
          <w:lang w:eastAsia="ru-RU"/>
        </w:rPr>
      </w:pPr>
    </w:p>
    <w:p w:rsidR="002A0C50" w:rsidRDefault="002A0C50" w:rsidP="00A10281">
      <w:pPr>
        <w:spacing w:after="0" w:line="240" w:lineRule="auto"/>
        <w:jc w:val="center"/>
        <w:rPr>
          <w:rFonts w:ascii="Times New Roman" w:eastAsia="Times New Roman" w:hAnsi="Times New Roman" w:cs="Times New Roman"/>
          <w:b/>
          <w:sz w:val="40"/>
          <w:szCs w:val="40"/>
          <w:lang w:eastAsia="ru-RU"/>
        </w:rPr>
      </w:pPr>
    </w:p>
    <w:p w:rsidR="00A10281" w:rsidRPr="00A10281" w:rsidRDefault="00A10281" w:rsidP="00A10281">
      <w:pPr>
        <w:spacing w:after="0" w:line="240" w:lineRule="auto"/>
        <w:jc w:val="center"/>
        <w:rPr>
          <w:rFonts w:ascii="Times New Roman" w:eastAsia="Times New Roman" w:hAnsi="Times New Roman" w:cs="Times New Roman"/>
          <w:b/>
          <w:sz w:val="40"/>
          <w:szCs w:val="40"/>
          <w:lang w:eastAsia="ru-RU"/>
        </w:rPr>
      </w:pPr>
      <w:r w:rsidRPr="00A10281">
        <w:rPr>
          <w:rFonts w:ascii="Times New Roman" w:eastAsia="Times New Roman" w:hAnsi="Times New Roman" w:cs="Times New Roman"/>
          <w:b/>
          <w:sz w:val="40"/>
          <w:szCs w:val="40"/>
          <w:lang w:eastAsia="ru-RU"/>
        </w:rPr>
        <w:t>Методические рекомендации</w:t>
      </w:r>
    </w:p>
    <w:p w:rsidR="00A10281" w:rsidRPr="00E03B25" w:rsidRDefault="00E03B25" w:rsidP="00A10281">
      <w:pPr>
        <w:spacing w:after="0" w:line="240" w:lineRule="auto"/>
        <w:jc w:val="center"/>
        <w:rPr>
          <w:rFonts w:ascii="Times New Roman" w:eastAsia="Times New Roman" w:hAnsi="Times New Roman" w:cs="Times New Roman"/>
          <w:b/>
          <w:sz w:val="40"/>
          <w:szCs w:val="40"/>
          <w:lang w:eastAsia="ru-RU"/>
        </w:rPr>
      </w:pPr>
      <w:r w:rsidRPr="00E03B25">
        <w:rPr>
          <w:rFonts w:ascii="Times New Roman" w:eastAsia="Times New Roman" w:hAnsi="Times New Roman" w:cs="Times New Roman"/>
          <w:b/>
          <w:sz w:val="40"/>
          <w:szCs w:val="40"/>
          <w:lang w:eastAsia="ru-RU"/>
        </w:rPr>
        <w:t>для анализа урока</w:t>
      </w:r>
    </w:p>
    <w:p w:rsidR="00A10281" w:rsidRPr="00A10281" w:rsidRDefault="00A10281" w:rsidP="00A10281">
      <w:pPr>
        <w:spacing w:after="0" w:line="240" w:lineRule="auto"/>
        <w:jc w:val="center"/>
        <w:rPr>
          <w:rFonts w:ascii="Times New Roman" w:eastAsia="Times New Roman" w:hAnsi="Times New Roman" w:cs="Times New Roman"/>
          <w:b/>
          <w:sz w:val="32"/>
          <w:szCs w:val="32"/>
          <w:lang w:eastAsia="ru-RU"/>
        </w:rPr>
      </w:pPr>
    </w:p>
    <w:p w:rsidR="00DD5C8D" w:rsidRDefault="00DD5C8D" w:rsidP="00DD5C8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краевого государственного автономного </w:t>
      </w:r>
    </w:p>
    <w:p w:rsidR="00DD5C8D" w:rsidRDefault="00DD5C8D" w:rsidP="00DD5C8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профессионального образовательного учреждения </w:t>
      </w:r>
    </w:p>
    <w:p w:rsidR="00DD5C8D" w:rsidRDefault="00DD5C8D" w:rsidP="00DD5C8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«Дальнегорский индустриально – технологический колледж»</w:t>
      </w:r>
    </w:p>
    <w:p w:rsidR="00A10281" w:rsidRP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A10281" w:rsidRP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P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A10281" w:rsidRP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DD5C8D"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DD5C8D"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DD5C8D"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926001" w:rsidRDefault="00926001" w:rsidP="009260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РЕКОМЕНДОВАНО</w:t>
      </w:r>
    </w:p>
    <w:p w:rsidR="00926001" w:rsidRDefault="00926001" w:rsidP="009260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 использованию в образовательном процессе</w:t>
      </w:r>
    </w:p>
    <w:p w:rsidR="00926001" w:rsidRDefault="00926001" w:rsidP="009260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методического Совета </w:t>
      </w:r>
    </w:p>
    <w:p w:rsidR="00926001" w:rsidRDefault="00926001" w:rsidP="009260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Pr>
          <w:rFonts w:ascii="Times New Roman" w:hAnsi="Times New Roman" w:cs="Times New Roman"/>
          <w:sz w:val="24"/>
          <w:szCs w:val="24"/>
        </w:rPr>
        <w:t>2</w:t>
      </w:r>
      <w:r>
        <w:rPr>
          <w:rFonts w:ascii="Times New Roman" w:eastAsia="Times New Roman" w:hAnsi="Times New Roman" w:cs="Times New Roman"/>
          <w:sz w:val="24"/>
          <w:szCs w:val="24"/>
        </w:rPr>
        <w:t xml:space="preserve">  от «28» сентября 2018 г.</w:t>
      </w:r>
    </w:p>
    <w:p w:rsidR="00DD5C8D"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DD5C8D"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DD5C8D" w:rsidRPr="00A10281" w:rsidRDefault="00DD5C8D" w:rsidP="00A10281">
      <w:pPr>
        <w:spacing w:after="0" w:line="240" w:lineRule="auto"/>
        <w:ind w:firstLine="720"/>
        <w:jc w:val="both"/>
        <w:rPr>
          <w:rFonts w:ascii="Times New Roman" w:eastAsia="Times New Roman" w:hAnsi="Times New Roman" w:cs="Times New Roman"/>
          <w:b/>
          <w:sz w:val="24"/>
          <w:szCs w:val="24"/>
          <w:lang w:eastAsia="ru-RU"/>
        </w:rPr>
      </w:pPr>
    </w:p>
    <w:p w:rsidR="00A10281" w:rsidRP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A10281" w:rsidRPr="00A10281" w:rsidRDefault="00A10281" w:rsidP="00A10281">
      <w:pPr>
        <w:spacing w:after="0" w:line="240" w:lineRule="auto"/>
        <w:ind w:firstLine="720"/>
        <w:jc w:val="both"/>
        <w:rPr>
          <w:rFonts w:ascii="Times New Roman" w:eastAsia="Times New Roman" w:hAnsi="Times New Roman" w:cs="Times New Roman"/>
          <w:b/>
          <w:sz w:val="24"/>
          <w:szCs w:val="24"/>
          <w:lang w:eastAsia="ru-RU"/>
        </w:rPr>
      </w:pPr>
    </w:p>
    <w:p w:rsidR="00A10281" w:rsidRPr="00E03B25" w:rsidRDefault="00A10281" w:rsidP="00A10281">
      <w:pPr>
        <w:spacing w:after="0" w:line="240" w:lineRule="auto"/>
        <w:ind w:firstLine="720"/>
        <w:jc w:val="both"/>
        <w:rPr>
          <w:rFonts w:ascii="Times New Roman" w:eastAsia="Times New Roman" w:hAnsi="Times New Roman" w:cs="Times New Roman"/>
          <w:b/>
          <w:sz w:val="28"/>
          <w:szCs w:val="28"/>
          <w:lang w:eastAsia="ru-RU"/>
        </w:rPr>
      </w:pPr>
      <w:proofErr w:type="gramStart"/>
      <w:r w:rsidRPr="00E03B25">
        <w:rPr>
          <w:rFonts w:ascii="Times New Roman" w:eastAsia="Times New Roman" w:hAnsi="Times New Roman" w:cs="Times New Roman"/>
          <w:b/>
          <w:sz w:val="28"/>
          <w:szCs w:val="28"/>
          <w:lang w:eastAsia="ru-RU"/>
        </w:rPr>
        <w:t>Разработаны</w:t>
      </w:r>
      <w:proofErr w:type="gramEnd"/>
      <w:r w:rsidRPr="00E03B25">
        <w:rPr>
          <w:rFonts w:ascii="Times New Roman" w:eastAsia="Times New Roman" w:hAnsi="Times New Roman" w:cs="Times New Roman"/>
          <w:b/>
          <w:sz w:val="28"/>
          <w:szCs w:val="28"/>
          <w:lang w:eastAsia="ru-RU"/>
        </w:rPr>
        <w:t xml:space="preserve"> </w:t>
      </w:r>
      <w:r w:rsidR="008D359C">
        <w:rPr>
          <w:rFonts w:ascii="Times New Roman" w:eastAsia="Times New Roman" w:hAnsi="Times New Roman" w:cs="Times New Roman"/>
          <w:b/>
          <w:sz w:val="28"/>
          <w:szCs w:val="28"/>
          <w:lang w:eastAsia="ru-RU"/>
        </w:rPr>
        <w:t>м</w:t>
      </w:r>
      <w:r w:rsidRPr="00E03B25">
        <w:rPr>
          <w:rFonts w:ascii="Times New Roman" w:eastAsia="Times New Roman" w:hAnsi="Times New Roman" w:cs="Times New Roman"/>
          <w:b/>
          <w:sz w:val="28"/>
          <w:szCs w:val="28"/>
          <w:lang w:eastAsia="ru-RU"/>
        </w:rPr>
        <w:t xml:space="preserve">етодическим </w:t>
      </w:r>
      <w:r w:rsidR="008D359C">
        <w:rPr>
          <w:rFonts w:ascii="Times New Roman" w:eastAsia="Times New Roman" w:hAnsi="Times New Roman" w:cs="Times New Roman"/>
          <w:b/>
          <w:sz w:val="28"/>
          <w:szCs w:val="28"/>
          <w:lang w:eastAsia="ru-RU"/>
        </w:rPr>
        <w:t>С</w:t>
      </w:r>
      <w:r w:rsidRPr="00E03B25">
        <w:rPr>
          <w:rFonts w:ascii="Times New Roman" w:eastAsia="Times New Roman" w:hAnsi="Times New Roman" w:cs="Times New Roman"/>
          <w:b/>
          <w:sz w:val="28"/>
          <w:szCs w:val="28"/>
          <w:lang w:eastAsia="ru-RU"/>
        </w:rPr>
        <w:t xml:space="preserve">оветом   </w:t>
      </w:r>
    </w:p>
    <w:p w:rsidR="00A10281" w:rsidRPr="00E03B25" w:rsidRDefault="00A10281" w:rsidP="00A10281">
      <w:pPr>
        <w:spacing w:after="0" w:line="240" w:lineRule="auto"/>
        <w:ind w:firstLine="720"/>
        <w:jc w:val="both"/>
        <w:rPr>
          <w:rFonts w:ascii="Times New Roman" w:eastAsia="Times New Roman" w:hAnsi="Times New Roman" w:cs="Times New Roman"/>
          <w:b/>
          <w:sz w:val="28"/>
          <w:szCs w:val="28"/>
          <w:lang w:eastAsia="ru-RU"/>
        </w:rPr>
      </w:pPr>
      <w:r w:rsidRPr="00E03B25">
        <w:rPr>
          <w:rFonts w:ascii="Times New Roman" w:eastAsia="Times New Roman" w:hAnsi="Times New Roman" w:cs="Times New Roman"/>
          <w:b/>
          <w:sz w:val="28"/>
          <w:szCs w:val="28"/>
          <w:lang w:eastAsia="ru-RU"/>
        </w:rPr>
        <w:t xml:space="preserve">Председатель </w:t>
      </w:r>
      <w:r w:rsidR="008D359C">
        <w:rPr>
          <w:rFonts w:ascii="Times New Roman" w:eastAsia="Times New Roman" w:hAnsi="Times New Roman" w:cs="Times New Roman"/>
          <w:b/>
          <w:sz w:val="28"/>
          <w:szCs w:val="28"/>
          <w:lang w:eastAsia="ru-RU"/>
        </w:rPr>
        <w:t>методического С</w:t>
      </w:r>
      <w:r w:rsidRPr="00E03B25">
        <w:rPr>
          <w:rFonts w:ascii="Times New Roman" w:eastAsia="Times New Roman" w:hAnsi="Times New Roman" w:cs="Times New Roman"/>
          <w:b/>
          <w:sz w:val="28"/>
          <w:szCs w:val="28"/>
          <w:lang w:eastAsia="ru-RU"/>
        </w:rPr>
        <w:t>овета_____________ О.Д. Деремешко</w:t>
      </w:r>
    </w:p>
    <w:p w:rsidR="00A10281" w:rsidRPr="00E03B25" w:rsidRDefault="00A10281" w:rsidP="00A10281">
      <w:pPr>
        <w:spacing w:after="0" w:line="240" w:lineRule="auto"/>
        <w:ind w:firstLine="720"/>
        <w:jc w:val="center"/>
        <w:rPr>
          <w:rFonts w:ascii="Times New Roman" w:eastAsia="Times New Roman" w:hAnsi="Times New Roman" w:cs="Times New Roman"/>
          <w:b/>
          <w:sz w:val="28"/>
          <w:szCs w:val="28"/>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E03B25" w:rsidRDefault="00E03B25" w:rsidP="00A10281">
      <w:pPr>
        <w:spacing w:after="0" w:line="240" w:lineRule="auto"/>
        <w:ind w:firstLine="720"/>
        <w:jc w:val="center"/>
        <w:rPr>
          <w:rFonts w:ascii="Times New Roman" w:eastAsia="Times New Roman" w:hAnsi="Times New Roman" w:cs="Times New Roman"/>
          <w:b/>
          <w:sz w:val="24"/>
          <w:szCs w:val="24"/>
          <w:lang w:eastAsia="ru-RU"/>
        </w:rPr>
      </w:pPr>
    </w:p>
    <w:p w:rsidR="00E03B25" w:rsidRDefault="00E03B25" w:rsidP="00A10281">
      <w:pPr>
        <w:spacing w:after="0" w:line="240" w:lineRule="auto"/>
        <w:ind w:firstLine="720"/>
        <w:jc w:val="center"/>
        <w:rPr>
          <w:rFonts w:ascii="Times New Roman" w:eastAsia="Times New Roman" w:hAnsi="Times New Roman" w:cs="Times New Roman"/>
          <w:b/>
          <w:sz w:val="24"/>
          <w:szCs w:val="24"/>
          <w:lang w:eastAsia="ru-RU"/>
        </w:rPr>
      </w:pPr>
    </w:p>
    <w:p w:rsidR="00E03B25" w:rsidRDefault="00E03B25" w:rsidP="00A10281">
      <w:pPr>
        <w:spacing w:after="0" w:line="240" w:lineRule="auto"/>
        <w:ind w:firstLine="720"/>
        <w:jc w:val="center"/>
        <w:rPr>
          <w:rFonts w:ascii="Times New Roman" w:eastAsia="Times New Roman" w:hAnsi="Times New Roman" w:cs="Times New Roman"/>
          <w:b/>
          <w:sz w:val="24"/>
          <w:szCs w:val="24"/>
          <w:lang w:eastAsia="ru-RU"/>
        </w:rPr>
      </w:pPr>
    </w:p>
    <w:p w:rsidR="00E03B25" w:rsidRDefault="00E03B25"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EF665D" w:rsidRDefault="00EF665D" w:rsidP="00A10281">
      <w:pPr>
        <w:spacing w:after="0" w:line="240" w:lineRule="auto"/>
        <w:ind w:firstLine="720"/>
        <w:jc w:val="center"/>
        <w:rPr>
          <w:rFonts w:ascii="Times New Roman" w:eastAsia="Times New Roman" w:hAnsi="Times New Roman" w:cs="Times New Roman"/>
          <w:b/>
          <w:sz w:val="24"/>
          <w:szCs w:val="24"/>
          <w:lang w:eastAsia="ru-RU"/>
        </w:rPr>
      </w:pPr>
    </w:p>
    <w:p w:rsidR="00A10281" w:rsidRDefault="00A10281" w:rsidP="00A10281">
      <w:pPr>
        <w:spacing w:after="0" w:line="240" w:lineRule="auto"/>
        <w:ind w:firstLine="720"/>
        <w:jc w:val="center"/>
        <w:rPr>
          <w:rFonts w:ascii="Times New Roman" w:eastAsia="Times New Roman" w:hAnsi="Times New Roman" w:cs="Times New Roman"/>
          <w:b/>
          <w:sz w:val="24"/>
          <w:szCs w:val="24"/>
          <w:lang w:eastAsia="ru-RU"/>
        </w:rPr>
      </w:pPr>
    </w:p>
    <w:p w:rsidR="00E03B25" w:rsidRPr="00E03B25" w:rsidRDefault="00A10281" w:rsidP="00A10281">
      <w:pPr>
        <w:spacing w:after="0" w:line="240" w:lineRule="auto"/>
        <w:ind w:firstLine="720"/>
        <w:jc w:val="center"/>
        <w:rPr>
          <w:rFonts w:ascii="Times New Roman" w:eastAsia="Times New Roman" w:hAnsi="Times New Roman" w:cs="Times New Roman"/>
          <w:b/>
          <w:sz w:val="28"/>
          <w:szCs w:val="28"/>
          <w:lang w:eastAsia="ru-RU"/>
        </w:rPr>
      </w:pPr>
      <w:r w:rsidRPr="00E03B25">
        <w:rPr>
          <w:rFonts w:ascii="Times New Roman" w:eastAsia="Times New Roman" w:hAnsi="Times New Roman" w:cs="Times New Roman"/>
          <w:b/>
          <w:sz w:val="28"/>
          <w:szCs w:val="28"/>
          <w:lang w:eastAsia="ru-RU"/>
        </w:rPr>
        <w:t>г. Дальнегорск</w:t>
      </w:r>
    </w:p>
    <w:p w:rsidR="00A10281" w:rsidRPr="00A10281" w:rsidRDefault="00A10281" w:rsidP="00A10281">
      <w:pPr>
        <w:tabs>
          <w:tab w:val="left" w:pos="993"/>
        </w:tabs>
        <w:spacing w:after="0"/>
        <w:ind w:firstLine="709"/>
        <w:jc w:val="center"/>
        <w:rPr>
          <w:rFonts w:ascii="Times New Roman" w:hAnsi="Times New Roman" w:cs="Times New Roman"/>
          <w:b/>
          <w:sz w:val="28"/>
          <w:szCs w:val="28"/>
        </w:rPr>
      </w:pPr>
      <w:r w:rsidRPr="00A10281">
        <w:rPr>
          <w:rFonts w:ascii="Times New Roman" w:hAnsi="Times New Roman" w:cs="Times New Roman"/>
          <w:b/>
          <w:sz w:val="28"/>
          <w:szCs w:val="28"/>
        </w:rPr>
        <w:lastRenderedPageBreak/>
        <w:t>АНАЛИЗ ЗАНЯТИЯ</w:t>
      </w:r>
    </w:p>
    <w:p w:rsidR="00A10281" w:rsidRPr="00A10281" w:rsidRDefault="00A10281" w:rsidP="00A10281">
      <w:pPr>
        <w:tabs>
          <w:tab w:val="left" w:pos="993"/>
        </w:tabs>
        <w:spacing w:after="0"/>
        <w:ind w:firstLine="709"/>
        <w:jc w:val="center"/>
        <w:rPr>
          <w:rFonts w:ascii="Times New Roman" w:hAnsi="Times New Roman" w:cs="Times New Roman"/>
          <w:b/>
          <w:sz w:val="28"/>
          <w:szCs w:val="28"/>
        </w:rPr>
      </w:pPr>
      <w:r w:rsidRPr="00A10281">
        <w:rPr>
          <w:rFonts w:ascii="Times New Roman" w:hAnsi="Times New Roman" w:cs="Times New Roman"/>
          <w:b/>
          <w:sz w:val="28"/>
          <w:szCs w:val="28"/>
        </w:rPr>
        <w:t>МЕТОДИЧЕСКИЕ РЕКОМЕНДАЦИИ</w:t>
      </w:r>
    </w:p>
    <w:p w:rsidR="00A10281" w:rsidRPr="00A10281" w:rsidRDefault="00A10281" w:rsidP="00A10281">
      <w:pPr>
        <w:tabs>
          <w:tab w:val="left" w:pos="993"/>
        </w:tabs>
        <w:spacing w:after="0"/>
        <w:ind w:firstLine="709"/>
        <w:jc w:val="both"/>
        <w:rPr>
          <w:rFonts w:ascii="Times New Roman" w:hAnsi="Times New Roman" w:cs="Times New Roman"/>
          <w:sz w:val="28"/>
          <w:szCs w:val="28"/>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Наблюдение, анализ и оценка эффективности занятия – важнейшие компоненты контроля за деятельностью преподавателя, за качеством знаний студентов. Надо иметь в виду, что </w:t>
      </w:r>
      <w:r w:rsidRPr="002C1C97">
        <w:rPr>
          <w:rFonts w:ascii="Times New Roman" w:eastAsia="Times New Roman" w:hAnsi="Times New Roman" w:cs="Times New Roman"/>
          <w:b/>
          <w:sz w:val="28"/>
          <w:szCs w:val="28"/>
          <w:lang w:eastAsia="ru-RU"/>
        </w:rPr>
        <w:t>контроль – не самоцель, а средство, позволяющее своевременно заметить успех и неудачу преподавателя,</w:t>
      </w:r>
      <w:r w:rsidRPr="002C1C97">
        <w:rPr>
          <w:rFonts w:ascii="Times New Roman" w:eastAsia="Times New Roman" w:hAnsi="Times New Roman" w:cs="Times New Roman"/>
          <w:sz w:val="28"/>
          <w:szCs w:val="28"/>
          <w:lang w:eastAsia="ru-RU"/>
        </w:rPr>
        <w:t xml:space="preserve"> отметить положительное в его работе и принять меры к ликвидации недостатков в учебно-воспитательном процессе, подготовить обмен опытом.</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Судить о работе преподавателя по одному занятию (хорошему или плохому) невозможно. Более полное представление о его педагогическом мастерстве даёт посещение 3-4 занятий.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ОСНОВНЫЕ ТРЕБОВАНИЯ К СОВРЕМЕННОМУ ЗАНЯТИЮ:</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Занятие</w:t>
      </w:r>
      <w:r w:rsidRPr="002C1C97">
        <w:rPr>
          <w:rFonts w:ascii="Times New Roman" w:eastAsia="Times New Roman" w:hAnsi="Times New Roman" w:cs="Times New Roman"/>
          <w:sz w:val="28"/>
          <w:szCs w:val="28"/>
          <w:lang w:eastAsia="ru-RU"/>
        </w:rPr>
        <w:t xml:space="preserve"> – основная форма организации учебного процесса. От его качества зависит степень подготовленности будущих специалистов. Оно должно отвечать следующим </w:t>
      </w:r>
      <w:r w:rsidRPr="002C1C97">
        <w:rPr>
          <w:rFonts w:ascii="Times New Roman" w:eastAsia="Times New Roman" w:hAnsi="Times New Roman" w:cs="Times New Roman"/>
          <w:b/>
          <w:sz w:val="28"/>
          <w:szCs w:val="28"/>
          <w:lang w:eastAsia="ru-RU"/>
        </w:rPr>
        <w:t>требованиям:</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Чёткость определения учебных задач занятия, выделение из них главной и второстепенных целей (изучение нового правила или закона, повторение ранее пройденного материала, выработка умений и навыков, контроль успеваемости студентов и др.).</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Единство образовательных и воспитательных задач.</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Определение оптимального содержания и отбор учебного материала занятия в соответствии с его задачами и возможностями, определяемыми уровнем подготовки студентов, обеспечением занятия необходимым оборудованием и технической оснащённостью. На выполнение поставленных задач, отрицательно сказывается как перегрузка учебного материала, так и небольшой его объём.</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Выбор наиболее рациональных методов и приёмов обучения, обеспечение познавательной активности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сочетание коллективной работы с дифференцированным подходом к обучению.</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Формирование у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самостоятельности в познавательной деятельности, учебных и практических навыков и умений, развитие творческих способностей.</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Осуществление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 Планы занятий должны разрабатываться с учётом комплекса знаний ряда дисциплин для органического сочетания общего и специального профессионального образования.</w:t>
      </w:r>
    </w:p>
    <w:p w:rsidR="002C1C97" w:rsidRPr="002C1C97" w:rsidRDefault="002C1C97" w:rsidP="008D195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Связь теоретических знаний с практикой.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ПОДГОТОВКА К ПОСЕЩЕНИЮ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К посещению занятия необходимо тщательно подготовиться, а именно:</w:t>
      </w:r>
    </w:p>
    <w:p w:rsidR="002C1C97" w:rsidRPr="002C1C97" w:rsidRDefault="002C1C97" w:rsidP="008D1955">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Просмотреть журнал учебных занятий (система опроса, работа с </w:t>
      </w:r>
      <w:proofErr w:type="gramStart"/>
      <w:r w:rsidRPr="002C1C97">
        <w:rPr>
          <w:rFonts w:ascii="Times New Roman" w:eastAsia="Times New Roman" w:hAnsi="Times New Roman" w:cs="Times New Roman"/>
          <w:sz w:val="28"/>
          <w:szCs w:val="28"/>
          <w:lang w:eastAsia="ru-RU"/>
        </w:rPr>
        <w:t>отстающими</w:t>
      </w:r>
      <w:proofErr w:type="gramEnd"/>
      <w:r w:rsidRPr="002C1C97">
        <w:rPr>
          <w:rFonts w:ascii="Times New Roman" w:eastAsia="Times New Roman" w:hAnsi="Times New Roman" w:cs="Times New Roman"/>
          <w:sz w:val="28"/>
          <w:szCs w:val="28"/>
          <w:lang w:eastAsia="ru-RU"/>
        </w:rPr>
        <w:t xml:space="preserve">, состояние успеваемости) и тетради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lastRenderedPageBreak/>
        <w:t>Просмотреть календарно-тематический план преподавателя и ознакомиться с соответствующим разделом программы.</w:t>
      </w:r>
    </w:p>
    <w:p w:rsidR="002C1C97" w:rsidRPr="002C1C97" w:rsidRDefault="002C1C97" w:rsidP="008D1955">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Ознакомиться по учебнику с материалом темы. Изучить также методическую и техническую литературу, которая необходима преподавателю для ведения занятия, а проверяющему – для эффективного анализа занятия.</w:t>
      </w:r>
    </w:p>
    <w:p w:rsidR="002C1C97" w:rsidRPr="002C1C97" w:rsidRDefault="002C1C97" w:rsidP="008D1955">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Ознакомиться с анализом ранее посещённых занятий того преподавателя, к которому запланировано пойти на занятие.</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2C1C97">
        <w:rPr>
          <w:rFonts w:ascii="Times New Roman" w:eastAsia="Times New Roman" w:hAnsi="Times New Roman" w:cs="Times New Roman"/>
          <w:sz w:val="28"/>
          <w:szCs w:val="28"/>
          <w:lang w:eastAsia="ru-RU"/>
        </w:rPr>
        <w:t>Контроль за</w:t>
      </w:r>
      <w:proofErr w:type="gramEnd"/>
      <w:r w:rsidRPr="002C1C97">
        <w:rPr>
          <w:rFonts w:ascii="Times New Roman" w:eastAsia="Times New Roman" w:hAnsi="Times New Roman" w:cs="Times New Roman"/>
          <w:sz w:val="28"/>
          <w:szCs w:val="28"/>
          <w:lang w:eastAsia="ru-RU"/>
        </w:rPr>
        <w:t xml:space="preserve"> проведением учебных занятий осуществляется в соответствии с планом внутри</w:t>
      </w:r>
      <w:r w:rsidR="008D1955">
        <w:rPr>
          <w:rFonts w:ascii="Times New Roman" w:eastAsia="Times New Roman" w:hAnsi="Times New Roman" w:cs="Times New Roman"/>
          <w:sz w:val="28"/>
          <w:szCs w:val="28"/>
          <w:lang w:eastAsia="ru-RU"/>
        </w:rPr>
        <w:t>колледжного</w:t>
      </w:r>
      <w:r w:rsidRPr="002C1C97">
        <w:rPr>
          <w:rFonts w:ascii="Times New Roman" w:eastAsia="Times New Roman" w:hAnsi="Times New Roman" w:cs="Times New Roman"/>
          <w:sz w:val="28"/>
          <w:szCs w:val="28"/>
          <w:lang w:eastAsia="ru-RU"/>
        </w:rPr>
        <w:t xml:space="preserve"> контроля.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Посещение занятия директором, заведующим отделением и председателями цикловых комиссий проводится, как правило, без предупреждения преподавателя.</w:t>
      </w:r>
      <w:r w:rsidRPr="002C1C97">
        <w:rPr>
          <w:rFonts w:ascii="Times New Roman" w:eastAsia="Times New Roman" w:hAnsi="Times New Roman" w:cs="Times New Roman"/>
          <w:sz w:val="28"/>
          <w:szCs w:val="28"/>
          <w:lang w:eastAsia="ru-RU"/>
        </w:rPr>
        <w:t xml:space="preserve"> Заранее сообщается преподавателю о посещении только в случаях, если изучается его опыт или ставится цель проверить его методический потенциал. Взаимопосещения преподавателей проводятся в соответствии с заранее составленным графиком, с которым предварительно знакомят преподавателей.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sz w:val="28"/>
          <w:szCs w:val="28"/>
          <w:lang w:eastAsia="ru-RU"/>
        </w:rPr>
        <w:t xml:space="preserve">Посещения занятий следует строить тематически, а не просто из соображений количества и очерёдности проверок, как это нередко бывает. </w:t>
      </w:r>
      <w:r w:rsidRPr="002C1C97">
        <w:rPr>
          <w:rFonts w:ascii="Times New Roman" w:eastAsia="Times New Roman" w:hAnsi="Times New Roman" w:cs="Times New Roman"/>
          <w:b/>
          <w:sz w:val="28"/>
          <w:szCs w:val="28"/>
          <w:lang w:eastAsia="ru-RU"/>
        </w:rPr>
        <w:t>Тематические посещения занятий могут быть трёх видов, охватывать три основные группы тем посещения:</w:t>
      </w:r>
    </w:p>
    <w:p w:rsidR="002C1C97" w:rsidRPr="002C1C97" w:rsidRDefault="002C1C97" w:rsidP="008D1955">
      <w:pPr>
        <w:numPr>
          <w:ilvl w:val="0"/>
          <w:numId w:val="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Темы общепедагогического содержания</w:t>
      </w:r>
      <w:r w:rsidRPr="002C1C97">
        <w:rPr>
          <w:rFonts w:ascii="Times New Roman" w:eastAsia="Times New Roman" w:hAnsi="Times New Roman" w:cs="Times New Roman"/>
          <w:sz w:val="28"/>
          <w:szCs w:val="28"/>
          <w:lang w:eastAsia="ru-RU"/>
        </w:rPr>
        <w:t xml:space="preserve">, например, организация занятия, учёт успеваемости, как воспитывающий фактор обучения, формирование интереса к изучаемой специальности путём реализации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w:t>
      </w:r>
    </w:p>
    <w:p w:rsidR="002C1C97" w:rsidRPr="002C1C97" w:rsidRDefault="002C1C97" w:rsidP="008D1955">
      <w:pPr>
        <w:numPr>
          <w:ilvl w:val="0"/>
          <w:numId w:val="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Проверка состояния преподавания и уровня знаний студентов по отдельным дисциплинам или изучение отдельных проблем по частным методикам</w:t>
      </w:r>
      <w:r w:rsidRPr="002C1C97">
        <w:rPr>
          <w:rFonts w:ascii="Times New Roman" w:eastAsia="Times New Roman" w:hAnsi="Times New Roman" w:cs="Times New Roman"/>
          <w:sz w:val="28"/>
          <w:szCs w:val="28"/>
          <w:lang w:eastAsia="ru-RU"/>
        </w:rPr>
        <w:t xml:space="preserve">. В конце учебного года необходимо особо проверить знания </w:t>
      </w:r>
      <w:proofErr w:type="gramStart"/>
      <w:r w:rsidR="008D1955">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по дисциплинам, не выносимым на экзамены.</w:t>
      </w:r>
    </w:p>
    <w:p w:rsidR="002C1C97" w:rsidRPr="002C1C97" w:rsidRDefault="002C1C97" w:rsidP="008D1955">
      <w:pPr>
        <w:numPr>
          <w:ilvl w:val="0"/>
          <w:numId w:val="3"/>
        </w:numPr>
        <w:tabs>
          <w:tab w:val="left" w:pos="851"/>
        </w:tabs>
        <w:spacing w:after="0" w:line="240" w:lineRule="auto"/>
        <w:ind w:left="0"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Проверка работы отдельных преподавателей или отдельных групп; проверка и оказание помощи начинающим преподавателям.</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При посещении занятий </w:t>
      </w:r>
      <w:proofErr w:type="gramStart"/>
      <w:r w:rsidRPr="002C1C97">
        <w:rPr>
          <w:rFonts w:ascii="Times New Roman" w:eastAsia="Times New Roman" w:hAnsi="Times New Roman" w:cs="Times New Roman"/>
          <w:sz w:val="28"/>
          <w:szCs w:val="28"/>
          <w:lang w:eastAsia="ru-RU"/>
        </w:rPr>
        <w:t>проверяющий</w:t>
      </w:r>
      <w:proofErr w:type="gramEnd"/>
      <w:r w:rsidRPr="002C1C97">
        <w:rPr>
          <w:rFonts w:ascii="Times New Roman" w:eastAsia="Times New Roman" w:hAnsi="Times New Roman" w:cs="Times New Roman"/>
          <w:sz w:val="28"/>
          <w:szCs w:val="28"/>
          <w:lang w:eastAsia="ru-RU"/>
        </w:rPr>
        <w:t xml:space="preserve"> ставит перед собой определённую цель. </w:t>
      </w:r>
      <w:r w:rsidRPr="002C1C97">
        <w:rPr>
          <w:rFonts w:ascii="Times New Roman" w:eastAsia="Times New Roman" w:hAnsi="Times New Roman" w:cs="Times New Roman"/>
          <w:b/>
          <w:sz w:val="28"/>
          <w:szCs w:val="28"/>
          <w:lang w:eastAsia="ru-RU"/>
        </w:rPr>
        <w:t xml:space="preserve">Нельзя формулировать цель таким образом, чтобы она навязывала преподавателю определённую систему деятельности, заставляла его «подстраиваться» </w:t>
      </w:r>
      <w:proofErr w:type="gramStart"/>
      <w:r w:rsidRPr="002C1C97">
        <w:rPr>
          <w:rFonts w:ascii="Times New Roman" w:eastAsia="Times New Roman" w:hAnsi="Times New Roman" w:cs="Times New Roman"/>
          <w:b/>
          <w:sz w:val="28"/>
          <w:szCs w:val="28"/>
          <w:lang w:eastAsia="ru-RU"/>
        </w:rPr>
        <w:t>под</w:t>
      </w:r>
      <w:proofErr w:type="gramEnd"/>
      <w:r w:rsidRPr="002C1C97">
        <w:rPr>
          <w:rFonts w:ascii="Times New Roman" w:eastAsia="Times New Roman" w:hAnsi="Times New Roman" w:cs="Times New Roman"/>
          <w:b/>
          <w:sz w:val="28"/>
          <w:szCs w:val="28"/>
          <w:lang w:eastAsia="ru-RU"/>
        </w:rPr>
        <w:t xml:space="preserve"> проверяющего</w:t>
      </w:r>
      <w:r w:rsidRPr="002C1C97">
        <w:rPr>
          <w:rFonts w:ascii="Times New Roman" w:eastAsia="Times New Roman" w:hAnsi="Times New Roman" w:cs="Times New Roman"/>
          <w:sz w:val="28"/>
          <w:szCs w:val="28"/>
          <w:lang w:eastAsia="ru-RU"/>
        </w:rPr>
        <w:t xml:space="preserve">. Когда, например, говорится, что целью проверки является изучение использования на занятии технических средств обучения или, например, элементов программированного обучения, то такая постановка вопроса сама по себе является фактором навязывания преподавателю определённой системы деятельности. Об использовании ТСО и элементов программированного обучения можно судить только по итогам как минимум полугодия. </w:t>
      </w:r>
      <w:r w:rsidRPr="002C1C97">
        <w:rPr>
          <w:rFonts w:ascii="Times New Roman" w:eastAsia="Times New Roman" w:hAnsi="Times New Roman" w:cs="Times New Roman"/>
          <w:b/>
          <w:sz w:val="28"/>
          <w:szCs w:val="28"/>
          <w:lang w:eastAsia="ru-RU"/>
        </w:rPr>
        <w:t>В качестве целей посещения и анализа подходят цели, отражающие основные направления деятельности преподавателя, основные учебно-воспитательные задачи, решаемые им в ходе занятия, например:</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lastRenderedPageBreak/>
        <w:t>Общее ознакомление с методами работы преподавателя;</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Изучение научности преподавания данной дисциплины;</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Изучение методики изложения нового материала;</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Изучение методики осуществления принципа наглядности обучения;</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Изучение работы преподавателя по выявлению и реализации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Изучение методики опроса;</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Изучение формирования у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познавательных интересов и приёмов умственной деятельности;</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Изучение методики проведения лабораторных и практических работ;</w:t>
      </w:r>
    </w:p>
    <w:p w:rsidR="002C1C97" w:rsidRPr="002C1C97" w:rsidRDefault="002C1C97" w:rsidP="008D1955">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Изучение методики проведения учебной практики. </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МЕТОДИКА ПОСЕЩЕНИЯ И АНАЛИЗА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Наблюдая занятие, посещающий должен быть корректным, доброжелательным к преподавателю, придерживаться определённых правил поведения. </w:t>
      </w:r>
      <w:r w:rsidRPr="002C1C97">
        <w:rPr>
          <w:rFonts w:ascii="Times New Roman" w:eastAsia="Times New Roman" w:hAnsi="Times New Roman" w:cs="Times New Roman"/>
          <w:b/>
          <w:sz w:val="28"/>
          <w:szCs w:val="28"/>
          <w:lang w:eastAsia="ru-RU"/>
        </w:rPr>
        <w:t>Входить и выходить из учебного помещения</w:t>
      </w:r>
      <w:r w:rsidRPr="002C1C97">
        <w:rPr>
          <w:rFonts w:ascii="Times New Roman" w:eastAsia="Times New Roman" w:hAnsi="Times New Roman" w:cs="Times New Roman"/>
          <w:sz w:val="28"/>
          <w:szCs w:val="28"/>
          <w:lang w:eastAsia="ru-RU"/>
        </w:rPr>
        <w:t xml:space="preserve"> можно только после звонка вместе с преподавателем. Появление посещающего в аудитории после начала занятия является грубым нарушением педагогического такта. </w:t>
      </w:r>
      <w:proofErr w:type="gramStart"/>
      <w:r w:rsidRPr="002C1C97">
        <w:rPr>
          <w:rFonts w:ascii="Times New Roman" w:eastAsia="Times New Roman" w:hAnsi="Times New Roman" w:cs="Times New Roman"/>
          <w:sz w:val="28"/>
          <w:szCs w:val="28"/>
          <w:lang w:eastAsia="ru-RU"/>
        </w:rPr>
        <w:t xml:space="preserve">В процессе занятия не следует привлекать к себе внимание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w:t>
      </w:r>
      <w:proofErr w:type="gramEnd"/>
      <w:r w:rsidRPr="002C1C97">
        <w:rPr>
          <w:rFonts w:ascii="Times New Roman" w:eastAsia="Times New Roman" w:hAnsi="Times New Roman" w:cs="Times New Roman"/>
          <w:sz w:val="28"/>
          <w:szCs w:val="28"/>
          <w:lang w:eastAsia="ru-RU"/>
        </w:rPr>
        <w:t xml:space="preserve"> Поэтому лучше садиться за последнюю парту или стол. Это одновременно даст возможность наблюдать за работой всей группы </w:t>
      </w:r>
      <w:proofErr w:type="gramStart"/>
      <w:r w:rsidR="008D1955">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определить, насколько чётки и ясны изображения на доске, как прослушивается голос преподавателя.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Во время объяснения преподавателя </w:t>
      </w:r>
      <w:r w:rsidRPr="002C1C97">
        <w:rPr>
          <w:rFonts w:ascii="Times New Roman" w:eastAsia="Times New Roman" w:hAnsi="Times New Roman" w:cs="Times New Roman"/>
          <w:b/>
          <w:sz w:val="28"/>
          <w:szCs w:val="28"/>
          <w:lang w:eastAsia="ru-RU"/>
        </w:rPr>
        <w:t>нельзя</w:t>
      </w:r>
      <w:r w:rsidRPr="002C1C97">
        <w:rPr>
          <w:rFonts w:ascii="Times New Roman" w:eastAsia="Times New Roman" w:hAnsi="Times New Roman" w:cs="Times New Roman"/>
          <w:sz w:val="28"/>
          <w:szCs w:val="28"/>
          <w:lang w:eastAsia="ru-RU"/>
        </w:rPr>
        <w:t xml:space="preserve"> заниматься просмотром тетрадей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или учебников. </w:t>
      </w:r>
      <w:r w:rsidRPr="002C1C97">
        <w:rPr>
          <w:rFonts w:ascii="Times New Roman" w:eastAsia="Times New Roman" w:hAnsi="Times New Roman" w:cs="Times New Roman"/>
          <w:b/>
          <w:sz w:val="28"/>
          <w:szCs w:val="28"/>
          <w:lang w:eastAsia="ru-RU"/>
        </w:rPr>
        <w:t xml:space="preserve">Недопустимо </w:t>
      </w:r>
      <w:r w:rsidRPr="002C1C97">
        <w:rPr>
          <w:rFonts w:ascii="Times New Roman" w:eastAsia="Times New Roman" w:hAnsi="Times New Roman" w:cs="Times New Roman"/>
          <w:sz w:val="28"/>
          <w:szCs w:val="28"/>
          <w:lang w:eastAsia="ru-RU"/>
        </w:rPr>
        <w:t>вмешиваться в работу преподавателя, исправлять его ошибки во время занятия. В последнем случае лучше всего написать преподавателю записку с указанием допущенной ошибки, дав тем самым ему возможность исправить её в ходе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sz w:val="28"/>
          <w:szCs w:val="28"/>
          <w:lang w:eastAsia="ru-RU"/>
        </w:rPr>
        <w:t xml:space="preserve">Посещающий должен проконтролировать </w:t>
      </w:r>
      <w:r w:rsidRPr="002C1C97">
        <w:rPr>
          <w:rFonts w:ascii="Times New Roman" w:eastAsia="Times New Roman" w:hAnsi="Times New Roman" w:cs="Times New Roman"/>
          <w:b/>
          <w:sz w:val="28"/>
          <w:szCs w:val="28"/>
          <w:lang w:eastAsia="ru-RU"/>
        </w:rPr>
        <w:t>занятие полностью</w:t>
      </w:r>
      <w:r w:rsidRPr="002C1C97">
        <w:rPr>
          <w:rFonts w:ascii="Times New Roman" w:eastAsia="Times New Roman" w:hAnsi="Times New Roman" w:cs="Times New Roman"/>
          <w:sz w:val="28"/>
          <w:szCs w:val="28"/>
          <w:lang w:eastAsia="ru-RU"/>
        </w:rPr>
        <w:t xml:space="preserve">, от начала до конца, чтобы составить полное представление о данном учебном занятии и отдельных его элементах. </w:t>
      </w:r>
      <w:r w:rsidRPr="002C1C97">
        <w:rPr>
          <w:rFonts w:ascii="Times New Roman" w:eastAsia="Times New Roman" w:hAnsi="Times New Roman" w:cs="Times New Roman"/>
          <w:b/>
          <w:sz w:val="28"/>
          <w:szCs w:val="28"/>
          <w:lang w:eastAsia="ru-RU"/>
        </w:rPr>
        <w:t>Ценность заключения</w:t>
      </w:r>
      <w:r w:rsidRPr="002C1C97">
        <w:rPr>
          <w:rFonts w:ascii="Times New Roman" w:eastAsia="Times New Roman" w:hAnsi="Times New Roman" w:cs="Times New Roman"/>
          <w:sz w:val="28"/>
          <w:szCs w:val="28"/>
          <w:lang w:eastAsia="ru-RU"/>
        </w:rPr>
        <w:t xml:space="preserve"> по посещённому занятию зависит не только от умения наблюдать, но и от умения фиксировать свои наблюдения. Как показывает практика, всякие попытки проверяющего заполнить во время занятия определённые схемы анализа и следить за его ходом с определённым планом, ожидая выполнения каких-то действий преподавателя и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успеха не имеют. </w:t>
      </w:r>
      <w:r w:rsidRPr="002C1C97">
        <w:rPr>
          <w:rFonts w:ascii="Times New Roman" w:eastAsia="Times New Roman" w:hAnsi="Times New Roman" w:cs="Times New Roman"/>
          <w:b/>
          <w:sz w:val="28"/>
          <w:szCs w:val="28"/>
          <w:lang w:eastAsia="ru-RU"/>
        </w:rPr>
        <w:t>Занятие – органическое целое, и фиксировать необходимо весь его ход, все виды деятельности преподавателя и студентов.</w:t>
      </w:r>
    </w:p>
    <w:p w:rsid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Другой вопрос, что при анализе занятия, в зависимости от цели этого анализа, можно рассмотреть и один какой-то определённый вид деятельности преподавателя или </w:t>
      </w:r>
      <w:r w:rsidR="008D1955">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например, методика опроса, развитие навыков самостоятельной работы и пр.</w:t>
      </w:r>
    </w:p>
    <w:p w:rsidR="008D1955" w:rsidRPr="002C1C97" w:rsidRDefault="008D1955"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1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3214"/>
        <w:gridCol w:w="3203"/>
      </w:tblGrid>
      <w:tr w:rsidR="002C1C97" w:rsidRPr="002C1C97" w:rsidTr="00F2496C">
        <w:tc>
          <w:tcPr>
            <w:tcW w:w="3379" w:type="dxa"/>
            <w:shd w:val="clear" w:color="auto" w:fill="auto"/>
            <w:vAlign w:val="center"/>
          </w:tcPr>
          <w:p w:rsidR="002C1C97" w:rsidRPr="002C1C97" w:rsidRDefault="002C1C97" w:rsidP="00ED079D">
            <w:pPr>
              <w:tabs>
                <w:tab w:val="left" w:pos="851"/>
              </w:tabs>
              <w:spacing w:after="0" w:line="240" w:lineRule="auto"/>
              <w:ind w:firstLine="709"/>
              <w:rPr>
                <w:rFonts w:ascii="Times New Roman" w:eastAsia="Times New Roman" w:hAnsi="Times New Roman" w:cs="Times New Roman"/>
                <w:b/>
                <w:sz w:val="24"/>
                <w:szCs w:val="24"/>
                <w:lang w:eastAsia="ru-RU"/>
              </w:rPr>
            </w:pPr>
            <w:r w:rsidRPr="002C1C97">
              <w:rPr>
                <w:rFonts w:ascii="Times New Roman" w:eastAsia="Times New Roman" w:hAnsi="Times New Roman" w:cs="Times New Roman"/>
                <w:b/>
                <w:sz w:val="24"/>
                <w:szCs w:val="24"/>
                <w:lang w:eastAsia="ru-RU"/>
              </w:rPr>
              <w:lastRenderedPageBreak/>
              <w:t>Время занятия</w:t>
            </w:r>
          </w:p>
          <w:p w:rsidR="002C1C97" w:rsidRPr="002C1C97" w:rsidRDefault="002C1C97" w:rsidP="00ED079D">
            <w:pPr>
              <w:tabs>
                <w:tab w:val="left" w:pos="851"/>
              </w:tabs>
              <w:spacing w:after="0" w:line="240" w:lineRule="auto"/>
              <w:ind w:firstLine="709"/>
              <w:rPr>
                <w:rFonts w:ascii="Times New Roman" w:eastAsia="Times New Roman" w:hAnsi="Times New Roman" w:cs="Times New Roman"/>
                <w:b/>
                <w:sz w:val="24"/>
                <w:szCs w:val="24"/>
                <w:lang w:eastAsia="ru-RU"/>
              </w:rPr>
            </w:pPr>
            <w:r w:rsidRPr="002C1C97">
              <w:rPr>
                <w:rFonts w:ascii="Times New Roman" w:eastAsia="Times New Roman" w:hAnsi="Times New Roman" w:cs="Times New Roman"/>
                <w:b/>
                <w:sz w:val="24"/>
                <w:szCs w:val="24"/>
                <w:lang w:eastAsia="ru-RU"/>
              </w:rPr>
              <w:t>(текущее)</w:t>
            </w:r>
          </w:p>
        </w:tc>
        <w:tc>
          <w:tcPr>
            <w:tcW w:w="3379" w:type="dxa"/>
            <w:shd w:val="clear" w:color="auto" w:fill="auto"/>
            <w:vAlign w:val="center"/>
          </w:tcPr>
          <w:p w:rsidR="002C1C97" w:rsidRPr="002C1C97" w:rsidRDefault="002C1C97" w:rsidP="008D1955">
            <w:pPr>
              <w:tabs>
                <w:tab w:val="left" w:pos="851"/>
              </w:tabs>
              <w:spacing w:after="0" w:line="240" w:lineRule="auto"/>
              <w:ind w:firstLine="709"/>
              <w:rPr>
                <w:rFonts w:ascii="Times New Roman" w:eastAsia="Times New Roman" w:hAnsi="Times New Roman" w:cs="Times New Roman"/>
                <w:b/>
                <w:sz w:val="24"/>
                <w:szCs w:val="24"/>
                <w:lang w:eastAsia="ru-RU"/>
              </w:rPr>
            </w:pPr>
            <w:r w:rsidRPr="002C1C97">
              <w:rPr>
                <w:rFonts w:ascii="Times New Roman" w:eastAsia="Times New Roman" w:hAnsi="Times New Roman" w:cs="Times New Roman"/>
                <w:b/>
                <w:sz w:val="24"/>
                <w:szCs w:val="24"/>
                <w:lang w:eastAsia="ru-RU"/>
              </w:rPr>
              <w:t>Вид и основное содержание деятельности преподавателя и студентов</w:t>
            </w:r>
          </w:p>
        </w:tc>
        <w:tc>
          <w:tcPr>
            <w:tcW w:w="3379" w:type="dxa"/>
            <w:shd w:val="clear" w:color="auto" w:fill="auto"/>
            <w:vAlign w:val="center"/>
          </w:tcPr>
          <w:p w:rsidR="002C1C97" w:rsidRPr="002C1C97" w:rsidRDefault="002C1C97" w:rsidP="008D1955">
            <w:pPr>
              <w:tabs>
                <w:tab w:val="left" w:pos="851"/>
              </w:tabs>
              <w:spacing w:after="0" w:line="240" w:lineRule="auto"/>
              <w:jc w:val="center"/>
              <w:rPr>
                <w:rFonts w:ascii="Times New Roman" w:eastAsia="Times New Roman" w:hAnsi="Times New Roman" w:cs="Times New Roman"/>
                <w:b/>
                <w:sz w:val="24"/>
                <w:szCs w:val="24"/>
                <w:lang w:eastAsia="ru-RU"/>
              </w:rPr>
            </w:pPr>
            <w:r w:rsidRPr="002C1C97">
              <w:rPr>
                <w:rFonts w:ascii="Times New Roman" w:eastAsia="Times New Roman" w:hAnsi="Times New Roman" w:cs="Times New Roman"/>
                <w:b/>
                <w:sz w:val="24"/>
                <w:szCs w:val="24"/>
                <w:lang w:eastAsia="ru-RU"/>
              </w:rPr>
              <w:t>Выводы, замечания, предложения посещающего</w:t>
            </w:r>
          </w:p>
        </w:tc>
      </w:tr>
      <w:tr w:rsidR="002C1C97" w:rsidRPr="002C1C97" w:rsidTr="00F2496C">
        <w:tc>
          <w:tcPr>
            <w:tcW w:w="3379" w:type="dxa"/>
            <w:shd w:val="clear" w:color="auto" w:fill="auto"/>
          </w:tcPr>
          <w:p w:rsidR="002C1C97" w:rsidRPr="002C1C97" w:rsidRDefault="002C1C97" w:rsidP="00ED079D">
            <w:pPr>
              <w:tabs>
                <w:tab w:val="left" w:pos="851"/>
              </w:tabs>
              <w:spacing w:after="0" w:line="240" w:lineRule="auto"/>
              <w:ind w:firstLine="709"/>
              <w:jc w:val="center"/>
              <w:rPr>
                <w:rFonts w:ascii="Times New Roman" w:eastAsia="Times New Roman" w:hAnsi="Times New Roman" w:cs="Times New Roman"/>
                <w:sz w:val="24"/>
                <w:szCs w:val="24"/>
                <w:lang w:eastAsia="ru-RU"/>
              </w:rPr>
            </w:pPr>
            <w:r w:rsidRPr="002C1C97">
              <w:rPr>
                <w:rFonts w:ascii="Times New Roman" w:eastAsia="Times New Roman" w:hAnsi="Times New Roman" w:cs="Times New Roman"/>
                <w:sz w:val="24"/>
                <w:szCs w:val="24"/>
                <w:lang w:eastAsia="ru-RU"/>
              </w:rPr>
              <w:t>1</w:t>
            </w:r>
          </w:p>
        </w:tc>
        <w:tc>
          <w:tcPr>
            <w:tcW w:w="3379" w:type="dxa"/>
            <w:shd w:val="clear" w:color="auto" w:fill="auto"/>
          </w:tcPr>
          <w:p w:rsidR="002C1C97" w:rsidRPr="002C1C97" w:rsidRDefault="002C1C97" w:rsidP="008D1955">
            <w:pPr>
              <w:tabs>
                <w:tab w:val="left" w:pos="851"/>
              </w:tabs>
              <w:spacing w:after="0" w:line="240" w:lineRule="auto"/>
              <w:ind w:firstLine="709"/>
              <w:jc w:val="center"/>
              <w:rPr>
                <w:rFonts w:ascii="Times New Roman" w:eastAsia="Times New Roman" w:hAnsi="Times New Roman" w:cs="Times New Roman"/>
                <w:sz w:val="24"/>
                <w:szCs w:val="24"/>
                <w:lang w:eastAsia="ru-RU"/>
              </w:rPr>
            </w:pPr>
            <w:r w:rsidRPr="002C1C97">
              <w:rPr>
                <w:rFonts w:ascii="Times New Roman" w:eastAsia="Times New Roman" w:hAnsi="Times New Roman" w:cs="Times New Roman"/>
                <w:sz w:val="24"/>
                <w:szCs w:val="24"/>
                <w:lang w:eastAsia="ru-RU"/>
              </w:rPr>
              <w:t>2</w:t>
            </w:r>
          </w:p>
        </w:tc>
        <w:tc>
          <w:tcPr>
            <w:tcW w:w="3379" w:type="dxa"/>
            <w:shd w:val="clear" w:color="auto" w:fill="auto"/>
          </w:tcPr>
          <w:p w:rsidR="002C1C97" w:rsidRPr="002C1C97" w:rsidRDefault="002C1C97" w:rsidP="008D1955">
            <w:pPr>
              <w:tabs>
                <w:tab w:val="left" w:pos="851"/>
              </w:tabs>
              <w:spacing w:after="0" w:line="240" w:lineRule="auto"/>
              <w:ind w:firstLine="709"/>
              <w:jc w:val="center"/>
              <w:rPr>
                <w:rFonts w:ascii="Times New Roman" w:eastAsia="Times New Roman" w:hAnsi="Times New Roman" w:cs="Times New Roman"/>
                <w:sz w:val="24"/>
                <w:szCs w:val="24"/>
                <w:lang w:eastAsia="ru-RU"/>
              </w:rPr>
            </w:pPr>
            <w:r w:rsidRPr="002C1C97">
              <w:rPr>
                <w:rFonts w:ascii="Times New Roman" w:eastAsia="Times New Roman" w:hAnsi="Times New Roman" w:cs="Times New Roman"/>
                <w:sz w:val="24"/>
                <w:szCs w:val="24"/>
                <w:lang w:eastAsia="ru-RU"/>
              </w:rPr>
              <w:t>3</w:t>
            </w:r>
          </w:p>
        </w:tc>
      </w:tr>
      <w:tr w:rsidR="002C1C97" w:rsidRPr="002C1C97" w:rsidTr="00F2496C">
        <w:tc>
          <w:tcPr>
            <w:tcW w:w="3379" w:type="dxa"/>
            <w:shd w:val="clear" w:color="auto" w:fill="auto"/>
          </w:tcPr>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tc>
        <w:tc>
          <w:tcPr>
            <w:tcW w:w="3379" w:type="dxa"/>
            <w:shd w:val="clear" w:color="auto" w:fill="auto"/>
          </w:tcPr>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tc>
        <w:tc>
          <w:tcPr>
            <w:tcW w:w="3379" w:type="dxa"/>
            <w:shd w:val="clear" w:color="auto" w:fill="auto"/>
          </w:tcPr>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tc>
      </w:tr>
    </w:tbl>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На занятии производится только </w:t>
      </w:r>
      <w:r w:rsidRPr="002C1C97">
        <w:rPr>
          <w:rFonts w:ascii="Times New Roman" w:eastAsia="Times New Roman" w:hAnsi="Times New Roman" w:cs="Times New Roman"/>
          <w:b/>
          <w:sz w:val="28"/>
          <w:szCs w:val="28"/>
          <w:lang w:eastAsia="ru-RU"/>
        </w:rPr>
        <w:t>черновая запись</w:t>
      </w:r>
      <w:r w:rsidRPr="002C1C97">
        <w:rPr>
          <w:rFonts w:ascii="Times New Roman" w:eastAsia="Times New Roman" w:hAnsi="Times New Roman" w:cs="Times New Roman"/>
          <w:sz w:val="28"/>
          <w:szCs w:val="28"/>
          <w:lang w:eastAsia="ru-RU"/>
        </w:rPr>
        <w:t xml:space="preserve"> карандашом, </w:t>
      </w:r>
      <w:r w:rsidRPr="002C1C97">
        <w:rPr>
          <w:rFonts w:ascii="Times New Roman" w:eastAsia="Times New Roman" w:hAnsi="Times New Roman" w:cs="Times New Roman"/>
          <w:b/>
          <w:sz w:val="28"/>
          <w:szCs w:val="28"/>
          <w:lang w:eastAsia="ru-RU"/>
        </w:rPr>
        <w:t>наблюдения записываются без определённой системы, по мере восприятия.</w:t>
      </w:r>
      <w:r w:rsidRPr="002C1C97">
        <w:rPr>
          <w:rFonts w:ascii="Times New Roman" w:eastAsia="Times New Roman" w:hAnsi="Times New Roman" w:cs="Times New Roman"/>
          <w:sz w:val="28"/>
          <w:szCs w:val="28"/>
          <w:lang w:eastAsia="ru-RU"/>
        </w:rPr>
        <w:t xml:space="preserve"> Ход наблюдения занятия можно вести по следующей форме:</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sz w:val="28"/>
          <w:szCs w:val="28"/>
          <w:lang w:eastAsia="ru-RU"/>
        </w:rPr>
        <w:t xml:space="preserve">После занятия преподавателю могут быть заданы вопросы для уточнения отдельных неясных моментов занятия. Затем уже можно приступить к обработке своих заметок по занятию. </w:t>
      </w:r>
      <w:r w:rsidRPr="002C1C97">
        <w:rPr>
          <w:rFonts w:ascii="Times New Roman" w:eastAsia="Times New Roman" w:hAnsi="Times New Roman" w:cs="Times New Roman"/>
          <w:b/>
          <w:sz w:val="28"/>
          <w:szCs w:val="28"/>
          <w:lang w:eastAsia="ru-RU"/>
        </w:rPr>
        <w:t>Анализ занятия</w:t>
      </w:r>
      <w:r w:rsidRPr="002C1C97">
        <w:rPr>
          <w:rFonts w:ascii="Times New Roman" w:eastAsia="Times New Roman" w:hAnsi="Times New Roman" w:cs="Times New Roman"/>
          <w:sz w:val="28"/>
          <w:szCs w:val="28"/>
          <w:lang w:eastAsia="ru-RU"/>
        </w:rPr>
        <w:t xml:space="preserve"> должен, в первую очередь, раскрывать </w:t>
      </w:r>
      <w:r w:rsidRPr="002C1C97">
        <w:rPr>
          <w:rFonts w:ascii="Times New Roman" w:eastAsia="Times New Roman" w:hAnsi="Times New Roman" w:cs="Times New Roman"/>
          <w:b/>
          <w:sz w:val="28"/>
          <w:szCs w:val="28"/>
          <w:lang w:eastAsia="ru-RU"/>
        </w:rPr>
        <w:t>содержание занятия, его научно-методическую выдержанность, соответствие программе дисциплины, а затем уже переходить к характеристике методических приёмов и общей организации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После посещения занятия и составления анализа проводится </w:t>
      </w:r>
      <w:r w:rsidRPr="002C1C97">
        <w:rPr>
          <w:rFonts w:ascii="Times New Roman" w:eastAsia="Times New Roman" w:hAnsi="Times New Roman" w:cs="Times New Roman"/>
          <w:b/>
          <w:sz w:val="28"/>
          <w:szCs w:val="28"/>
          <w:lang w:eastAsia="ru-RU"/>
        </w:rPr>
        <w:t>беседа с преподавателем</w:t>
      </w:r>
      <w:r w:rsidRPr="002C1C97">
        <w:rPr>
          <w:rFonts w:ascii="Times New Roman" w:eastAsia="Times New Roman" w:hAnsi="Times New Roman" w:cs="Times New Roman"/>
          <w:sz w:val="28"/>
          <w:szCs w:val="28"/>
          <w:lang w:eastAsia="ru-RU"/>
        </w:rPr>
        <w:t xml:space="preserve">, в которой следует остановиться, главным образом, на основных моментах, не акцентируя внимание на мелочах, не имеющих существенного значения, не подавляя инициативы преподавателя требованием обязательного соблюдения принятых обычно форм и приёмов работы. Надо всегда помнить, что </w:t>
      </w:r>
      <w:r w:rsidRPr="002C1C97">
        <w:rPr>
          <w:rFonts w:ascii="Times New Roman" w:eastAsia="Times New Roman" w:hAnsi="Times New Roman" w:cs="Times New Roman"/>
          <w:b/>
          <w:sz w:val="28"/>
          <w:szCs w:val="28"/>
          <w:lang w:eastAsia="ru-RU"/>
        </w:rPr>
        <w:t>тот метод хорош, которым преподаватель владеет и с помощью которого добивается успеха.</w:t>
      </w:r>
      <w:r w:rsidRPr="002C1C97">
        <w:rPr>
          <w:rFonts w:ascii="Times New Roman" w:eastAsia="Times New Roman" w:hAnsi="Times New Roman" w:cs="Times New Roman"/>
          <w:sz w:val="28"/>
          <w:szCs w:val="28"/>
          <w:lang w:eastAsia="ru-RU"/>
        </w:rPr>
        <w:t xml:space="preserve"> Следует не навязывать, а доказывать свои предложени</w:t>
      </w:r>
      <w:r w:rsidR="00ED079D">
        <w:rPr>
          <w:rFonts w:ascii="Times New Roman" w:eastAsia="Times New Roman" w:hAnsi="Times New Roman" w:cs="Times New Roman"/>
          <w:sz w:val="28"/>
          <w:szCs w:val="28"/>
          <w:lang w:eastAsia="ru-RU"/>
        </w:rPr>
        <w:t>я</w:t>
      </w:r>
      <w:r w:rsidRPr="002C1C97">
        <w:rPr>
          <w:rFonts w:ascii="Times New Roman" w:eastAsia="Times New Roman" w:hAnsi="Times New Roman" w:cs="Times New Roman"/>
          <w:sz w:val="28"/>
          <w:szCs w:val="28"/>
          <w:lang w:eastAsia="ru-RU"/>
        </w:rPr>
        <w:t xml:space="preserve">. В результате проведённой беседы с преподавателем должно быть выяснено, какие мероприятия необходимо провести для улучшения качества работы данного преподавателя, что хорошего, полезного из его опыта надо передать другим. </w:t>
      </w:r>
      <w:r w:rsidRPr="002C1C97">
        <w:rPr>
          <w:rFonts w:ascii="Times New Roman" w:eastAsia="Times New Roman" w:hAnsi="Times New Roman" w:cs="Times New Roman"/>
          <w:b/>
          <w:sz w:val="28"/>
          <w:szCs w:val="28"/>
          <w:lang w:eastAsia="ru-RU"/>
        </w:rPr>
        <w:t xml:space="preserve">Анализ занятия проводится в день контроля или, как исключение, на следующий день. </w:t>
      </w:r>
      <w:r w:rsidRPr="002C1C97">
        <w:rPr>
          <w:rFonts w:ascii="Times New Roman" w:eastAsia="Times New Roman" w:hAnsi="Times New Roman" w:cs="Times New Roman"/>
          <w:sz w:val="28"/>
          <w:szCs w:val="28"/>
          <w:lang w:eastAsia="ru-RU"/>
        </w:rPr>
        <w:t>Беседа должна быть объективной, замечания аргументированы и тактичны. Сделанные при посещениях выводы докладываются на педагогических советах или на заседаниях цикловых комиссий.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Ход беседы</w:t>
      </w:r>
      <w:r w:rsidRPr="002C1C97">
        <w:rPr>
          <w:rFonts w:ascii="Times New Roman" w:eastAsia="Times New Roman" w:hAnsi="Times New Roman" w:cs="Times New Roman"/>
          <w:sz w:val="28"/>
          <w:szCs w:val="28"/>
          <w:lang w:eastAsia="ru-RU"/>
        </w:rPr>
        <w:t xml:space="preserve"> с преподавателем по подведению итогов проверки рекомендуется проводить по следующему плану:</w:t>
      </w:r>
    </w:p>
    <w:p w:rsidR="002C1C97" w:rsidRPr="002C1C97" w:rsidRDefault="002C1C97" w:rsidP="008D195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Вступительное слово </w:t>
      </w:r>
      <w:proofErr w:type="gramStart"/>
      <w:r w:rsidRPr="002C1C97">
        <w:rPr>
          <w:rFonts w:ascii="Times New Roman" w:eastAsia="Times New Roman" w:hAnsi="Times New Roman" w:cs="Times New Roman"/>
          <w:sz w:val="28"/>
          <w:szCs w:val="28"/>
          <w:lang w:eastAsia="ru-RU"/>
        </w:rPr>
        <w:t>руководящего</w:t>
      </w:r>
      <w:proofErr w:type="gramEnd"/>
      <w:r w:rsidRPr="002C1C97">
        <w:rPr>
          <w:rFonts w:ascii="Times New Roman" w:eastAsia="Times New Roman" w:hAnsi="Times New Roman" w:cs="Times New Roman"/>
          <w:sz w:val="28"/>
          <w:szCs w:val="28"/>
          <w:lang w:eastAsia="ru-RU"/>
        </w:rPr>
        <w:t xml:space="preserve"> анализом. Сообщение цели, стоящей перед анализом данного занятия.</w:t>
      </w:r>
    </w:p>
    <w:p w:rsidR="002C1C97" w:rsidRPr="002C1C97" w:rsidRDefault="002C1C97" w:rsidP="008D195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Краткий отчёт преподавателя, проводившего занятие, о степени выполнения намеченного плана и достижения поставленных им целей и задач. Преподаватель сообщает о том, какой новый элемент введён им в процесс обучения и воспитания </w:t>
      </w:r>
      <w:proofErr w:type="gramStart"/>
      <w:r w:rsidR="00ED079D">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какими приёмами совершенствуется методика проведения занятия и т. д.</w:t>
      </w:r>
    </w:p>
    <w:p w:rsidR="002C1C97" w:rsidRPr="002C1C97" w:rsidRDefault="002C1C97" w:rsidP="008D195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Выступления присутствующих на занятии; замечания и предложения относительно положительных и отрицательных сторон занятия.</w:t>
      </w:r>
    </w:p>
    <w:p w:rsidR="002C1C97" w:rsidRPr="002C1C97" w:rsidRDefault="002C1C97" w:rsidP="008D195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lastRenderedPageBreak/>
        <w:t>Обобщение и заключение по анализу посещённого занятия. Решаются спорные вопросы, если они были. Руководитель обобщает высказывания присутствующих на занятии и глубоко анализирует все этапы и элементы занятия, делает выводы по уроку и рекомендует литературу, направленную на повышение качества преподавания.</w:t>
      </w:r>
    </w:p>
    <w:p w:rsidR="002C1C97" w:rsidRPr="002C1C97" w:rsidRDefault="002C1C97" w:rsidP="008D195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Заключительное слово преподавателя, проводившего занятие. Преподаватель высказывает своё мнение по выступлениям присутствующих на занятии.</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ED079D">
      <w:pPr>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АНАЛИЗ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ab/>
      </w:r>
      <w:r w:rsidRPr="002C1C97">
        <w:rPr>
          <w:rFonts w:ascii="Times New Roman" w:eastAsia="Times New Roman" w:hAnsi="Times New Roman" w:cs="Times New Roman"/>
          <w:b/>
          <w:sz w:val="28"/>
          <w:szCs w:val="28"/>
          <w:lang w:eastAsia="ru-RU"/>
        </w:rPr>
        <w:t>Анализ занятия должен быть направлен на усовершенствование учебного процесса, выполнение мероприятий по улучшению качества подготовки специалистов, оказание методической помощи преподавателям, не имеющим педагогического образования, молодым специалистам, оказание помощи или поддержки в творческих поисках более опытным преподавателям, выявление, обобщение и пропаганда передового педагогического опыта</w:t>
      </w:r>
      <w:r w:rsidRPr="002C1C97">
        <w:rPr>
          <w:rFonts w:ascii="Times New Roman" w:eastAsia="Times New Roman" w:hAnsi="Times New Roman" w:cs="Times New Roman"/>
          <w:sz w:val="28"/>
          <w:szCs w:val="28"/>
          <w:lang w:eastAsia="ru-RU"/>
        </w:rPr>
        <w:t xml:space="preserve">. Главное внимание следует обратить на теневые стороны занятия, указать меры к их устранению. При составлении анализа посещённого занятия можно использовать его поэтапную структуру. </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ab/>
      </w:r>
      <w:proofErr w:type="gramStart"/>
      <w:r w:rsidRPr="002C1C97">
        <w:rPr>
          <w:rFonts w:ascii="Times New Roman" w:eastAsia="Times New Roman" w:hAnsi="Times New Roman" w:cs="Times New Roman"/>
          <w:b/>
          <w:sz w:val="28"/>
          <w:szCs w:val="28"/>
          <w:lang w:eastAsia="ru-RU"/>
        </w:rPr>
        <w:t xml:space="preserve">Анализируя опрос </w:t>
      </w:r>
      <w:r w:rsidR="00ED079D">
        <w:rPr>
          <w:rFonts w:ascii="Times New Roman" w:eastAsia="Times New Roman" w:hAnsi="Times New Roman" w:cs="Times New Roman"/>
          <w:b/>
          <w:sz w:val="28"/>
          <w:szCs w:val="28"/>
          <w:lang w:eastAsia="ru-RU"/>
        </w:rPr>
        <w:t>обучающихся</w:t>
      </w:r>
      <w:r w:rsidRPr="002C1C97">
        <w:rPr>
          <w:rFonts w:ascii="Times New Roman" w:eastAsia="Times New Roman" w:hAnsi="Times New Roman" w:cs="Times New Roman"/>
          <w:sz w:val="28"/>
          <w:szCs w:val="28"/>
          <w:lang w:eastAsia="ru-RU"/>
        </w:rPr>
        <w:t xml:space="preserve">, следует обратить внимание также на чёткость формулировок вопросов, их целенаправленность, установить, содействовал ли опрос выявлению уровня знаний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способствовал ли повышению успеваемости, воспитанию у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чувства ответственности за свою работу.</w:t>
      </w:r>
      <w:proofErr w:type="gramEnd"/>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Посещающий  должен обратить внимание на количество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опрошенных преподавателем в течение занятия, уровень их знаний, объективность выставленных оценок. Хорошо, если он сам оценит ответы </w:t>
      </w:r>
      <w:proofErr w:type="gramStart"/>
      <w:r w:rsidR="00ED079D">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и проведёт сравнение с оценками преподавателя. При наличии расхождений следует проанализировать обоснованность оценок, что чрезвычайно важно для дальнейшей работы преподавателя.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Актуализация опорных знаний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 Для успешного усвоения изучаемого материла важное </w:t>
      </w:r>
      <w:proofErr w:type="gramStart"/>
      <w:r w:rsidRPr="002C1C97">
        <w:rPr>
          <w:rFonts w:ascii="Times New Roman" w:eastAsia="Times New Roman" w:hAnsi="Times New Roman" w:cs="Times New Roman"/>
          <w:sz w:val="28"/>
          <w:szCs w:val="28"/>
          <w:lang w:eastAsia="ru-RU"/>
        </w:rPr>
        <w:t>значение</w:t>
      </w:r>
      <w:proofErr w:type="gramEnd"/>
      <w:r w:rsidRPr="002C1C97">
        <w:rPr>
          <w:rFonts w:ascii="Times New Roman" w:eastAsia="Times New Roman" w:hAnsi="Times New Roman" w:cs="Times New Roman"/>
          <w:sz w:val="28"/>
          <w:szCs w:val="28"/>
          <w:lang w:eastAsia="ru-RU"/>
        </w:rPr>
        <w:t xml:space="preserve"> имеет формирование у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конкретных образов, чётких, ясных и правильных представлений. Для того чтобы эта опора была достаточно надёжной, необходимо актуализировать (оживить) в памяти </w:t>
      </w:r>
      <w:proofErr w:type="gramStart"/>
      <w:r w:rsidR="00ED079D">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имеющиеся представления: что-то уточнить, дополнить, углубить. Следовательно, под </w:t>
      </w:r>
      <w:r w:rsidRPr="002C1C97">
        <w:rPr>
          <w:rFonts w:ascii="Times New Roman" w:eastAsia="Times New Roman" w:hAnsi="Times New Roman" w:cs="Times New Roman"/>
          <w:b/>
          <w:sz w:val="28"/>
          <w:szCs w:val="28"/>
          <w:lang w:eastAsia="ru-RU"/>
        </w:rPr>
        <w:t>актуализацией</w:t>
      </w:r>
      <w:r w:rsidRPr="002C1C97">
        <w:rPr>
          <w:rFonts w:ascii="Times New Roman" w:eastAsia="Times New Roman" w:hAnsi="Times New Roman" w:cs="Times New Roman"/>
          <w:sz w:val="28"/>
          <w:szCs w:val="28"/>
          <w:lang w:eastAsia="ru-RU"/>
        </w:rPr>
        <w:t xml:space="preserve"> понимают </w:t>
      </w:r>
      <w:r w:rsidRPr="002C1C97">
        <w:rPr>
          <w:rFonts w:ascii="Times New Roman" w:eastAsia="Times New Roman" w:hAnsi="Times New Roman" w:cs="Times New Roman"/>
          <w:b/>
          <w:sz w:val="28"/>
          <w:szCs w:val="28"/>
          <w:lang w:eastAsia="ru-RU"/>
        </w:rPr>
        <w:t xml:space="preserve">определение уровня знаний </w:t>
      </w:r>
      <w:r w:rsidR="00ED079D">
        <w:rPr>
          <w:rFonts w:ascii="Times New Roman" w:eastAsia="Times New Roman" w:hAnsi="Times New Roman" w:cs="Times New Roman"/>
          <w:b/>
          <w:sz w:val="28"/>
          <w:szCs w:val="28"/>
          <w:lang w:eastAsia="ru-RU"/>
        </w:rPr>
        <w:t>обучающихся</w:t>
      </w:r>
      <w:r w:rsidRPr="002C1C97">
        <w:rPr>
          <w:rFonts w:ascii="Times New Roman" w:eastAsia="Times New Roman" w:hAnsi="Times New Roman" w:cs="Times New Roman"/>
          <w:b/>
          <w:sz w:val="28"/>
          <w:szCs w:val="28"/>
          <w:lang w:eastAsia="ru-RU"/>
        </w:rPr>
        <w:t>, уточнение, углубление и расширение правильных понятий, разрушение ошибочных представлений.</w:t>
      </w:r>
      <w:r w:rsidRPr="002C1C97">
        <w:rPr>
          <w:rFonts w:ascii="Times New Roman" w:eastAsia="Times New Roman" w:hAnsi="Times New Roman" w:cs="Times New Roman"/>
          <w:sz w:val="28"/>
          <w:szCs w:val="28"/>
          <w:lang w:eastAsia="ru-RU"/>
        </w:rPr>
        <w:t xml:space="preserve"> Осуществляется актуализация опорных знаний путём фронтальной беседы, письменной работы, концентрирования внимания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на ранее изученном материале.</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Начальная мотивация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sz w:val="28"/>
          <w:szCs w:val="28"/>
          <w:lang w:eastAsia="ru-RU"/>
        </w:rPr>
        <w:t xml:space="preserve">После определения уровня знаний преподаватель должен вызвать у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b/>
          <w:sz w:val="28"/>
          <w:szCs w:val="28"/>
          <w:lang w:eastAsia="ru-RU"/>
        </w:rPr>
        <w:t>интерес к новому материалу. Под мотивацией</w:t>
      </w:r>
      <w:r w:rsidRPr="002C1C97">
        <w:rPr>
          <w:rFonts w:ascii="Times New Roman" w:eastAsia="Times New Roman" w:hAnsi="Times New Roman" w:cs="Times New Roman"/>
          <w:sz w:val="28"/>
          <w:szCs w:val="28"/>
          <w:lang w:eastAsia="ru-RU"/>
        </w:rPr>
        <w:t xml:space="preserve"> понимают </w:t>
      </w:r>
      <w:r w:rsidRPr="002C1C97">
        <w:rPr>
          <w:rFonts w:ascii="Times New Roman" w:eastAsia="Times New Roman" w:hAnsi="Times New Roman" w:cs="Times New Roman"/>
          <w:b/>
          <w:sz w:val="28"/>
          <w:szCs w:val="28"/>
          <w:lang w:eastAsia="ru-RU"/>
        </w:rPr>
        <w:lastRenderedPageBreak/>
        <w:t xml:space="preserve">применение различных методов, приёмов для формирования у </w:t>
      </w:r>
      <w:r w:rsidR="00ED079D">
        <w:rPr>
          <w:rFonts w:ascii="Times New Roman" w:eastAsia="Times New Roman" w:hAnsi="Times New Roman" w:cs="Times New Roman"/>
          <w:b/>
          <w:sz w:val="28"/>
          <w:szCs w:val="28"/>
          <w:lang w:eastAsia="ru-RU"/>
        </w:rPr>
        <w:t>обучающихся</w:t>
      </w:r>
      <w:r w:rsidRPr="002C1C97">
        <w:rPr>
          <w:rFonts w:ascii="Times New Roman" w:eastAsia="Times New Roman" w:hAnsi="Times New Roman" w:cs="Times New Roman"/>
          <w:b/>
          <w:sz w:val="28"/>
          <w:szCs w:val="28"/>
          <w:lang w:eastAsia="ru-RU"/>
        </w:rPr>
        <w:t xml:space="preserve"> мотивов учения.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Основной целью мотивации</w:t>
      </w:r>
      <w:r w:rsidRPr="002C1C97">
        <w:rPr>
          <w:rFonts w:ascii="Times New Roman" w:eastAsia="Times New Roman" w:hAnsi="Times New Roman" w:cs="Times New Roman"/>
          <w:sz w:val="28"/>
          <w:szCs w:val="28"/>
          <w:lang w:eastAsia="ru-RU"/>
        </w:rPr>
        <w:t xml:space="preserve"> является доведение до сознания </w:t>
      </w:r>
      <w:r w:rsidR="00ED079D">
        <w:rPr>
          <w:rFonts w:ascii="Times New Roman" w:eastAsia="Times New Roman" w:hAnsi="Times New Roman" w:cs="Times New Roman"/>
          <w:sz w:val="28"/>
          <w:szCs w:val="28"/>
          <w:lang w:eastAsia="ru-RU"/>
        </w:rPr>
        <w:t xml:space="preserve">обучающихся </w:t>
      </w:r>
      <w:r w:rsidRPr="002C1C97">
        <w:rPr>
          <w:rFonts w:ascii="Times New Roman" w:eastAsia="Times New Roman" w:hAnsi="Times New Roman" w:cs="Times New Roman"/>
          <w:sz w:val="28"/>
          <w:szCs w:val="28"/>
          <w:lang w:eastAsia="ru-RU"/>
        </w:rPr>
        <w:t xml:space="preserve">значения изучаемой темы и её места в подготовке специалистов, важности и необходимости овладения знаниями, умениями и навыками по изучаемой теме. Мотивация учебной деятельности </w:t>
      </w:r>
      <w:r w:rsidR="00ED079D">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наиболее эффективно осуществляется путём создания проблемных ситуаций, постановки перспективы, использования наглядности и ТСО, эмоционального изложения, введения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 и т. д. Особенное значение имеет мотивация, которая создаётся перед изучением новой темы, хотя необходимо её использовать и в течение всего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Изучение нового материала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Анализируя занятие, следует обратить внимание на соответствие содержания занятия учебной программе дисциплины. Иногда случается, что преподаватель не даёт </w:t>
      </w:r>
      <w:r w:rsidR="00ED079D">
        <w:rPr>
          <w:rFonts w:ascii="Times New Roman" w:eastAsia="Times New Roman" w:hAnsi="Times New Roman" w:cs="Times New Roman"/>
          <w:sz w:val="28"/>
          <w:szCs w:val="28"/>
          <w:lang w:eastAsia="ru-RU"/>
        </w:rPr>
        <w:t>обучающимся</w:t>
      </w:r>
      <w:r w:rsidRPr="002C1C97">
        <w:rPr>
          <w:rFonts w:ascii="Times New Roman" w:eastAsia="Times New Roman" w:hAnsi="Times New Roman" w:cs="Times New Roman"/>
          <w:sz w:val="28"/>
          <w:szCs w:val="28"/>
          <w:lang w:eastAsia="ru-RU"/>
        </w:rPr>
        <w:t xml:space="preserve"> знаний в достаточном объёме, установленном программой. Этот недостаток следует отметить особо и принять срочные меры к его ликвидации. Если преподаватель излагает материал в большем объёме, чем предусмотрено программой, то следует учесть подготовленность </w:t>
      </w:r>
      <w:proofErr w:type="gramStart"/>
      <w:r w:rsidR="00ED079D">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Важно, насколько выдержанно содержание занятия с методической точки зрения, какова степень реализации принципов научности, наглядности, прочности и глубины знаний.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При анализе изложения нового материала</w:t>
      </w:r>
      <w:r w:rsidRPr="002C1C97">
        <w:rPr>
          <w:rFonts w:ascii="Times New Roman" w:eastAsia="Times New Roman" w:hAnsi="Times New Roman" w:cs="Times New Roman"/>
          <w:sz w:val="28"/>
          <w:szCs w:val="28"/>
          <w:lang w:eastAsia="ru-RU"/>
        </w:rPr>
        <w:t xml:space="preserve"> должны быть отмечены:</w:t>
      </w:r>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Научная направленность, заключающаяся в строгом научном подходе к отбору материала и оценке его значимости.</w:t>
      </w:r>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Умение выделить главное, основополагающее.</w:t>
      </w:r>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Логическая последовательность и доказательность, которые обеспечивают систематический характер знаний, их осознанность.</w:t>
      </w:r>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2C1C97">
        <w:rPr>
          <w:rFonts w:ascii="Times New Roman" w:eastAsia="Times New Roman" w:hAnsi="Times New Roman" w:cs="Times New Roman"/>
          <w:sz w:val="28"/>
          <w:szCs w:val="28"/>
          <w:lang w:eastAsia="ru-RU"/>
        </w:rPr>
        <w:t>Ясность, чёткость, доходчивость, способствующие прочному усвоению знаний, созданию необходимой основы для правильных обобщений и выводов.</w:t>
      </w:r>
      <w:proofErr w:type="gramEnd"/>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Реализация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w:t>
      </w:r>
    </w:p>
    <w:p w:rsidR="002C1C97" w:rsidRPr="002C1C97" w:rsidRDefault="002C1C97" w:rsidP="008D1955">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Использование конкретных научных и технических примеров, связь с практикой. </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Необходимо также охарактеризовать педагогическое мастерство преподавателя, охарактеризовать методы и методические приемы, использованные им во время изложения нового материала. Следует отметить эффективность проведённых экскурсий, демонстраций наглядных пособий, применения технических средств обучения.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Закрепление изученного матери</w:t>
      </w:r>
      <w:r w:rsidR="00ED079D">
        <w:rPr>
          <w:rFonts w:ascii="Times New Roman" w:eastAsia="Times New Roman" w:hAnsi="Times New Roman" w:cs="Times New Roman"/>
          <w:b/>
          <w:sz w:val="28"/>
          <w:szCs w:val="28"/>
          <w:lang w:eastAsia="ru-RU"/>
        </w:rPr>
        <w:t>а</w:t>
      </w:r>
      <w:r w:rsidRPr="002C1C97">
        <w:rPr>
          <w:rFonts w:ascii="Times New Roman" w:eastAsia="Times New Roman" w:hAnsi="Times New Roman" w:cs="Times New Roman"/>
          <w:b/>
          <w:sz w:val="28"/>
          <w:szCs w:val="28"/>
          <w:lang w:eastAsia="ru-RU"/>
        </w:rPr>
        <w:t>ла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Закрепление изученного матери</w:t>
      </w:r>
      <w:r w:rsidR="00ED079D">
        <w:rPr>
          <w:rFonts w:ascii="Times New Roman" w:eastAsia="Times New Roman" w:hAnsi="Times New Roman" w:cs="Times New Roman"/>
          <w:sz w:val="28"/>
          <w:szCs w:val="28"/>
          <w:lang w:eastAsia="ru-RU"/>
        </w:rPr>
        <w:t>а</w:t>
      </w:r>
      <w:r w:rsidRPr="002C1C97">
        <w:rPr>
          <w:rFonts w:ascii="Times New Roman" w:eastAsia="Times New Roman" w:hAnsi="Times New Roman" w:cs="Times New Roman"/>
          <w:sz w:val="28"/>
          <w:szCs w:val="28"/>
          <w:lang w:eastAsia="ru-RU"/>
        </w:rPr>
        <w:t xml:space="preserve">ла способствует приобретению </w:t>
      </w:r>
      <w:proofErr w:type="gramStart"/>
      <w:r w:rsidR="00ED079D">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 xml:space="preserve"> прочных знаний и одновременно служит преподавателю средством проверки качества усвоения </w:t>
      </w:r>
      <w:r w:rsidR="00ED079D">
        <w:rPr>
          <w:rFonts w:ascii="Times New Roman" w:eastAsia="Times New Roman" w:hAnsi="Times New Roman" w:cs="Times New Roman"/>
          <w:sz w:val="28"/>
          <w:szCs w:val="28"/>
          <w:lang w:eastAsia="ru-RU"/>
        </w:rPr>
        <w:t>обучающимися</w:t>
      </w:r>
      <w:r w:rsidRPr="002C1C97">
        <w:rPr>
          <w:rFonts w:ascii="Times New Roman" w:eastAsia="Times New Roman" w:hAnsi="Times New Roman" w:cs="Times New Roman"/>
          <w:sz w:val="28"/>
          <w:szCs w:val="28"/>
          <w:lang w:eastAsia="ru-RU"/>
        </w:rPr>
        <w:t xml:space="preserve"> нового материла. В анализе следует отметить рациональность выбранного метода закрепления </w:t>
      </w:r>
      <w:r w:rsidRPr="002C1C97">
        <w:rPr>
          <w:rFonts w:ascii="Times New Roman" w:eastAsia="Times New Roman" w:hAnsi="Times New Roman" w:cs="Times New Roman"/>
          <w:sz w:val="28"/>
          <w:szCs w:val="28"/>
          <w:lang w:eastAsia="ru-RU"/>
        </w:rPr>
        <w:lastRenderedPageBreak/>
        <w:t>знаний: фронтальная беседа по всему материалу или только по некоторым узловым моментам, письменные или практические задания, упражнения и т. д. Необходимо обратить внимание на логическую связь задаваемых вопросов, на продуманность подбора тренировочных упражнений или практических заданий.</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Домашнее задание</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Цель домашнего задания</w:t>
      </w:r>
      <w:r w:rsidRPr="002C1C97">
        <w:rPr>
          <w:rFonts w:ascii="Times New Roman" w:eastAsia="Times New Roman" w:hAnsi="Times New Roman" w:cs="Times New Roman"/>
          <w:sz w:val="28"/>
          <w:szCs w:val="28"/>
          <w:lang w:eastAsia="ru-RU"/>
        </w:rPr>
        <w:t xml:space="preserve"> – повторение, закрепление и усвоение пройденного на занятии материала, подготовка к изучению новых вопросов, расширение и углубление знаний, формирование умений и навыков. Задание на дом должно быть оптимальным по объёму и содержанию, рассчитано на преемственность перехода </w:t>
      </w:r>
      <w:proofErr w:type="gramStart"/>
      <w:r w:rsidRPr="002C1C97">
        <w:rPr>
          <w:rFonts w:ascii="Times New Roman" w:eastAsia="Times New Roman" w:hAnsi="Times New Roman" w:cs="Times New Roman"/>
          <w:sz w:val="28"/>
          <w:szCs w:val="28"/>
          <w:lang w:eastAsia="ru-RU"/>
        </w:rPr>
        <w:t>от</w:t>
      </w:r>
      <w:proofErr w:type="gramEnd"/>
      <w:r w:rsidRPr="002C1C97">
        <w:rPr>
          <w:rFonts w:ascii="Times New Roman" w:eastAsia="Times New Roman" w:hAnsi="Times New Roman" w:cs="Times New Roman"/>
          <w:sz w:val="28"/>
          <w:szCs w:val="28"/>
          <w:lang w:eastAsia="ru-RU"/>
        </w:rPr>
        <w:t xml:space="preserve"> ранее изученного к новому. Целесообразно использовать индивидуальные задания, дифференцированные в соответствии с особенностями каждого </w:t>
      </w:r>
      <w:r w:rsidR="00702687">
        <w:rPr>
          <w:rFonts w:ascii="Times New Roman" w:eastAsia="Times New Roman" w:hAnsi="Times New Roman" w:cs="Times New Roman"/>
          <w:sz w:val="28"/>
          <w:szCs w:val="28"/>
          <w:lang w:eastAsia="ru-RU"/>
        </w:rPr>
        <w:t>обучающегося</w:t>
      </w:r>
      <w:r w:rsidRPr="002C1C97">
        <w:rPr>
          <w:rFonts w:ascii="Times New Roman" w:eastAsia="Times New Roman" w:hAnsi="Times New Roman" w:cs="Times New Roman"/>
          <w:sz w:val="28"/>
          <w:szCs w:val="28"/>
          <w:lang w:eastAsia="ru-RU"/>
        </w:rPr>
        <w:t>, содержащие в себе элемент творчества. Разъяснение к выполнению домашнего задания даётся преподавателем только во время занятия (до звонка).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Место данного занятия в системе занятий и его структура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 ходе анализа следует обратить внимание </w:t>
      </w:r>
      <w:proofErr w:type="gramStart"/>
      <w:r w:rsidRPr="002C1C97">
        <w:rPr>
          <w:rFonts w:ascii="Times New Roman" w:eastAsia="Times New Roman" w:hAnsi="Times New Roman" w:cs="Times New Roman"/>
          <w:sz w:val="28"/>
          <w:szCs w:val="28"/>
          <w:lang w:eastAsia="ru-RU"/>
        </w:rPr>
        <w:t>на</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Связь с предыдущим и последующим материалом.</w:t>
      </w:r>
    </w:p>
    <w:p w:rsidR="002C1C97" w:rsidRPr="002C1C97" w:rsidRDefault="002C1C97" w:rsidP="008D1955">
      <w:pPr>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Целесообразность и обоснованность избранного типа и структуры занятия.</w:t>
      </w:r>
    </w:p>
    <w:p w:rsidR="002C1C97" w:rsidRPr="002C1C97" w:rsidRDefault="002C1C97" w:rsidP="008D1955">
      <w:pPr>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Рациональность распределения времени между отдельными элементами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 xml:space="preserve">Деятельность </w:t>
      </w:r>
      <w:proofErr w:type="gramStart"/>
      <w:r w:rsidR="00702687">
        <w:rPr>
          <w:rFonts w:ascii="Times New Roman" w:eastAsia="Times New Roman" w:hAnsi="Times New Roman" w:cs="Times New Roman"/>
          <w:b/>
          <w:sz w:val="28"/>
          <w:szCs w:val="28"/>
          <w:lang w:eastAsia="ru-RU"/>
        </w:rPr>
        <w:t>обучающихся</w:t>
      </w:r>
      <w:proofErr w:type="gramEnd"/>
      <w:r w:rsidRPr="002C1C97">
        <w:rPr>
          <w:rFonts w:ascii="Times New Roman" w:eastAsia="Times New Roman" w:hAnsi="Times New Roman" w:cs="Times New Roman"/>
          <w:b/>
          <w:sz w:val="28"/>
          <w:szCs w:val="28"/>
          <w:lang w:eastAsia="ru-RU"/>
        </w:rPr>
        <w:t xml:space="preserve"> на занятии</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Анализируя все виды деятельности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на занятии, подчёркивается: </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активность, заинтересованность, уровень самостоятельности работы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уровень аналитического мышления;</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степень актуализации знаний (умение выделить ведущие идеи);</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развитие речи, письменных, графических и специальных навыков и умений;</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уровень культуры, рациональности и эффективности труда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уровень организованности и дисциплинированности;</w:t>
      </w:r>
    </w:p>
    <w:p w:rsidR="002C1C97" w:rsidRPr="002C1C97" w:rsidRDefault="002C1C97" w:rsidP="008D1955">
      <w:pPr>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внешний вид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Организация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При анализе следует обратить внимание на организацию занятия, к которой предъявляются следующие требования:</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Организационная чёткость занятия, рациональность использования времени, умение дорожить каждой минутой.</w:t>
      </w:r>
    </w:p>
    <w:p w:rsidR="002C1C97" w:rsidRPr="002C1C97" w:rsidRDefault="0070268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обратной связи с </w:t>
      </w:r>
      <w:proofErr w:type="gramStart"/>
      <w:r>
        <w:rPr>
          <w:rFonts w:ascii="Times New Roman" w:eastAsia="Times New Roman" w:hAnsi="Times New Roman" w:cs="Times New Roman"/>
          <w:sz w:val="28"/>
          <w:szCs w:val="28"/>
          <w:lang w:eastAsia="ru-RU"/>
        </w:rPr>
        <w:t>обучающимися</w:t>
      </w:r>
      <w:proofErr w:type="gramEnd"/>
      <w:r w:rsidR="002C1C97" w:rsidRPr="002C1C97">
        <w:rPr>
          <w:rFonts w:ascii="Times New Roman" w:eastAsia="Times New Roman" w:hAnsi="Times New Roman" w:cs="Times New Roman"/>
          <w:sz w:val="28"/>
          <w:szCs w:val="28"/>
          <w:lang w:eastAsia="ru-RU"/>
        </w:rPr>
        <w:t xml:space="preserve"> и её уровень, организация контроля за деятельностью </w:t>
      </w:r>
      <w:r>
        <w:rPr>
          <w:rFonts w:ascii="Times New Roman" w:eastAsia="Times New Roman" w:hAnsi="Times New Roman" w:cs="Times New Roman"/>
          <w:sz w:val="28"/>
          <w:szCs w:val="28"/>
          <w:lang w:eastAsia="ru-RU"/>
        </w:rPr>
        <w:t>обучающихся</w:t>
      </w:r>
      <w:r w:rsidR="002C1C97" w:rsidRPr="002C1C97">
        <w:rPr>
          <w:rFonts w:ascii="Times New Roman" w:eastAsia="Times New Roman" w:hAnsi="Times New Roman" w:cs="Times New Roman"/>
          <w:sz w:val="28"/>
          <w:szCs w:val="28"/>
          <w:lang w:eastAsia="ru-RU"/>
        </w:rPr>
        <w:t xml:space="preserve"> на занятии.</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lastRenderedPageBreak/>
        <w:t xml:space="preserve">Методы активизации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на занятии и интенсификации учебного процесса.</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Умелое обращение с ТСО и специальным оборудованием.</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Состояние документации (тетрадей, журнала).</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Выполнение основных психологических и гигиенических требований к занятию.</w:t>
      </w:r>
    </w:p>
    <w:p w:rsidR="002C1C97" w:rsidRPr="002C1C97" w:rsidRDefault="002C1C97" w:rsidP="008D1955">
      <w:pPr>
        <w:numPr>
          <w:ilvl w:val="0"/>
          <w:numId w:val="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Умение владеть группой, дисциплина </w:t>
      </w:r>
      <w:proofErr w:type="gramStart"/>
      <w:r w:rsidR="00702687">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причины её нарушения.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Профессиональные качества и культура преподавателя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Преподаватель</w:t>
      </w:r>
      <w:r w:rsidRPr="002C1C97">
        <w:rPr>
          <w:rFonts w:ascii="Times New Roman" w:eastAsia="Times New Roman" w:hAnsi="Times New Roman" w:cs="Times New Roman"/>
          <w:sz w:val="28"/>
          <w:szCs w:val="28"/>
          <w:lang w:eastAsia="ru-RU"/>
        </w:rPr>
        <w:t xml:space="preserve"> – руководитель и организатор учебного и воспитательного процесса. </w:t>
      </w:r>
      <w:r w:rsidRPr="002C1C97">
        <w:rPr>
          <w:rFonts w:ascii="Times New Roman" w:eastAsia="Times New Roman" w:hAnsi="Times New Roman" w:cs="Times New Roman"/>
          <w:b/>
          <w:sz w:val="28"/>
          <w:szCs w:val="28"/>
          <w:lang w:eastAsia="ru-RU"/>
        </w:rPr>
        <w:t>Поэтому при анализе занятия необходимо отметить:</w:t>
      </w:r>
    </w:p>
    <w:p w:rsidR="002C1C97" w:rsidRPr="002C1C97" w:rsidRDefault="002C1C97" w:rsidP="008D1955">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2C1C97">
        <w:rPr>
          <w:rFonts w:ascii="Times New Roman" w:eastAsia="Times New Roman" w:hAnsi="Times New Roman" w:cs="Times New Roman"/>
          <w:sz w:val="28"/>
          <w:szCs w:val="28"/>
          <w:lang w:eastAsia="ru-RU"/>
        </w:rPr>
        <w:t>Владение преподавателя материалом, чёткая и умелая ориентация в сложной системе фактов, идей, понятий, над</w:t>
      </w:r>
      <w:r w:rsidR="00702687">
        <w:rPr>
          <w:rFonts w:ascii="Times New Roman" w:eastAsia="Times New Roman" w:hAnsi="Times New Roman" w:cs="Times New Roman"/>
          <w:sz w:val="28"/>
          <w:szCs w:val="28"/>
          <w:lang w:eastAsia="ru-RU"/>
        </w:rPr>
        <w:t xml:space="preserve"> которыми он работает вместе с обучающимися </w:t>
      </w:r>
      <w:r w:rsidRPr="002C1C97">
        <w:rPr>
          <w:rFonts w:ascii="Times New Roman" w:eastAsia="Times New Roman" w:hAnsi="Times New Roman" w:cs="Times New Roman"/>
          <w:sz w:val="28"/>
          <w:szCs w:val="28"/>
          <w:lang w:eastAsia="ru-RU"/>
        </w:rPr>
        <w:t xml:space="preserve">на занятии, умелое использование </w:t>
      </w:r>
      <w:proofErr w:type="spellStart"/>
      <w:r w:rsidRPr="002C1C97">
        <w:rPr>
          <w:rFonts w:ascii="Times New Roman" w:eastAsia="Times New Roman" w:hAnsi="Times New Roman" w:cs="Times New Roman"/>
          <w:sz w:val="28"/>
          <w:szCs w:val="28"/>
          <w:lang w:eastAsia="ru-RU"/>
        </w:rPr>
        <w:t>межпредметных</w:t>
      </w:r>
      <w:proofErr w:type="spellEnd"/>
      <w:r w:rsidRPr="002C1C97">
        <w:rPr>
          <w:rFonts w:ascii="Times New Roman" w:eastAsia="Times New Roman" w:hAnsi="Times New Roman" w:cs="Times New Roman"/>
          <w:sz w:val="28"/>
          <w:szCs w:val="28"/>
          <w:lang w:eastAsia="ru-RU"/>
        </w:rPr>
        <w:t xml:space="preserve"> связей.</w:t>
      </w:r>
      <w:proofErr w:type="gramEnd"/>
    </w:p>
    <w:p w:rsidR="002C1C97" w:rsidRPr="002C1C97" w:rsidRDefault="002C1C97" w:rsidP="008D1955">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Графическая грамотность преподавателя, аккуратность, чёткость и последовательность изображения схем, рисунков, формул, математических выкладок и т. д.</w:t>
      </w:r>
    </w:p>
    <w:p w:rsidR="002C1C97" w:rsidRPr="002C1C97" w:rsidRDefault="002C1C97" w:rsidP="008D1955">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Качество речи преподавателя: оптимальность темпа, чёткость дикции, интенсивность, образность, эмоциональность, общая и специфическая грамотность.</w:t>
      </w:r>
    </w:p>
    <w:p w:rsidR="002C1C97" w:rsidRPr="002C1C97" w:rsidRDefault="002C1C97" w:rsidP="008D1955">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Педагогическая культура, построение взаимоотно</w:t>
      </w:r>
      <w:r w:rsidR="00702687">
        <w:rPr>
          <w:rFonts w:ascii="Times New Roman" w:eastAsia="Times New Roman" w:hAnsi="Times New Roman" w:cs="Times New Roman"/>
          <w:sz w:val="28"/>
          <w:szCs w:val="28"/>
          <w:lang w:eastAsia="ru-RU"/>
        </w:rPr>
        <w:t xml:space="preserve">шений с </w:t>
      </w:r>
      <w:proofErr w:type="gramStart"/>
      <w:r w:rsidR="00702687">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 такт и внешний вид преподавателя.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Оценка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 заключени</w:t>
      </w:r>
      <w:proofErr w:type="gramStart"/>
      <w:r w:rsidR="00702687">
        <w:rPr>
          <w:rFonts w:ascii="Times New Roman" w:eastAsia="Times New Roman" w:hAnsi="Times New Roman" w:cs="Times New Roman"/>
          <w:sz w:val="28"/>
          <w:szCs w:val="28"/>
          <w:lang w:eastAsia="ru-RU"/>
        </w:rPr>
        <w:t>и</w:t>
      </w:r>
      <w:proofErr w:type="gramEnd"/>
      <w:r w:rsidRPr="002C1C97">
        <w:rPr>
          <w:rFonts w:ascii="Times New Roman" w:eastAsia="Times New Roman" w:hAnsi="Times New Roman" w:cs="Times New Roman"/>
          <w:sz w:val="28"/>
          <w:szCs w:val="28"/>
          <w:lang w:eastAsia="ru-RU"/>
        </w:rPr>
        <w:t xml:space="preserve"> анализа даётся оценка занятия, при определении которой следует исходить из основных требований к современному занятию.</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Выводы и предложения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 результате проведённого анализа должны быть сделаны выводы и предложения, даны конкретные указания, как закрепить и усовершенствовать то положительное, что было на занятии, избежать в дальнейшем, недостатков, например:</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Ликвидировать отставание по календарно-тематическому плану и программе дисциплины.</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К каждому занятию разрабатывать чёткий план.</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Активизировать работу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на всех этапах занятия.</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Разнообразить методику контроля знаний.</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Шире использовать ТСО и наглядные пособия.</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Усилить межпредметные связи, связь с производством, практикой, жизнью.</w:t>
      </w:r>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2C1C97">
        <w:rPr>
          <w:rFonts w:ascii="Times New Roman" w:eastAsia="Times New Roman" w:hAnsi="Times New Roman" w:cs="Times New Roman"/>
          <w:sz w:val="28"/>
          <w:szCs w:val="28"/>
          <w:lang w:eastAsia="ru-RU"/>
        </w:rPr>
        <w:t xml:space="preserve">Информировать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о способах и порядке выполнения домашнего задания.</w:t>
      </w:r>
      <w:proofErr w:type="gramEnd"/>
    </w:p>
    <w:p w:rsidR="002C1C97" w:rsidRPr="002C1C97" w:rsidRDefault="002C1C97" w:rsidP="008D1955">
      <w:pPr>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Ознакомиться с методической литературой и т. д. </w:t>
      </w:r>
    </w:p>
    <w:p w:rsidR="0070268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Очень важно, чтобы схема анализа занятия была доступна для преподавателя до момента планирования и проведения занятия. </w:t>
      </w:r>
      <w:r w:rsidRPr="002C1C97">
        <w:rPr>
          <w:rFonts w:ascii="Times New Roman" w:eastAsia="Times New Roman" w:hAnsi="Times New Roman" w:cs="Times New Roman"/>
          <w:sz w:val="28"/>
          <w:szCs w:val="28"/>
          <w:lang w:eastAsia="ru-RU"/>
        </w:rPr>
        <w:lastRenderedPageBreak/>
        <w:t>Преподаватель вправе знать, какие требования будут ему предъявлены проверяющим после посещения занятия. Следует стремиться к тому, чтобы выполнялось единство требований всех проверяющих</w:t>
      </w:r>
      <w:r w:rsidR="00702687">
        <w:rPr>
          <w:rFonts w:ascii="Times New Roman" w:eastAsia="Times New Roman" w:hAnsi="Times New Roman" w:cs="Times New Roman"/>
          <w:sz w:val="28"/>
          <w:szCs w:val="28"/>
          <w:lang w:eastAsia="ru-RU"/>
        </w:rPr>
        <w:t>.</w:t>
      </w:r>
    </w:p>
    <w:p w:rsidR="00702687" w:rsidRDefault="0070268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702687">
      <w:pPr>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АНАЛИЗ ЛЕКЦИИ И СЕМИНАРА</w:t>
      </w:r>
    </w:p>
    <w:p w:rsidR="002C1C97" w:rsidRPr="002C1C9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Наряду с классно-урочной используется такая прогрессивная форма обучения, как лекционно-семинарская система занятий, предусматривающая чтение цикла лекций по отдельным темам, содержащим большой объём информации, и проведение по ним семинарских занятий.</w:t>
      </w:r>
    </w:p>
    <w:p w:rsidR="002C1C97" w:rsidRPr="002C1C9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ab/>
      </w:r>
      <w:r w:rsidRPr="002C1C97">
        <w:rPr>
          <w:rFonts w:ascii="Times New Roman" w:eastAsia="Times New Roman" w:hAnsi="Times New Roman" w:cs="Times New Roman"/>
          <w:b/>
          <w:sz w:val="28"/>
          <w:szCs w:val="28"/>
          <w:lang w:eastAsia="ru-RU"/>
        </w:rPr>
        <w:t>При анализе лекции</w:t>
      </w:r>
      <w:r w:rsidRPr="002C1C97">
        <w:rPr>
          <w:rFonts w:ascii="Times New Roman" w:eastAsia="Times New Roman" w:hAnsi="Times New Roman" w:cs="Times New Roman"/>
          <w:sz w:val="28"/>
          <w:szCs w:val="28"/>
          <w:lang w:eastAsia="ru-RU"/>
        </w:rPr>
        <w:t xml:space="preserve"> следует учитывать, что </w:t>
      </w:r>
      <w:r w:rsidRPr="002C1C97">
        <w:rPr>
          <w:rFonts w:ascii="Times New Roman" w:eastAsia="Times New Roman" w:hAnsi="Times New Roman" w:cs="Times New Roman"/>
          <w:b/>
          <w:sz w:val="28"/>
          <w:szCs w:val="28"/>
          <w:lang w:eastAsia="ru-RU"/>
        </w:rPr>
        <w:t xml:space="preserve">основной дидактической задачей </w:t>
      </w:r>
      <w:r w:rsidRPr="002C1C97">
        <w:rPr>
          <w:rFonts w:ascii="Times New Roman" w:eastAsia="Times New Roman" w:hAnsi="Times New Roman" w:cs="Times New Roman"/>
          <w:sz w:val="28"/>
          <w:szCs w:val="28"/>
          <w:lang w:eastAsia="ru-RU"/>
        </w:rPr>
        <w:t>в этом случае является сообщение новых знаний. Достижение этой цели определяется следующими условиями: чёткость и последовательность при изложении основного вопроса, непрерывность и ясность мысли при переходе от одной смысловой части к другой, позволяющие слушателям постоянно видеть причинно-следственные связи рассматриваемых явлений. Лекция должна заканчиваться обобщением материала, в котором подчёркивается актуальность и перспективность рассматриваемой темы.</w:t>
      </w:r>
    </w:p>
    <w:p w:rsidR="002C1C97" w:rsidRPr="002C1C9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Следует обратить внимание на методические приёмы, которые применяет преподаватель, добиваясь устойчивого внимания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в течение всего занятия (введение элементов беседы, проблемное изложение лекции др.).</w:t>
      </w:r>
    </w:p>
    <w:p w:rsidR="002C1C97" w:rsidRPr="002C1C9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Необходимо отметить идейно-теоретический уровень, убедительность аргументации, стройность, последовательность и чёткость изложения, научную доказательность выводов, правильность, образность, эмоциональность речи преподавателя, умелое применение наглядных и технических средств обучения.</w:t>
      </w:r>
    </w:p>
    <w:p w:rsidR="002C1C97" w:rsidRPr="002C1C97" w:rsidRDefault="002C1C97" w:rsidP="007026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Семинарское занятие</w:t>
      </w:r>
      <w:r w:rsidRPr="002C1C97">
        <w:rPr>
          <w:rFonts w:ascii="Times New Roman" w:eastAsia="Times New Roman" w:hAnsi="Times New Roman" w:cs="Times New Roman"/>
          <w:sz w:val="28"/>
          <w:szCs w:val="28"/>
          <w:lang w:eastAsia="ru-RU"/>
        </w:rPr>
        <w:t xml:space="preserve"> проводится после нескольких занятий-лекций. Его основной дидактической задачей является закрепление и проверка знаний. Если семинарское занятие построено в виде развёрнутой беседы, то следует обратить внимание на целенаправленность и глубину вопросов, поставленных преподавателем, подчинение их решению задач занятия. Формулировка вопросов должна способствовать активизации мысли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направлять на самостоятельное решение той или иной проблемы. Семинар может проводиться с помощью обсуждения докладов и рефератов, написанных </w:t>
      </w:r>
      <w:proofErr w:type="gramStart"/>
      <w:r w:rsidR="00702687">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 xml:space="preserve">. В этом случае следует обратить внимание на полноту разработки тем рефератов, их научность, точность, обоснованность и самостоятельность суждений и выводов, связь их с практикой, организацию свободного товарищеского обмена мнениями, способствующего выяснению всех возникающих у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вопросов, активность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при обсуждении, подготовленность группы  к занятию.</w:t>
      </w:r>
    </w:p>
    <w:p w:rsidR="000D408A" w:rsidRDefault="002C1C97" w:rsidP="000D408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Необходимо проанализировать организацию подведения итогов семинара: разъяснение преподавателем сложных, спорных вопросов, не получивших достаточного освещения в выступлениях </w:t>
      </w:r>
      <w:r w:rsidR="00702687">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w:t>
      </w:r>
      <w:r w:rsidRPr="002C1C97">
        <w:rPr>
          <w:rFonts w:ascii="Times New Roman" w:eastAsia="Times New Roman" w:hAnsi="Times New Roman" w:cs="Times New Roman"/>
          <w:sz w:val="28"/>
          <w:szCs w:val="28"/>
          <w:lang w:eastAsia="ru-RU"/>
        </w:rPr>
        <w:lastRenderedPageBreak/>
        <w:t>выделение теоретических проблем и определение их методологических значения для науки и практики, объявление оценки каждому выступающему.</w:t>
      </w:r>
    </w:p>
    <w:p w:rsidR="000D408A" w:rsidRDefault="000D408A" w:rsidP="000D408A">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C1C97" w:rsidRPr="002C1C97" w:rsidRDefault="002C1C97" w:rsidP="000D408A">
      <w:pPr>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АНАЛИЗ ПРАКТИЧЕСКОГО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Говоря об анализе занятий разных типов, необходимо выделить практическое занятие, которое может проводиться в кабинете, лаборатории, мастерских, на опытном участке, на производстве и т. д. На практических занятиях формируются </w:t>
      </w:r>
      <w:proofErr w:type="spellStart"/>
      <w:r w:rsidRPr="002C1C97">
        <w:rPr>
          <w:rFonts w:ascii="Times New Roman" w:eastAsia="Times New Roman" w:hAnsi="Times New Roman" w:cs="Times New Roman"/>
          <w:sz w:val="28"/>
          <w:szCs w:val="28"/>
          <w:lang w:eastAsia="ru-RU"/>
        </w:rPr>
        <w:t>общетрудовые</w:t>
      </w:r>
      <w:proofErr w:type="spellEnd"/>
      <w:r w:rsidRPr="002C1C97">
        <w:rPr>
          <w:rFonts w:ascii="Times New Roman" w:eastAsia="Times New Roman" w:hAnsi="Times New Roman" w:cs="Times New Roman"/>
          <w:sz w:val="28"/>
          <w:szCs w:val="28"/>
          <w:lang w:eastAsia="ru-RU"/>
        </w:rPr>
        <w:t xml:space="preserve"> и профессиональные навыки и умения: углубляются, закрепляются и применяются полученные на практике знания (лабораторное занятие) и т. д.</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Методика анализа практического занятия, в основном, та же, что и методика анализа обычного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 xml:space="preserve">Занятие в учебных мастерских и на производстве (типа «формирование профессиональных умений и навыков») </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  Занятие на производстве, в учебных мастерских обеспечивает максимум наглядности при изучении нового материала по специальным дисциплинам, эффективную отработку практических навыков, приближает обучение к производственным условиям, прививает любовь к избранной профессии</w:t>
      </w:r>
      <w:r w:rsidR="00C20CE0">
        <w:rPr>
          <w:rFonts w:ascii="Times New Roman" w:eastAsia="Times New Roman" w:hAnsi="Times New Roman" w:cs="Times New Roman"/>
          <w:sz w:val="28"/>
          <w:szCs w:val="28"/>
          <w:lang w:eastAsia="ru-RU"/>
        </w:rPr>
        <w:t>/ специальности</w:t>
      </w:r>
      <w:r w:rsidRPr="002C1C97">
        <w:rPr>
          <w:rFonts w:ascii="Times New Roman" w:eastAsia="Times New Roman" w:hAnsi="Times New Roman" w:cs="Times New Roman"/>
          <w:sz w:val="28"/>
          <w:szCs w:val="28"/>
          <w:lang w:eastAsia="ru-RU"/>
        </w:rPr>
        <w:t xml:space="preserve">. Поэтому </w:t>
      </w:r>
      <w:proofErr w:type="gramStart"/>
      <w:r w:rsidRPr="002C1C97">
        <w:rPr>
          <w:rFonts w:ascii="Times New Roman" w:eastAsia="Times New Roman" w:hAnsi="Times New Roman" w:cs="Times New Roman"/>
          <w:sz w:val="28"/>
          <w:szCs w:val="28"/>
          <w:lang w:eastAsia="ru-RU"/>
        </w:rPr>
        <w:t>посещающему</w:t>
      </w:r>
      <w:proofErr w:type="gramEnd"/>
      <w:r w:rsidRPr="002C1C97">
        <w:rPr>
          <w:rFonts w:ascii="Times New Roman" w:eastAsia="Times New Roman" w:hAnsi="Times New Roman" w:cs="Times New Roman"/>
          <w:sz w:val="28"/>
          <w:szCs w:val="28"/>
          <w:lang w:eastAsia="ru-RU"/>
        </w:rPr>
        <w:t xml:space="preserve"> занятие надо при составлении анализа остановиться на подготовке рабочих мест в соответствии с требованиями педагогики и современного производства.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Характерной особенностью занятия является наличие </w:t>
      </w:r>
      <w:r w:rsidRPr="002C1C97">
        <w:rPr>
          <w:rFonts w:ascii="Times New Roman" w:eastAsia="Times New Roman" w:hAnsi="Times New Roman" w:cs="Times New Roman"/>
          <w:b/>
          <w:sz w:val="28"/>
          <w:szCs w:val="28"/>
          <w:lang w:eastAsia="ru-RU"/>
        </w:rPr>
        <w:t xml:space="preserve">инструктажа, </w:t>
      </w:r>
      <w:r w:rsidRPr="002C1C97">
        <w:rPr>
          <w:rFonts w:ascii="Times New Roman" w:eastAsia="Times New Roman" w:hAnsi="Times New Roman" w:cs="Times New Roman"/>
          <w:sz w:val="28"/>
          <w:szCs w:val="28"/>
          <w:lang w:eastAsia="ru-RU"/>
        </w:rPr>
        <w:t>эффективность которого необходимо подробно проанализировать, обратив особое внимание на следующее:</w:t>
      </w:r>
    </w:p>
    <w:p w:rsidR="002C1C97" w:rsidRPr="002C1C97" w:rsidRDefault="002C1C97" w:rsidP="008D1955">
      <w:pPr>
        <w:numPr>
          <w:ilvl w:val="0"/>
          <w:numId w:val="1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Инструктаж может быть учебным, учебно-производственным, производственным.</w:t>
      </w:r>
    </w:p>
    <w:p w:rsidR="002C1C97" w:rsidRPr="002C1C97" w:rsidRDefault="002C1C97" w:rsidP="008D1955">
      <w:pPr>
        <w:numPr>
          <w:ilvl w:val="0"/>
          <w:numId w:val="1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 зависимости от количества слушателей различают групповой, бригадный или индивидуальный инструктаж, а по способу проведения – устный, письменный, комбинированный.</w:t>
      </w:r>
    </w:p>
    <w:p w:rsidR="002C1C97" w:rsidRPr="002C1C97" w:rsidRDefault="002C1C97" w:rsidP="008D1955">
      <w:pPr>
        <w:numPr>
          <w:ilvl w:val="0"/>
          <w:numId w:val="1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 разных этапах занятия проводятся вводный, текущий и заключительный инструктаж.</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Вводный инструктаж</w:t>
      </w:r>
      <w:r w:rsidRPr="002C1C97">
        <w:rPr>
          <w:rFonts w:ascii="Times New Roman" w:eastAsia="Times New Roman" w:hAnsi="Times New Roman" w:cs="Times New Roman"/>
          <w:sz w:val="28"/>
          <w:szCs w:val="28"/>
          <w:lang w:eastAsia="ru-RU"/>
        </w:rPr>
        <w:t xml:space="preserve"> – это разъяснение цели, задачи и объёма задания, ознакомление с объектом, документацией, оборудованием и приборами. Вводный инструктаж включает в себя разъяснение </w:t>
      </w:r>
      <w:r w:rsidR="00893656">
        <w:rPr>
          <w:rFonts w:ascii="Times New Roman" w:eastAsia="Times New Roman" w:hAnsi="Times New Roman" w:cs="Times New Roman"/>
          <w:sz w:val="28"/>
          <w:szCs w:val="28"/>
          <w:lang w:eastAsia="ru-RU"/>
        </w:rPr>
        <w:t>обучающимся</w:t>
      </w:r>
      <w:r w:rsidRPr="002C1C97">
        <w:rPr>
          <w:rFonts w:ascii="Times New Roman" w:eastAsia="Times New Roman" w:hAnsi="Times New Roman" w:cs="Times New Roman"/>
          <w:sz w:val="28"/>
          <w:szCs w:val="28"/>
          <w:lang w:eastAsia="ru-RU"/>
        </w:rPr>
        <w:t xml:space="preserve"> задания (что делать); показ и объяснение приёмов выполнения (как делать), устройства инструментов, рабочей позы, правил техники безопасности; краткое объяснение, почему надо делать именно так, а не  иначе; указания по самоконтролю (что, когда и как контролировать). В процессе вводного инструктажа осуществляется актуализация опорных знаний и начальная мотивация деятельности </w:t>
      </w:r>
      <w:r w:rsidR="00893656">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Текущий инструктаж</w:t>
      </w:r>
      <w:r w:rsidRPr="002C1C97">
        <w:rPr>
          <w:rFonts w:ascii="Times New Roman" w:eastAsia="Times New Roman" w:hAnsi="Times New Roman" w:cs="Times New Roman"/>
          <w:sz w:val="28"/>
          <w:szCs w:val="28"/>
          <w:lang w:eastAsia="ru-RU"/>
        </w:rPr>
        <w:t xml:space="preserve"> проводится во время самостоятельной работы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Преподаватель обращает внимание на организацию и состояние рабочих мест, показывает правильные приёмы, проводит </w:t>
      </w:r>
      <w:r w:rsidRPr="002C1C97">
        <w:rPr>
          <w:rFonts w:ascii="Times New Roman" w:eastAsia="Times New Roman" w:hAnsi="Times New Roman" w:cs="Times New Roman"/>
          <w:sz w:val="28"/>
          <w:szCs w:val="28"/>
          <w:lang w:eastAsia="ru-RU"/>
        </w:rPr>
        <w:lastRenderedPageBreak/>
        <w:t>индивидуальное инструктирование, анализирует причины неправильно выполненной работы.</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Во время </w:t>
      </w:r>
      <w:r w:rsidRPr="002C1C97">
        <w:rPr>
          <w:rFonts w:ascii="Times New Roman" w:eastAsia="Times New Roman" w:hAnsi="Times New Roman" w:cs="Times New Roman"/>
          <w:b/>
          <w:sz w:val="28"/>
          <w:szCs w:val="28"/>
          <w:lang w:eastAsia="ru-RU"/>
        </w:rPr>
        <w:t>заключительного (итогового) инструктажа</w:t>
      </w:r>
      <w:r w:rsidRPr="002C1C97">
        <w:rPr>
          <w:rFonts w:ascii="Times New Roman" w:eastAsia="Times New Roman" w:hAnsi="Times New Roman" w:cs="Times New Roman"/>
          <w:sz w:val="28"/>
          <w:szCs w:val="28"/>
          <w:lang w:eastAsia="ru-RU"/>
        </w:rPr>
        <w:t xml:space="preserve"> преподаватель демонстрирует хорошо выполненные и бракованные изделия, даёт общую характеристику работы </w:t>
      </w:r>
      <w:r w:rsidR="00893656">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обобщает и систематизирует материал (повторная демонстрация трудовых приёмов, операций), выставляет оценки.</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Сформулируем основные дидактические требования к инструктажу, которые должны быть освещены в анализе занятия:</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умелое сочетание различных методов и приёмов в процессе инструктажа (</w:t>
      </w:r>
      <w:proofErr w:type="gramStart"/>
      <w:r w:rsidRPr="002C1C97">
        <w:rPr>
          <w:rFonts w:ascii="Times New Roman" w:eastAsia="Times New Roman" w:hAnsi="Times New Roman" w:cs="Times New Roman"/>
          <w:sz w:val="28"/>
          <w:szCs w:val="28"/>
          <w:lang w:eastAsia="ru-RU"/>
        </w:rPr>
        <w:t>словесные</w:t>
      </w:r>
      <w:proofErr w:type="gramEnd"/>
      <w:r w:rsidRPr="002C1C97">
        <w:rPr>
          <w:rFonts w:ascii="Times New Roman" w:eastAsia="Times New Roman" w:hAnsi="Times New Roman" w:cs="Times New Roman"/>
          <w:sz w:val="28"/>
          <w:szCs w:val="28"/>
          <w:lang w:eastAsia="ru-RU"/>
        </w:rPr>
        <w:t>, наглядные, практические и т. д.);</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обоснование содержания инструктажа;</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полнота инструктажа и расчленение на элементы (вводный, текущий, заключительный);</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наличие в инструктаже указаний, с помощью которых </w:t>
      </w:r>
      <w:r w:rsidR="00893656">
        <w:rPr>
          <w:rFonts w:ascii="Times New Roman" w:eastAsia="Times New Roman" w:hAnsi="Times New Roman" w:cs="Times New Roman"/>
          <w:sz w:val="28"/>
          <w:szCs w:val="28"/>
          <w:lang w:eastAsia="ru-RU"/>
        </w:rPr>
        <w:t>обучающиеся</w:t>
      </w:r>
      <w:r w:rsidRPr="002C1C97">
        <w:rPr>
          <w:rFonts w:ascii="Times New Roman" w:eastAsia="Times New Roman" w:hAnsi="Times New Roman" w:cs="Times New Roman"/>
          <w:sz w:val="28"/>
          <w:szCs w:val="28"/>
          <w:lang w:eastAsia="ru-RU"/>
        </w:rPr>
        <w:t>могут контролировать свою деятельность;</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разъяснение </w:t>
      </w:r>
      <w:proofErr w:type="gramStart"/>
      <w:r w:rsidR="00893656">
        <w:rPr>
          <w:rFonts w:ascii="Times New Roman" w:eastAsia="Times New Roman" w:hAnsi="Times New Roman" w:cs="Times New Roman"/>
          <w:sz w:val="28"/>
          <w:szCs w:val="28"/>
          <w:lang w:eastAsia="ru-RU"/>
        </w:rPr>
        <w:t>обучающимся</w:t>
      </w:r>
      <w:proofErr w:type="gramEnd"/>
      <w:r w:rsidRPr="002C1C97">
        <w:rPr>
          <w:rFonts w:ascii="Times New Roman" w:eastAsia="Times New Roman" w:hAnsi="Times New Roman" w:cs="Times New Roman"/>
          <w:sz w:val="28"/>
          <w:szCs w:val="28"/>
          <w:lang w:eastAsia="ru-RU"/>
        </w:rPr>
        <w:t xml:space="preserve"> сути научной организации труда;</w:t>
      </w:r>
    </w:p>
    <w:p w:rsidR="002C1C97" w:rsidRPr="002C1C97" w:rsidRDefault="002C1C97" w:rsidP="008D1955">
      <w:pPr>
        <w:numPr>
          <w:ilvl w:val="0"/>
          <w:numId w:val="1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умелая (доходчивая) мотивация необходимости и важности приобретения практических умений и навыков по изучаемой теме для будущих специалистов.</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t>Лабораторные работы и практические занятия</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ab/>
        <w:t xml:space="preserve">При проверке и анализе лабораторных и практических работ необходимо обратить внимание на такие </w:t>
      </w:r>
      <w:r w:rsidRPr="002C1C97">
        <w:rPr>
          <w:rFonts w:ascii="Times New Roman" w:eastAsia="Times New Roman" w:hAnsi="Times New Roman" w:cs="Times New Roman"/>
          <w:b/>
          <w:sz w:val="28"/>
          <w:szCs w:val="28"/>
          <w:lang w:eastAsia="ru-RU"/>
        </w:rPr>
        <w:t>специфические особенности</w:t>
      </w:r>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перечня лабораторных работ и практических занятий, составленного в соответствии с программой дисциплины.</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перечня умений и навыков по дисциплине.</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инструкции по технике безопасности.</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и качество инструкционно-технологических карт на выполнение лабораторно-практических работ.</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Подготовка лаборатории и рабочих мест к выполнению лабораторно-практических работ.</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Формы организации труда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графика перемещения бригад по рабочим местам.</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и качество ведения рабочих тетрадей</w:t>
      </w:r>
      <w:r w:rsidR="00893656">
        <w:rPr>
          <w:rFonts w:ascii="Times New Roman" w:eastAsia="Times New Roman" w:hAnsi="Times New Roman" w:cs="Times New Roman"/>
          <w:sz w:val="28"/>
          <w:szCs w:val="28"/>
          <w:lang w:eastAsia="ru-RU"/>
        </w:rPr>
        <w:t xml:space="preserve"> (дневников практики)</w:t>
      </w:r>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Качество проведения преподавателей вводного и текущего инструктажа; оказание </w:t>
      </w:r>
      <w:proofErr w:type="gramStart"/>
      <w:r w:rsidR="00893656">
        <w:rPr>
          <w:rFonts w:ascii="Times New Roman" w:eastAsia="Times New Roman" w:hAnsi="Times New Roman" w:cs="Times New Roman"/>
          <w:sz w:val="28"/>
          <w:szCs w:val="28"/>
          <w:lang w:eastAsia="ru-RU"/>
        </w:rPr>
        <w:t>обучающимся</w:t>
      </w:r>
      <w:proofErr w:type="gramEnd"/>
      <w:r w:rsidRPr="002C1C97">
        <w:rPr>
          <w:rFonts w:ascii="Times New Roman" w:eastAsia="Times New Roman" w:hAnsi="Times New Roman" w:cs="Times New Roman"/>
          <w:sz w:val="28"/>
          <w:szCs w:val="28"/>
          <w:lang w:eastAsia="ru-RU"/>
        </w:rPr>
        <w:t xml:space="preserve"> индивидуальной помощи; инструктаж по технике безопасности.</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Степень отработки </w:t>
      </w:r>
      <w:proofErr w:type="gramStart"/>
      <w:r w:rsidR="00893656">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 xml:space="preserve"> умений и навыков.</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Подведение итогов работы группы, учёт выполнения </w:t>
      </w:r>
      <w:proofErr w:type="gramStart"/>
      <w:r w:rsidR="00893656">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 xml:space="preserve"> лабораторно-практических работ.</w:t>
      </w:r>
    </w:p>
    <w:p w:rsidR="002C1C97" w:rsidRPr="002C1C97" w:rsidRDefault="002C1C97" w:rsidP="008D1955">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Выдача задания на выполнение следующей лабораторной работы.</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893656" w:rsidRDefault="00893656"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893656" w:rsidRDefault="00893656"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b/>
          <w:sz w:val="28"/>
          <w:szCs w:val="28"/>
          <w:lang w:eastAsia="ru-RU"/>
        </w:rPr>
        <w:lastRenderedPageBreak/>
        <w:t>Учебная практика</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2C1C97">
        <w:rPr>
          <w:rFonts w:ascii="Times New Roman" w:eastAsia="Times New Roman" w:hAnsi="Times New Roman" w:cs="Times New Roman"/>
          <w:sz w:val="28"/>
          <w:szCs w:val="28"/>
          <w:lang w:eastAsia="ru-RU"/>
        </w:rPr>
        <w:t xml:space="preserve">При анализе занятий учебной практики необходимо </w:t>
      </w:r>
      <w:r w:rsidRPr="002C1C97">
        <w:rPr>
          <w:rFonts w:ascii="Times New Roman" w:eastAsia="Times New Roman" w:hAnsi="Times New Roman" w:cs="Times New Roman"/>
          <w:b/>
          <w:sz w:val="28"/>
          <w:szCs w:val="28"/>
          <w:lang w:eastAsia="ru-RU"/>
        </w:rPr>
        <w:t>сосредоточить внимание на следующих вопросах:</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рабочей программы практики.</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Наличие календарно-тематического плана учебной практики, соответствие его программе, выполнение программы.</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Оснащение рабочих мест.</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Форма организации работы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Наличие графика перемещения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по рабочим местам.</w:t>
      </w:r>
    </w:p>
    <w:p w:rsidR="002C1C97" w:rsidRPr="002C1C97" w:rsidRDefault="00893656"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обучающихся</w:t>
      </w:r>
      <w:r w:rsidR="002C1C97" w:rsidRPr="002C1C97">
        <w:rPr>
          <w:rFonts w:ascii="Times New Roman" w:eastAsia="Times New Roman" w:hAnsi="Times New Roman" w:cs="Times New Roman"/>
          <w:sz w:val="28"/>
          <w:szCs w:val="28"/>
          <w:lang w:eastAsia="ru-RU"/>
        </w:rPr>
        <w:t xml:space="preserve"> с техникой безопасности выполняемых работ.</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Методика проведения организационного момента, рабочего периода и заключительного элемента занятия.</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Умение руководителя занятий демонстрировать трудовые приёмы, пользоваться инструментами и современным оборудованием, правильно организовать труд.</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Соблюдение элементов эстетики и культуры труды.</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Связь </w:t>
      </w:r>
      <w:proofErr w:type="gramStart"/>
      <w:r w:rsidRPr="002C1C97">
        <w:rPr>
          <w:rFonts w:ascii="Times New Roman" w:eastAsia="Times New Roman" w:hAnsi="Times New Roman" w:cs="Times New Roman"/>
          <w:sz w:val="28"/>
          <w:szCs w:val="28"/>
          <w:lang w:eastAsia="ru-RU"/>
        </w:rPr>
        <w:t>практического</w:t>
      </w:r>
      <w:proofErr w:type="gramEnd"/>
      <w:r w:rsidRPr="002C1C97">
        <w:rPr>
          <w:rFonts w:ascii="Times New Roman" w:eastAsia="Times New Roman" w:hAnsi="Times New Roman" w:cs="Times New Roman"/>
          <w:sz w:val="28"/>
          <w:szCs w:val="28"/>
          <w:lang w:eastAsia="ru-RU"/>
        </w:rPr>
        <w:t xml:space="preserve"> обучения с теоретическим.</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Постановка воспитательной работы в процессе обучения.</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Обоснованность оптимальности нормирования труда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и рабочего времени.</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Организация экспериментально-конструкторской, опытнической работы и технического творчества </w:t>
      </w:r>
      <w:proofErr w:type="gramStart"/>
      <w:r w:rsidR="00893656">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Внедрение научной организации труда.</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Ведение систематического учёта выполненной работы </w:t>
      </w:r>
      <w:proofErr w:type="gramStart"/>
      <w:r w:rsidR="00893656">
        <w:rPr>
          <w:rFonts w:ascii="Times New Roman" w:eastAsia="Times New Roman" w:hAnsi="Times New Roman" w:cs="Times New Roman"/>
          <w:sz w:val="28"/>
          <w:szCs w:val="28"/>
          <w:lang w:eastAsia="ru-RU"/>
        </w:rPr>
        <w:t>обучающимися</w:t>
      </w:r>
      <w:proofErr w:type="gramEnd"/>
      <w:r w:rsidRPr="002C1C97">
        <w:rPr>
          <w:rFonts w:ascii="Times New Roman" w:eastAsia="Times New Roman" w:hAnsi="Times New Roman" w:cs="Times New Roman"/>
          <w:sz w:val="28"/>
          <w:szCs w:val="28"/>
          <w:lang w:eastAsia="ru-RU"/>
        </w:rPr>
        <w:t>.</w:t>
      </w:r>
    </w:p>
    <w:p w:rsidR="002C1C97" w:rsidRPr="002C1C97" w:rsidRDefault="002C1C97"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sz w:val="28"/>
          <w:szCs w:val="28"/>
          <w:lang w:eastAsia="ru-RU"/>
        </w:rPr>
        <w:t xml:space="preserve">Организация периодического учёта успеваемости </w:t>
      </w:r>
      <w:proofErr w:type="gramStart"/>
      <w:r w:rsidR="00893656">
        <w:rPr>
          <w:rFonts w:ascii="Times New Roman" w:eastAsia="Times New Roman" w:hAnsi="Times New Roman" w:cs="Times New Roman"/>
          <w:sz w:val="28"/>
          <w:szCs w:val="28"/>
          <w:lang w:eastAsia="ru-RU"/>
        </w:rPr>
        <w:t>обучающих</w:t>
      </w:r>
      <w:proofErr w:type="gramEnd"/>
      <w:r w:rsidRPr="002C1C97">
        <w:rPr>
          <w:rFonts w:ascii="Times New Roman" w:eastAsia="Times New Roman" w:hAnsi="Times New Roman" w:cs="Times New Roman"/>
          <w:sz w:val="28"/>
          <w:szCs w:val="28"/>
          <w:lang w:eastAsia="ru-RU"/>
        </w:rPr>
        <w:t>.</w:t>
      </w:r>
    </w:p>
    <w:p w:rsidR="002C1C97" w:rsidRPr="002C1C97" w:rsidRDefault="00893656" w:rsidP="008D1955">
      <w:pPr>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обучающимися</w:t>
      </w:r>
      <w:r w:rsidR="002C1C97" w:rsidRPr="002C1C97">
        <w:rPr>
          <w:rFonts w:ascii="Times New Roman" w:eastAsia="Times New Roman" w:hAnsi="Times New Roman" w:cs="Times New Roman"/>
          <w:sz w:val="28"/>
          <w:szCs w:val="28"/>
          <w:lang w:eastAsia="ru-RU"/>
        </w:rPr>
        <w:t xml:space="preserve">итогов работы, оценка работы </w:t>
      </w:r>
      <w:proofErr w:type="gramStart"/>
      <w:r>
        <w:rPr>
          <w:rFonts w:ascii="Times New Roman" w:eastAsia="Times New Roman" w:hAnsi="Times New Roman" w:cs="Times New Roman"/>
          <w:sz w:val="28"/>
          <w:szCs w:val="28"/>
          <w:lang w:eastAsia="ru-RU"/>
        </w:rPr>
        <w:t>обучающихся</w:t>
      </w:r>
      <w:proofErr w:type="gramEnd"/>
      <w:r w:rsidR="002C1C97" w:rsidRPr="002C1C97">
        <w:rPr>
          <w:rFonts w:ascii="Times New Roman" w:eastAsia="Times New Roman" w:hAnsi="Times New Roman" w:cs="Times New Roman"/>
          <w:sz w:val="28"/>
          <w:szCs w:val="28"/>
          <w:lang w:eastAsia="ru-RU"/>
        </w:rPr>
        <w:t>.</w:t>
      </w:r>
    </w:p>
    <w:p w:rsidR="002C1C97" w:rsidRPr="002C1C97" w:rsidRDefault="002C1C97" w:rsidP="008D195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C1C97">
        <w:rPr>
          <w:rFonts w:ascii="Times New Roman" w:eastAsia="Times New Roman" w:hAnsi="Times New Roman" w:cs="Times New Roman"/>
          <w:b/>
          <w:sz w:val="28"/>
          <w:szCs w:val="28"/>
          <w:lang w:eastAsia="ru-RU"/>
        </w:rPr>
        <w:t>Основное в практическом обучении</w:t>
      </w:r>
      <w:r w:rsidRPr="002C1C97">
        <w:rPr>
          <w:rFonts w:ascii="Times New Roman" w:eastAsia="Times New Roman" w:hAnsi="Times New Roman" w:cs="Times New Roman"/>
          <w:sz w:val="28"/>
          <w:szCs w:val="28"/>
          <w:lang w:eastAsia="ru-RU"/>
        </w:rPr>
        <w:t xml:space="preserve"> – участие </w:t>
      </w:r>
      <w:proofErr w:type="gramStart"/>
      <w:r w:rsidR="00D8612A">
        <w:rPr>
          <w:rFonts w:ascii="Times New Roman" w:eastAsia="Times New Roman" w:hAnsi="Times New Roman" w:cs="Times New Roman"/>
          <w:sz w:val="28"/>
          <w:szCs w:val="28"/>
          <w:lang w:eastAsia="ru-RU"/>
        </w:rPr>
        <w:t>обучающихся</w:t>
      </w:r>
      <w:proofErr w:type="gramEnd"/>
      <w:r w:rsidRPr="002C1C97">
        <w:rPr>
          <w:rFonts w:ascii="Times New Roman" w:eastAsia="Times New Roman" w:hAnsi="Times New Roman" w:cs="Times New Roman"/>
          <w:sz w:val="28"/>
          <w:szCs w:val="28"/>
          <w:lang w:eastAsia="ru-RU"/>
        </w:rPr>
        <w:t xml:space="preserve"> в производительном труде и его результативность. Оценку работы </w:t>
      </w:r>
      <w:r w:rsidR="00D8612A">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необходимо производить не только в конце, но и обязательно в течение всего периода практики. Для объективности оценок и сравнимости результатов практики различных </w:t>
      </w:r>
      <w:r w:rsidR="00D8612A">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надо разработать критерии оценки (по нормативам времени на выполнение какой-то определённой работы, качеству работы, с учётом умения </w:t>
      </w:r>
      <w:r w:rsidR="00D8612A">
        <w:rPr>
          <w:rFonts w:ascii="Times New Roman" w:eastAsia="Times New Roman" w:hAnsi="Times New Roman" w:cs="Times New Roman"/>
          <w:sz w:val="28"/>
          <w:szCs w:val="28"/>
          <w:lang w:eastAsia="ru-RU"/>
        </w:rPr>
        <w:t>обучающихся</w:t>
      </w:r>
      <w:r w:rsidRPr="002C1C97">
        <w:rPr>
          <w:rFonts w:ascii="Times New Roman" w:eastAsia="Times New Roman" w:hAnsi="Times New Roman" w:cs="Times New Roman"/>
          <w:sz w:val="28"/>
          <w:szCs w:val="28"/>
          <w:lang w:eastAsia="ru-RU"/>
        </w:rPr>
        <w:t xml:space="preserve"> применять теоретические знания, степени самостоятельности работы, соблюдения производственной дисциплины и т. д.).</w:t>
      </w:r>
    </w:p>
    <w:p w:rsidR="002C1C97" w:rsidRPr="002C1C97" w:rsidRDefault="002C1C97" w:rsidP="008D1955">
      <w:pPr>
        <w:tabs>
          <w:tab w:val="left" w:pos="851"/>
        </w:tabs>
        <w:spacing w:after="0" w:line="240" w:lineRule="auto"/>
        <w:ind w:firstLine="360"/>
        <w:jc w:val="both"/>
        <w:rPr>
          <w:rFonts w:ascii="Times New Roman" w:eastAsia="Times New Roman" w:hAnsi="Times New Roman" w:cs="Times New Roman"/>
          <w:sz w:val="28"/>
          <w:szCs w:val="28"/>
          <w:lang w:eastAsia="ru-RU"/>
        </w:rPr>
      </w:pPr>
    </w:p>
    <w:p w:rsidR="00A10281" w:rsidRDefault="00A10281" w:rsidP="002C1C97">
      <w:pPr>
        <w:tabs>
          <w:tab w:val="left" w:pos="993"/>
        </w:tabs>
        <w:spacing w:after="0"/>
        <w:ind w:firstLine="709"/>
        <w:jc w:val="both"/>
        <w:rPr>
          <w:rFonts w:ascii="Times New Roman" w:hAnsi="Times New Roman" w:cs="Times New Roman"/>
          <w:sz w:val="28"/>
          <w:szCs w:val="28"/>
        </w:rPr>
      </w:pPr>
    </w:p>
    <w:p w:rsidR="00873863" w:rsidRDefault="00873863" w:rsidP="002C1C97">
      <w:pPr>
        <w:tabs>
          <w:tab w:val="left" w:pos="993"/>
        </w:tabs>
        <w:spacing w:after="0"/>
        <w:ind w:firstLine="709"/>
        <w:jc w:val="both"/>
        <w:rPr>
          <w:rFonts w:ascii="Times New Roman" w:hAnsi="Times New Roman" w:cs="Times New Roman"/>
          <w:sz w:val="28"/>
          <w:szCs w:val="28"/>
        </w:rPr>
      </w:pPr>
    </w:p>
    <w:p w:rsidR="00873863" w:rsidRDefault="00873863" w:rsidP="002C1C97">
      <w:pPr>
        <w:tabs>
          <w:tab w:val="left" w:pos="993"/>
        </w:tabs>
        <w:spacing w:after="0"/>
        <w:ind w:firstLine="709"/>
        <w:jc w:val="both"/>
        <w:rPr>
          <w:rFonts w:ascii="Times New Roman" w:hAnsi="Times New Roman" w:cs="Times New Roman"/>
          <w:sz w:val="28"/>
          <w:szCs w:val="28"/>
        </w:rPr>
      </w:pPr>
    </w:p>
    <w:p w:rsidR="00873863" w:rsidRDefault="00873863" w:rsidP="002C1C97">
      <w:pPr>
        <w:tabs>
          <w:tab w:val="left" w:pos="993"/>
        </w:tabs>
        <w:spacing w:after="0"/>
        <w:ind w:firstLine="709"/>
        <w:jc w:val="both"/>
        <w:rPr>
          <w:rFonts w:ascii="Times New Roman" w:hAnsi="Times New Roman" w:cs="Times New Roman"/>
          <w:sz w:val="28"/>
          <w:szCs w:val="28"/>
        </w:rPr>
      </w:pPr>
    </w:p>
    <w:p w:rsidR="00873863" w:rsidRPr="00873863" w:rsidRDefault="00873863" w:rsidP="00873863">
      <w:pPr>
        <w:tabs>
          <w:tab w:val="left" w:pos="993"/>
        </w:tabs>
        <w:spacing w:after="0"/>
        <w:ind w:firstLine="709"/>
        <w:jc w:val="right"/>
        <w:rPr>
          <w:rFonts w:ascii="Times New Roman" w:hAnsi="Times New Roman" w:cs="Times New Roman"/>
          <w:b/>
          <w:sz w:val="28"/>
          <w:szCs w:val="28"/>
        </w:rPr>
      </w:pPr>
      <w:r w:rsidRPr="00873863">
        <w:rPr>
          <w:rFonts w:ascii="Times New Roman" w:hAnsi="Times New Roman" w:cs="Times New Roman"/>
          <w:b/>
          <w:sz w:val="28"/>
          <w:szCs w:val="28"/>
        </w:rPr>
        <w:lastRenderedPageBreak/>
        <w:t>Приложение 1</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p>
    <w:p w:rsidR="00873863" w:rsidRPr="00873863" w:rsidRDefault="00873863" w:rsidP="00873863">
      <w:pPr>
        <w:tabs>
          <w:tab w:val="left" w:pos="993"/>
        </w:tabs>
        <w:spacing w:after="0"/>
        <w:ind w:firstLine="709"/>
        <w:jc w:val="center"/>
        <w:rPr>
          <w:rFonts w:ascii="Times New Roman" w:hAnsi="Times New Roman" w:cs="Times New Roman"/>
          <w:b/>
          <w:sz w:val="28"/>
          <w:szCs w:val="28"/>
        </w:rPr>
      </w:pPr>
      <w:r w:rsidRPr="00873863">
        <w:rPr>
          <w:rFonts w:ascii="Times New Roman" w:hAnsi="Times New Roman" w:cs="Times New Roman"/>
          <w:b/>
          <w:sz w:val="28"/>
          <w:szCs w:val="28"/>
        </w:rPr>
        <w:t>АНАЛИЗ ЗАНЯТИЯ</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 1. Преподавателя _____________________________</w:t>
      </w:r>
      <w:r>
        <w:rPr>
          <w:rFonts w:ascii="Times New Roman" w:hAnsi="Times New Roman" w:cs="Times New Roman"/>
          <w:sz w:val="28"/>
          <w:szCs w:val="28"/>
        </w:rPr>
        <w:t>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2. Дата, время_____________________________</w:t>
      </w:r>
      <w:r>
        <w:rPr>
          <w:rFonts w:ascii="Times New Roman" w:hAnsi="Times New Roman" w:cs="Times New Roman"/>
          <w:sz w:val="28"/>
          <w:szCs w:val="28"/>
        </w:rPr>
        <w:t>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3. Группа____________________________</w:t>
      </w:r>
      <w:r>
        <w:rPr>
          <w:rFonts w:ascii="Times New Roman" w:hAnsi="Times New Roman" w:cs="Times New Roman"/>
          <w:sz w:val="28"/>
          <w:szCs w:val="28"/>
        </w:rPr>
        <w:t>_________________________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4. Наименование УД, ПМ (МДК)________________</w:t>
      </w:r>
      <w:r>
        <w:rPr>
          <w:rFonts w:ascii="Times New Roman" w:hAnsi="Times New Roman" w:cs="Times New Roman"/>
          <w:sz w:val="28"/>
          <w:szCs w:val="28"/>
        </w:rPr>
        <w:t>_________________</w:t>
      </w:r>
      <w:r w:rsidRPr="00873863">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 </w:t>
      </w:r>
    </w:p>
    <w:p w:rsid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5. Тема_</w:t>
      </w:r>
      <w:r>
        <w:rPr>
          <w:rFonts w:ascii="Times New Roman" w:hAnsi="Times New Roman" w:cs="Times New Roman"/>
          <w:sz w:val="28"/>
          <w:szCs w:val="28"/>
        </w:rPr>
        <w:t>___</w:t>
      </w:r>
      <w:r w:rsidRPr="00873863">
        <w:rPr>
          <w:rFonts w:ascii="Times New Roman" w:hAnsi="Times New Roman" w:cs="Times New Roman"/>
          <w:sz w:val="28"/>
          <w:szCs w:val="28"/>
        </w:rPr>
        <w:t>__________________________________</w:t>
      </w:r>
      <w:r>
        <w:rPr>
          <w:rFonts w:ascii="Times New Roman" w:hAnsi="Times New Roman" w:cs="Times New Roman"/>
          <w:sz w:val="28"/>
          <w:szCs w:val="28"/>
        </w:rPr>
        <w:t>_________________</w:t>
      </w:r>
    </w:p>
    <w:p w:rsidR="00873863" w:rsidRPr="00873863" w:rsidRDefault="00873863" w:rsidP="00873863">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6. Тип занятия __________________________________</w:t>
      </w:r>
      <w:r>
        <w:rPr>
          <w:rFonts w:ascii="Times New Roman" w:hAnsi="Times New Roman" w:cs="Times New Roman"/>
          <w:sz w:val="28"/>
          <w:szCs w:val="28"/>
        </w:rPr>
        <w:t>____________</w:t>
      </w:r>
    </w:p>
    <w:p w:rsid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7. Це</w:t>
      </w:r>
      <w:r>
        <w:rPr>
          <w:rFonts w:ascii="Times New Roman" w:hAnsi="Times New Roman" w:cs="Times New Roman"/>
          <w:sz w:val="28"/>
          <w:szCs w:val="28"/>
        </w:rPr>
        <w:t>ль посещения__</w:t>
      </w:r>
      <w:r w:rsidRPr="00873863">
        <w:rPr>
          <w:rFonts w:ascii="Times New Roman" w:hAnsi="Times New Roman" w:cs="Times New Roman"/>
          <w:sz w:val="28"/>
          <w:szCs w:val="28"/>
        </w:rPr>
        <w:t>___________________________________________</w:t>
      </w:r>
    </w:p>
    <w:p w:rsidR="00873863" w:rsidRPr="00873863" w:rsidRDefault="00873863" w:rsidP="00873863">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w:t>
      </w:r>
    </w:p>
    <w:p w:rsid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 8. Наличие учебно-программной документации_____</w:t>
      </w:r>
      <w:r>
        <w:rPr>
          <w:rFonts w:ascii="Times New Roman" w:hAnsi="Times New Roman" w:cs="Times New Roman"/>
          <w:sz w:val="28"/>
          <w:szCs w:val="28"/>
        </w:rPr>
        <w:t>______________</w:t>
      </w:r>
    </w:p>
    <w:p w:rsidR="00873863" w:rsidRDefault="00873863" w:rsidP="00873863">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73863" w:rsidRPr="00873863" w:rsidRDefault="00873863" w:rsidP="00873863">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9. Соответствие темы ра</w:t>
      </w:r>
      <w:r>
        <w:rPr>
          <w:rFonts w:ascii="Times New Roman" w:hAnsi="Times New Roman" w:cs="Times New Roman"/>
          <w:sz w:val="28"/>
          <w:szCs w:val="28"/>
        </w:rPr>
        <w:t>бочей программе____</w:t>
      </w:r>
      <w:r w:rsidRPr="00873863">
        <w:rPr>
          <w:rFonts w:ascii="Times New Roman" w:hAnsi="Times New Roman" w:cs="Times New Roman"/>
          <w:sz w:val="28"/>
          <w:szCs w:val="28"/>
        </w:rPr>
        <w:t>______________________</w:t>
      </w:r>
    </w:p>
    <w:p w:rsidR="00873863" w:rsidRPr="00873863" w:rsidRDefault="00873863" w:rsidP="00873863">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10. Формулировка цели и задач занятия (</w:t>
      </w:r>
      <w:proofErr w:type="gramStart"/>
      <w:r w:rsidRPr="00873863">
        <w:rPr>
          <w:rFonts w:ascii="Times New Roman" w:hAnsi="Times New Roman" w:cs="Times New Roman"/>
          <w:sz w:val="28"/>
          <w:szCs w:val="28"/>
        </w:rPr>
        <w:t>имеются</w:t>
      </w:r>
      <w:proofErr w:type="gramEnd"/>
      <w:r w:rsidRPr="00873863">
        <w:rPr>
          <w:rFonts w:ascii="Times New Roman" w:hAnsi="Times New Roman" w:cs="Times New Roman"/>
          <w:sz w:val="28"/>
          <w:szCs w:val="28"/>
        </w:rPr>
        <w:t>/не имеются, понятны для обучающегося, соответствуют теме и типу занятия и т.д.):____________________</w:t>
      </w:r>
      <w:r>
        <w:rPr>
          <w:rFonts w:ascii="Times New Roman" w:hAnsi="Times New Roman" w:cs="Times New Roman"/>
          <w:sz w:val="28"/>
          <w:szCs w:val="28"/>
        </w:rPr>
        <w:t>_______________________________</w:t>
      </w:r>
      <w:r w:rsidRPr="00873863">
        <w:rPr>
          <w:rFonts w:ascii="Times New Roman" w:hAnsi="Times New Roman" w:cs="Times New Roman"/>
          <w:sz w:val="28"/>
          <w:szCs w:val="28"/>
        </w:rPr>
        <w:t xml:space="preserve">______ ______________________________________________________________________________________________________________________________________________________________________________________________________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11. Формы контроля, используемые на занятии:_____________ ____________________________________________________________________________________________________________________________________ __________________________________________________________________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12. Уровень владения преподавателем учебным материалом:_______ ____________________________________________________________________________________________________________________________________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13. Межпредметные и внутрипредметные связи: _____________ ____________________________________________________________________________________________________________________________________ </w:t>
      </w:r>
    </w:p>
    <w:p w:rsidR="004861FE"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lastRenderedPageBreak/>
        <w:t>14. Этапы занятия:__________________________</w:t>
      </w:r>
      <w:r>
        <w:rPr>
          <w:rFonts w:ascii="Times New Roman" w:hAnsi="Times New Roman" w:cs="Times New Roman"/>
          <w:sz w:val="28"/>
          <w:szCs w:val="28"/>
        </w:rPr>
        <w:t>__________________</w:t>
      </w:r>
      <w:r w:rsidRPr="00873863">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15. Особенности личности преподавателя (общая культура, речь, мимика и т.д.):</w:t>
      </w:r>
      <w:r>
        <w:rPr>
          <w:rFonts w:ascii="Times New Roman" w:hAnsi="Times New Roman" w:cs="Times New Roman"/>
          <w:sz w:val="28"/>
          <w:szCs w:val="28"/>
        </w:rPr>
        <w:t>______________________________________________</w:t>
      </w:r>
      <w:r w:rsidR="004861FE">
        <w:rPr>
          <w:rFonts w:ascii="Times New Roman" w:hAnsi="Times New Roman" w:cs="Times New Roman"/>
          <w:sz w:val="28"/>
          <w:szCs w:val="28"/>
        </w:rPr>
        <w:t>_______</w:t>
      </w:r>
      <w:r>
        <w:rPr>
          <w:rFonts w:ascii="Times New Roman" w:hAnsi="Times New Roman" w:cs="Times New Roman"/>
          <w:sz w:val="28"/>
          <w:szCs w:val="28"/>
        </w:rPr>
        <w:t>___</w:t>
      </w:r>
      <w:r w:rsidRPr="00873863">
        <w:rPr>
          <w:rFonts w:ascii="Times New Roman" w:hAnsi="Times New Roman" w:cs="Times New Roman"/>
          <w:sz w:val="28"/>
          <w:szCs w:val="28"/>
        </w:rPr>
        <w:t xml:space="preserve"> __________________________________________________________________ </w:t>
      </w:r>
    </w:p>
    <w:p w:rsidR="004861FE" w:rsidRDefault="004861FE" w:rsidP="004861FE">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 16. Формы работы </w:t>
      </w:r>
      <w:proofErr w:type="gramStart"/>
      <w:r w:rsidRPr="00873863">
        <w:rPr>
          <w:rFonts w:ascii="Times New Roman" w:hAnsi="Times New Roman" w:cs="Times New Roman"/>
          <w:sz w:val="28"/>
          <w:szCs w:val="28"/>
        </w:rPr>
        <w:t>обучающихся</w:t>
      </w:r>
      <w:proofErr w:type="gramEnd"/>
      <w:r w:rsidRPr="00873863">
        <w:rPr>
          <w:rFonts w:ascii="Times New Roman" w:hAnsi="Times New Roman" w:cs="Times New Roman"/>
          <w:sz w:val="28"/>
          <w:szCs w:val="28"/>
        </w:rPr>
        <w:t xml:space="preserve"> на уроке, наличие обратной связи____________</w:t>
      </w:r>
      <w:r>
        <w:rPr>
          <w:rFonts w:ascii="Times New Roman" w:hAnsi="Times New Roman" w:cs="Times New Roman"/>
          <w:sz w:val="28"/>
          <w:szCs w:val="28"/>
        </w:rPr>
        <w:t>________________________________________</w:t>
      </w:r>
      <w:r w:rsidRPr="00873863">
        <w:rPr>
          <w:rFonts w:ascii="Times New Roman" w:hAnsi="Times New Roman" w:cs="Times New Roman"/>
          <w:sz w:val="28"/>
          <w:szCs w:val="28"/>
        </w:rPr>
        <w:t xml:space="preserve">____ ____________________________________________________________________________________________________________________________________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17. Педагогические технологии, используемые на занятии:_______________</w:t>
      </w:r>
      <w:r>
        <w:rPr>
          <w:rFonts w:ascii="Times New Roman" w:hAnsi="Times New Roman" w:cs="Times New Roman"/>
          <w:sz w:val="28"/>
          <w:szCs w:val="28"/>
        </w:rPr>
        <w:t>______________________________</w:t>
      </w:r>
      <w:r w:rsidRPr="00873863">
        <w:rPr>
          <w:rFonts w:ascii="Times New Roman" w:hAnsi="Times New Roman" w:cs="Times New Roman"/>
          <w:sz w:val="28"/>
          <w:szCs w:val="28"/>
        </w:rPr>
        <w:t xml:space="preserve">_________ ____________________________________________________________________________________________________________________________________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18. Использование ТСО:</w:t>
      </w:r>
      <w:r>
        <w:rPr>
          <w:rFonts w:ascii="Times New Roman" w:hAnsi="Times New Roman" w:cs="Times New Roman"/>
          <w:sz w:val="28"/>
          <w:szCs w:val="28"/>
        </w:rPr>
        <w:t xml:space="preserve"> _____________________________________ </w:t>
      </w:r>
      <w:r w:rsidRPr="0087386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w:t>
      </w:r>
      <w:r w:rsidRPr="00873863">
        <w:rPr>
          <w:rFonts w:ascii="Times New Roman" w:hAnsi="Times New Roman" w:cs="Times New Roman"/>
          <w:sz w:val="28"/>
          <w:szCs w:val="28"/>
        </w:rPr>
        <w:t xml:space="preserve">__ </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19. Наличие воспитательного аспекта________________________</w:t>
      </w:r>
    </w:p>
    <w:p w:rsidR="00873863" w:rsidRPr="00873863" w:rsidRDefault="00873863" w:rsidP="004861FE">
      <w:pPr>
        <w:tabs>
          <w:tab w:val="left" w:pos="993"/>
        </w:tabs>
        <w:spacing w:after="0"/>
        <w:jc w:val="both"/>
        <w:rPr>
          <w:rFonts w:ascii="Times New Roman" w:hAnsi="Times New Roman" w:cs="Times New Roman"/>
          <w:sz w:val="28"/>
          <w:szCs w:val="28"/>
        </w:rPr>
      </w:pPr>
      <w:r w:rsidRPr="0087386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873863" w:rsidRPr="00873863" w:rsidRDefault="00873863" w:rsidP="00873863">
      <w:pPr>
        <w:tabs>
          <w:tab w:val="left" w:pos="993"/>
        </w:tabs>
        <w:spacing w:after="0"/>
        <w:ind w:firstLine="709"/>
        <w:jc w:val="both"/>
        <w:rPr>
          <w:rFonts w:ascii="Times New Roman" w:hAnsi="Times New Roman" w:cs="Times New Roman"/>
          <w:sz w:val="28"/>
          <w:szCs w:val="28"/>
        </w:rPr>
      </w:pPr>
      <w:r w:rsidRPr="00873863">
        <w:rPr>
          <w:rFonts w:ascii="Times New Roman" w:hAnsi="Times New Roman" w:cs="Times New Roman"/>
          <w:sz w:val="28"/>
          <w:szCs w:val="28"/>
        </w:rPr>
        <w:t xml:space="preserve">20. Выводы, советы, рекомендации:_________________________ </w:t>
      </w:r>
    </w:p>
    <w:p w:rsidR="00873863" w:rsidRPr="00873863" w:rsidRDefault="00873863" w:rsidP="00873863">
      <w:pPr>
        <w:tabs>
          <w:tab w:val="left" w:pos="993"/>
        </w:tabs>
        <w:spacing w:after="0"/>
        <w:jc w:val="both"/>
        <w:rPr>
          <w:rFonts w:ascii="Times New Roman" w:hAnsi="Times New Roman" w:cs="Times New Roman"/>
          <w:sz w:val="28"/>
          <w:szCs w:val="28"/>
        </w:rPr>
      </w:pPr>
      <w:r w:rsidRPr="00873863">
        <w:rPr>
          <w:rFonts w:ascii="Times New Roman" w:hAnsi="Times New Roman" w:cs="Times New Roman"/>
          <w:sz w:val="28"/>
          <w:szCs w:val="28"/>
        </w:rPr>
        <w:t>__________</w:t>
      </w:r>
      <w:r>
        <w:rPr>
          <w:rFonts w:ascii="Times New Roman" w:hAnsi="Times New Roman" w:cs="Times New Roman"/>
          <w:sz w:val="28"/>
          <w:szCs w:val="28"/>
        </w:rPr>
        <w:t>_______</w:t>
      </w:r>
      <w:r w:rsidRPr="00873863">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роприятие посетил:_________________________________ (подпись) ФИО </w:t>
      </w:r>
    </w:p>
    <w:p w:rsidR="00873863" w:rsidRDefault="00873863" w:rsidP="004861FE">
      <w:pPr>
        <w:tabs>
          <w:tab w:val="left" w:pos="993"/>
        </w:tabs>
        <w:spacing w:after="0"/>
        <w:jc w:val="both"/>
        <w:rPr>
          <w:rFonts w:ascii="Times New Roman" w:hAnsi="Times New Roman" w:cs="Times New Roman"/>
          <w:sz w:val="28"/>
          <w:szCs w:val="28"/>
        </w:rPr>
      </w:pPr>
      <w:r w:rsidRPr="00873863">
        <w:rPr>
          <w:rFonts w:ascii="Times New Roman" w:hAnsi="Times New Roman" w:cs="Times New Roman"/>
          <w:sz w:val="28"/>
          <w:szCs w:val="28"/>
        </w:rPr>
        <w:t>С анализом ознакомился: ______________________________</w:t>
      </w:r>
    </w:p>
    <w:p w:rsidR="004861FE" w:rsidRPr="0099284A" w:rsidRDefault="004861FE" w:rsidP="004861FE">
      <w:pPr>
        <w:widowControl w:val="0"/>
        <w:spacing w:after="0" w:line="240" w:lineRule="auto"/>
        <w:jc w:val="right"/>
        <w:rPr>
          <w:rFonts w:ascii="Times New Roman" w:eastAsia="Times New Roman" w:hAnsi="Times New Roman" w:cs="Times New Roman"/>
          <w:b/>
          <w:sz w:val="28"/>
          <w:szCs w:val="28"/>
        </w:rPr>
      </w:pPr>
      <w:r w:rsidRPr="0099284A">
        <w:rPr>
          <w:rFonts w:ascii="Times New Roman" w:eastAsia="Times New Roman" w:hAnsi="Times New Roman" w:cs="Times New Roman"/>
          <w:b/>
          <w:sz w:val="28"/>
          <w:szCs w:val="28"/>
        </w:rPr>
        <w:lastRenderedPageBreak/>
        <w:t xml:space="preserve">Приложение </w:t>
      </w:r>
      <w:r>
        <w:rPr>
          <w:rFonts w:ascii="Times New Roman" w:eastAsia="Times New Roman" w:hAnsi="Times New Roman" w:cs="Times New Roman"/>
          <w:b/>
          <w:sz w:val="28"/>
          <w:szCs w:val="28"/>
        </w:rPr>
        <w:t>2</w:t>
      </w:r>
    </w:p>
    <w:p w:rsidR="004861FE" w:rsidRPr="00097378" w:rsidRDefault="004861FE" w:rsidP="004861FE">
      <w:pPr>
        <w:keepNext/>
        <w:spacing w:after="0" w:line="240" w:lineRule="auto"/>
        <w:jc w:val="center"/>
        <w:outlineLvl w:val="0"/>
        <w:rPr>
          <w:rFonts w:ascii="Times New Roman" w:eastAsia="Times New Roman" w:hAnsi="Times New Roman" w:cs="Times New Roman"/>
          <w:b/>
          <w:bCs/>
          <w:sz w:val="24"/>
          <w:szCs w:val="24"/>
          <w:lang w:eastAsia="ru-RU"/>
        </w:rPr>
      </w:pPr>
      <w:r w:rsidRPr="00097378">
        <w:rPr>
          <w:rFonts w:ascii="Times New Roman" w:eastAsia="Times New Roman" w:hAnsi="Times New Roman" w:cs="Times New Roman"/>
          <w:b/>
          <w:bCs/>
          <w:sz w:val="24"/>
          <w:szCs w:val="24"/>
          <w:lang w:eastAsia="ru-RU"/>
        </w:rPr>
        <w:t>СИСТЕМНЫЙ АНАЛИЗ УРОКА</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p>
    <w:p w:rsidR="004861FE" w:rsidRPr="00097378" w:rsidRDefault="004861FE" w:rsidP="004861FE">
      <w:pPr>
        <w:spacing w:after="0" w:line="240" w:lineRule="auto"/>
        <w:ind w:firstLine="360"/>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1. По предмету ________________________________    ''____'''_____________20__г.</w:t>
      </w:r>
    </w:p>
    <w:p w:rsidR="004861FE" w:rsidRPr="004861FE" w:rsidRDefault="004861FE" w:rsidP="004861FE">
      <w:pPr>
        <w:spacing w:after="0" w:line="240" w:lineRule="auto"/>
        <w:rPr>
          <w:rFonts w:ascii="Times New Roman" w:eastAsia="Times New Roman" w:hAnsi="Times New Roman" w:cs="Times New Roman"/>
          <w:sz w:val="8"/>
          <w:szCs w:val="8"/>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2. преподавателя____________________________________, группа _____________</w:t>
      </w:r>
    </w:p>
    <w:p w:rsidR="004861FE" w:rsidRPr="004861FE" w:rsidRDefault="004861FE" w:rsidP="004861FE">
      <w:pPr>
        <w:spacing w:after="0" w:line="240" w:lineRule="auto"/>
        <w:rPr>
          <w:rFonts w:ascii="Times New Roman" w:eastAsia="Times New Roman" w:hAnsi="Times New Roman" w:cs="Times New Roman"/>
          <w:sz w:val="8"/>
          <w:szCs w:val="8"/>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3. Тема занятия__________________________________________________________</w:t>
      </w:r>
    </w:p>
    <w:p w:rsidR="004861FE" w:rsidRPr="004861FE" w:rsidRDefault="004861FE" w:rsidP="004861FE">
      <w:pPr>
        <w:spacing w:after="0" w:line="240" w:lineRule="auto"/>
        <w:rPr>
          <w:rFonts w:ascii="Times New Roman" w:eastAsia="Times New Roman" w:hAnsi="Times New Roman" w:cs="Times New Roman"/>
          <w:sz w:val="8"/>
          <w:szCs w:val="8"/>
          <w:lang w:eastAsia="ru-RU"/>
        </w:rPr>
      </w:pPr>
    </w:p>
    <w:p w:rsidR="004861FE" w:rsidRPr="00097378" w:rsidRDefault="004861FE" w:rsidP="004861FE">
      <w:pPr>
        <w:spacing w:after="0" w:line="240" w:lineRule="auto"/>
        <w:jc w:val="both"/>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4. </w:t>
      </w:r>
      <w:proofErr w:type="gramStart"/>
      <w:r w:rsidRPr="00097378">
        <w:rPr>
          <w:rFonts w:ascii="Times New Roman" w:eastAsia="Times New Roman" w:hAnsi="Times New Roman" w:cs="Times New Roman"/>
          <w:sz w:val="24"/>
          <w:szCs w:val="24"/>
          <w:lang w:eastAsia="ru-RU"/>
        </w:rPr>
        <w:t xml:space="preserve">Тип урока, вид занятия: (вводный, изучения и усвоения нового материала, формирования и закрепления нового материала, умений, компетенций, обобщающий, обобщающего повторения, контрольно-учётный, комбинированный; лекция, семинар, конференция, учебная игра, </w:t>
      </w:r>
      <w:proofErr w:type="spellStart"/>
      <w:r w:rsidRPr="00097378">
        <w:rPr>
          <w:rFonts w:ascii="Times New Roman" w:eastAsia="Times New Roman" w:hAnsi="Times New Roman" w:cs="Times New Roman"/>
          <w:sz w:val="24"/>
          <w:szCs w:val="24"/>
          <w:lang w:eastAsia="ru-RU"/>
        </w:rPr>
        <w:t>киноурок</w:t>
      </w:r>
      <w:proofErr w:type="spellEnd"/>
      <w:r w:rsidRPr="00097378">
        <w:rPr>
          <w:rFonts w:ascii="Times New Roman" w:eastAsia="Times New Roman" w:hAnsi="Times New Roman" w:cs="Times New Roman"/>
          <w:sz w:val="24"/>
          <w:szCs w:val="24"/>
          <w:lang w:eastAsia="ru-RU"/>
        </w:rPr>
        <w:t>, диспут, беседа, практическая работа и др.)</w:t>
      </w:r>
      <w:proofErr w:type="gramEnd"/>
    </w:p>
    <w:p w:rsidR="004861FE" w:rsidRPr="00097378" w:rsidRDefault="004861FE" w:rsidP="004861FE">
      <w:pPr>
        <w:numPr>
          <w:ilvl w:val="0"/>
          <w:numId w:val="20"/>
        </w:num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Методы обучения: ______________________________________________________</w:t>
      </w:r>
    </w:p>
    <w:p w:rsidR="004861FE" w:rsidRPr="00097378" w:rsidRDefault="004861FE" w:rsidP="004861FE">
      <w:pPr>
        <w:spacing w:after="0" w:line="240" w:lineRule="auto"/>
        <w:ind w:left="360"/>
        <w:rPr>
          <w:rFonts w:ascii="Times New Roman" w:eastAsia="Times New Roman" w:hAnsi="Times New Roman" w:cs="Times New Roman"/>
          <w:sz w:val="24"/>
          <w:szCs w:val="24"/>
          <w:lang w:eastAsia="ru-RU"/>
        </w:rPr>
      </w:pPr>
      <w:r w:rsidRPr="00097378">
        <w:rPr>
          <w:rFonts w:ascii="Times New Roman" w:eastAsia="Times New Roman" w:hAnsi="Times New Roman" w:cs="Times New Roman"/>
          <w:b/>
          <w:sz w:val="24"/>
          <w:szCs w:val="24"/>
          <w:lang w:eastAsia="ru-RU"/>
        </w:rPr>
        <w:t>Традиционные</w:t>
      </w:r>
      <w:r w:rsidRPr="00097378">
        <w:rPr>
          <w:rFonts w:ascii="Times New Roman" w:eastAsia="Times New Roman" w:hAnsi="Times New Roman" w:cs="Times New Roman"/>
          <w:sz w:val="24"/>
          <w:szCs w:val="24"/>
          <w:lang w:eastAsia="ru-RU"/>
        </w:rPr>
        <w:t>: словесные, наглядные, практические…</w:t>
      </w:r>
    </w:p>
    <w:p w:rsidR="004861FE" w:rsidRPr="00097378" w:rsidRDefault="004861FE" w:rsidP="004861FE">
      <w:pPr>
        <w:spacing w:after="0" w:line="240" w:lineRule="auto"/>
        <w:jc w:val="both"/>
        <w:rPr>
          <w:rFonts w:ascii="Times New Roman" w:eastAsia="Times New Roman" w:hAnsi="Times New Roman" w:cs="Times New Roman"/>
          <w:sz w:val="24"/>
          <w:szCs w:val="24"/>
          <w:lang w:eastAsia="ru-RU"/>
        </w:rPr>
      </w:pPr>
      <w:proofErr w:type="gramStart"/>
      <w:r w:rsidRPr="00097378">
        <w:rPr>
          <w:rFonts w:ascii="Times New Roman" w:eastAsia="Times New Roman" w:hAnsi="Times New Roman" w:cs="Times New Roman"/>
          <w:b/>
          <w:sz w:val="24"/>
          <w:szCs w:val="24"/>
          <w:lang w:eastAsia="ru-RU"/>
        </w:rPr>
        <w:t>активные</w:t>
      </w:r>
      <w:r w:rsidRPr="00097378">
        <w:rPr>
          <w:rFonts w:ascii="Times New Roman" w:eastAsia="Times New Roman" w:hAnsi="Times New Roman" w:cs="Times New Roman"/>
          <w:sz w:val="24"/>
          <w:szCs w:val="24"/>
          <w:lang w:eastAsia="ru-RU"/>
        </w:rPr>
        <w:t xml:space="preserve">: коллективная мыслительная деятельность, бригадные формы, алгоритмизация, тестовые уроки, компьютерное обучение, модульные системы, использование структурно – логических схем, опорных конспектов, </w:t>
      </w:r>
      <w:proofErr w:type="spellStart"/>
      <w:r w:rsidRPr="00097378">
        <w:rPr>
          <w:rFonts w:ascii="Times New Roman" w:eastAsia="Times New Roman" w:hAnsi="Times New Roman" w:cs="Times New Roman"/>
          <w:sz w:val="24"/>
          <w:szCs w:val="24"/>
          <w:lang w:eastAsia="ru-RU"/>
        </w:rPr>
        <w:t>микрооткрытий</w:t>
      </w:r>
      <w:proofErr w:type="spellEnd"/>
      <w:r w:rsidRPr="00097378">
        <w:rPr>
          <w:rFonts w:ascii="Times New Roman" w:eastAsia="Times New Roman" w:hAnsi="Times New Roman" w:cs="Times New Roman"/>
          <w:sz w:val="24"/>
          <w:szCs w:val="24"/>
          <w:lang w:eastAsia="ru-RU"/>
        </w:rPr>
        <w:t xml:space="preserve"> и т.д.</w:t>
      </w:r>
      <w:proofErr w:type="gramEnd"/>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6.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1842"/>
        <w:gridCol w:w="1843"/>
        <w:gridCol w:w="1276"/>
        <w:gridCol w:w="850"/>
        <w:gridCol w:w="851"/>
        <w:gridCol w:w="850"/>
        <w:gridCol w:w="856"/>
      </w:tblGrid>
      <w:tr w:rsidR="004861FE" w:rsidRPr="00097378" w:rsidTr="00DB06C4">
        <w:trPr>
          <w:cantSplit/>
          <w:trHeight w:hRule="exact" w:val="425"/>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Кол-во</w:t>
            </w:r>
          </w:p>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roofErr w:type="gramStart"/>
            <w:r w:rsidRPr="00097378">
              <w:rPr>
                <w:rFonts w:ascii="Times New Roman" w:eastAsia="Times New Roman" w:hAnsi="Times New Roman" w:cs="Times New Roman"/>
                <w:sz w:val="24"/>
                <w:szCs w:val="24"/>
                <w:lang w:eastAsia="ru-RU"/>
              </w:rPr>
              <w:t>обучающихся</w:t>
            </w:r>
            <w:proofErr w:type="gramEnd"/>
            <w:r w:rsidRPr="00097378">
              <w:rPr>
                <w:rFonts w:ascii="Times New Roman" w:eastAsia="Times New Roman" w:hAnsi="Times New Roman" w:cs="Times New Roman"/>
                <w:sz w:val="24"/>
                <w:szCs w:val="24"/>
                <w:lang w:eastAsia="ru-RU"/>
              </w:rPr>
              <w:t xml:space="preserve"> по списку</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Кол-во</w:t>
            </w:r>
          </w:p>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обучающихся</w:t>
            </w:r>
          </w:p>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на уроке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Кол-во</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отсутствующих</w:t>
            </w:r>
          </w:p>
        </w:tc>
        <w:tc>
          <w:tcPr>
            <w:tcW w:w="4683" w:type="dxa"/>
            <w:gridSpan w:val="5"/>
            <w:tcBorders>
              <w:top w:val="single" w:sz="4" w:space="0" w:color="auto"/>
              <w:left w:val="single" w:sz="4" w:space="0" w:color="auto"/>
              <w:bottom w:val="single" w:sz="4" w:space="0" w:color="auto"/>
              <w:right w:val="single" w:sz="4" w:space="0" w:color="auto"/>
            </w:tcBorders>
            <w:hideMark/>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Кол-во </w:t>
            </w:r>
            <w:proofErr w:type="gramStart"/>
            <w:r w:rsidRPr="00097378">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r w:rsidRPr="00097378">
              <w:rPr>
                <w:rFonts w:ascii="Times New Roman" w:eastAsia="Times New Roman" w:hAnsi="Times New Roman" w:cs="Times New Roman"/>
                <w:sz w:val="24"/>
                <w:szCs w:val="24"/>
                <w:lang w:eastAsia="ru-RU"/>
              </w:rPr>
              <w:t xml:space="preserve"> получивших оценки</w:t>
            </w:r>
          </w:p>
        </w:tc>
      </w:tr>
      <w:tr w:rsidR="004861FE" w:rsidRPr="00097378" w:rsidTr="004861FE">
        <w:trPr>
          <w:cantSplit/>
          <w:trHeight w:val="36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3</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2</w:t>
            </w:r>
          </w:p>
        </w:tc>
      </w:tr>
      <w:tr w:rsidR="004861FE" w:rsidRPr="00097378" w:rsidTr="00DB06C4">
        <w:trPr>
          <w:cantSplit/>
          <w:trHeight w:val="230"/>
          <w:jc w:val="center"/>
        </w:trPr>
        <w:tc>
          <w:tcPr>
            <w:tcW w:w="1555" w:type="dxa"/>
            <w:tcBorders>
              <w:top w:val="single" w:sz="4" w:space="0" w:color="auto"/>
              <w:left w:val="single" w:sz="4" w:space="0" w:color="auto"/>
              <w:bottom w:val="single" w:sz="4" w:space="0" w:color="auto"/>
              <w:right w:val="single" w:sz="4" w:space="0" w:color="auto"/>
            </w:tcBorders>
            <w:vAlign w:val="center"/>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861FE" w:rsidRPr="00097378" w:rsidRDefault="004861FE" w:rsidP="00DB06C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61FE" w:rsidRPr="00097378" w:rsidRDefault="004861FE" w:rsidP="00DB06C4">
            <w:pPr>
              <w:spacing w:after="0" w:line="240" w:lineRule="auto"/>
              <w:jc w:val="center"/>
              <w:rPr>
                <w:rFonts w:ascii="Times New Roman" w:eastAsia="Times New Roman" w:hAnsi="Times New Roman" w:cs="Times New Roman"/>
                <w:sz w:val="24"/>
                <w:szCs w:val="24"/>
                <w:lang w:eastAsia="ru-RU"/>
              </w:rPr>
            </w:pPr>
          </w:p>
        </w:tc>
      </w:tr>
    </w:tbl>
    <w:p w:rsidR="004861FE" w:rsidRPr="00097378" w:rsidRDefault="004861FE" w:rsidP="004861F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97378">
        <w:rPr>
          <w:rFonts w:ascii="Times New Roman" w:eastAsia="Calibri" w:hAnsi="Times New Roman" w:cs="Times New Roman"/>
          <w:color w:val="000000"/>
          <w:sz w:val="24"/>
          <w:szCs w:val="24"/>
        </w:rPr>
        <w:t>Записи по ходу урока:</w:t>
      </w:r>
    </w:p>
    <w:p w:rsidR="004861FE" w:rsidRPr="00097378" w:rsidRDefault="004861FE" w:rsidP="004861F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97378">
        <w:rPr>
          <w:rFonts w:ascii="Times New Roman" w:eastAsia="Calibri" w:hAnsi="Times New Roman" w:cs="Times New Roman"/>
          <w:color w:val="000000"/>
          <w:sz w:val="28"/>
          <w:szCs w:val="28"/>
        </w:rPr>
        <w:t>________________________________________________________________</w:t>
      </w:r>
    </w:p>
    <w:p w:rsidR="004861FE" w:rsidRPr="00097378" w:rsidRDefault="004861FE" w:rsidP="004861F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97378">
        <w:rPr>
          <w:rFonts w:ascii="Times New Roman" w:eastAsia="Calibri" w:hAnsi="Times New Roman" w:cs="Times New Roman"/>
          <w:color w:val="000000"/>
          <w:sz w:val="28"/>
          <w:szCs w:val="28"/>
        </w:rPr>
        <w:t>________________________________________________________________</w:t>
      </w:r>
    </w:p>
    <w:p w:rsidR="004861FE" w:rsidRPr="00097378" w:rsidRDefault="004861FE" w:rsidP="004861F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97378">
        <w:rPr>
          <w:rFonts w:ascii="Times New Roman" w:eastAsia="Calibri" w:hAnsi="Times New Roman" w:cs="Times New Roman"/>
          <w:color w:val="000000"/>
          <w:sz w:val="28"/>
          <w:szCs w:val="28"/>
        </w:rPr>
        <w:t>________________________________________________________________</w:t>
      </w:r>
    </w:p>
    <w:p w:rsidR="004861FE" w:rsidRPr="00097378" w:rsidRDefault="004861FE" w:rsidP="004861F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97378">
        <w:rPr>
          <w:rFonts w:ascii="Times New Roman" w:eastAsia="Calibri" w:hAnsi="Times New Roman" w:cs="Times New Roman"/>
          <w:color w:val="000000"/>
          <w:sz w:val="28"/>
          <w:szCs w:val="28"/>
        </w:rPr>
        <w:t>________________________________________________________________</w:t>
      </w:r>
    </w:p>
    <w:p w:rsidR="004861FE" w:rsidRPr="004861FE" w:rsidRDefault="004861FE" w:rsidP="004861FE">
      <w:pPr>
        <w:autoSpaceDE w:val="0"/>
        <w:autoSpaceDN w:val="0"/>
        <w:adjustRightInd w:val="0"/>
        <w:spacing w:after="0" w:line="240" w:lineRule="auto"/>
        <w:jc w:val="center"/>
        <w:rPr>
          <w:rFonts w:ascii="Times New Roman" w:eastAsia="Calibri" w:hAnsi="Times New Roman" w:cs="Times New Roman"/>
          <w:color w:val="000000"/>
          <w:sz w:val="8"/>
          <w:szCs w:val="8"/>
        </w:rPr>
      </w:pPr>
    </w:p>
    <w:p w:rsidR="004861FE" w:rsidRDefault="004861FE" w:rsidP="00D9751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97378">
        <w:rPr>
          <w:rFonts w:ascii="Times New Roman" w:eastAsia="Calibri" w:hAnsi="Times New Roman" w:cs="Times New Roman"/>
          <w:b/>
          <w:color w:val="000000"/>
          <w:sz w:val="24"/>
          <w:szCs w:val="24"/>
        </w:rPr>
        <w:t>Система оценки деятельности на уроке</w:t>
      </w:r>
    </w:p>
    <w:tbl>
      <w:tblPr>
        <w:tblW w:w="10348" w:type="dxa"/>
        <w:tblInd w:w="-699" w:type="dxa"/>
        <w:tblLayout w:type="fixed"/>
        <w:tblCellMar>
          <w:left w:w="10" w:type="dxa"/>
          <w:right w:w="10" w:type="dxa"/>
        </w:tblCellMar>
        <w:tblLook w:val="04A0"/>
      </w:tblPr>
      <w:tblGrid>
        <w:gridCol w:w="672"/>
        <w:gridCol w:w="2227"/>
        <w:gridCol w:w="898"/>
        <w:gridCol w:w="2424"/>
        <w:gridCol w:w="1046"/>
        <w:gridCol w:w="2231"/>
        <w:gridCol w:w="850"/>
      </w:tblGrid>
      <w:tr w:rsidR="00D9751F" w:rsidRPr="00D9751F" w:rsidTr="00D9751F">
        <w:trPr>
          <w:trHeight w:hRule="exact" w:val="1680"/>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6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w:t>
            </w:r>
          </w:p>
          <w:p w:rsidR="00D9751F" w:rsidRPr="00D9751F" w:rsidRDefault="00D9751F" w:rsidP="00D9751F">
            <w:pPr>
              <w:widowControl w:val="0"/>
              <w:spacing w:before="60" w:after="0" w:line="230" w:lineRule="exact"/>
              <w:ind w:left="260"/>
              <w:rPr>
                <w:rFonts w:ascii="Times New Roman" w:eastAsia="Times New Roman" w:hAnsi="Times New Roman" w:cs="Times New Roman"/>
                <w:color w:val="000000"/>
                <w:sz w:val="26"/>
                <w:szCs w:val="26"/>
                <w:lang w:eastAsia="ru-RU" w:bidi="ru-RU"/>
              </w:rPr>
            </w:pPr>
            <w:proofErr w:type="gramStart"/>
            <w:r w:rsidRPr="00D9751F">
              <w:rPr>
                <w:rFonts w:ascii="Times New Roman" w:eastAsia="Times New Roman" w:hAnsi="Times New Roman" w:cs="Times New Roman"/>
                <w:b/>
                <w:bCs/>
                <w:color w:val="000000"/>
                <w:sz w:val="23"/>
                <w:szCs w:val="23"/>
                <w:lang w:eastAsia="ru-RU" w:bidi="ru-RU"/>
              </w:rPr>
              <w:t>п</w:t>
            </w:r>
            <w:proofErr w:type="gramEnd"/>
            <w:r w:rsidRPr="00D9751F">
              <w:rPr>
                <w:rFonts w:ascii="Times New Roman" w:eastAsia="Times New Roman" w:hAnsi="Times New Roman" w:cs="Times New Roman"/>
                <w:b/>
                <w:bCs/>
                <w:color w:val="000000"/>
                <w:sz w:val="23"/>
                <w:szCs w:val="23"/>
                <w:lang w:eastAsia="ru-RU" w:bidi="ru-RU"/>
              </w:rPr>
              <w:t>/п</w:t>
            </w:r>
          </w:p>
        </w:tc>
        <w:tc>
          <w:tcPr>
            <w:tcW w:w="2227"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Оценка организационной деятельности преподавателя и его личностные качества</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Балл</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440" w:hanging="34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Оценка обучающей деятельности преподавателя</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Балл</w:t>
            </w:r>
          </w:p>
        </w:tc>
        <w:tc>
          <w:tcPr>
            <w:tcW w:w="2231"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Оценка</w:t>
            </w:r>
          </w:p>
          <w:p w:rsidR="00D9751F" w:rsidRPr="00D9751F" w:rsidRDefault="00D9751F" w:rsidP="00D9751F">
            <w:pPr>
              <w:widowControl w:val="0"/>
              <w:spacing w:after="0" w:line="274"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деятельности</w:t>
            </w:r>
          </w:p>
          <w:p w:rsidR="00D9751F" w:rsidRPr="00D9751F" w:rsidRDefault="00D9751F" w:rsidP="00D9751F">
            <w:pPr>
              <w:widowControl w:val="0"/>
              <w:spacing w:after="0" w:line="274"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обучающихся</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Балл</w:t>
            </w:r>
          </w:p>
        </w:tc>
      </w:tr>
      <w:tr w:rsidR="00D9751F" w:rsidRPr="00D9751F" w:rsidTr="00D9751F">
        <w:trPr>
          <w:trHeight w:hRule="exact" w:val="1128"/>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00" w:lineRule="exact"/>
              <w:ind w:left="260"/>
              <w:rPr>
                <w:rFonts w:ascii="Times New Roman" w:eastAsia="Times New Roman" w:hAnsi="Times New Roman" w:cs="Times New Roman"/>
                <w:color w:val="000000"/>
                <w:sz w:val="26"/>
                <w:szCs w:val="26"/>
                <w:lang w:eastAsia="ru-RU" w:bidi="ru-RU"/>
              </w:rPr>
            </w:pPr>
            <w:r w:rsidRPr="00D9751F">
              <w:rPr>
                <w:rFonts w:ascii="Arial Narrow" w:eastAsia="Arial Narrow" w:hAnsi="Arial Narrow" w:cs="Arial Narrow"/>
                <w:b/>
                <w:bCs/>
                <w:color w:val="000000"/>
                <w:sz w:val="20"/>
                <w:szCs w:val="20"/>
                <w:lang w:eastAsia="ru-RU" w:bidi="ru-RU"/>
              </w:rPr>
              <w:t>1</w:t>
            </w:r>
            <w:r w:rsidRPr="00D9751F">
              <w:rPr>
                <w:rFonts w:ascii="Arial" w:eastAsia="Arial" w:hAnsi="Arial" w:cs="Arial"/>
                <w:b/>
                <w:bCs/>
                <w:color w:val="000000"/>
                <w:sz w:val="17"/>
                <w:szCs w:val="17"/>
                <w:lang w:eastAsia="ru-RU" w:bidi="ru-RU"/>
              </w:rPr>
              <w:t>.</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0" w:line="25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 xml:space="preserve">Состояние ведения </w:t>
            </w:r>
            <w:proofErr w:type="gramStart"/>
            <w:r w:rsidRPr="00D9751F">
              <w:rPr>
                <w:rFonts w:ascii="Times New Roman" w:eastAsia="Times New Roman" w:hAnsi="Times New Roman" w:cs="Times New Roman"/>
                <w:color w:val="000000"/>
                <w:sz w:val="23"/>
                <w:szCs w:val="23"/>
                <w:lang w:eastAsia="ru-RU" w:bidi="ru-RU"/>
              </w:rPr>
              <w:t>учебной</w:t>
            </w:r>
            <w:proofErr w:type="gramEnd"/>
          </w:p>
          <w:p w:rsidR="00D9751F" w:rsidRPr="00D9751F" w:rsidRDefault="00D9751F" w:rsidP="00D9751F">
            <w:pPr>
              <w:widowControl w:val="0"/>
              <w:spacing w:after="0" w:line="25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документации (ТП, журнал и т.д.)</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jc w:val="both"/>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Наличие и постановка целей урока</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8"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Активность обучающегося на разных этапах урока</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835"/>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2.</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Знание предмета и общая эрудиция</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Создание</w:t>
            </w:r>
          </w:p>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3"/>
                <w:szCs w:val="23"/>
                <w:lang w:eastAsia="ru-RU" w:bidi="ru-RU"/>
              </w:rPr>
              <w:t>п</w:t>
            </w:r>
            <w:r w:rsidRPr="00D9751F">
              <w:rPr>
                <w:rFonts w:ascii="Times New Roman" w:eastAsia="Times New Roman" w:hAnsi="Times New Roman" w:cs="Times New Roman"/>
                <w:color w:val="000000"/>
                <w:sz w:val="23"/>
                <w:szCs w:val="23"/>
                <w:lang w:eastAsia="ru-RU" w:bidi="ru-RU"/>
              </w:rPr>
              <w:t>роблемныхситуаций</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Наличие интереса к уроку</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6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r w:rsidRPr="00D9751F">
              <w:rPr>
                <w:rFonts w:ascii="Times New Roman" w:eastAsia="Times New Roman" w:hAnsi="Times New Roman" w:cs="Times New Roman"/>
                <w:b/>
                <w:bCs/>
                <w:color w:val="000000"/>
                <w:sz w:val="23"/>
                <w:szCs w:val="23"/>
                <w:lang w:eastAsia="ru-RU" w:bidi="ru-RU"/>
              </w:rPr>
              <w:softHyphen/>
            </w:r>
          </w:p>
          <w:p w:rsidR="00D9751F" w:rsidRPr="00D9751F" w:rsidRDefault="00D9751F" w:rsidP="00D9751F">
            <w:pPr>
              <w:widowControl w:val="0"/>
              <w:spacing w:before="60"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3</w:t>
            </w:r>
          </w:p>
        </w:tc>
      </w:tr>
      <w:tr w:rsidR="00D9751F" w:rsidRPr="00D9751F" w:rsidTr="00D9751F">
        <w:trPr>
          <w:trHeight w:hRule="exact" w:val="1118"/>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3.</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Культура речи, темп, дикция, образность, эмоциональность</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Использование диалога, дискуссии</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Уровень</w:t>
            </w:r>
          </w:p>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аналитических</w:t>
            </w:r>
          </w:p>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способностей</w:t>
            </w:r>
          </w:p>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обучающихся</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1114"/>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4.</w:t>
            </w:r>
          </w:p>
        </w:tc>
        <w:tc>
          <w:tcPr>
            <w:tcW w:w="2227"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Педагогическая культура, такт, внешний вид преподавателя</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Наличие и эффективность групповых форм работы</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1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0-1-2-3</w:t>
            </w:r>
          </w:p>
        </w:tc>
        <w:tc>
          <w:tcPr>
            <w:tcW w:w="2231"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Степень</w:t>
            </w:r>
          </w:p>
          <w:p w:rsidR="00D9751F" w:rsidRPr="00D9751F" w:rsidRDefault="00D9751F" w:rsidP="00D9751F">
            <w:pPr>
              <w:widowControl w:val="0"/>
              <w:spacing w:after="0" w:line="274" w:lineRule="exact"/>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организованности и темп учебной деятельности</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1397"/>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lastRenderedPageBreak/>
              <w:t>5.</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Рациональное</w:t>
            </w:r>
          </w:p>
          <w:p w:rsidR="00D9751F" w:rsidRPr="00D9751F" w:rsidRDefault="00D9751F" w:rsidP="00D9751F">
            <w:pPr>
              <w:widowControl w:val="0"/>
              <w:spacing w:after="0" w:line="278"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использование</w:t>
            </w:r>
          </w:p>
          <w:p w:rsidR="00D9751F" w:rsidRPr="00D9751F" w:rsidRDefault="00D9751F" w:rsidP="00D9751F">
            <w:pPr>
              <w:widowControl w:val="0"/>
              <w:spacing w:after="0" w:line="278"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времени</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jc w:val="both"/>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 xml:space="preserve">Уровень обратной связи с </w:t>
            </w:r>
            <w:proofErr w:type="gramStart"/>
            <w:r w:rsidRPr="00D9751F">
              <w:rPr>
                <w:rFonts w:ascii="Times New Roman" w:eastAsia="Times New Roman" w:hAnsi="Times New Roman" w:cs="Times New Roman"/>
                <w:color w:val="000000"/>
                <w:sz w:val="23"/>
                <w:szCs w:val="23"/>
                <w:lang w:eastAsia="ru-RU" w:bidi="ru-RU"/>
              </w:rPr>
              <w:t>обучающимися</w:t>
            </w:r>
            <w:proofErr w:type="gramEnd"/>
            <w:r w:rsidRPr="00D9751F">
              <w:rPr>
                <w:rFonts w:ascii="Times New Roman" w:eastAsia="Times New Roman" w:hAnsi="Times New Roman" w:cs="Times New Roman"/>
                <w:color w:val="000000"/>
                <w:sz w:val="23"/>
                <w:szCs w:val="23"/>
                <w:lang w:eastAsia="ru-RU" w:bidi="ru-RU"/>
              </w:rPr>
              <w:t xml:space="preserve"> в ходе урока</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Степень</w:t>
            </w:r>
          </w:p>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 xml:space="preserve">корректности в отношениях преподавателя с </w:t>
            </w:r>
            <w:proofErr w:type="gramStart"/>
            <w:r w:rsidRPr="00D9751F">
              <w:rPr>
                <w:rFonts w:ascii="Times New Roman" w:eastAsia="Times New Roman" w:hAnsi="Times New Roman" w:cs="Times New Roman"/>
                <w:color w:val="000000"/>
                <w:sz w:val="23"/>
                <w:szCs w:val="23"/>
                <w:lang w:eastAsia="ru-RU" w:bidi="ru-RU"/>
              </w:rPr>
              <w:t>обучающимися</w:t>
            </w:r>
            <w:proofErr w:type="gramEnd"/>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1118"/>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6.</w:t>
            </w:r>
          </w:p>
        </w:tc>
        <w:tc>
          <w:tcPr>
            <w:tcW w:w="2227"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Уровень</w:t>
            </w:r>
          </w:p>
          <w:p w:rsidR="00D9751F" w:rsidRPr="00D9751F" w:rsidRDefault="00D9751F" w:rsidP="00D9751F">
            <w:pPr>
              <w:widowControl w:val="0"/>
              <w:spacing w:after="0" w:line="274"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педагогического и</w:t>
            </w:r>
          </w:p>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методического</w:t>
            </w:r>
          </w:p>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мастерства</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0-1-2-3</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Эффективность контроля знаний</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Эмоциональный настрой и регуляция поведения</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1368"/>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7.</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Эффективность применения компьютерной техники, ТСО</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0-1-2-3</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Уровень обучения (представления, знания, умения, компетенции)</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tcPr>
          <w:p w:rsidR="00D9751F" w:rsidRPr="00D9751F" w:rsidRDefault="00D9751F" w:rsidP="00D9751F">
            <w:pPr>
              <w:widowControl w:val="0"/>
              <w:spacing w:after="0" w:line="274" w:lineRule="exact"/>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Состояние и дисциплины и организованности на уроке</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835"/>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8.</w:t>
            </w:r>
          </w:p>
        </w:tc>
        <w:tc>
          <w:tcPr>
            <w:tcW w:w="2227" w:type="dxa"/>
            <w:tcBorders>
              <w:top w:val="single" w:sz="4" w:space="0" w:color="auto"/>
              <w:left w:val="single" w:sz="4" w:space="0" w:color="auto"/>
            </w:tcBorders>
            <w:shd w:val="clear" w:color="auto" w:fill="FFFFFF"/>
          </w:tcPr>
          <w:p w:rsidR="00D9751F" w:rsidRPr="00D9751F" w:rsidRDefault="00D9751F" w:rsidP="00D9751F">
            <w:pPr>
              <w:widowControl w:val="0"/>
              <w:spacing w:after="120" w:line="230"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Накопляемость</w:t>
            </w:r>
          </w:p>
          <w:p w:rsidR="00D9751F" w:rsidRPr="00D9751F" w:rsidRDefault="00D9751F" w:rsidP="00D9751F">
            <w:pPr>
              <w:widowControl w:val="0"/>
              <w:spacing w:before="120" w:after="0" w:line="230"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оценок</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Наличие</w:t>
            </w:r>
          </w:p>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proofErr w:type="spellStart"/>
            <w:r w:rsidRPr="00D9751F">
              <w:rPr>
                <w:rFonts w:ascii="Times New Roman" w:eastAsia="Times New Roman" w:hAnsi="Times New Roman" w:cs="Times New Roman"/>
                <w:color w:val="000000"/>
                <w:sz w:val="23"/>
                <w:szCs w:val="23"/>
                <w:lang w:eastAsia="ru-RU" w:bidi="ru-RU"/>
              </w:rPr>
              <w:t>межпредметных</w:t>
            </w:r>
            <w:proofErr w:type="spellEnd"/>
          </w:p>
          <w:p w:rsidR="00D9751F" w:rsidRPr="00D9751F" w:rsidRDefault="00D9751F" w:rsidP="00D9751F">
            <w:pPr>
              <w:widowControl w:val="0"/>
              <w:spacing w:after="0" w:line="274"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связей</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231"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4"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Уровень достижения целей урока</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r>
      <w:tr w:rsidR="00D9751F" w:rsidRPr="00D9751F" w:rsidTr="00D9751F">
        <w:trPr>
          <w:trHeight w:hRule="exact" w:val="845"/>
        </w:trPr>
        <w:tc>
          <w:tcPr>
            <w:tcW w:w="672"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6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9.</w:t>
            </w:r>
          </w:p>
        </w:tc>
        <w:tc>
          <w:tcPr>
            <w:tcW w:w="2227"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8" w:lineRule="exact"/>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Система работы с опоздавшими и прогульщиками</w:t>
            </w:r>
          </w:p>
        </w:tc>
        <w:tc>
          <w:tcPr>
            <w:tcW w:w="898"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2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p>
        </w:tc>
        <w:tc>
          <w:tcPr>
            <w:tcW w:w="2424" w:type="dxa"/>
            <w:tcBorders>
              <w:top w:val="single" w:sz="4" w:space="0" w:color="auto"/>
              <w:left w:val="single" w:sz="4" w:space="0" w:color="auto"/>
            </w:tcBorders>
            <w:shd w:val="clear" w:color="auto" w:fill="FFFFFF"/>
          </w:tcPr>
          <w:p w:rsidR="00D9751F" w:rsidRPr="00D9751F" w:rsidRDefault="00D9751F" w:rsidP="00D9751F">
            <w:pPr>
              <w:widowControl w:val="0"/>
              <w:spacing w:after="0" w:line="278" w:lineRule="exact"/>
              <w:ind w:left="1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Компетентностный подход в обучении</w:t>
            </w:r>
          </w:p>
        </w:tc>
        <w:tc>
          <w:tcPr>
            <w:tcW w:w="1046" w:type="dxa"/>
            <w:tcBorders>
              <w:top w:val="single" w:sz="4" w:space="0" w:color="auto"/>
              <w:left w:val="single" w:sz="4" w:space="0" w:color="auto"/>
            </w:tcBorders>
            <w:shd w:val="clear" w:color="auto" w:fill="FFFFFF"/>
          </w:tcPr>
          <w:p w:rsidR="00D9751F" w:rsidRPr="00D9751F" w:rsidRDefault="00D9751F" w:rsidP="00D9751F">
            <w:pPr>
              <w:widowControl w:val="0"/>
              <w:spacing w:after="0" w:line="230" w:lineRule="exact"/>
              <w:ind w:left="18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0-1-2-3</w:t>
            </w:r>
          </w:p>
        </w:tc>
        <w:tc>
          <w:tcPr>
            <w:tcW w:w="2231" w:type="dxa"/>
            <w:tcBorders>
              <w:top w:val="single" w:sz="4" w:space="0" w:color="auto"/>
              <w:left w:val="single" w:sz="4" w:space="0" w:color="auto"/>
            </w:tcBorders>
            <w:shd w:val="clear" w:color="auto" w:fill="FFFFFF"/>
            <w:vAlign w:val="bottom"/>
          </w:tcPr>
          <w:p w:rsidR="00D9751F" w:rsidRPr="00D9751F" w:rsidRDefault="00D9751F" w:rsidP="00D9751F">
            <w:pPr>
              <w:widowControl w:val="0"/>
              <w:spacing w:after="0" w:line="278"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Самостоятельная</w:t>
            </w:r>
          </w:p>
          <w:p w:rsidR="00D9751F" w:rsidRPr="00D9751F" w:rsidRDefault="00D9751F" w:rsidP="00D9751F">
            <w:pPr>
              <w:widowControl w:val="0"/>
              <w:spacing w:after="0" w:line="278"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работа</w:t>
            </w:r>
          </w:p>
          <w:p w:rsidR="00D9751F" w:rsidRPr="00D9751F" w:rsidRDefault="00D9751F" w:rsidP="00D9751F">
            <w:pPr>
              <w:widowControl w:val="0"/>
              <w:spacing w:after="0" w:line="278" w:lineRule="exact"/>
              <w:ind w:left="10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color w:val="000000"/>
                <w:sz w:val="23"/>
                <w:szCs w:val="23"/>
                <w:lang w:eastAsia="ru-RU" w:bidi="ru-RU"/>
              </w:rPr>
              <w:t>обучающихся</w:t>
            </w:r>
          </w:p>
        </w:tc>
        <w:tc>
          <w:tcPr>
            <w:tcW w:w="850" w:type="dxa"/>
            <w:tcBorders>
              <w:top w:val="single" w:sz="4" w:space="0" w:color="auto"/>
              <w:left w:val="single" w:sz="4" w:space="0" w:color="auto"/>
              <w:right w:val="single" w:sz="4" w:space="0" w:color="auto"/>
            </w:tcBorders>
            <w:shd w:val="clear" w:color="auto" w:fill="FFFFFF"/>
          </w:tcPr>
          <w:p w:rsidR="00D9751F" w:rsidRPr="00D9751F" w:rsidRDefault="00D9751F" w:rsidP="00D9751F">
            <w:pPr>
              <w:widowControl w:val="0"/>
              <w:spacing w:after="6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0-1-2</w:t>
            </w:r>
            <w:r w:rsidRPr="00D9751F">
              <w:rPr>
                <w:rFonts w:ascii="Times New Roman" w:eastAsia="Times New Roman" w:hAnsi="Times New Roman" w:cs="Times New Roman"/>
                <w:b/>
                <w:bCs/>
                <w:color w:val="000000"/>
                <w:sz w:val="23"/>
                <w:szCs w:val="23"/>
                <w:lang w:eastAsia="ru-RU" w:bidi="ru-RU"/>
              </w:rPr>
              <w:softHyphen/>
            </w:r>
          </w:p>
          <w:p w:rsidR="00D9751F" w:rsidRPr="00D9751F" w:rsidRDefault="00D9751F" w:rsidP="00D9751F">
            <w:pPr>
              <w:widowControl w:val="0"/>
              <w:spacing w:before="60"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3</w:t>
            </w:r>
          </w:p>
        </w:tc>
      </w:tr>
      <w:tr w:rsidR="00D9751F" w:rsidRPr="00D9751F" w:rsidTr="00D9751F">
        <w:trPr>
          <w:trHeight w:hRule="exact" w:val="317"/>
        </w:trPr>
        <w:tc>
          <w:tcPr>
            <w:tcW w:w="672"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40" w:lineRule="auto"/>
              <w:rPr>
                <w:rFonts w:ascii="Courier New" w:eastAsia="Courier New" w:hAnsi="Courier New" w:cs="Courier New"/>
                <w:color w:val="000000"/>
                <w:sz w:val="10"/>
                <w:szCs w:val="10"/>
                <w:lang w:eastAsia="ru-RU" w:bidi="ru-RU"/>
              </w:rPr>
            </w:pPr>
          </w:p>
        </w:tc>
        <w:tc>
          <w:tcPr>
            <w:tcW w:w="2227"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СУММА баллов</w:t>
            </w:r>
          </w:p>
        </w:tc>
        <w:tc>
          <w:tcPr>
            <w:tcW w:w="898"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40" w:lineRule="auto"/>
              <w:rPr>
                <w:rFonts w:ascii="Courier New" w:eastAsia="Courier New" w:hAnsi="Courier New" w:cs="Courier New"/>
                <w:color w:val="000000"/>
                <w:sz w:val="10"/>
                <w:szCs w:val="10"/>
                <w:lang w:eastAsia="ru-RU" w:bidi="ru-RU"/>
              </w:rPr>
            </w:pPr>
          </w:p>
        </w:tc>
        <w:tc>
          <w:tcPr>
            <w:tcW w:w="2424"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30" w:lineRule="exact"/>
              <w:ind w:left="320"/>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СУММА баллов</w:t>
            </w:r>
          </w:p>
        </w:tc>
        <w:tc>
          <w:tcPr>
            <w:tcW w:w="1046"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40" w:lineRule="auto"/>
              <w:rPr>
                <w:rFonts w:ascii="Courier New" w:eastAsia="Courier New" w:hAnsi="Courier New" w:cs="Courier New"/>
                <w:color w:val="000000"/>
                <w:sz w:val="10"/>
                <w:szCs w:val="10"/>
                <w:lang w:eastAsia="ru-RU" w:bidi="ru-RU"/>
              </w:rPr>
            </w:pPr>
          </w:p>
        </w:tc>
        <w:tc>
          <w:tcPr>
            <w:tcW w:w="2231" w:type="dxa"/>
            <w:tcBorders>
              <w:top w:val="single" w:sz="4" w:space="0" w:color="auto"/>
              <w:left w:val="single" w:sz="4" w:space="0" w:color="auto"/>
              <w:bottom w:val="single" w:sz="4" w:space="0" w:color="auto"/>
            </w:tcBorders>
            <w:shd w:val="clear" w:color="auto" w:fill="FFFFFF"/>
          </w:tcPr>
          <w:p w:rsidR="00D9751F" w:rsidRPr="00D9751F" w:rsidRDefault="00D9751F" w:rsidP="00D9751F">
            <w:pPr>
              <w:widowControl w:val="0"/>
              <w:spacing w:after="0" w:line="230" w:lineRule="exact"/>
              <w:jc w:val="center"/>
              <w:rPr>
                <w:rFonts w:ascii="Times New Roman" w:eastAsia="Times New Roman" w:hAnsi="Times New Roman" w:cs="Times New Roman"/>
                <w:color w:val="000000"/>
                <w:sz w:val="26"/>
                <w:szCs w:val="26"/>
                <w:lang w:eastAsia="ru-RU" w:bidi="ru-RU"/>
              </w:rPr>
            </w:pPr>
            <w:r w:rsidRPr="00D9751F">
              <w:rPr>
                <w:rFonts w:ascii="Times New Roman" w:eastAsia="Times New Roman" w:hAnsi="Times New Roman" w:cs="Times New Roman"/>
                <w:b/>
                <w:bCs/>
                <w:color w:val="000000"/>
                <w:sz w:val="23"/>
                <w:szCs w:val="23"/>
                <w:lang w:eastAsia="ru-RU" w:bidi="ru-RU"/>
              </w:rPr>
              <w:t>СУММА баллов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9751F" w:rsidRPr="00D9751F" w:rsidRDefault="00D9751F" w:rsidP="00D9751F">
            <w:pPr>
              <w:widowControl w:val="0"/>
              <w:spacing w:after="0" w:line="240" w:lineRule="auto"/>
              <w:rPr>
                <w:rFonts w:ascii="Courier New" w:eastAsia="Courier New" w:hAnsi="Courier New" w:cs="Courier New"/>
                <w:color w:val="000000"/>
                <w:sz w:val="10"/>
                <w:szCs w:val="10"/>
                <w:lang w:eastAsia="ru-RU" w:bidi="ru-RU"/>
              </w:rPr>
            </w:pPr>
          </w:p>
        </w:tc>
      </w:tr>
    </w:tbl>
    <w:p w:rsidR="00D9751F" w:rsidRPr="00D9751F" w:rsidRDefault="00D9751F" w:rsidP="00D9751F">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СУММА баллов:________</w:t>
      </w: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Оценка урока по баллам:________________________</w:t>
      </w: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Отлично…………………………. 49…60 баллов</w:t>
      </w: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Хорошо …………………………. 37…48 балла</w:t>
      </w: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Удовлетворительно ….. ………...24…36 балла</w:t>
      </w:r>
    </w:p>
    <w:p w:rsidR="004861FE" w:rsidRPr="00097378" w:rsidRDefault="004861FE" w:rsidP="004861FE">
      <w:pPr>
        <w:tabs>
          <w:tab w:val="left" w:pos="284"/>
        </w:tabs>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      Не удовлетворительно …            менее 24 баллов</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p>
    <w:p w:rsidR="004861FE" w:rsidRPr="008E3A4A" w:rsidRDefault="004861FE" w:rsidP="004861FE">
      <w:pPr>
        <w:spacing w:after="0" w:line="240" w:lineRule="auto"/>
        <w:jc w:val="center"/>
        <w:rPr>
          <w:rFonts w:ascii="Times New Roman" w:eastAsia="Times New Roman" w:hAnsi="Times New Roman" w:cs="Times New Roman"/>
          <w:b/>
          <w:sz w:val="24"/>
          <w:szCs w:val="24"/>
          <w:lang w:eastAsia="ru-RU"/>
        </w:rPr>
      </w:pPr>
      <w:r w:rsidRPr="008E3A4A">
        <w:rPr>
          <w:rFonts w:ascii="Times New Roman" w:eastAsia="Times New Roman" w:hAnsi="Times New Roman" w:cs="Times New Roman"/>
          <w:b/>
          <w:sz w:val="24"/>
          <w:szCs w:val="24"/>
          <w:lang w:eastAsia="ru-RU"/>
        </w:rPr>
        <w:t>Выводы по уроку:</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1. Положительные стороны:</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__________________________________________________________________________</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__________________________________________________________________________</w:t>
      </w:r>
      <w:r w:rsidR="00D9751F">
        <w:rPr>
          <w:rFonts w:ascii="Times New Roman" w:eastAsia="Times New Roman" w:hAnsi="Times New Roman" w:cs="Times New Roman"/>
          <w:sz w:val="24"/>
          <w:szCs w:val="24"/>
          <w:lang w:eastAsia="ru-RU"/>
        </w:rPr>
        <w:t xml:space="preserve"> ______________________________________________________________________</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2. Замечания:</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__________________________________________________________________________</w:t>
      </w:r>
    </w:p>
    <w:p w:rsidR="004861FE"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__________________________________________________________________________</w:t>
      </w:r>
    </w:p>
    <w:p w:rsidR="00D9751F" w:rsidRPr="00097378" w:rsidRDefault="00D9751F" w:rsidP="004861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3. Предложения   по совершенствованию урока:</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__________________________________________________________________________</w:t>
      </w:r>
    </w:p>
    <w:p w:rsidR="004861FE" w:rsidRPr="00097378" w:rsidRDefault="004861FE" w:rsidP="004861FE">
      <w:pPr>
        <w:spacing w:after="0" w:line="240" w:lineRule="auto"/>
        <w:jc w:val="center"/>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 xml:space="preserve">__________________________________________________________________________ </w:t>
      </w:r>
    </w:p>
    <w:p w:rsidR="004861FE" w:rsidRDefault="00D9751F" w:rsidP="004861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D9751F" w:rsidRDefault="00D9751F" w:rsidP="004861FE">
      <w:pPr>
        <w:spacing w:after="0" w:line="240" w:lineRule="auto"/>
        <w:rPr>
          <w:rFonts w:ascii="Times New Roman" w:eastAsia="Times New Roman" w:hAnsi="Times New Roman" w:cs="Times New Roman"/>
          <w:sz w:val="24"/>
          <w:szCs w:val="24"/>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Урок посетил: ___________        /______________ /</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С анализом урока ознакомле</w:t>
      </w:r>
      <w:proofErr w:type="gramStart"/>
      <w:r w:rsidRPr="00097378">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а)</w:t>
      </w:r>
      <w:r w:rsidRPr="00097378">
        <w:rPr>
          <w:rFonts w:ascii="Times New Roman" w:eastAsia="Times New Roman" w:hAnsi="Times New Roman" w:cs="Times New Roman"/>
          <w:sz w:val="24"/>
          <w:szCs w:val="24"/>
          <w:lang w:eastAsia="ru-RU"/>
        </w:rPr>
        <w:t>: ___________        / _______________ /</w:t>
      </w:r>
    </w:p>
    <w:p w:rsidR="004861FE" w:rsidRPr="00097378" w:rsidRDefault="004861FE" w:rsidP="004861FE">
      <w:pPr>
        <w:spacing w:after="0" w:line="240" w:lineRule="auto"/>
        <w:rPr>
          <w:rFonts w:ascii="Times New Roman" w:eastAsia="Times New Roman" w:hAnsi="Times New Roman" w:cs="Times New Roman"/>
          <w:sz w:val="24"/>
          <w:szCs w:val="24"/>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r w:rsidRPr="00097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097378">
        <w:rPr>
          <w:rFonts w:ascii="Times New Roman" w:eastAsia="Times New Roman" w:hAnsi="Times New Roman" w:cs="Times New Roman"/>
          <w:sz w:val="24"/>
          <w:szCs w:val="24"/>
          <w:lang w:eastAsia="ru-RU"/>
        </w:rPr>
        <w:t>__» _____________  20_</w:t>
      </w:r>
      <w:r>
        <w:rPr>
          <w:rFonts w:ascii="Times New Roman" w:eastAsia="Times New Roman" w:hAnsi="Times New Roman" w:cs="Times New Roman"/>
          <w:sz w:val="24"/>
          <w:szCs w:val="24"/>
          <w:lang w:eastAsia="ru-RU"/>
        </w:rPr>
        <w:t>__</w:t>
      </w:r>
      <w:r w:rsidRPr="00097378">
        <w:rPr>
          <w:rFonts w:ascii="Times New Roman" w:eastAsia="Times New Roman" w:hAnsi="Times New Roman" w:cs="Times New Roman"/>
          <w:sz w:val="24"/>
          <w:szCs w:val="24"/>
          <w:lang w:eastAsia="ru-RU"/>
        </w:rPr>
        <w:t>_ г.</w:t>
      </w:r>
    </w:p>
    <w:p w:rsidR="004861FE" w:rsidRDefault="004861FE" w:rsidP="004861FE">
      <w:pPr>
        <w:spacing w:after="0" w:line="240" w:lineRule="auto"/>
        <w:rPr>
          <w:rFonts w:ascii="Times New Roman" w:eastAsia="Times New Roman" w:hAnsi="Times New Roman" w:cs="Times New Roman"/>
          <w:sz w:val="24"/>
          <w:szCs w:val="24"/>
          <w:lang w:eastAsia="ru-RU"/>
        </w:rPr>
      </w:pPr>
    </w:p>
    <w:p w:rsidR="004861FE" w:rsidRDefault="004861FE" w:rsidP="004861FE">
      <w:pPr>
        <w:spacing w:after="0" w:line="240" w:lineRule="auto"/>
        <w:rPr>
          <w:rFonts w:ascii="Times New Roman" w:eastAsia="Times New Roman" w:hAnsi="Times New Roman" w:cs="Times New Roman"/>
          <w:sz w:val="24"/>
          <w:szCs w:val="24"/>
          <w:lang w:eastAsia="ru-RU"/>
        </w:rPr>
      </w:pPr>
    </w:p>
    <w:p w:rsidR="004861FE" w:rsidRDefault="004861FE" w:rsidP="004861FE">
      <w:pPr>
        <w:spacing w:after="0" w:line="240" w:lineRule="auto"/>
        <w:rPr>
          <w:rFonts w:ascii="Times New Roman" w:eastAsia="Times New Roman" w:hAnsi="Times New Roman" w:cs="Times New Roman"/>
          <w:sz w:val="24"/>
          <w:szCs w:val="24"/>
          <w:lang w:eastAsia="ru-RU"/>
        </w:rPr>
      </w:pPr>
    </w:p>
    <w:p w:rsidR="004861FE" w:rsidRPr="00097378" w:rsidRDefault="004861FE" w:rsidP="004861FE">
      <w:pPr>
        <w:spacing w:after="0" w:line="240" w:lineRule="auto"/>
        <w:rPr>
          <w:rFonts w:ascii="Times New Roman" w:eastAsia="Times New Roman" w:hAnsi="Times New Roman" w:cs="Times New Roman"/>
          <w:sz w:val="24"/>
          <w:szCs w:val="24"/>
          <w:lang w:eastAsia="ru-RU"/>
        </w:rPr>
      </w:pPr>
    </w:p>
    <w:p w:rsidR="008E3A4A" w:rsidRPr="0099284A" w:rsidRDefault="008E3A4A" w:rsidP="008E3A4A">
      <w:pPr>
        <w:widowControl w:val="0"/>
        <w:spacing w:after="0" w:line="240" w:lineRule="auto"/>
        <w:jc w:val="right"/>
        <w:rPr>
          <w:rFonts w:ascii="Times New Roman" w:eastAsia="Times New Roman" w:hAnsi="Times New Roman" w:cs="Times New Roman"/>
          <w:b/>
          <w:sz w:val="28"/>
          <w:szCs w:val="28"/>
        </w:rPr>
      </w:pPr>
      <w:r w:rsidRPr="0099284A">
        <w:rPr>
          <w:rFonts w:ascii="Times New Roman" w:eastAsia="Times New Roman" w:hAnsi="Times New Roman" w:cs="Times New Roman"/>
          <w:b/>
          <w:sz w:val="28"/>
          <w:szCs w:val="28"/>
        </w:rPr>
        <w:lastRenderedPageBreak/>
        <w:t xml:space="preserve">Приложение </w:t>
      </w:r>
      <w:r>
        <w:rPr>
          <w:rFonts w:ascii="Times New Roman" w:eastAsia="Times New Roman" w:hAnsi="Times New Roman" w:cs="Times New Roman"/>
          <w:b/>
          <w:sz w:val="28"/>
          <w:szCs w:val="28"/>
        </w:rPr>
        <w:t>3</w:t>
      </w:r>
    </w:p>
    <w:p w:rsidR="008E3A4A" w:rsidRDefault="008E3A4A" w:rsidP="008E3A4A">
      <w:pPr>
        <w:pStyle w:val="Default"/>
        <w:jc w:val="center"/>
        <w:rPr>
          <w:sz w:val="28"/>
          <w:szCs w:val="28"/>
        </w:rPr>
      </w:pPr>
      <w:r>
        <w:rPr>
          <w:b/>
          <w:bCs/>
          <w:sz w:val="28"/>
          <w:szCs w:val="28"/>
        </w:rPr>
        <w:t>АНАЛИТИЧЕСКАЯ СПРАВКА</w:t>
      </w:r>
    </w:p>
    <w:p w:rsidR="008E3A4A" w:rsidRDefault="008E3A4A" w:rsidP="008E3A4A">
      <w:pPr>
        <w:pStyle w:val="Default"/>
        <w:jc w:val="center"/>
        <w:rPr>
          <w:sz w:val="28"/>
          <w:szCs w:val="28"/>
        </w:rPr>
      </w:pPr>
      <w:r>
        <w:rPr>
          <w:b/>
          <w:bCs/>
          <w:sz w:val="28"/>
          <w:szCs w:val="28"/>
        </w:rPr>
        <w:t>внутриколледжного контроля</w:t>
      </w:r>
    </w:p>
    <w:p w:rsidR="008E3A4A" w:rsidRDefault="008E3A4A" w:rsidP="008E3A4A">
      <w:pPr>
        <w:pStyle w:val="Default"/>
        <w:rPr>
          <w:sz w:val="28"/>
          <w:szCs w:val="28"/>
        </w:rPr>
      </w:pPr>
      <w:r>
        <w:rPr>
          <w:sz w:val="28"/>
          <w:szCs w:val="28"/>
        </w:rPr>
        <w:t xml:space="preserve">Цель контроля _________________________________________________ </w:t>
      </w:r>
    </w:p>
    <w:p w:rsidR="008E3A4A" w:rsidRDefault="008E3A4A" w:rsidP="008E3A4A">
      <w:pPr>
        <w:pStyle w:val="Default"/>
        <w:rPr>
          <w:sz w:val="28"/>
          <w:szCs w:val="28"/>
        </w:rPr>
      </w:pPr>
      <w:r>
        <w:rPr>
          <w:sz w:val="28"/>
          <w:szCs w:val="28"/>
        </w:rPr>
        <w:t xml:space="preserve">__________________________________________________________________ </w:t>
      </w:r>
    </w:p>
    <w:p w:rsidR="008E3A4A" w:rsidRDefault="008E3A4A" w:rsidP="008E3A4A">
      <w:pPr>
        <w:pStyle w:val="Default"/>
        <w:rPr>
          <w:sz w:val="28"/>
          <w:szCs w:val="28"/>
        </w:rPr>
      </w:pPr>
    </w:p>
    <w:p w:rsidR="008E3A4A" w:rsidRDefault="008E3A4A" w:rsidP="008E3A4A">
      <w:pPr>
        <w:pStyle w:val="Default"/>
        <w:rPr>
          <w:sz w:val="28"/>
          <w:szCs w:val="28"/>
        </w:rPr>
      </w:pPr>
      <w:r>
        <w:rPr>
          <w:sz w:val="28"/>
          <w:szCs w:val="28"/>
        </w:rPr>
        <w:t xml:space="preserve">Сроки проведения контроля ______________________________________ </w:t>
      </w:r>
    </w:p>
    <w:p w:rsidR="008E3A4A" w:rsidRDefault="008E3A4A" w:rsidP="008E3A4A">
      <w:pPr>
        <w:pStyle w:val="Default"/>
        <w:rPr>
          <w:sz w:val="28"/>
          <w:szCs w:val="28"/>
        </w:rPr>
      </w:pPr>
    </w:p>
    <w:p w:rsidR="008E3A4A" w:rsidRDefault="008E3A4A" w:rsidP="008E3A4A">
      <w:pPr>
        <w:pStyle w:val="Default"/>
        <w:rPr>
          <w:sz w:val="28"/>
          <w:szCs w:val="28"/>
        </w:rPr>
      </w:pPr>
      <w:r>
        <w:rPr>
          <w:sz w:val="28"/>
          <w:szCs w:val="28"/>
        </w:rPr>
        <w:t xml:space="preserve">Состав экспертной комиссии _____________________________________ </w:t>
      </w:r>
    </w:p>
    <w:p w:rsidR="008E3A4A" w:rsidRDefault="008E3A4A" w:rsidP="008E3A4A">
      <w:pPr>
        <w:pStyle w:val="Default"/>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 </w:t>
      </w:r>
    </w:p>
    <w:p w:rsidR="008E3A4A" w:rsidRDefault="008E3A4A" w:rsidP="008E3A4A">
      <w:pPr>
        <w:pStyle w:val="Default"/>
        <w:jc w:val="both"/>
        <w:rPr>
          <w:sz w:val="28"/>
          <w:szCs w:val="28"/>
        </w:rPr>
      </w:pPr>
    </w:p>
    <w:p w:rsidR="008E3A4A" w:rsidRDefault="008E3A4A" w:rsidP="008E3A4A">
      <w:pPr>
        <w:pStyle w:val="Default"/>
        <w:jc w:val="both"/>
        <w:rPr>
          <w:sz w:val="28"/>
          <w:szCs w:val="28"/>
        </w:rPr>
      </w:pPr>
      <w:r>
        <w:rPr>
          <w:sz w:val="28"/>
          <w:szCs w:val="28"/>
        </w:rPr>
        <w:t xml:space="preserve">Работа, проведенная в процессе проверки:(посещены учебные занятия, проведены контрольные работы, просмотрена учебная документация, собеседования и т.д.)________________________________________________ </w:t>
      </w:r>
    </w:p>
    <w:p w:rsidR="008E3A4A" w:rsidRDefault="008E3A4A" w:rsidP="008E3A4A">
      <w:pPr>
        <w:pStyle w:val="Default"/>
        <w:rPr>
          <w:sz w:val="28"/>
          <w:szCs w:val="28"/>
        </w:rPr>
      </w:pPr>
    </w:p>
    <w:p w:rsidR="008E3A4A" w:rsidRDefault="008E3A4A" w:rsidP="008E3A4A">
      <w:pPr>
        <w:pStyle w:val="Default"/>
        <w:rPr>
          <w:sz w:val="28"/>
          <w:szCs w:val="28"/>
        </w:rPr>
      </w:pPr>
      <w:r>
        <w:rPr>
          <w:sz w:val="28"/>
          <w:szCs w:val="28"/>
        </w:rPr>
        <w:t xml:space="preserve">Констатация фактов (что выявлено)____________________________________ </w:t>
      </w:r>
    </w:p>
    <w:p w:rsidR="008E3A4A" w:rsidRDefault="008E3A4A" w:rsidP="008E3A4A">
      <w:pPr>
        <w:pStyle w:val="Default"/>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E3A4A" w:rsidRDefault="008E3A4A" w:rsidP="008E3A4A">
      <w:pPr>
        <w:pStyle w:val="Default"/>
        <w:rPr>
          <w:sz w:val="28"/>
          <w:szCs w:val="28"/>
        </w:rPr>
      </w:pPr>
    </w:p>
    <w:p w:rsidR="008E3A4A" w:rsidRDefault="008E3A4A" w:rsidP="008E3A4A">
      <w:pPr>
        <w:pStyle w:val="Default"/>
        <w:rPr>
          <w:sz w:val="28"/>
          <w:szCs w:val="28"/>
        </w:rPr>
      </w:pPr>
      <w:r>
        <w:rPr>
          <w:sz w:val="28"/>
          <w:szCs w:val="28"/>
        </w:rPr>
        <w:t xml:space="preserve">Выводы, рекомендации, предложения__________________________________ </w:t>
      </w:r>
    </w:p>
    <w:p w:rsidR="008E3A4A" w:rsidRDefault="008E3A4A" w:rsidP="008E3A4A">
      <w:pPr>
        <w:pStyle w:val="Default"/>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E3A4A" w:rsidRDefault="008E3A4A" w:rsidP="008E3A4A">
      <w:pPr>
        <w:pStyle w:val="Default"/>
        <w:jc w:val="both"/>
        <w:rPr>
          <w:sz w:val="28"/>
          <w:szCs w:val="28"/>
        </w:rPr>
      </w:pPr>
    </w:p>
    <w:p w:rsidR="008E3A4A" w:rsidRDefault="008E3A4A" w:rsidP="008E3A4A">
      <w:pPr>
        <w:pStyle w:val="Default"/>
        <w:jc w:val="both"/>
        <w:rPr>
          <w:sz w:val="28"/>
          <w:szCs w:val="28"/>
        </w:rPr>
      </w:pPr>
      <w:r>
        <w:rPr>
          <w:sz w:val="28"/>
          <w:szCs w:val="28"/>
        </w:rPr>
        <w:t xml:space="preserve">Итоги проверки подведены на (заседание ЦМК, совещание педагогического ими методического Совета, совещание при заместителе директора, индивидуально). </w:t>
      </w:r>
    </w:p>
    <w:p w:rsidR="008E3A4A" w:rsidRDefault="008E3A4A" w:rsidP="008E3A4A">
      <w:pPr>
        <w:pStyle w:val="Default"/>
        <w:rPr>
          <w:sz w:val="28"/>
          <w:szCs w:val="28"/>
        </w:rPr>
      </w:pPr>
    </w:p>
    <w:p w:rsidR="008E3A4A" w:rsidRDefault="008E3A4A" w:rsidP="008E3A4A">
      <w:pPr>
        <w:pStyle w:val="Default"/>
        <w:rPr>
          <w:sz w:val="28"/>
          <w:szCs w:val="28"/>
        </w:rPr>
      </w:pPr>
      <w:r>
        <w:rPr>
          <w:sz w:val="28"/>
          <w:szCs w:val="28"/>
        </w:rPr>
        <w:t xml:space="preserve">«___» __________ 201___ ________________ Ф.И.О проверяющего </w:t>
      </w:r>
    </w:p>
    <w:p w:rsidR="008E3A4A" w:rsidRPr="008E3A4A" w:rsidRDefault="008E3A4A" w:rsidP="008E3A4A">
      <w:pPr>
        <w:tabs>
          <w:tab w:val="left" w:pos="993"/>
          <w:tab w:val="left" w:pos="2610"/>
        </w:tabs>
        <w:spacing w:after="0" w:line="240" w:lineRule="auto"/>
        <w:ind w:firstLine="709"/>
        <w:jc w:val="center"/>
        <w:rPr>
          <w:rFonts w:ascii="Times New Roman" w:hAnsi="Times New Roman" w:cs="Times New Roman"/>
          <w:b/>
          <w:sz w:val="24"/>
          <w:szCs w:val="24"/>
        </w:rPr>
      </w:pPr>
      <w:r w:rsidRPr="008E3A4A">
        <w:rPr>
          <w:rFonts w:ascii="Times New Roman" w:hAnsi="Times New Roman" w:cs="Times New Roman"/>
          <w:sz w:val="24"/>
          <w:szCs w:val="24"/>
        </w:rPr>
        <w:t xml:space="preserve">Дата и подпись </w:t>
      </w:r>
      <w:proofErr w:type="gramStart"/>
      <w:r w:rsidRPr="008E3A4A">
        <w:rPr>
          <w:rFonts w:ascii="Times New Roman" w:hAnsi="Times New Roman" w:cs="Times New Roman"/>
          <w:sz w:val="24"/>
          <w:szCs w:val="24"/>
        </w:rPr>
        <w:t>ответственного</w:t>
      </w:r>
      <w:proofErr w:type="gramEnd"/>
      <w:r w:rsidRPr="008E3A4A">
        <w:rPr>
          <w:rFonts w:ascii="Times New Roman" w:hAnsi="Times New Roman" w:cs="Times New Roman"/>
          <w:sz w:val="24"/>
          <w:szCs w:val="24"/>
        </w:rPr>
        <w:t xml:space="preserve"> за написание справки</w:t>
      </w:r>
    </w:p>
    <w:p w:rsidR="008E3A4A" w:rsidRDefault="008E3A4A" w:rsidP="004861FE">
      <w:pPr>
        <w:tabs>
          <w:tab w:val="left" w:pos="993"/>
          <w:tab w:val="left" w:pos="2610"/>
        </w:tabs>
        <w:spacing w:after="0" w:line="240" w:lineRule="auto"/>
        <w:ind w:firstLine="709"/>
        <w:jc w:val="right"/>
        <w:rPr>
          <w:rFonts w:ascii="Times New Roman" w:hAnsi="Times New Roman" w:cs="Times New Roman"/>
          <w:b/>
          <w:sz w:val="28"/>
          <w:szCs w:val="28"/>
        </w:rPr>
      </w:pPr>
    </w:p>
    <w:p w:rsidR="008E3A4A" w:rsidRDefault="008E3A4A" w:rsidP="004861FE">
      <w:pPr>
        <w:tabs>
          <w:tab w:val="left" w:pos="993"/>
          <w:tab w:val="left" w:pos="2610"/>
        </w:tabs>
        <w:spacing w:after="0" w:line="240" w:lineRule="auto"/>
        <w:ind w:firstLine="709"/>
        <w:jc w:val="right"/>
        <w:rPr>
          <w:rFonts w:ascii="Times New Roman" w:hAnsi="Times New Roman" w:cs="Times New Roman"/>
          <w:b/>
          <w:sz w:val="28"/>
          <w:szCs w:val="28"/>
        </w:rPr>
      </w:pPr>
    </w:p>
    <w:p w:rsidR="008E3A4A" w:rsidRDefault="008E3A4A" w:rsidP="004861FE">
      <w:pPr>
        <w:tabs>
          <w:tab w:val="left" w:pos="993"/>
          <w:tab w:val="left" w:pos="2610"/>
        </w:tabs>
        <w:spacing w:after="0" w:line="240" w:lineRule="auto"/>
        <w:ind w:firstLine="709"/>
        <w:jc w:val="right"/>
        <w:rPr>
          <w:rFonts w:ascii="Times New Roman" w:hAnsi="Times New Roman" w:cs="Times New Roman"/>
          <w:b/>
          <w:sz w:val="28"/>
          <w:szCs w:val="28"/>
        </w:rPr>
      </w:pPr>
    </w:p>
    <w:p w:rsidR="008E3A4A" w:rsidRDefault="008E3A4A" w:rsidP="004861FE">
      <w:pPr>
        <w:tabs>
          <w:tab w:val="left" w:pos="993"/>
          <w:tab w:val="left" w:pos="2610"/>
        </w:tabs>
        <w:spacing w:after="0" w:line="240" w:lineRule="auto"/>
        <w:ind w:firstLine="709"/>
        <w:jc w:val="right"/>
        <w:rPr>
          <w:rFonts w:ascii="Times New Roman" w:hAnsi="Times New Roman" w:cs="Times New Roman"/>
          <w:b/>
          <w:sz w:val="28"/>
          <w:szCs w:val="28"/>
        </w:rPr>
      </w:pPr>
    </w:p>
    <w:p w:rsidR="008E3A4A" w:rsidRDefault="008E3A4A" w:rsidP="004861FE">
      <w:pPr>
        <w:tabs>
          <w:tab w:val="left" w:pos="993"/>
          <w:tab w:val="left" w:pos="2610"/>
        </w:tabs>
        <w:spacing w:after="0" w:line="240" w:lineRule="auto"/>
        <w:ind w:firstLine="709"/>
        <w:jc w:val="right"/>
        <w:rPr>
          <w:rFonts w:ascii="Times New Roman" w:hAnsi="Times New Roman" w:cs="Times New Roman"/>
          <w:b/>
          <w:sz w:val="28"/>
          <w:szCs w:val="28"/>
        </w:rPr>
      </w:pPr>
    </w:p>
    <w:p w:rsidR="004861FE" w:rsidRPr="0006466D" w:rsidRDefault="004861FE" w:rsidP="004861FE">
      <w:pPr>
        <w:tabs>
          <w:tab w:val="left" w:pos="993"/>
          <w:tab w:val="left" w:pos="2610"/>
        </w:tabs>
        <w:spacing w:after="0" w:line="240" w:lineRule="auto"/>
        <w:ind w:firstLine="709"/>
        <w:jc w:val="right"/>
        <w:rPr>
          <w:rFonts w:ascii="Times New Roman" w:hAnsi="Times New Roman" w:cs="Times New Roman"/>
          <w:b/>
          <w:sz w:val="28"/>
          <w:szCs w:val="28"/>
        </w:rPr>
      </w:pPr>
      <w:r w:rsidRPr="0006466D">
        <w:rPr>
          <w:rFonts w:ascii="Times New Roman" w:hAnsi="Times New Roman" w:cs="Times New Roman"/>
          <w:b/>
          <w:sz w:val="28"/>
          <w:szCs w:val="28"/>
        </w:rPr>
        <w:lastRenderedPageBreak/>
        <w:t xml:space="preserve">Приложение </w:t>
      </w:r>
      <w:r w:rsidR="00A17E1A">
        <w:rPr>
          <w:rFonts w:ascii="Times New Roman" w:hAnsi="Times New Roman" w:cs="Times New Roman"/>
          <w:b/>
          <w:sz w:val="28"/>
          <w:szCs w:val="28"/>
        </w:rPr>
        <w:t>4</w:t>
      </w:r>
      <w:r w:rsidRPr="0006466D">
        <w:rPr>
          <w:rFonts w:ascii="Times New Roman" w:hAnsi="Times New Roman" w:cs="Times New Roman"/>
          <w:b/>
          <w:sz w:val="28"/>
          <w:szCs w:val="28"/>
        </w:rPr>
        <w:tab/>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p>
    <w:p w:rsidR="004861FE" w:rsidRPr="0006466D" w:rsidRDefault="004861FE" w:rsidP="004861FE">
      <w:pPr>
        <w:tabs>
          <w:tab w:val="left" w:pos="993"/>
        </w:tabs>
        <w:spacing w:after="0" w:line="240" w:lineRule="auto"/>
        <w:ind w:firstLine="709"/>
        <w:jc w:val="center"/>
        <w:rPr>
          <w:rFonts w:ascii="Times New Roman" w:hAnsi="Times New Roman" w:cs="Times New Roman"/>
          <w:b/>
          <w:sz w:val="28"/>
          <w:szCs w:val="28"/>
        </w:rPr>
      </w:pPr>
      <w:r w:rsidRPr="0006466D">
        <w:rPr>
          <w:rFonts w:ascii="Times New Roman" w:hAnsi="Times New Roman" w:cs="Times New Roman"/>
          <w:b/>
          <w:sz w:val="28"/>
          <w:szCs w:val="28"/>
        </w:rPr>
        <w:t>План самоанализа урока</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1.</w:t>
      </w:r>
      <w:r w:rsidRPr="0006466D">
        <w:rPr>
          <w:rFonts w:ascii="Times New Roman" w:hAnsi="Times New Roman" w:cs="Times New Roman"/>
          <w:sz w:val="28"/>
          <w:szCs w:val="28"/>
        </w:rPr>
        <w:tab/>
        <w:t xml:space="preserve">Определить место урока в структуре дисциплины (модуля) и то, насколько это стало ясным для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xml:space="preserve"> после урока.</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2.</w:t>
      </w:r>
      <w:r w:rsidRPr="0006466D">
        <w:rPr>
          <w:rFonts w:ascii="Times New Roman" w:hAnsi="Times New Roman" w:cs="Times New Roman"/>
          <w:sz w:val="28"/>
          <w:szCs w:val="28"/>
        </w:rPr>
        <w:tab/>
        <w:t xml:space="preserve">Соотнести поставленные цели урока с </w:t>
      </w:r>
      <w:proofErr w:type="gramStart"/>
      <w:r w:rsidRPr="0006466D">
        <w:rPr>
          <w:rFonts w:ascii="Times New Roman" w:hAnsi="Times New Roman" w:cs="Times New Roman"/>
          <w:sz w:val="28"/>
          <w:szCs w:val="28"/>
        </w:rPr>
        <w:t>достигнутыми</w:t>
      </w:r>
      <w:proofErr w:type="gramEnd"/>
      <w:r w:rsidRPr="0006466D">
        <w:rPr>
          <w:rFonts w:ascii="Times New Roman" w:hAnsi="Times New Roman" w:cs="Times New Roman"/>
          <w:sz w:val="28"/>
          <w:szCs w:val="28"/>
        </w:rPr>
        <w:t xml:space="preserve"> на уроке, определить причины успеха или неудачи.</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3.</w:t>
      </w:r>
      <w:r w:rsidRPr="0006466D">
        <w:rPr>
          <w:rFonts w:ascii="Times New Roman" w:hAnsi="Times New Roman" w:cs="Times New Roman"/>
          <w:sz w:val="28"/>
          <w:szCs w:val="28"/>
        </w:rPr>
        <w:tab/>
        <w:t>Определить уровень формирования на уроке знаний, умений, навыков, компетенций.</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4.</w:t>
      </w:r>
      <w:r w:rsidRPr="0006466D">
        <w:rPr>
          <w:rFonts w:ascii="Times New Roman" w:hAnsi="Times New Roman" w:cs="Times New Roman"/>
          <w:sz w:val="28"/>
          <w:szCs w:val="28"/>
        </w:rPr>
        <w:tab/>
        <w:t xml:space="preserve">Ответить на вопрос о том, что нового дал данный урок для развития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формирования интереса к данной дисциплине.</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5.</w:t>
      </w:r>
      <w:r w:rsidRPr="0006466D">
        <w:rPr>
          <w:rFonts w:ascii="Times New Roman" w:hAnsi="Times New Roman" w:cs="Times New Roman"/>
          <w:sz w:val="28"/>
          <w:szCs w:val="28"/>
        </w:rPr>
        <w:tab/>
        <w:t xml:space="preserve">Подумать, насколько оптимально был выстроен урок, адекватна ли была организация деятельности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xml:space="preserve"> целям и задачам урока.</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6.</w:t>
      </w:r>
      <w:r w:rsidRPr="0006466D">
        <w:rPr>
          <w:rFonts w:ascii="Times New Roman" w:hAnsi="Times New Roman" w:cs="Times New Roman"/>
          <w:sz w:val="28"/>
          <w:szCs w:val="28"/>
        </w:rPr>
        <w:tab/>
        <w:t xml:space="preserve">Оценить степень активности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xml:space="preserve"> на уроке.</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7.</w:t>
      </w:r>
      <w:r w:rsidRPr="0006466D">
        <w:rPr>
          <w:rFonts w:ascii="Times New Roman" w:hAnsi="Times New Roman" w:cs="Times New Roman"/>
          <w:sz w:val="28"/>
          <w:szCs w:val="28"/>
        </w:rPr>
        <w:tab/>
        <w:t xml:space="preserve">Каким был темп урока? Поддерживался ли интерес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xml:space="preserve"> к уроку на всём его протяжении?</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8.</w:t>
      </w:r>
      <w:r w:rsidRPr="0006466D">
        <w:rPr>
          <w:rFonts w:ascii="Times New Roman" w:hAnsi="Times New Roman" w:cs="Times New Roman"/>
          <w:sz w:val="28"/>
          <w:szCs w:val="28"/>
        </w:rPr>
        <w:tab/>
        <w:t xml:space="preserve">Как была организована опора на предыдущие знания, жизненный опыт </w:t>
      </w:r>
      <w:proofErr w:type="gramStart"/>
      <w:r w:rsidRPr="0006466D">
        <w:rPr>
          <w:rFonts w:ascii="Times New Roman" w:hAnsi="Times New Roman" w:cs="Times New Roman"/>
          <w:sz w:val="28"/>
          <w:szCs w:val="28"/>
        </w:rPr>
        <w:t>обучающихся</w:t>
      </w:r>
      <w:proofErr w:type="gramEnd"/>
      <w:r w:rsidRPr="0006466D">
        <w:rPr>
          <w:rFonts w:ascii="Times New Roman" w:hAnsi="Times New Roman" w:cs="Times New Roman"/>
          <w:sz w:val="28"/>
          <w:szCs w:val="28"/>
        </w:rPr>
        <w:t>? Насколько актуальным для них был учебный материал?</w:t>
      </w:r>
    </w:p>
    <w:p w:rsidR="004861FE" w:rsidRPr="0006466D" w:rsidRDefault="004861FE" w:rsidP="004861FE">
      <w:pPr>
        <w:tabs>
          <w:tab w:val="left" w:pos="993"/>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9.</w:t>
      </w:r>
      <w:r w:rsidRPr="0006466D">
        <w:rPr>
          <w:rFonts w:ascii="Times New Roman" w:hAnsi="Times New Roman" w:cs="Times New Roman"/>
          <w:sz w:val="28"/>
          <w:szCs w:val="28"/>
        </w:rPr>
        <w:tab/>
        <w:t>Оценить, насколько эффективно была организована система контроля на уроке.</w:t>
      </w:r>
    </w:p>
    <w:p w:rsidR="004861FE" w:rsidRPr="0006466D" w:rsidRDefault="004861FE" w:rsidP="004861FE">
      <w:pPr>
        <w:tabs>
          <w:tab w:val="left" w:pos="993"/>
          <w:tab w:val="left" w:pos="1134"/>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10.</w:t>
      </w:r>
      <w:r w:rsidRPr="0006466D">
        <w:rPr>
          <w:rFonts w:ascii="Times New Roman" w:hAnsi="Times New Roman" w:cs="Times New Roman"/>
          <w:sz w:val="28"/>
          <w:szCs w:val="28"/>
        </w:rPr>
        <w:tab/>
        <w:t>Охарактеризовать психологическую атмосферу урока.</w:t>
      </w:r>
    </w:p>
    <w:p w:rsidR="004861FE" w:rsidRPr="0006466D" w:rsidRDefault="004861FE" w:rsidP="004861FE">
      <w:pPr>
        <w:tabs>
          <w:tab w:val="left" w:pos="993"/>
          <w:tab w:val="left" w:pos="1134"/>
        </w:tabs>
        <w:spacing w:after="0" w:line="240" w:lineRule="auto"/>
        <w:ind w:firstLine="709"/>
        <w:jc w:val="both"/>
        <w:rPr>
          <w:rFonts w:ascii="Times New Roman" w:hAnsi="Times New Roman" w:cs="Times New Roman"/>
          <w:sz w:val="28"/>
          <w:szCs w:val="28"/>
        </w:rPr>
      </w:pPr>
      <w:r w:rsidRPr="0006466D">
        <w:rPr>
          <w:rFonts w:ascii="Times New Roman" w:hAnsi="Times New Roman" w:cs="Times New Roman"/>
          <w:sz w:val="28"/>
          <w:szCs w:val="28"/>
        </w:rPr>
        <w:t>11.</w:t>
      </w:r>
      <w:r w:rsidRPr="0006466D">
        <w:rPr>
          <w:rFonts w:ascii="Times New Roman" w:hAnsi="Times New Roman" w:cs="Times New Roman"/>
          <w:sz w:val="28"/>
          <w:szCs w:val="28"/>
        </w:rPr>
        <w:tab/>
        <w:t>Проанализировать плюсы и минусы урока.   Хотелось ли в нём что-то изменить?</w:t>
      </w:r>
    </w:p>
    <w:p w:rsidR="004861FE" w:rsidRDefault="004861FE" w:rsidP="004861FE">
      <w:pPr>
        <w:tabs>
          <w:tab w:val="left" w:pos="993"/>
        </w:tabs>
        <w:spacing w:after="0"/>
        <w:jc w:val="both"/>
        <w:rPr>
          <w:rFonts w:ascii="Times New Roman" w:hAnsi="Times New Roman" w:cs="Times New Roman"/>
          <w:sz w:val="28"/>
          <w:szCs w:val="28"/>
        </w:rPr>
      </w:pPr>
    </w:p>
    <w:p w:rsidR="00A17E1A" w:rsidRPr="00A10281" w:rsidRDefault="00A17E1A" w:rsidP="004861FE">
      <w:pPr>
        <w:tabs>
          <w:tab w:val="left" w:pos="993"/>
        </w:tabs>
        <w:spacing w:after="0"/>
        <w:jc w:val="both"/>
        <w:rPr>
          <w:rFonts w:ascii="Times New Roman" w:hAnsi="Times New Roman" w:cs="Times New Roman"/>
          <w:sz w:val="28"/>
          <w:szCs w:val="28"/>
        </w:rPr>
      </w:pPr>
      <w:bookmarkStart w:id="0" w:name="_GoBack"/>
      <w:bookmarkEnd w:id="0"/>
    </w:p>
    <w:sectPr w:rsidR="00A17E1A" w:rsidRPr="00A10281" w:rsidSect="002C1C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964"/>
    <w:multiLevelType w:val="hybridMultilevel"/>
    <w:tmpl w:val="F39AF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F524D"/>
    <w:multiLevelType w:val="hybridMultilevel"/>
    <w:tmpl w:val="A25884AE"/>
    <w:lvl w:ilvl="0" w:tplc="AEFC9FE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C2B0B7C"/>
    <w:multiLevelType w:val="hybridMultilevel"/>
    <w:tmpl w:val="8D72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355DB0"/>
    <w:multiLevelType w:val="singleLevel"/>
    <w:tmpl w:val="0419000F"/>
    <w:lvl w:ilvl="0">
      <w:start w:val="1"/>
      <w:numFmt w:val="decimal"/>
      <w:lvlText w:val="%1."/>
      <w:lvlJc w:val="left"/>
      <w:pPr>
        <w:tabs>
          <w:tab w:val="num" w:pos="360"/>
        </w:tabs>
        <w:ind w:left="360" w:hanging="360"/>
      </w:pPr>
    </w:lvl>
  </w:abstractNum>
  <w:abstractNum w:abstractNumId="4">
    <w:nsid w:val="119F351C"/>
    <w:multiLevelType w:val="hybridMultilevel"/>
    <w:tmpl w:val="86062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8237F"/>
    <w:multiLevelType w:val="hybridMultilevel"/>
    <w:tmpl w:val="E2DCB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B8344D"/>
    <w:multiLevelType w:val="hybridMultilevel"/>
    <w:tmpl w:val="54F0D042"/>
    <w:lvl w:ilvl="0" w:tplc="04190001">
      <w:start w:val="1"/>
      <w:numFmt w:val="bullet"/>
      <w:lvlText w:val=""/>
      <w:lvlJc w:val="left"/>
      <w:pPr>
        <w:tabs>
          <w:tab w:val="num" w:pos="794"/>
        </w:tabs>
        <w:ind w:left="794" w:hanging="360"/>
      </w:pPr>
      <w:rPr>
        <w:rFonts w:ascii="Symbol" w:hAnsi="Symbol" w:hint="default"/>
      </w:rPr>
    </w:lvl>
    <w:lvl w:ilvl="1" w:tplc="04190003" w:tentative="1">
      <w:start w:val="1"/>
      <w:numFmt w:val="bullet"/>
      <w:lvlText w:val="o"/>
      <w:lvlJc w:val="left"/>
      <w:pPr>
        <w:tabs>
          <w:tab w:val="num" w:pos="1514"/>
        </w:tabs>
        <w:ind w:left="1514" w:hanging="360"/>
      </w:pPr>
      <w:rPr>
        <w:rFonts w:ascii="Courier New" w:hAnsi="Courier New" w:cs="Courier New" w:hint="default"/>
      </w:rPr>
    </w:lvl>
    <w:lvl w:ilvl="2" w:tplc="04190005" w:tentative="1">
      <w:start w:val="1"/>
      <w:numFmt w:val="bullet"/>
      <w:lvlText w:val=""/>
      <w:lvlJc w:val="left"/>
      <w:pPr>
        <w:tabs>
          <w:tab w:val="num" w:pos="2234"/>
        </w:tabs>
        <w:ind w:left="2234" w:hanging="360"/>
      </w:pPr>
      <w:rPr>
        <w:rFonts w:ascii="Wingdings" w:hAnsi="Wingdings"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Courier New" w:hAnsi="Courier New" w:cs="Courier New" w:hint="default"/>
      </w:rPr>
    </w:lvl>
    <w:lvl w:ilvl="5" w:tplc="04190005" w:tentative="1">
      <w:start w:val="1"/>
      <w:numFmt w:val="bullet"/>
      <w:lvlText w:val=""/>
      <w:lvlJc w:val="left"/>
      <w:pPr>
        <w:tabs>
          <w:tab w:val="num" w:pos="4394"/>
        </w:tabs>
        <w:ind w:left="4394" w:hanging="360"/>
      </w:pPr>
      <w:rPr>
        <w:rFonts w:ascii="Wingdings" w:hAnsi="Wingdings"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Courier New" w:hAnsi="Courier New" w:cs="Courier New" w:hint="default"/>
      </w:rPr>
    </w:lvl>
    <w:lvl w:ilvl="8" w:tplc="04190005" w:tentative="1">
      <w:start w:val="1"/>
      <w:numFmt w:val="bullet"/>
      <w:lvlText w:val=""/>
      <w:lvlJc w:val="left"/>
      <w:pPr>
        <w:tabs>
          <w:tab w:val="num" w:pos="6554"/>
        </w:tabs>
        <w:ind w:left="6554" w:hanging="360"/>
      </w:pPr>
      <w:rPr>
        <w:rFonts w:ascii="Wingdings" w:hAnsi="Wingdings" w:hint="default"/>
      </w:rPr>
    </w:lvl>
  </w:abstractNum>
  <w:abstractNum w:abstractNumId="7">
    <w:nsid w:val="37C1266A"/>
    <w:multiLevelType w:val="hybridMultilevel"/>
    <w:tmpl w:val="E6140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D21385"/>
    <w:multiLevelType w:val="hybridMultilevel"/>
    <w:tmpl w:val="FABED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6903CA"/>
    <w:multiLevelType w:val="hybridMultilevel"/>
    <w:tmpl w:val="2ED89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38388E"/>
    <w:multiLevelType w:val="hybridMultilevel"/>
    <w:tmpl w:val="B362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FC5E8E"/>
    <w:multiLevelType w:val="hybridMultilevel"/>
    <w:tmpl w:val="8FB22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F316D1"/>
    <w:multiLevelType w:val="hybridMultilevel"/>
    <w:tmpl w:val="302EA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3977B0"/>
    <w:multiLevelType w:val="hybridMultilevel"/>
    <w:tmpl w:val="FA866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7D5733"/>
    <w:multiLevelType w:val="hybridMultilevel"/>
    <w:tmpl w:val="06D20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DB2A41"/>
    <w:multiLevelType w:val="singleLevel"/>
    <w:tmpl w:val="0419000F"/>
    <w:lvl w:ilvl="0">
      <w:start w:val="1"/>
      <w:numFmt w:val="decimal"/>
      <w:lvlText w:val="%1."/>
      <w:lvlJc w:val="left"/>
      <w:pPr>
        <w:tabs>
          <w:tab w:val="num" w:pos="360"/>
        </w:tabs>
        <w:ind w:left="360" w:hanging="360"/>
      </w:pPr>
    </w:lvl>
  </w:abstractNum>
  <w:abstractNum w:abstractNumId="16">
    <w:nsid w:val="7AB24594"/>
    <w:multiLevelType w:val="hybridMultilevel"/>
    <w:tmpl w:val="0C80E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B36637"/>
    <w:multiLevelType w:val="singleLevel"/>
    <w:tmpl w:val="0419000F"/>
    <w:lvl w:ilvl="0">
      <w:start w:val="1"/>
      <w:numFmt w:val="decimal"/>
      <w:lvlText w:val="%1."/>
      <w:lvlJc w:val="left"/>
      <w:pPr>
        <w:tabs>
          <w:tab w:val="num" w:pos="360"/>
        </w:tabs>
        <w:ind w:left="360" w:hanging="360"/>
      </w:pPr>
    </w:lvl>
  </w:abstractNum>
  <w:abstractNum w:abstractNumId="18">
    <w:nsid w:val="7ACB0C82"/>
    <w:multiLevelType w:val="hybridMultilevel"/>
    <w:tmpl w:val="1F14B49E"/>
    <w:lvl w:ilvl="0" w:tplc="04190001">
      <w:start w:val="1"/>
      <w:numFmt w:val="bullet"/>
      <w:lvlText w:val=""/>
      <w:lvlJc w:val="left"/>
      <w:pPr>
        <w:tabs>
          <w:tab w:val="num" w:pos="943"/>
        </w:tabs>
        <w:ind w:left="943" w:hanging="360"/>
      </w:pPr>
      <w:rPr>
        <w:rFonts w:ascii="Symbol" w:hAnsi="Symbol" w:hint="default"/>
      </w:rPr>
    </w:lvl>
    <w:lvl w:ilvl="1" w:tplc="04190003" w:tentative="1">
      <w:start w:val="1"/>
      <w:numFmt w:val="bullet"/>
      <w:lvlText w:val="o"/>
      <w:lvlJc w:val="left"/>
      <w:pPr>
        <w:tabs>
          <w:tab w:val="num" w:pos="1663"/>
        </w:tabs>
        <w:ind w:left="1663" w:hanging="360"/>
      </w:pPr>
      <w:rPr>
        <w:rFonts w:ascii="Courier New" w:hAnsi="Courier New" w:cs="Courier New" w:hint="default"/>
      </w:rPr>
    </w:lvl>
    <w:lvl w:ilvl="2" w:tplc="04190005" w:tentative="1">
      <w:start w:val="1"/>
      <w:numFmt w:val="bullet"/>
      <w:lvlText w:val=""/>
      <w:lvlJc w:val="left"/>
      <w:pPr>
        <w:tabs>
          <w:tab w:val="num" w:pos="2383"/>
        </w:tabs>
        <w:ind w:left="2383" w:hanging="360"/>
      </w:pPr>
      <w:rPr>
        <w:rFonts w:ascii="Wingdings" w:hAnsi="Wingdings" w:hint="default"/>
      </w:rPr>
    </w:lvl>
    <w:lvl w:ilvl="3" w:tplc="04190001" w:tentative="1">
      <w:start w:val="1"/>
      <w:numFmt w:val="bullet"/>
      <w:lvlText w:val=""/>
      <w:lvlJc w:val="left"/>
      <w:pPr>
        <w:tabs>
          <w:tab w:val="num" w:pos="3103"/>
        </w:tabs>
        <w:ind w:left="3103" w:hanging="360"/>
      </w:pPr>
      <w:rPr>
        <w:rFonts w:ascii="Symbol" w:hAnsi="Symbol" w:hint="default"/>
      </w:rPr>
    </w:lvl>
    <w:lvl w:ilvl="4" w:tplc="04190003" w:tentative="1">
      <w:start w:val="1"/>
      <w:numFmt w:val="bullet"/>
      <w:lvlText w:val="o"/>
      <w:lvlJc w:val="left"/>
      <w:pPr>
        <w:tabs>
          <w:tab w:val="num" w:pos="3823"/>
        </w:tabs>
        <w:ind w:left="3823" w:hanging="360"/>
      </w:pPr>
      <w:rPr>
        <w:rFonts w:ascii="Courier New" w:hAnsi="Courier New" w:cs="Courier New" w:hint="default"/>
      </w:rPr>
    </w:lvl>
    <w:lvl w:ilvl="5" w:tplc="04190005" w:tentative="1">
      <w:start w:val="1"/>
      <w:numFmt w:val="bullet"/>
      <w:lvlText w:val=""/>
      <w:lvlJc w:val="left"/>
      <w:pPr>
        <w:tabs>
          <w:tab w:val="num" w:pos="4543"/>
        </w:tabs>
        <w:ind w:left="4543" w:hanging="360"/>
      </w:pPr>
      <w:rPr>
        <w:rFonts w:ascii="Wingdings" w:hAnsi="Wingdings" w:hint="default"/>
      </w:rPr>
    </w:lvl>
    <w:lvl w:ilvl="6" w:tplc="04190001" w:tentative="1">
      <w:start w:val="1"/>
      <w:numFmt w:val="bullet"/>
      <w:lvlText w:val=""/>
      <w:lvlJc w:val="left"/>
      <w:pPr>
        <w:tabs>
          <w:tab w:val="num" w:pos="5263"/>
        </w:tabs>
        <w:ind w:left="5263" w:hanging="360"/>
      </w:pPr>
      <w:rPr>
        <w:rFonts w:ascii="Symbol" w:hAnsi="Symbol" w:hint="default"/>
      </w:rPr>
    </w:lvl>
    <w:lvl w:ilvl="7" w:tplc="04190003" w:tentative="1">
      <w:start w:val="1"/>
      <w:numFmt w:val="bullet"/>
      <w:lvlText w:val="o"/>
      <w:lvlJc w:val="left"/>
      <w:pPr>
        <w:tabs>
          <w:tab w:val="num" w:pos="5983"/>
        </w:tabs>
        <w:ind w:left="5983" w:hanging="360"/>
      </w:pPr>
      <w:rPr>
        <w:rFonts w:ascii="Courier New" w:hAnsi="Courier New" w:cs="Courier New" w:hint="default"/>
      </w:rPr>
    </w:lvl>
    <w:lvl w:ilvl="8" w:tplc="04190005" w:tentative="1">
      <w:start w:val="1"/>
      <w:numFmt w:val="bullet"/>
      <w:lvlText w:val=""/>
      <w:lvlJc w:val="left"/>
      <w:pPr>
        <w:tabs>
          <w:tab w:val="num" w:pos="6703"/>
        </w:tabs>
        <w:ind w:left="6703" w:hanging="360"/>
      </w:pPr>
      <w:rPr>
        <w:rFonts w:ascii="Wingdings" w:hAnsi="Wingdings" w:hint="default"/>
      </w:rPr>
    </w:lvl>
  </w:abstractNum>
  <w:abstractNum w:abstractNumId="19">
    <w:nsid w:val="7C69178A"/>
    <w:multiLevelType w:val="hybridMultilevel"/>
    <w:tmpl w:val="5E148E2A"/>
    <w:lvl w:ilvl="0" w:tplc="04190001">
      <w:start w:val="1"/>
      <w:numFmt w:val="bullet"/>
      <w:lvlText w:val=""/>
      <w:lvlJc w:val="left"/>
      <w:pPr>
        <w:tabs>
          <w:tab w:val="num" w:pos="794"/>
        </w:tabs>
        <w:ind w:left="794" w:hanging="360"/>
      </w:pPr>
      <w:rPr>
        <w:rFonts w:ascii="Symbol" w:hAnsi="Symbol" w:hint="default"/>
      </w:rPr>
    </w:lvl>
    <w:lvl w:ilvl="1" w:tplc="04190003" w:tentative="1">
      <w:start w:val="1"/>
      <w:numFmt w:val="bullet"/>
      <w:lvlText w:val="o"/>
      <w:lvlJc w:val="left"/>
      <w:pPr>
        <w:tabs>
          <w:tab w:val="num" w:pos="1514"/>
        </w:tabs>
        <w:ind w:left="1514" w:hanging="360"/>
      </w:pPr>
      <w:rPr>
        <w:rFonts w:ascii="Courier New" w:hAnsi="Courier New" w:cs="Courier New" w:hint="default"/>
      </w:rPr>
    </w:lvl>
    <w:lvl w:ilvl="2" w:tplc="04190005" w:tentative="1">
      <w:start w:val="1"/>
      <w:numFmt w:val="bullet"/>
      <w:lvlText w:val=""/>
      <w:lvlJc w:val="left"/>
      <w:pPr>
        <w:tabs>
          <w:tab w:val="num" w:pos="2234"/>
        </w:tabs>
        <w:ind w:left="2234" w:hanging="360"/>
      </w:pPr>
      <w:rPr>
        <w:rFonts w:ascii="Wingdings" w:hAnsi="Wingdings"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Courier New" w:hAnsi="Courier New" w:cs="Courier New" w:hint="default"/>
      </w:rPr>
    </w:lvl>
    <w:lvl w:ilvl="5" w:tplc="04190005" w:tentative="1">
      <w:start w:val="1"/>
      <w:numFmt w:val="bullet"/>
      <w:lvlText w:val=""/>
      <w:lvlJc w:val="left"/>
      <w:pPr>
        <w:tabs>
          <w:tab w:val="num" w:pos="4394"/>
        </w:tabs>
        <w:ind w:left="4394" w:hanging="360"/>
      </w:pPr>
      <w:rPr>
        <w:rFonts w:ascii="Wingdings" w:hAnsi="Wingdings"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Courier New" w:hAnsi="Courier New" w:cs="Courier New" w:hint="default"/>
      </w:rPr>
    </w:lvl>
    <w:lvl w:ilvl="8" w:tplc="04190005" w:tentative="1">
      <w:start w:val="1"/>
      <w:numFmt w:val="bullet"/>
      <w:lvlText w:val=""/>
      <w:lvlJc w:val="left"/>
      <w:pPr>
        <w:tabs>
          <w:tab w:val="num" w:pos="6554"/>
        </w:tabs>
        <w:ind w:left="6554" w:hanging="360"/>
      </w:pPr>
      <w:rPr>
        <w:rFonts w:ascii="Wingdings" w:hAnsi="Wingdings" w:hint="default"/>
      </w:rPr>
    </w:lvl>
  </w:abstractNum>
  <w:num w:numId="1">
    <w:abstractNumId w:val="6"/>
  </w:num>
  <w:num w:numId="2">
    <w:abstractNumId w:val="14"/>
  </w:num>
  <w:num w:numId="3">
    <w:abstractNumId w:val="18"/>
  </w:num>
  <w:num w:numId="4">
    <w:abstractNumId w:val="10"/>
  </w:num>
  <w:num w:numId="5">
    <w:abstractNumId w:val="9"/>
  </w:num>
  <w:num w:numId="6">
    <w:abstractNumId w:val="2"/>
  </w:num>
  <w:num w:numId="7">
    <w:abstractNumId w:val="11"/>
  </w:num>
  <w:num w:numId="8">
    <w:abstractNumId w:val="12"/>
  </w:num>
  <w:num w:numId="9">
    <w:abstractNumId w:val="8"/>
  </w:num>
  <w:num w:numId="10">
    <w:abstractNumId w:val="5"/>
  </w:num>
  <w:num w:numId="11">
    <w:abstractNumId w:val="13"/>
  </w:num>
  <w:num w:numId="12">
    <w:abstractNumId w:val="16"/>
  </w:num>
  <w:num w:numId="13">
    <w:abstractNumId w:val="0"/>
  </w:num>
  <w:num w:numId="14">
    <w:abstractNumId w:val="4"/>
  </w:num>
  <w:num w:numId="15">
    <w:abstractNumId w:val="7"/>
  </w:num>
  <w:num w:numId="16">
    <w:abstractNumId w:val="19"/>
  </w:num>
  <w:num w:numId="17">
    <w:abstractNumId w:val="17"/>
  </w:num>
  <w:num w:numId="18">
    <w:abstractNumId w:val="3"/>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4FD9"/>
    <w:rsid w:val="000D408A"/>
    <w:rsid w:val="001D538E"/>
    <w:rsid w:val="002A0C50"/>
    <w:rsid w:val="002C1C97"/>
    <w:rsid w:val="004160D9"/>
    <w:rsid w:val="004861FE"/>
    <w:rsid w:val="00615941"/>
    <w:rsid w:val="006E77C1"/>
    <w:rsid w:val="00702687"/>
    <w:rsid w:val="00873863"/>
    <w:rsid w:val="00893656"/>
    <w:rsid w:val="008D1955"/>
    <w:rsid w:val="008D359C"/>
    <w:rsid w:val="008E3A4A"/>
    <w:rsid w:val="00926001"/>
    <w:rsid w:val="00A10281"/>
    <w:rsid w:val="00A17E1A"/>
    <w:rsid w:val="00B24FD9"/>
    <w:rsid w:val="00C20CE0"/>
    <w:rsid w:val="00CD1994"/>
    <w:rsid w:val="00D8612A"/>
    <w:rsid w:val="00D9751F"/>
    <w:rsid w:val="00DD5C8D"/>
    <w:rsid w:val="00E03B25"/>
    <w:rsid w:val="00EB38DE"/>
    <w:rsid w:val="00EB7219"/>
    <w:rsid w:val="00ED079D"/>
    <w:rsid w:val="00EF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A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A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9984409">
      <w:bodyDiv w:val="1"/>
      <w:marLeft w:val="0"/>
      <w:marRight w:val="0"/>
      <w:marTop w:val="0"/>
      <w:marBottom w:val="0"/>
      <w:divBdr>
        <w:top w:val="none" w:sz="0" w:space="0" w:color="auto"/>
        <w:left w:val="none" w:sz="0" w:space="0" w:color="auto"/>
        <w:bottom w:val="none" w:sz="0" w:space="0" w:color="auto"/>
        <w:right w:val="none" w:sz="0" w:space="0" w:color="auto"/>
      </w:divBdr>
    </w:div>
    <w:div w:id="1944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6019</Words>
  <Characters>34310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Deremeshko</cp:lastModifiedBy>
  <cp:revision>22</cp:revision>
  <dcterms:created xsi:type="dcterms:W3CDTF">2018-10-01T13:47:00Z</dcterms:created>
  <dcterms:modified xsi:type="dcterms:W3CDTF">2020-12-28T02:36:00Z</dcterms:modified>
</cp:coreProperties>
</file>