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71" w:rsidRDefault="00182871">
      <w:pPr>
        <w:pStyle w:val="20"/>
        <w:shd w:val="clear" w:color="auto" w:fill="auto"/>
        <w:spacing w:after="712"/>
        <w:ind w:left="20"/>
      </w:pPr>
      <w:bookmarkStart w:id="0" w:name="bookmark0"/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Методические рекомендации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выполнению и защите индивидуального проекта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краевого государственного автономного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профессионального образовательного учреждения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«Дальнегорский индустриально-технологический колледж»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1004" w:rsidRPr="00182871" w:rsidRDefault="00221004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Разработаны методическим Советом   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методического Совета   ______________ О.Д. Деремешко</w:t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Pr="00182871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C36E95" w:rsidRPr="002F462D" w:rsidRDefault="00182871" w:rsidP="00221004">
      <w:pPr>
        <w:pStyle w:val="pcenter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0638">
        <w:rPr>
          <w:sz w:val="28"/>
          <w:szCs w:val="28"/>
        </w:rPr>
        <w:t>Методические р</w:t>
      </w:r>
      <w:r w:rsidR="00E16512" w:rsidRPr="00DD0638">
        <w:rPr>
          <w:sz w:val="28"/>
          <w:szCs w:val="28"/>
        </w:rPr>
        <w:t>екоменда</w:t>
      </w:r>
      <w:r w:rsidR="00C36E95">
        <w:rPr>
          <w:sz w:val="28"/>
          <w:szCs w:val="28"/>
        </w:rPr>
        <w:t xml:space="preserve">ции составлены в соответствии </w:t>
      </w:r>
      <w:r w:rsidR="00C36E95" w:rsidRPr="00C36E95">
        <w:rPr>
          <w:sz w:val="28"/>
          <w:szCs w:val="28"/>
          <w:lang w:eastAsia="uk-UA"/>
        </w:rPr>
        <w:t>с Федеральным законом № 273-ФЗ от 29.12.2012 «Об образовании в Российской Федерации»</w:t>
      </w:r>
      <w:r w:rsidR="00C36E95">
        <w:rPr>
          <w:sz w:val="28"/>
          <w:szCs w:val="28"/>
          <w:lang w:eastAsia="uk-UA"/>
        </w:rPr>
        <w:t xml:space="preserve"> (с изменениями и дополнениями)</w:t>
      </w:r>
      <w:r w:rsidR="00C36E95" w:rsidRPr="00C36E95">
        <w:rPr>
          <w:sz w:val="28"/>
          <w:szCs w:val="28"/>
          <w:lang w:eastAsia="uk-UA"/>
        </w:rPr>
        <w:t>, Приказом Минобрнауки России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36E95">
        <w:rPr>
          <w:sz w:val="28"/>
          <w:szCs w:val="28"/>
          <w:lang w:eastAsia="uk-UA"/>
        </w:rPr>
        <w:t xml:space="preserve"> (с изменениями и дополнениями)</w:t>
      </w:r>
      <w:r w:rsidR="00C36E95" w:rsidRPr="00C36E95">
        <w:rPr>
          <w:sz w:val="28"/>
          <w:szCs w:val="28"/>
          <w:lang w:eastAsia="uk-UA"/>
        </w:rPr>
        <w:t>, Рекомендациями Минобрнауки России от 17.03.2015 № 06-259 по организации получения среднего общего образования в пределах освоения образовательныхпрограмм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</w:t>
      </w:r>
      <w:r w:rsidR="002F462D">
        <w:rPr>
          <w:sz w:val="28"/>
          <w:szCs w:val="28"/>
          <w:lang w:eastAsia="uk-UA"/>
        </w:rPr>
        <w:t xml:space="preserve">о профессионального образования, </w:t>
      </w:r>
      <w:r w:rsidR="002F462D" w:rsidRPr="002F462D">
        <w:rPr>
          <w:sz w:val="28"/>
          <w:szCs w:val="28"/>
        </w:rPr>
        <w:t xml:space="preserve">приказом Министерства образования и науки РФ от 31 декабря 2015 г. </w:t>
      </w:r>
      <w:r w:rsidR="002F462D">
        <w:rPr>
          <w:sz w:val="28"/>
          <w:szCs w:val="28"/>
        </w:rPr>
        <w:t>№</w:t>
      </w:r>
      <w:r w:rsidR="002F462D" w:rsidRPr="002F462D">
        <w:rPr>
          <w:sz w:val="28"/>
          <w:szCs w:val="28"/>
        </w:rPr>
        <w:t xml:space="preserve">1578 </w:t>
      </w:r>
      <w:r w:rsidR="002F462D">
        <w:rPr>
          <w:sz w:val="28"/>
          <w:szCs w:val="28"/>
        </w:rPr>
        <w:t>«</w:t>
      </w:r>
      <w:r w:rsidR="002F462D" w:rsidRPr="002F462D">
        <w:rPr>
          <w:sz w:val="28"/>
          <w:szCs w:val="28"/>
        </w:rPr>
        <w:t>О внесении изменений в федеральный государственный</w:t>
      </w:r>
      <w:r w:rsidR="00462A44">
        <w:rPr>
          <w:sz w:val="28"/>
          <w:szCs w:val="28"/>
        </w:rPr>
        <w:t xml:space="preserve"> </w:t>
      </w:r>
      <w:r w:rsidR="002F462D" w:rsidRPr="002F462D">
        <w:rPr>
          <w:sz w:val="28"/>
          <w:szCs w:val="28"/>
        </w:rPr>
        <w:t>образовательный стандарт среднего общего образования, утвержденный</w:t>
      </w:r>
      <w:r w:rsidR="00462A44">
        <w:rPr>
          <w:sz w:val="28"/>
          <w:szCs w:val="28"/>
        </w:rPr>
        <w:t xml:space="preserve"> </w:t>
      </w:r>
      <w:r w:rsidR="002F462D" w:rsidRPr="002F462D">
        <w:rPr>
          <w:sz w:val="28"/>
          <w:szCs w:val="28"/>
        </w:rPr>
        <w:t>приказом Министерства образования и науки Российской Федерации от 17</w:t>
      </w:r>
      <w:r w:rsidR="00462A44">
        <w:rPr>
          <w:sz w:val="28"/>
          <w:szCs w:val="28"/>
        </w:rPr>
        <w:t xml:space="preserve"> </w:t>
      </w:r>
      <w:r w:rsidR="002F462D" w:rsidRPr="002F462D">
        <w:rPr>
          <w:sz w:val="28"/>
          <w:szCs w:val="28"/>
        </w:rPr>
        <w:t xml:space="preserve">мая 2012 г. </w:t>
      </w:r>
      <w:r w:rsidR="002F462D">
        <w:rPr>
          <w:sz w:val="28"/>
          <w:szCs w:val="28"/>
        </w:rPr>
        <w:t>№</w:t>
      </w:r>
      <w:r w:rsidR="002F462D" w:rsidRPr="002F462D">
        <w:rPr>
          <w:sz w:val="28"/>
          <w:szCs w:val="28"/>
        </w:rPr>
        <w:t xml:space="preserve"> 4</w:t>
      </w:r>
      <w:r w:rsidR="002F462D">
        <w:rPr>
          <w:sz w:val="28"/>
          <w:szCs w:val="28"/>
        </w:rPr>
        <w:t>13»</w:t>
      </w:r>
      <w:r w:rsidR="002F462D" w:rsidRPr="002F462D">
        <w:rPr>
          <w:sz w:val="28"/>
          <w:szCs w:val="28"/>
        </w:rPr>
        <w:t>;</w:t>
      </w:r>
      <w:r w:rsidR="006B03DC">
        <w:rPr>
          <w:sz w:val="28"/>
          <w:szCs w:val="28"/>
        </w:rPr>
        <w:t xml:space="preserve"> </w:t>
      </w:r>
      <w:r w:rsidR="002F462D" w:rsidRPr="002F462D">
        <w:rPr>
          <w:sz w:val="28"/>
          <w:szCs w:val="28"/>
        </w:rPr>
        <w:t>Примерной основной образовательной программой среднего общего</w:t>
      </w:r>
      <w:r w:rsidR="002F462D">
        <w:rPr>
          <w:sz w:val="28"/>
          <w:szCs w:val="28"/>
        </w:rPr>
        <w:t xml:space="preserve"> образования, о</w:t>
      </w:r>
      <w:r w:rsidR="002F462D" w:rsidRPr="002F462D">
        <w:rPr>
          <w:sz w:val="28"/>
          <w:szCs w:val="28"/>
        </w:rPr>
        <w:t>добрен</w:t>
      </w:r>
      <w:r w:rsidR="002F462D">
        <w:rPr>
          <w:sz w:val="28"/>
          <w:szCs w:val="28"/>
        </w:rPr>
        <w:t>ной</w:t>
      </w:r>
      <w:r w:rsidR="002F462D" w:rsidRPr="002F462D">
        <w:rPr>
          <w:sz w:val="28"/>
          <w:szCs w:val="28"/>
        </w:rPr>
        <w:t xml:space="preserve"> решением федерального учебно-методического</w:t>
      </w:r>
      <w:r w:rsidR="006B03DC">
        <w:rPr>
          <w:sz w:val="28"/>
          <w:szCs w:val="28"/>
        </w:rPr>
        <w:t xml:space="preserve"> </w:t>
      </w:r>
      <w:r w:rsidR="002F462D" w:rsidRPr="002F462D">
        <w:rPr>
          <w:sz w:val="28"/>
          <w:szCs w:val="28"/>
        </w:rPr>
        <w:t>объединения по общему образованию (протокол от 28 июня 2016 г. № 2/16-з);</w:t>
      </w:r>
    </w:p>
    <w:p w:rsidR="00C36E95" w:rsidRDefault="00C36E95" w:rsidP="00221004">
      <w:pPr>
        <w:pStyle w:val="pcenter"/>
        <w:spacing w:before="0" w:beforeAutospacing="0" w:after="18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182871" w:rsidRDefault="00182871">
      <w:pPr>
        <w:pStyle w:val="5"/>
        <w:shd w:val="clear" w:color="auto" w:fill="auto"/>
        <w:spacing w:before="0"/>
        <w:ind w:left="3940" w:firstLine="0"/>
        <w:jc w:val="left"/>
      </w:pPr>
    </w:p>
    <w:p w:rsidR="00C36E95" w:rsidRDefault="00C36E95">
      <w:pPr>
        <w:pStyle w:val="5"/>
        <w:shd w:val="clear" w:color="auto" w:fill="auto"/>
        <w:spacing w:before="0"/>
        <w:ind w:left="3940" w:firstLine="0"/>
        <w:jc w:val="left"/>
      </w:pPr>
    </w:p>
    <w:p w:rsidR="00C36E95" w:rsidRDefault="00C36E95">
      <w:pPr>
        <w:pStyle w:val="5"/>
        <w:shd w:val="clear" w:color="auto" w:fill="auto"/>
        <w:spacing w:before="0"/>
        <w:ind w:left="3940" w:firstLine="0"/>
        <w:jc w:val="left"/>
      </w:pPr>
    </w:p>
    <w:p w:rsidR="00C36E95" w:rsidRDefault="00C36E95">
      <w:pPr>
        <w:pStyle w:val="5"/>
        <w:shd w:val="clear" w:color="auto" w:fill="auto"/>
        <w:spacing w:before="0"/>
        <w:ind w:left="3940" w:firstLine="0"/>
        <w:jc w:val="left"/>
      </w:pPr>
    </w:p>
    <w:p w:rsidR="00C36E95" w:rsidRDefault="00C36E95">
      <w:pPr>
        <w:pStyle w:val="5"/>
        <w:shd w:val="clear" w:color="auto" w:fill="auto"/>
        <w:spacing w:before="0"/>
        <w:ind w:left="3940" w:firstLine="0"/>
        <w:jc w:val="left"/>
      </w:pPr>
    </w:p>
    <w:p w:rsidR="009C17D7" w:rsidRDefault="009C17D7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106F04">
      <w:pPr>
        <w:pStyle w:val="32"/>
        <w:spacing w:after="1400"/>
        <w:ind w:left="0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Pr="00DD0638" w:rsidRDefault="00DD0638" w:rsidP="00DD0638">
      <w:pPr>
        <w:pStyle w:val="32"/>
        <w:ind w:firstLine="708"/>
        <w:jc w:val="center"/>
        <w:rPr>
          <w:b/>
        </w:rPr>
      </w:pPr>
    </w:p>
    <w:p w:rsidR="00DD0638" w:rsidRPr="00DD0638" w:rsidRDefault="00DD0638" w:rsidP="00DD0638">
      <w:pPr>
        <w:pStyle w:val="32"/>
        <w:jc w:val="center"/>
        <w:rPr>
          <w:b/>
        </w:rPr>
      </w:pPr>
      <w:r w:rsidRPr="00DD0638">
        <w:rPr>
          <w:b/>
        </w:rPr>
        <w:t>СОДЕРЖАНИЕ</w:t>
      </w:r>
    </w:p>
    <w:p w:rsidR="00DD0638" w:rsidRDefault="00DD0638" w:rsidP="00DD0638">
      <w:pPr>
        <w:pStyle w:val="32"/>
      </w:pPr>
    </w:p>
    <w:tbl>
      <w:tblPr>
        <w:tblStyle w:val="af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676"/>
      </w:tblGrid>
      <w:tr w:rsidR="00DD0638" w:rsidTr="00033EE7">
        <w:tc>
          <w:tcPr>
            <w:tcW w:w="8877" w:type="dxa"/>
            <w:vAlign w:val="center"/>
          </w:tcPr>
          <w:p w:rsidR="00DD0638" w:rsidRDefault="00DD0638" w:rsidP="00035A67">
            <w:pPr>
              <w:pStyle w:val="32"/>
            </w:pPr>
            <w:r>
              <w:t>ВВЕДЕНИЕ</w:t>
            </w:r>
            <w:r w:rsidR="00033EE7">
              <w:t xml:space="preserve"> ………………………………………………………………….</w:t>
            </w:r>
          </w:p>
          <w:p w:rsidR="00035A67" w:rsidRDefault="00035A67" w:rsidP="00035A67">
            <w:pPr>
              <w:pStyle w:val="32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4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ПРОБЛЕМАТИКА, ВЫБОР ТЕМЫ И РУКОВОДСТВО ИНДИВИДУАЛЬНЫМ ПРОЕКТОМ</w:t>
            </w:r>
            <w:r w:rsidR="00033EE7">
              <w:t xml:space="preserve"> ………………………………….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Pr="00033EE7" w:rsidRDefault="00DD0638" w:rsidP="00DD0638">
            <w:pPr>
              <w:pStyle w:val="32"/>
              <w:rPr>
                <w:sz w:val="8"/>
                <w:szCs w:val="8"/>
              </w:rPr>
            </w:pPr>
          </w:p>
          <w:p w:rsidR="00035A67" w:rsidRDefault="002F462D" w:rsidP="00DD0638">
            <w:pPr>
              <w:pStyle w:val="32"/>
            </w:pPr>
            <w:r>
              <w:t>7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СОСТАВ, СТРУКТУРА И СОДЕРЖАНИЕ ОСНОВНЫХ ЭЛЕМЕНТОВ ИНДИВИДУАЛЬНОГО ПРОЕКТА</w:t>
            </w:r>
            <w:r w:rsidR="00033EE7">
              <w:t xml:space="preserve"> …………………..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2F462D" w:rsidP="00DD0638">
            <w:pPr>
              <w:pStyle w:val="32"/>
            </w:pPr>
            <w:r>
              <w:t>8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ОФОРМЛЕНИЕ  ИНДИВИДУАЛЬНОГО ПРОЕКТА</w:t>
            </w:r>
            <w:r w:rsidR="00033EE7">
              <w:t xml:space="preserve"> 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9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ПОДГОТОВКА ИНДИВИДУАЛЬНОГО ПРОЕКТА К ЗАЩИТЕ</w:t>
            </w:r>
            <w:r w:rsidR="00033EE7">
              <w:t xml:space="preserve"> 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C1D8E">
            <w:pPr>
              <w:pStyle w:val="32"/>
            </w:pPr>
            <w:r>
              <w:t>1</w:t>
            </w:r>
            <w:r w:rsidR="00DC1D8E">
              <w:t>3</w:t>
            </w:r>
          </w:p>
        </w:tc>
      </w:tr>
      <w:tr w:rsidR="00DD0638" w:rsidTr="00033EE7">
        <w:tc>
          <w:tcPr>
            <w:tcW w:w="8877" w:type="dxa"/>
          </w:tcPr>
          <w:p w:rsidR="00035A67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>ПОДГОТОВКА ПРЕЗЕНТАЦИИ К ЗАЩИТЕ ИНДИВИДУАЛЬНОГО ПРОЕКТА</w:t>
            </w:r>
            <w:r w:rsidR="00033EE7">
              <w:t xml:space="preserve"> ……………………………………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035A67" w:rsidP="00DC1D8E">
            <w:pPr>
              <w:pStyle w:val="32"/>
            </w:pPr>
            <w:r>
              <w:t>1</w:t>
            </w:r>
            <w:r w:rsidR="00DC1D8E">
              <w:t>4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>КРИТЕРИИ ОЦЕНКИ ИНДИВИДУАЛЬНОГО ПРОЕКТА</w:t>
            </w:r>
            <w:r w:rsidR="00033EE7">
              <w:t xml:space="preserve"> 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C1D8E" w:rsidP="00DD0638">
            <w:pPr>
              <w:pStyle w:val="32"/>
            </w:pPr>
            <w:r>
              <w:t>15</w:t>
            </w:r>
          </w:p>
        </w:tc>
      </w:tr>
      <w:tr w:rsidR="00035A67" w:rsidTr="00033EE7">
        <w:tc>
          <w:tcPr>
            <w:tcW w:w="8877" w:type="dxa"/>
          </w:tcPr>
          <w:p w:rsidR="00035A67" w:rsidRDefault="00033EE7" w:rsidP="00033EE7">
            <w:pPr>
              <w:pStyle w:val="32"/>
              <w:numPr>
                <w:ilvl w:val="0"/>
                <w:numId w:val="53"/>
              </w:numPr>
            </w:pPr>
            <w:r>
              <w:t>ПРИЛОЖЕНИЯ ………………………………………………………….</w:t>
            </w:r>
          </w:p>
          <w:p w:rsidR="00033EE7" w:rsidRDefault="00033EE7" w:rsidP="00033EE7">
            <w:pPr>
              <w:pStyle w:val="32"/>
              <w:ind w:left="380"/>
            </w:pPr>
          </w:p>
        </w:tc>
        <w:tc>
          <w:tcPr>
            <w:tcW w:w="676" w:type="dxa"/>
          </w:tcPr>
          <w:p w:rsidR="00035A67" w:rsidRDefault="00033EE7" w:rsidP="00DC1D8E">
            <w:pPr>
              <w:pStyle w:val="32"/>
            </w:pPr>
            <w:r>
              <w:t>1</w:t>
            </w:r>
            <w:r w:rsidR="00DC1D8E">
              <w:t>7</w:t>
            </w:r>
          </w:p>
        </w:tc>
      </w:tr>
    </w:tbl>
    <w:p w:rsidR="00DD0638" w:rsidRP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  <w:sectPr w:rsidR="00DD0638" w:rsidSect="00221004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9C17D7" w:rsidRDefault="00E16512">
      <w:pPr>
        <w:pStyle w:val="34"/>
        <w:shd w:val="clear" w:color="auto" w:fill="auto"/>
        <w:spacing w:after="308" w:line="260" w:lineRule="exact"/>
      </w:pPr>
      <w:r>
        <w:lastRenderedPageBreak/>
        <w:t>ВВЕДЕНИЕ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 примерной основной образовательной программе основного общего образования дано описание основной процедуры итоговой оценки достижения метапредметных результатов - защиты итогового индивидуального проекта.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</w:t>
      </w:r>
      <w:r w:rsidR="00462A44">
        <w:rPr>
          <w:sz w:val="28"/>
          <w:szCs w:val="28"/>
        </w:rPr>
        <w:t>-</w:t>
      </w:r>
      <w:r w:rsidRPr="00033EE7">
        <w:rPr>
          <w:sz w:val="28"/>
          <w:szCs w:val="28"/>
        </w:rPr>
        <w:softHyphen/>
        <w:t>творческую, иную).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в) материальный объект, макет, иное конструкторское изделие;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Защита проекта осуществляется в процессе специально организованной деятельности комиссии образовательной организации или на конференции.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C17D7" w:rsidRPr="00033EE7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В данных методических рекомендациях указаны возможные способы </w:t>
      </w:r>
      <w:r w:rsidRPr="00033EE7">
        <w:rPr>
          <w:sz w:val="28"/>
          <w:szCs w:val="28"/>
        </w:rPr>
        <w:lastRenderedPageBreak/>
        <w:t>организации проектной деятельности и ее оценивания.</w:t>
      </w:r>
    </w:p>
    <w:p w:rsidR="009C17D7" w:rsidRPr="00033EE7" w:rsidRDefault="00E16512" w:rsidP="00221004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Следует отметить, что основное отличие состоит в организации оценивания итогового проекта:</w:t>
      </w:r>
    </w:p>
    <w:p w:rsidR="009C17D7" w:rsidRPr="002530FC" w:rsidRDefault="00E16512" w:rsidP="00221004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 обучающегося оценивается по итогам рассмотрения комиссией итогового продукта, краткой</w:t>
      </w:r>
      <w:r w:rsidR="00462A44">
        <w:rPr>
          <w:sz w:val="28"/>
          <w:szCs w:val="28"/>
        </w:rPr>
        <w:t xml:space="preserve"> </w:t>
      </w:r>
      <w:r w:rsidRPr="002530FC">
        <w:rPr>
          <w:sz w:val="28"/>
          <w:szCs w:val="28"/>
        </w:rPr>
        <w:t>пояснительной записки и презентации с учетом отзыва руководителя.</w:t>
      </w:r>
    </w:p>
    <w:p w:rsidR="009C17D7" w:rsidRPr="00033EE7" w:rsidRDefault="00E16512" w:rsidP="00221004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538"/>
        </w:tabs>
        <w:spacing w:before="0" w:line="240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Проект обучающегося представляется как завершенное исследование и оформляется с соблюдением требований к такой работе.</w:t>
      </w:r>
    </w:p>
    <w:p w:rsidR="009C17D7" w:rsidRPr="00033EE7" w:rsidRDefault="00E16512" w:rsidP="00221004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9C17D7" w:rsidRDefault="00E16512" w:rsidP="00221004">
      <w:pPr>
        <w:pStyle w:val="5"/>
        <w:shd w:val="clear" w:color="auto" w:fill="auto"/>
        <w:spacing w:before="0" w:line="240" w:lineRule="auto"/>
        <w:ind w:firstLine="709"/>
      </w:pPr>
      <w:r w:rsidRPr="00033EE7">
        <w:rPr>
          <w:sz w:val="28"/>
          <w:szCs w:val="28"/>
        </w:rPr>
        <w:t xml:space="preserve">Следует также отметить, что </w:t>
      </w:r>
      <w:r w:rsidR="002530FC">
        <w:rPr>
          <w:sz w:val="28"/>
          <w:szCs w:val="28"/>
        </w:rPr>
        <w:t>студенты</w:t>
      </w:r>
      <w:r w:rsidRPr="00033EE7">
        <w:rPr>
          <w:sz w:val="28"/>
          <w:szCs w:val="28"/>
        </w:rPr>
        <w:t xml:space="preserve"> могут выполнять и групповой проект. Особенности индивидуальных и групповых проектов приведены в табл</w:t>
      </w:r>
      <w:r>
        <w:t>. 1.</w:t>
      </w:r>
    </w:p>
    <w:p w:rsidR="009C17D7" w:rsidRPr="004C7502" w:rsidRDefault="00E16512" w:rsidP="00221004">
      <w:pPr>
        <w:pStyle w:val="5"/>
        <w:shd w:val="clear" w:color="auto" w:fill="auto"/>
        <w:spacing w:before="0" w:line="276" w:lineRule="auto"/>
        <w:ind w:right="20"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>Таблица 1.</w:t>
      </w:r>
    </w:p>
    <w:p w:rsidR="009C17D7" w:rsidRDefault="00E16512" w:rsidP="00221004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 w:line="276" w:lineRule="auto"/>
        <w:ind w:left="120" w:firstLine="0"/>
        <w:jc w:val="center"/>
        <w:rPr>
          <w:rStyle w:val="1"/>
          <w:sz w:val="28"/>
          <w:szCs w:val="28"/>
          <w:u w:val="none"/>
        </w:rPr>
      </w:pPr>
      <w:r w:rsidRPr="002530FC">
        <w:rPr>
          <w:rStyle w:val="1"/>
          <w:sz w:val="28"/>
          <w:szCs w:val="28"/>
          <w:u w:val="none"/>
        </w:rPr>
        <w:t>Особенности</w:t>
      </w:r>
      <w:r w:rsidRPr="002530FC">
        <w:rPr>
          <w:rStyle w:val="1"/>
          <w:sz w:val="28"/>
          <w:szCs w:val="28"/>
          <w:u w:val="none"/>
        </w:rPr>
        <w:tab/>
        <w:t>индивидуальных и групповых проектов</w:t>
      </w:r>
    </w:p>
    <w:p w:rsidR="00221004" w:rsidRPr="00033EE7" w:rsidRDefault="00221004" w:rsidP="00221004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 w:line="276" w:lineRule="auto"/>
        <w:ind w:left="1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516"/>
      </w:tblGrid>
      <w:tr w:rsidR="009C17D7">
        <w:trPr>
          <w:trHeight w:hRule="exact" w:val="274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Проект</w:t>
            </w:r>
          </w:p>
        </w:tc>
      </w:tr>
      <w:tr w:rsidR="009C17D7" w:rsidTr="00221004">
        <w:trPr>
          <w:trHeight w:hRule="exact" w:val="26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Индивидуальный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Групповой</w:t>
            </w:r>
          </w:p>
        </w:tc>
      </w:tr>
      <w:tr w:rsidR="009C17D7" w:rsidTr="00221004">
        <w:trPr>
          <w:trHeight w:hRule="exact" w:val="127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определяется в соответствии с интересами и индивидуальными особенностями личности обучающегося (личностные, познавательные УУД).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выбирается в соответствии с коллективными интересами и индивидуальными особенностями участников группы (коммуникативные, познавательные УУД).</w:t>
            </w:r>
          </w:p>
        </w:tc>
      </w:tr>
      <w:tr w:rsidR="009C17D7" w:rsidTr="00221004">
        <w:trPr>
          <w:trHeight w:hRule="exact" w:val="1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персональной ответственности, требуется большая самостоятельность, дисциплинированность, организованность, инициативность (личностные УУД).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коллективной ответственности за результаты деятельности на каждом этапе (коммуникативные УУД).</w:t>
            </w:r>
          </w:p>
        </w:tc>
      </w:tr>
      <w:tr w:rsidR="009C17D7" w:rsidTr="00221004">
        <w:trPr>
          <w:trHeight w:hRule="exact" w:val="76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Возможность продвижения к результату в индивидуальном темпе (регулятивные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Согласованность по срокам выполнения отдельных частей проекта, умение работать в команде (регулятивные, коммуникативные УУД)</w:t>
            </w:r>
          </w:p>
        </w:tc>
      </w:tr>
      <w:tr w:rsidR="009C17D7" w:rsidTr="00221004">
        <w:trPr>
          <w:trHeight w:hRule="exact" w:val="107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Приобретение опыта работы на всех этапах выполнения проекта (познавательные, регулятивные 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Вероятность недостаточно глубокой и осмысленной проработки некоторых этапов проекта участниками (познавательные, регулятивные УУД)</w:t>
            </w:r>
          </w:p>
        </w:tc>
      </w:tr>
      <w:tr w:rsidR="009C17D7" w:rsidTr="00221004">
        <w:trPr>
          <w:trHeight w:hRule="exact" w:val="5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Формируются навыки индивидуальной работы (регулятивные 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Формируются навыки сотрудничества (коммуникативные, регулятивные УУД)</w:t>
            </w:r>
          </w:p>
        </w:tc>
      </w:tr>
      <w:tr w:rsidR="009C17D7" w:rsidTr="00221004">
        <w:trPr>
          <w:trHeight w:hRule="exact" w:val="76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Уверенность опирается на личное мнение и мнение руководителя проекта (личностные 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Мнение каждого участника принимается и поддерживается, учащиеся приобретают уверенность в себе (коммуникативные УУД).</w:t>
            </w:r>
          </w:p>
        </w:tc>
      </w:tr>
      <w:tr w:rsidR="009C17D7" w:rsidTr="00221004">
        <w:trPr>
          <w:trHeight w:hRule="exact" w:val="5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индивидуалиста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группового влияния на Личность</w:t>
            </w:r>
          </w:p>
        </w:tc>
      </w:tr>
      <w:tr w:rsidR="009C17D7" w:rsidTr="00221004">
        <w:trPr>
          <w:trHeight w:hRule="exact" w:val="76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</w:tr>
      <w:tr w:rsidR="009C17D7" w:rsidTr="00221004">
        <w:trPr>
          <w:trHeight w:hRule="exact" w:val="76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(личностные, познавательные УУД)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(личностные, познавательные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УУД)</w:t>
            </w:r>
          </w:p>
        </w:tc>
      </w:tr>
      <w:tr w:rsidR="009C17D7" w:rsidTr="00221004">
        <w:trPr>
          <w:trHeight w:hRule="exact" w:val="6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односторонне и предвзято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глубоко и разносторонне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Рекомендации разработаны в целях оказания помощи </w:t>
      </w:r>
      <w:r w:rsidR="002530FC">
        <w:rPr>
          <w:sz w:val="28"/>
          <w:szCs w:val="28"/>
        </w:rPr>
        <w:t>преподавателю</w:t>
      </w:r>
      <w:r w:rsidRPr="002530FC">
        <w:rPr>
          <w:sz w:val="28"/>
          <w:szCs w:val="28"/>
        </w:rPr>
        <w:t xml:space="preserve"> при подготовке </w:t>
      </w:r>
      <w:r w:rsidR="002530FC">
        <w:rPr>
          <w:sz w:val="28"/>
          <w:szCs w:val="28"/>
        </w:rPr>
        <w:t>студентов</w:t>
      </w:r>
      <w:r w:rsidRPr="002530FC">
        <w:rPr>
          <w:sz w:val="28"/>
          <w:szCs w:val="28"/>
        </w:rPr>
        <w:t xml:space="preserve"> к выполнению индивидуальных проектов и их успешной защите.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 w:rsidR="002530FC">
        <w:rPr>
          <w:sz w:val="28"/>
          <w:szCs w:val="28"/>
        </w:rPr>
        <w:t>преподавателя</w:t>
      </w:r>
      <w:r w:rsidRPr="002530FC"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Результаты выполнения индивидуального проекта должны отражать: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коммуникативной, учебно-исследовательской деятельности, критического мышления;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Индивидуальный проект выполняется обучающимся в течение одного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2530FC">
        <w:rPr>
          <w:sz w:val="28"/>
          <w:szCs w:val="28"/>
        </w:rPr>
        <w:t>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Проекты, выполняемые обучающимися, могут быть отнесены к одному из трех типов: исследовательский; информационно-поисковый; практико</w:t>
      </w:r>
      <w:r w:rsidRPr="002530FC">
        <w:rPr>
          <w:sz w:val="28"/>
          <w:szCs w:val="28"/>
        </w:rPr>
        <w:softHyphen/>
        <w:t>ориентированный.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 xml:space="preserve">Исследовательский </w:t>
      </w:r>
      <w:r w:rsidRPr="002530FC">
        <w:rPr>
          <w:sz w:val="28"/>
          <w:szCs w:val="28"/>
        </w:rPr>
        <w:t>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Информационно-поисковый</w:t>
      </w:r>
      <w:r w:rsidRPr="002530FC">
        <w:rPr>
          <w:sz w:val="28"/>
          <w:szCs w:val="28"/>
        </w:rPr>
        <w:t xml:space="preserve">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</w:t>
      </w:r>
      <w:r w:rsidRPr="002530FC">
        <w:rPr>
          <w:sz w:val="28"/>
          <w:szCs w:val="28"/>
        </w:rPr>
        <w:lastRenderedPageBreak/>
        <w:t>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Практико-ориентированный</w:t>
      </w:r>
      <w:r w:rsidRPr="002530FC">
        <w:rPr>
          <w:sz w:val="28"/>
          <w:szCs w:val="28"/>
        </w:rPr>
        <w:t xml:space="preserve"> проект отличается четко обозначенным с самого начала конечным результатом деятельности участников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Процедуру работы над проектом можно разбить на 6 этапов. Этапы работы над проектом можно представить в виде следующей схемы (см. приложение 6):</w:t>
      </w:r>
    </w:p>
    <w:p w:rsidR="009C17D7" w:rsidRPr="002530FC" w:rsidRDefault="00E16512" w:rsidP="00221004">
      <w:pPr>
        <w:pStyle w:val="4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подготовительный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руководителей проектов;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проблемного поля;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выбор темы и её конкретизация;</w:t>
      </w:r>
    </w:p>
    <w:p w:rsid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формирование проектной группы;</w:t>
      </w:r>
    </w:p>
    <w:p w:rsidR="009C17D7" w:rsidRPr="002530FC" w:rsidRDefault="00E16512" w:rsidP="00221004">
      <w:pPr>
        <w:pStyle w:val="5"/>
        <w:shd w:val="clear" w:color="auto" w:fill="auto"/>
        <w:tabs>
          <w:tab w:val="left" w:pos="851"/>
        </w:tabs>
        <w:spacing w:before="0" w:line="276" w:lineRule="auto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поисковый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уточнение тематического поля и темы проекта, её конкретизация;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и анализ проблемы;</w:t>
      </w:r>
    </w:p>
    <w:p w:rsidR="00D272AB" w:rsidRDefault="00D272AB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постановка цели проекта;</w:t>
      </w:r>
    </w:p>
    <w:p w:rsidR="009C17D7" w:rsidRPr="002530FC" w:rsidRDefault="00E16512" w:rsidP="00221004">
      <w:pPr>
        <w:pStyle w:val="5"/>
        <w:shd w:val="clear" w:color="auto" w:fill="auto"/>
        <w:tabs>
          <w:tab w:val="left" w:pos="851"/>
        </w:tabs>
        <w:spacing w:before="0" w:line="276" w:lineRule="auto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аналитический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имеющейся информации;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информационных лакун;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сбор и изучение информации;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оптимального способа достижения цели проекта (анализ альтернативных решений), построение алгоритма деятельности;</w:t>
      </w:r>
    </w:p>
    <w:p w:rsid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составление плана реализации проекта: пошаговое планирование работ;</w:t>
      </w:r>
    </w:p>
    <w:p w:rsidR="00D272AB" w:rsidRDefault="00D272AB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ресурсов;</w:t>
      </w:r>
    </w:p>
    <w:p w:rsidR="009C17D7" w:rsidRPr="00D272AB" w:rsidRDefault="00E16512" w:rsidP="00221004">
      <w:pPr>
        <w:pStyle w:val="5"/>
        <w:shd w:val="clear" w:color="auto" w:fill="auto"/>
        <w:tabs>
          <w:tab w:val="left" w:pos="851"/>
        </w:tabs>
        <w:spacing w:before="0" w:line="276" w:lineRule="auto"/>
        <w:ind w:left="709" w:firstLine="0"/>
        <w:rPr>
          <w:sz w:val="28"/>
          <w:szCs w:val="28"/>
        </w:rPr>
      </w:pPr>
      <w:r w:rsidRPr="00D272AB">
        <w:rPr>
          <w:rStyle w:val="ad"/>
          <w:sz w:val="28"/>
          <w:szCs w:val="28"/>
        </w:rPr>
        <w:t>практический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выполнение запланированных технологических операций;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текущий контроль качества составления проекта;</w:t>
      </w:r>
    </w:p>
    <w:p w:rsid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внесение (при необходимости) изменений в разработку проекта;</w:t>
      </w:r>
    </w:p>
    <w:p w:rsidR="009C17D7" w:rsidRPr="002530FC" w:rsidRDefault="00E16512" w:rsidP="00221004">
      <w:pPr>
        <w:pStyle w:val="5"/>
        <w:shd w:val="clear" w:color="auto" w:fill="auto"/>
        <w:tabs>
          <w:tab w:val="left" w:pos="851"/>
        </w:tabs>
        <w:spacing w:before="0" w:line="276" w:lineRule="auto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презентационный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подготовка презентационных материалов;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презентация проекта;</w:t>
      </w:r>
    </w:p>
    <w:p w:rsid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center"/>
        <w:rPr>
          <w:sz w:val="28"/>
          <w:szCs w:val="28"/>
        </w:rPr>
      </w:pPr>
      <w:r w:rsidRPr="00D272AB">
        <w:rPr>
          <w:sz w:val="28"/>
          <w:szCs w:val="28"/>
        </w:rPr>
        <w:t xml:space="preserve"> изучение возможностей использования результатов проекта;</w:t>
      </w:r>
    </w:p>
    <w:p w:rsidR="009C17D7" w:rsidRPr="00D272AB" w:rsidRDefault="00E16512" w:rsidP="00221004">
      <w:pPr>
        <w:pStyle w:val="5"/>
        <w:shd w:val="clear" w:color="auto" w:fill="auto"/>
        <w:tabs>
          <w:tab w:val="left" w:pos="851"/>
        </w:tabs>
        <w:spacing w:before="0" w:line="276" w:lineRule="auto"/>
        <w:ind w:left="709" w:firstLine="0"/>
        <w:rPr>
          <w:b/>
          <w:i/>
          <w:sz w:val="28"/>
          <w:szCs w:val="28"/>
        </w:rPr>
      </w:pPr>
      <w:r w:rsidRPr="00D272AB">
        <w:rPr>
          <w:b/>
          <w:i/>
          <w:sz w:val="28"/>
          <w:szCs w:val="28"/>
        </w:rPr>
        <w:t>контрольный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результатов выполнения проекта;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оценка качества выполнения проекта.</w:t>
      </w:r>
    </w:p>
    <w:p w:rsidR="009C17D7" w:rsidRPr="002530FC" w:rsidRDefault="00E16512" w:rsidP="00221004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848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1" w:name="bookmark2"/>
      <w:r w:rsidRPr="002530FC">
        <w:rPr>
          <w:sz w:val="28"/>
          <w:szCs w:val="28"/>
        </w:rPr>
        <w:lastRenderedPageBreak/>
        <w:t xml:space="preserve">ПРОБЛЕМАТИКА, ВЫБОР ТЕМЫ И РУКОВОДСТВО </w:t>
      </w:r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</w:t>
      </w:r>
      <w:r w:rsidRPr="002530FC">
        <w:rPr>
          <w:sz w:val="28"/>
          <w:szCs w:val="28"/>
        </w:rPr>
        <w:t>ИДУАЛЬНЫМ ПРОЕКТОМ</w:t>
      </w:r>
      <w:bookmarkEnd w:id="1"/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 w:rsidR="00D272AB">
        <w:rPr>
          <w:sz w:val="28"/>
          <w:szCs w:val="28"/>
        </w:rPr>
        <w:t>колледж</w:t>
      </w:r>
      <w:r w:rsidRPr="002530FC">
        <w:rPr>
          <w:sz w:val="28"/>
          <w:szCs w:val="28"/>
        </w:rPr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- основа для формирования его ответственности за процесс и результат работы.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Тематика индивидуального проекта непосредственно связана с постановкой проблемы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Тематика индивидуальных проектов по дисциплинам разрабатывается преподавателями </w:t>
      </w:r>
      <w:r w:rsidR="00D272AB">
        <w:rPr>
          <w:sz w:val="28"/>
          <w:szCs w:val="28"/>
        </w:rPr>
        <w:t xml:space="preserve">циклового методического объединения </w:t>
      </w:r>
      <w:r w:rsidRPr="002530FC">
        <w:rPr>
          <w:sz w:val="28"/>
          <w:szCs w:val="28"/>
        </w:rPr>
        <w:t xml:space="preserve">и утверждается на методическом совете </w:t>
      </w:r>
      <w:r w:rsidR="00D272AB">
        <w:rPr>
          <w:sz w:val="28"/>
          <w:szCs w:val="28"/>
        </w:rPr>
        <w:t>колледжа</w:t>
      </w:r>
      <w:r w:rsidRPr="002530FC">
        <w:rPr>
          <w:sz w:val="28"/>
          <w:szCs w:val="28"/>
        </w:rPr>
        <w:t xml:space="preserve">. Перечень тем индивидуальных проектов ежегодно обновляется </w:t>
      </w:r>
      <w:r w:rsidRPr="002530FC">
        <w:rPr>
          <w:rStyle w:val="ae"/>
          <w:sz w:val="28"/>
          <w:szCs w:val="28"/>
        </w:rPr>
        <w:t>(Приложение 1).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Тематика индивидуальных проектов доводится до сведения обучающихся не позднее, чем за 2 месяца до начала их выполнения.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Обучающемуся предоставляется право выбора темы индивидуального проекта. Обучающийся имеет право предложить свою тематику с обоснованием целесообразности ее разработки.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Основными функциями руководителя проекта являются: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консультирование по вопросам содержания и последовательности выполнения индивидуального проекта;</w:t>
      </w:r>
    </w:p>
    <w:p w:rsid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709"/>
        <w:rPr>
          <w:sz w:val="28"/>
          <w:szCs w:val="28"/>
        </w:rPr>
      </w:pPr>
      <w:r w:rsidRPr="00D272AB">
        <w:rPr>
          <w:sz w:val="28"/>
          <w:szCs w:val="28"/>
        </w:rPr>
        <w:t xml:space="preserve"> оказание помощи обучающемуся в подборе необходимой литературы;</w:t>
      </w:r>
    </w:p>
    <w:p w:rsidR="009C17D7" w:rsidRPr="00D272AB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left="20" w:firstLine="709"/>
        <w:rPr>
          <w:sz w:val="28"/>
          <w:szCs w:val="28"/>
        </w:rPr>
      </w:pPr>
      <w:r w:rsidRPr="00D272AB">
        <w:rPr>
          <w:sz w:val="28"/>
          <w:szCs w:val="28"/>
        </w:rPr>
        <w:lastRenderedPageBreak/>
        <w:t>контроль хода выполнения проекта.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После выбора темы индивидуального проекта начинается самостоятельная работа обучающегося по выполнению.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Контроль за ходом выполнения индивидуальных проектов осуществляет, например, заместитель директор по </w:t>
      </w:r>
      <w:r w:rsidR="00D272AB">
        <w:rPr>
          <w:sz w:val="28"/>
          <w:szCs w:val="28"/>
        </w:rPr>
        <w:t>учебно</w:t>
      </w:r>
      <w:r w:rsidRPr="002530FC">
        <w:rPr>
          <w:sz w:val="28"/>
          <w:szCs w:val="28"/>
        </w:rPr>
        <w:t>-методической</w:t>
      </w:r>
      <w:r w:rsidR="00D272AB">
        <w:rPr>
          <w:sz w:val="28"/>
          <w:szCs w:val="28"/>
        </w:rPr>
        <w:t xml:space="preserve"> и</w:t>
      </w:r>
      <w:r w:rsidR="00462A44">
        <w:rPr>
          <w:sz w:val="28"/>
          <w:szCs w:val="28"/>
        </w:rPr>
        <w:t xml:space="preserve"> </w:t>
      </w:r>
      <w:r w:rsidR="00D272AB" w:rsidRPr="002530FC">
        <w:rPr>
          <w:sz w:val="28"/>
          <w:szCs w:val="28"/>
        </w:rPr>
        <w:t>научно</w:t>
      </w:r>
      <w:r w:rsidR="00D272AB">
        <w:rPr>
          <w:sz w:val="28"/>
          <w:szCs w:val="28"/>
        </w:rPr>
        <w:t>й</w:t>
      </w:r>
      <w:r w:rsidR="00462A44">
        <w:rPr>
          <w:sz w:val="28"/>
          <w:szCs w:val="28"/>
        </w:rPr>
        <w:t xml:space="preserve"> </w:t>
      </w:r>
      <w:r w:rsidRPr="002530FC">
        <w:rPr>
          <w:sz w:val="28"/>
          <w:szCs w:val="28"/>
        </w:rPr>
        <w:t xml:space="preserve">работе, председатель </w:t>
      </w:r>
      <w:r w:rsidR="00D272AB">
        <w:rPr>
          <w:sz w:val="28"/>
          <w:szCs w:val="28"/>
        </w:rPr>
        <w:t xml:space="preserve">циклового </w:t>
      </w:r>
      <w:r w:rsidRPr="002530FC">
        <w:rPr>
          <w:sz w:val="28"/>
          <w:szCs w:val="28"/>
        </w:rPr>
        <w:t>методического объединения в соответствии с функциональными обязанностями.</w:t>
      </w:r>
    </w:p>
    <w:p w:rsidR="009C17D7" w:rsidRPr="002530FC" w:rsidRDefault="00E16512" w:rsidP="00221004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908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2" w:name="bookmark3"/>
      <w:r w:rsidRPr="00D272AB">
        <w:rPr>
          <w:sz w:val="28"/>
          <w:szCs w:val="28"/>
        </w:rPr>
        <w:t xml:space="preserve">СОСТАВ, СТРУКТУРА И СОДЕРЖАНИЕ ОСНОВНЫХ ЭЛЕМЕНТОВ </w:t>
      </w:r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ИВИ</w:t>
      </w:r>
      <w:r w:rsidRPr="00D272AB">
        <w:rPr>
          <w:sz w:val="28"/>
          <w:szCs w:val="28"/>
        </w:rPr>
        <w:t>ДУАЛЬНЫХ</w:t>
      </w:r>
      <w:r w:rsidRPr="002530FC">
        <w:rPr>
          <w:sz w:val="28"/>
          <w:szCs w:val="28"/>
        </w:rPr>
        <w:t xml:space="preserve"> ПРОЕКТОВ</w:t>
      </w:r>
      <w:bookmarkEnd w:id="2"/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Однако при всем многообразии индивидуальных подходов к содержанию проектов традиционным является следующий:</w:t>
      </w:r>
    </w:p>
    <w:p w:rsidR="009C17D7" w:rsidRPr="00DB24B4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DB24B4">
        <w:rPr>
          <w:b/>
          <w:sz w:val="28"/>
          <w:szCs w:val="28"/>
        </w:rPr>
        <w:t>ВВЕДЕНИЕ</w:t>
      </w:r>
    </w:p>
    <w:p w:rsidR="009C17D7" w:rsidRPr="00DB24B4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DB24B4">
        <w:rPr>
          <w:b/>
          <w:sz w:val="28"/>
          <w:szCs w:val="28"/>
        </w:rPr>
        <w:t>ОСНОВНАЯ ЧАСТЬ</w:t>
      </w:r>
    </w:p>
    <w:p w:rsidR="009C17D7" w:rsidRDefault="00DB24B4" w:rsidP="00221004">
      <w:pPr>
        <w:pStyle w:val="5"/>
        <w:shd w:val="clear" w:color="auto" w:fill="auto"/>
        <w:tabs>
          <w:tab w:val="left" w:pos="993"/>
        </w:tabs>
        <w:spacing w:before="0" w:line="276" w:lineRule="auto"/>
        <w:ind w:left="709" w:firstLine="0"/>
        <w:rPr>
          <w:sz w:val="28"/>
          <w:szCs w:val="28"/>
        </w:rPr>
      </w:pPr>
      <w:r w:rsidRPr="00DB24B4">
        <w:rPr>
          <w:b/>
          <w:sz w:val="28"/>
          <w:szCs w:val="28"/>
        </w:rPr>
        <w:t xml:space="preserve">ГЛАВА </w:t>
      </w:r>
      <w:r w:rsidRPr="00DB24B4">
        <w:rPr>
          <w:b/>
          <w:sz w:val="28"/>
          <w:szCs w:val="28"/>
          <w:lang w:val="en-US"/>
        </w:rPr>
        <w:t>I</w:t>
      </w:r>
      <w:r w:rsidR="007F1E00" w:rsidRPr="00DB24B4">
        <w:rPr>
          <w:b/>
          <w:sz w:val="28"/>
          <w:szCs w:val="28"/>
        </w:rPr>
        <w:t>.</w:t>
      </w:r>
      <w:r w:rsidR="00E16512" w:rsidRPr="002530FC">
        <w:rPr>
          <w:sz w:val="28"/>
          <w:szCs w:val="28"/>
        </w:rPr>
        <w:t xml:space="preserve"> (Полное наименование главы)</w:t>
      </w:r>
    </w:p>
    <w:p w:rsidR="007F1E00" w:rsidRPr="002530FC" w:rsidRDefault="007F1E00" w:rsidP="00221004">
      <w:pPr>
        <w:pStyle w:val="5"/>
        <w:shd w:val="clear" w:color="auto" w:fill="auto"/>
        <w:tabs>
          <w:tab w:val="left" w:pos="993"/>
        </w:tabs>
        <w:spacing w:before="0" w:line="276" w:lineRule="auto"/>
        <w:ind w:left="709" w:firstLine="0"/>
        <w:rPr>
          <w:sz w:val="28"/>
          <w:szCs w:val="28"/>
        </w:rPr>
      </w:pPr>
      <w:r w:rsidRPr="00DB24B4">
        <w:rPr>
          <w:b/>
          <w:sz w:val="28"/>
          <w:szCs w:val="28"/>
        </w:rPr>
        <w:t>1.1.</w:t>
      </w:r>
      <w:r w:rsidR="00516C11">
        <w:rPr>
          <w:sz w:val="28"/>
          <w:szCs w:val="28"/>
        </w:rPr>
        <w:t>……………</w:t>
      </w:r>
      <w:r>
        <w:rPr>
          <w:sz w:val="28"/>
          <w:szCs w:val="28"/>
        </w:rPr>
        <w:t>……………</w:t>
      </w:r>
    </w:p>
    <w:p w:rsidR="009C17D7" w:rsidRDefault="00DB24B4" w:rsidP="00221004">
      <w:pPr>
        <w:pStyle w:val="5"/>
        <w:shd w:val="clear" w:color="auto" w:fill="auto"/>
        <w:tabs>
          <w:tab w:val="left" w:pos="993"/>
        </w:tabs>
        <w:spacing w:before="0" w:line="276" w:lineRule="auto"/>
        <w:ind w:left="709" w:firstLine="0"/>
        <w:rPr>
          <w:sz w:val="28"/>
          <w:szCs w:val="28"/>
        </w:rPr>
      </w:pPr>
      <w:r w:rsidRPr="00DB24B4">
        <w:rPr>
          <w:b/>
          <w:sz w:val="28"/>
          <w:szCs w:val="28"/>
        </w:rPr>
        <w:t xml:space="preserve">ГЛАВА </w:t>
      </w:r>
      <w:r w:rsidRPr="00DB24B4">
        <w:rPr>
          <w:b/>
          <w:sz w:val="28"/>
          <w:szCs w:val="28"/>
          <w:lang w:val="en-US"/>
        </w:rPr>
        <w:t>II</w:t>
      </w:r>
      <w:r w:rsidR="00E16512" w:rsidRPr="002530FC">
        <w:rPr>
          <w:sz w:val="28"/>
          <w:szCs w:val="28"/>
        </w:rPr>
        <w:t xml:space="preserve"> (Полное наименование главы)</w:t>
      </w:r>
    </w:p>
    <w:p w:rsidR="007F1E00" w:rsidRPr="002530FC" w:rsidRDefault="007F1E00" w:rsidP="00221004">
      <w:pPr>
        <w:pStyle w:val="5"/>
        <w:shd w:val="clear" w:color="auto" w:fill="auto"/>
        <w:tabs>
          <w:tab w:val="left" w:pos="993"/>
        </w:tabs>
        <w:spacing w:before="0" w:line="276" w:lineRule="auto"/>
        <w:ind w:left="709" w:firstLine="0"/>
        <w:rPr>
          <w:sz w:val="28"/>
          <w:szCs w:val="28"/>
        </w:rPr>
      </w:pPr>
      <w:r w:rsidRPr="00DB24B4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…………………………</w:t>
      </w:r>
    </w:p>
    <w:p w:rsidR="009C17D7" w:rsidRPr="00DB24B4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b/>
          <w:sz w:val="28"/>
          <w:szCs w:val="28"/>
        </w:rPr>
      </w:pPr>
      <w:r w:rsidRPr="00DB24B4">
        <w:rPr>
          <w:b/>
          <w:sz w:val="28"/>
          <w:szCs w:val="28"/>
        </w:rPr>
        <w:t>ЗАКЛЮЧЕНИЕ</w:t>
      </w:r>
    </w:p>
    <w:p w:rsidR="00D272AB" w:rsidRPr="00DB24B4" w:rsidRDefault="00C36E95" w:rsidP="00221004">
      <w:pPr>
        <w:pStyle w:val="5"/>
        <w:shd w:val="clear" w:color="auto" w:fill="auto"/>
        <w:spacing w:before="0" w:line="276" w:lineRule="auto"/>
        <w:ind w:firstLine="709"/>
        <w:jc w:val="left"/>
        <w:rPr>
          <w:b/>
          <w:sz w:val="28"/>
          <w:szCs w:val="28"/>
        </w:rPr>
      </w:pPr>
      <w:r w:rsidRPr="00DB24B4">
        <w:rPr>
          <w:b/>
          <w:sz w:val="28"/>
          <w:szCs w:val="28"/>
        </w:rPr>
        <w:t>СПИСОК ИСПОЛЬЗ</w:t>
      </w:r>
      <w:r w:rsidR="00187A24" w:rsidRPr="00DB24B4">
        <w:rPr>
          <w:b/>
          <w:sz w:val="28"/>
          <w:szCs w:val="28"/>
        </w:rPr>
        <w:t>ОВАННЫХ ИСТОЧНИКОВ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>Приложения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Согласно традиционной структуре основная часть должна содержать не менее 2-3 глав.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Это поможет легко сформировать список использованной литературы при завершении работы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Хотя индивидуальный проект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На титульном листе индивидуального проекта указывается наименование учебного заведения, </w:t>
      </w:r>
      <w:r w:rsidR="00D272AB">
        <w:rPr>
          <w:sz w:val="28"/>
          <w:szCs w:val="28"/>
        </w:rPr>
        <w:t>профессия/</w:t>
      </w:r>
      <w:r w:rsidRPr="002530FC">
        <w:rPr>
          <w:sz w:val="28"/>
          <w:szCs w:val="28"/>
        </w:rPr>
        <w:t>специальность, фамилия и инициалы обучающегося, тема, фамилия и инициалы руководителя.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Содержание</w:t>
      </w:r>
      <w:r w:rsidRPr="002530FC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2530FC">
        <w:rPr>
          <w:rStyle w:val="ae"/>
          <w:sz w:val="28"/>
          <w:szCs w:val="28"/>
        </w:rPr>
        <w:t>(Приложение 2).</w:t>
      </w:r>
    </w:p>
    <w:p w:rsidR="009C17D7" w:rsidRPr="002530FC" w:rsidRDefault="00187A24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187A24">
        <w:rPr>
          <w:rStyle w:val="ae"/>
          <w:i w:val="0"/>
          <w:sz w:val="28"/>
          <w:szCs w:val="28"/>
        </w:rPr>
        <w:t>ВВЕДЕНИЕ</w:t>
      </w:r>
      <w:r w:rsidR="00E16512" w:rsidRPr="002530FC">
        <w:rPr>
          <w:sz w:val="28"/>
          <w:szCs w:val="28"/>
        </w:rPr>
        <w:t>индивидуального проекта имеет объем 2-3 страницы. В нем отражаются следующие признаки: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актуальность проблемы, темы, ее</w:t>
      </w:r>
      <w:r w:rsidRPr="002530FC">
        <w:rPr>
          <w:sz w:val="28"/>
          <w:szCs w:val="28"/>
        </w:rPr>
        <w:t xml:space="preserve">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цель</w:t>
      </w:r>
      <w:r w:rsidRPr="002530FC">
        <w:rPr>
          <w:sz w:val="28"/>
          <w:szCs w:val="28"/>
        </w:rPr>
        <w:t xml:space="preserve"> и совокупность поставленных </w:t>
      </w:r>
      <w:r w:rsidRPr="002530FC">
        <w:rPr>
          <w:rStyle w:val="ae"/>
          <w:sz w:val="28"/>
          <w:szCs w:val="28"/>
        </w:rPr>
        <w:t>задач</w:t>
      </w:r>
      <w:r w:rsidRPr="002530FC">
        <w:rPr>
          <w:sz w:val="28"/>
          <w:szCs w:val="28"/>
        </w:rPr>
        <w:t xml:space="preserve"> для ее достижения;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предмет исследования -</w:t>
      </w:r>
      <w:r w:rsidRPr="002530FC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объект исследования,</w:t>
      </w:r>
      <w:r w:rsidRPr="002530FC">
        <w:rPr>
          <w:sz w:val="28"/>
          <w:szCs w:val="28"/>
        </w:rPr>
        <w:t xml:space="preserve"> на материалах которого выполнен индивидуальный проект, его отраслевая и ведомственная принадлежность, месторасположение;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период исследования</w:t>
      </w:r>
      <w:r w:rsidRPr="002530FC">
        <w:rPr>
          <w:sz w:val="28"/>
          <w:szCs w:val="28"/>
        </w:rPr>
        <w:t xml:space="preserve"> - указываются временные рамки;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теоретическая основа</w:t>
      </w:r>
      <w:r w:rsidRPr="002530FC">
        <w:rPr>
          <w:sz w:val="28"/>
          <w:szCs w:val="28"/>
        </w:rPr>
        <w:t xml:space="preserve"> - труды отечественных и зарубежных ученых по исследуемой проблеме;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информационная база</w:t>
      </w:r>
      <w:r w:rsidRPr="002530FC">
        <w:rPr>
          <w:sz w:val="28"/>
          <w:szCs w:val="28"/>
        </w:rPr>
        <w:t xml:space="preserve"> - обзор использованных законодательных и нормативных актов и т.п.;</w:t>
      </w:r>
    </w:p>
    <w:p w:rsidR="009C17D7" w:rsidRPr="002530F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объем и структура индивидуального проекта</w:t>
      </w:r>
      <w:r w:rsidRPr="002530FC">
        <w:rPr>
          <w:sz w:val="28"/>
          <w:szCs w:val="28"/>
        </w:rPr>
        <w:t xml:space="preserve"> -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</w:p>
    <w:p w:rsidR="009C17D7" w:rsidRPr="002530FC" w:rsidRDefault="00187A24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187A24">
        <w:rPr>
          <w:rStyle w:val="ae"/>
          <w:i w:val="0"/>
          <w:sz w:val="28"/>
          <w:szCs w:val="28"/>
        </w:rPr>
        <w:t>ОСНОВНАЯ ЧАСТЬ</w:t>
      </w:r>
      <w:r w:rsidR="00E16512" w:rsidRPr="002530FC">
        <w:rPr>
          <w:rStyle w:val="ae"/>
          <w:sz w:val="28"/>
          <w:szCs w:val="28"/>
        </w:rPr>
        <w:t>индивидуального проекта</w:t>
      </w:r>
      <w:r w:rsidR="00E16512" w:rsidRPr="002530FC">
        <w:rPr>
          <w:sz w:val="28"/>
          <w:szCs w:val="28"/>
        </w:rPr>
        <w:t xml:space="preserve"> состоит из совокупности предусмотренных содержанием работы параграфов.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Содержанием </w:t>
      </w:r>
      <w:r w:rsidR="00C87D80" w:rsidRPr="00187A24">
        <w:rPr>
          <w:rStyle w:val="ae"/>
          <w:i w:val="0"/>
          <w:sz w:val="28"/>
          <w:szCs w:val="28"/>
        </w:rPr>
        <w:t>ГЛАВЫ</w:t>
      </w:r>
      <w:r w:rsidR="00DB24B4">
        <w:rPr>
          <w:sz w:val="28"/>
          <w:szCs w:val="28"/>
          <w:lang w:val="en-US"/>
        </w:rPr>
        <w:t>I</w:t>
      </w:r>
      <w:r w:rsidRPr="002530FC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9C17D7" w:rsidRPr="002530FC" w:rsidRDefault="00C87D80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rStyle w:val="ae"/>
          <w:i w:val="0"/>
          <w:sz w:val="28"/>
          <w:szCs w:val="28"/>
        </w:rPr>
        <w:t>Г</w:t>
      </w:r>
      <w:r w:rsidRPr="00187A24">
        <w:rPr>
          <w:rStyle w:val="ae"/>
          <w:i w:val="0"/>
          <w:sz w:val="28"/>
          <w:szCs w:val="28"/>
        </w:rPr>
        <w:t>ЛАВА</w:t>
      </w:r>
      <w:r w:rsidR="006B03DC">
        <w:rPr>
          <w:rStyle w:val="ae"/>
          <w:i w:val="0"/>
          <w:sz w:val="28"/>
          <w:szCs w:val="28"/>
        </w:rPr>
        <w:t xml:space="preserve"> </w:t>
      </w:r>
      <w:r w:rsidR="00DB24B4">
        <w:rPr>
          <w:sz w:val="28"/>
          <w:szCs w:val="28"/>
          <w:lang w:val="en-US"/>
        </w:rPr>
        <w:t>II</w:t>
      </w:r>
      <w:r w:rsidR="00E16512" w:rsidRPr="002530FC">
        <w:rPr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9C17D7" w:rsidRPr="002530FC" w:rsidRDefault="00187A24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187A24">
        <w:rPr>
          <w:rStyle w:val="ae"/>
          <w:i w:val="0"/>
          <w:sz w:val="28"/>
          <w:szCs w:val="28"/>
        </w:rPr>
        <w:t>ЗАКЛЮЧЕНИЕ.</w:t>
      </w:r>
      <w:r w:rsidR="006B03DC">
        <w:rPr>
          <w:rStyle w:val="ae"/>
          <w:i w:val="0"/>
          <w:sz w:val="28"/>
          <w:szCs w:val="28"/>
        </w:rPr>
        <w:t xml:space="preserve"> </w:t>
      </w:r>
      <w:r w:rsidR="00E16512" w:rsidRPr="002530FC">
        <w:rPr>
          <w:sz w:val="28"/>
          <w:szCs w:val="28"/>
        </w:rPr>
        <w:t>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9C17D7" w:rsidRPr="002530FC" w:rsidRDefault="00187A24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187A24">
        <w:rPr>
          <w:rStyle w:val="ae"/>
          <w:i w:val="0"/>
          <w:sz w:val="28"/>
          <w:szCs w:val="28"/>
        </w:rPr>
        <w:t>СПИСОК ИНФОРМАЦИОННЫХ ИСТОЧНИКОВ</w:t>
      </w:r>
      <w:r w:rsidR="00E16512" w:rsidRPr="002530FC">
        <w:rPr>
          <w:sz w:val="28"/>
          <w:szCs w:val="28"/>
        </w:rPr>
        <w:t xml:space="preserve">составляется в соответствии с требованиями ГОСТ 7.0.5 - 2008 Библиографическая ссылка. ГОСТ 7.1. - 2003 Библиографическая запись. Библиографическое описание. </w:t>
      </w:r>
      <w:r w:rsidR="00E16512" w:rsidRPr="002530FC">
        <w:rPr>
          <w:rStyle w:val="ae"/>
          <w:sz w:val="28"/>
          <w:szCs w:val="28"/>
        </w:rPr>
        <w:t>(Приложение 3).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В </w:t>
      </w:r>
      <w:r w:rsidRPr="002530FC">
        <w:rPr>
          <w:rStyle w:val="ae"/>
          <w:sz w:val="28"/>
          <w:szCs w:val="28"/>
        </w:rPr>
        <w:t>приложении</w:t>
      </w:r>
      <w:r w:rsidRPr="002530FC">
        <w:rPr>
          <w:sz w:val="28"/>
          <w:szCs w:val="28"/>
        </w:rPr>
        <w:t xml:space="preserve"> материалы вспомогательного характера, например, сравнительные таблицы, схемы и др.</w:t>
      </w:r>
    </w:p>
    <w:p w:rsidR="009C17D7" w:rsidRPr="002530FC" w:rsidRDefault="00E16512" w:rsidP="0022100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  <w:tab w:val="left" w:pos="2012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3" w:name="bookmark4"/>
      <w:r w:rsidRPr="002530FC">
        <w:rPr>
          <w:sz w:val="28"/>
          <w:szCs w:val="28"/>
        </w:rPr>
        <w:t>ОФОРМЛЕНИЕ ИНДИВИДУАЛЬНОГО ПРОЕКТА</w:t>
      </w:r>
      <w:bookmarkEnd w:id="3"/>
    </w:p>
    <w:p w:rsidR="009C17D7" w:rsidRPr="002530F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Индивидуальный проект должен быть надлежащим образом оформлен (таблица 2). Все листы проекта и приложения следуют переплести. Индивидуальный проект структурируется следующим образом:</w:t>
      </w:r>
    </w:p>
    <w:p w:rsidR="009C17D7" w:rsidRPr="00CD216F" w:rsidRDefault="00E16512" w:rsidP="00221004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rStyle w:val="ae"/>
          <w:i w:val="0"/>
          <w:iCs w:val="0"/>
          <w:sz w:val="28"/>
          <w:szCs w:val="28"/>
        </w:rPr>
      </w:pPr>
      <w:r w:rsidRPr="002530FC">
        <w:rPr>
          <w:sz w:val="28"/>
          <w:szCs w:val="28"/>
        </w:rPr>
        <w:t xml:space="preserve"> Титульный лист </w:t>
      </w:r>
      <w:r w:rsidRPr="002530FC">
        <w:rPr>
          <w:rStyle w:val="ae"/>
          <w:sz w:val="28"/>
          <w:szCs w:val="28"/>
        </w:rPr>
        <w:t>(Приложение 4).</w:t>
      </w:r>
    </w:p>
    <w:p w:rsidR="009C17D7" w:rsidRPr="002530FC" w:rsidRDefault="00E16512" w:rsidP="00221004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Содержание</w:t>
      </w:r>
    </w:p>
    <w:p w:rsidR="009C17D7" w:rsidRDefault="00E16512" w:rsidP="00221004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Содержательная часть работы</w:t>
      </w:r>
      <w:r w:rsidR="00CD216F">
        <w:rPr>
          <w:sz w:val="28"/>
          <w:szCs w:val="28"/>
        </w:rPr>
        <w:t xml:space="preserve"> (введение, основная часть, заключение)</w:t>
      </w:r>
    </w:p>
    <w:p w:rsidR="00CD216F" w:rsidRPr="002530FC" w:rsidRDefault="00CD216F" w:rsidP="00221004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9C17D7" w:rsidRDefault="00E16512" w:rsidP="00221004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Приложения</w:t>
      </w:r>
    </w:p>
    <w:p w:rsidR="00C87D80" w:rsidRDefault="00C87D80" w:rsidP="00221004">
      <w:pPr>
        <w:pStyle w:val="5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 проекта (см. Таблицу 2)</w:t>
      </w:r>
    </w:p>
    <w:p w:rsidR="007863A8" w:rsidRPr="00CB3F3B" w:rsidRDefault="00E16512" w:rsidP="007863A8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right"/>
        <w:rPr>
          <w:rStyle w:val="23"/>
          <w:b/>
          <w:sz w:val="28"/>
          <w:szCs w:val="28"/>
          <w:u w:val="none"/>
        </w:rPr>
      </w:pPr>
      <w:r w:rsidRPr="00CB3F3B">
        <w:rPr>
          <w:rStyle w:val="23"/>
          <w:b/>
          <w:sz w:val="28"/>
          <w:szCs w:val="28"/>
          <w:u w:val="none"/>
        </w:rPr>
        <w:t>Таблица 2</w:t>
      </w:r>
      <w:r w:rsidR="007863A8" w:rsidRPr="00CB3F3B">
        <w:rPr>
          <w:rStyle w:val="23"/>
          <w:b/>
          <w:sz w:val="28"/>
          <w:szCs w:val="28"/>
          <w:u w:val="none"/>
        </w:rPr>
        <w:t>.</w:t>
      </w:r>
    </w:p>
    <w:p w:rsidR="009C17D7" w:rsidRPr="00CB3F3B" w:rsidRDefault="00E16512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rStyle w:val="23"/>
          <w:sz w:val="28"/>
          <w:szCs w:val="28"/>
          <w:u w:val="none"/>
        </w:rPr>
      </w:pPr>
      <w:r w:rsidRPr="00CB3F3B">
        <w:rPr>
          <w:rStyle w:val="23"/>
          <w:sz w:val="28"/>
          <w:szCs w:val="28"/>
          <w:u w:val="none"/>
        </w:rPr>
        <w:t>Требования к оформлению индивидуального проекта</w:t>
      </w:r>
    </w:p>
    <w:p w:rsidR="007863A8" w:rsidRPr="007863A8" w:rsidRDefault="007863A8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6795"/>
      </w:tblGrid>
      <w:tr w:rsidR="009C17D7" w:rsidRPr="00462A44" w:rsidTr="00462A44">
        <w:trPr>
          <w:trHeight w:hRule="exact" w:val="5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62A44">
              <w:rPr>
                <w:rStyle w:val="11pt0"/>
                <w:b/>
                <w:sz w:val="28"/>
                <w:szCs w:val="28"/>
              </w:rPr>
              <w:t>Требование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462A44">
              <w:rPr>
                <w:rStyle w:val="11pt0"/>
                <w:b/>
                <w:sz w:val="28"/>
                <w:szCs w:val="28"/>
              </w:rPr>
              <w:t>Содержание требования</w:t>
            </w:r>
          </w:p>
        </w:tc>
      </w:tr>
      <w:tr w:rsidR="009C17D7" w:rsidRPr="00462A44" w:rsidTr="00462A44">
        <w:trPr>
          <w:trHeight w:hRule="exact" w:val="30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2</w:t>
            </w:r>
          </w:p>
        </w:tc>
      </w:tr>
      <w:tr w:rsidR="009C17D7" w:rsidRPr="00462A44" w:rsidTr="00462A44">
        <w:trPr>
          <w:trHeight w:hRule="exact"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Объем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4C750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10 -</w:t>
            </w:r>
            <w:r w:rsidR="00E16512" w:rsidRPr="00462A44">
              <w:rPr>
                <w:rStyle w:val="11pt0"/>
                <w:sz w:val="28"/>
                <w:szCs w:val="28"/>
              </w:rPr>
              <w:t xml:space="preserve"> 15 страниц компьютерного текста</w:t>
            </w:r>
          </w:p>
        </w:tc>
      </w:tr>
      <w:tr w:rsidR="009C17D7" w:rsidRPr="00462A44" w:rsidTr="00462A44">
        <w:trPr>
          <w:trHeight w:hRule="exact" w:val="56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Оформление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 xml:space="preserve">текст печатается на одной стороне листа белой бумаги формата </w:t>
            </w:r>
            <w:r w:rsidRPr="00462A44">
              <w:rPr>
                <w:rStyle w:val="11pt0"/>
                <w:sz w:val="28"/>
                <w:szCs w:val="28"/>
                <w:lang w:val="en-US" w:eastAsia="en-US" w:bidi="en-US"/>
              </w:rPr>
              <w:t>A</w:t>
            </w:r>
            <w:r w:rsidRPr="00462A44">
              <w:rPr>
                <w:rStyle w:val="11pt0"/>
                <w:sz w:val="28"/>
                <w:szCs w:val="28"/>
                <w:lang w:eastAsia="en-US" w:bidi="en-US"/>
              </w:rPr>
              <w:t>4</w:t>
            </w:r>
          </w:p>
        </w:tc>
      </w:tr>
      <w:tr w:rsidR="009C17D7" w:rsidRPr="00462A44" w:rsidTr="00462A44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Интервал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106F0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106F04">
              <w:rPr>
                <w:rStyle w:val="11pt0"/>
                <w:sz w:val="28"/>
                <w:szCs w:val="28"/>
              </w:rPr>
              <w:t>1,</w:t>
            </w:r>
            <w:r w:rsidR="00221004" w:rsidRPr="00106F04">
              <w:rPr>
                <w:rStyle w:val="11pt0"/>
                <w:sz w:val="28"/>
                <w:szCs w:val="28"/>
              </w:rPr>
              <w:t>1</w:t>
            </w:r>
            <w:r w:rsidRPr="00106F04">
              <w:rPr>
                <w:rStyle w:val="11pt0"/>
                <w:sz w:val="28"/>
                <w:szCs w:val="28"/>
              </w:rPr>
              <w:t>5</w:t>
            </w:r>
          </w:p>
        </w:tc>
      </w:tr>
      <w:tr w:rsidR="009C17D7" w:rsidRPr="00462A44" w:rsidTr="00462A44">
        <w:trPr>
          <w:trHeight w:hRule="exact" w:val="2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Шрифт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106F0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106F04">
              <w:rPr>
                <w:rStyle w:val="11pt0"/>
                <w:sz w:val="28"/>
                <w:szCs w:val="28"/>
                <w:lang w:val="en-US" w:eastAsia="en-US" w:bidi="en-US"/>
              </w:rPr>
              <w:t>«Times New Roman»</w:t>
            </w:r>
          </w:p>
        </w:tc>
      </w:tr>
      <w:tr w:rsidR="009C17D7" w:rsidRPr="00462A44" w:rsidTr="00462A44">
        <w:trPr>
          <w:trHeight w:hRule="exact" w:val="38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Размер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106F0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106F04">
              <w:rPr>
                <w:rStyle w:val="11pt0"/>
                <w:sz w:val="28"/>
                <w:szCs w:val="28"/>
              </w:rPr>
              <w:t>14 п</w:t>
            </w:r>
          </w:p>
        </w:tc>
      </w:tr>
      <w:tr w:rsidR="009C17D7" w:rsidRPr="00462A44" w:rsidTr="00462A44">
        <w:trPr>
          <w:trHeight w:hRule="exact" w:val="44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Выравнивание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106F0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106F04">
              <w:rPr>
                <w:rStyle w:val="11pt0"/>
                <w:sz w:val="28"/>
                <w:szCs w:val="28"/>
              </w:rPr>
              <w:t>по ширине</w:t>
            </w:r>
          </w:p>
        </w:tc>
      </w:tr>
      <w:tr w:rsidR="009C17D7" w:rsidRPr="00462A44" w:rsidTr="00462A44">
        <w:trPr>
          <w:trHeight w:hRule="exact" w:val="5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Кавычки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106F0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106F04">
              <w:rPr>
                <w:rStyle w:val="11pt0"/>
                <w:sz w:val="28"/>
                <w:szCs w:val="28"/>
              </w:rPr>
              <w:t>«кавычки-елочки»</w:t>
            </w:r>
          </w:p>
        </w:tc>
      </w:tr>
      <w:tr w:rsidR="009C17D7" w:rsidRPr="00462A44" w:rsidTr="00462A44">
        <w:trPr>
          <w:trHeight w:hRule="exact" w:val="10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B" w:rsidRPr="00462A44" w:rsidRDefault="00CB3F3B" w:rsidP="00211F35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0"/>
                <w:sz w:val="28"/>
                <w:szCs w:val="28"/>
              </w:rPr>
            </w:pPr>
          </w:p>
          <w:p w:rsidR="009C17D7" w:rsidRPr="00462A44" w:rsidRDefault="00E16512" w:rsidP="00211F35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Параметры страницы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Pr="00106F04" w:rsidRDefault="00C87D80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левое </w:t>
            </w:r>
            <w:r w:rsidR="00462A44"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поле - 3 см; правое - 1</w:t>
            </w: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см;</w:t>
            </w: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 </w:t>
            </w:r>
            <w:r w:rsidR="003235E2"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верхнее поле - 2 см</w:t>
            </w: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  <w:r w:rsidR="003235E2"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нижнее поле -2 см, </w:t>
            </w:r>
          </w:p>
          <w:p w:rsidR="009C17D7" w:rsidRPr="00106F04" w:rsidRDefault="003235E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8"/>
                <w:szCs w:val="28"/>
              </w:rPr>
            </w:pPr>
            <w:r w:rsidRPr="00106F04">
              <w:rPr>
                <w:sz w:val="28"/>
                <w:szCs w:val="28"/>
              </w:rPr>
              <w:t>отступ первой строки (красная строка) - 1,25.</w:t>
            </w:r>
          </w:p>
        </w:tc>
      </w:tr>
      <w:tr w:rsidR="009C17D7" w:rsidRPr="00462A44" w:rsidTr="00462A44">
        <w:trPr>
          <w:trHeight w:hRule="exact" w:val="132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3B" w:rsidRPr="00462A44" w:rsidRDefault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0"/>
                <w:sz w:val="28"/>
                <w:szCs w:val="28"/>
              </w:rPr>
            </w:pPr>
          </w:p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Нумерация страниц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Pr="00106F04" w:rsidRDefault="003235E2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- вверху посередине, шрифт Times New Roman, размер шрифта - 1</w:t>
            </w:r>
            <w:r w:rsidR="00462A44"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</w:p>
          <w:p w:rsidR="009C17D7" w:rsidRPr="00106F04" w:rsidRDefault="003235E2" w:rsidP="007863A8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6F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Особый колонтитул для первой страницы (Фамилия, имя, отчество студента полностью).</w:t>
            </w:r>
          </w:p>
        </w:tc>
      </w:tr>
      <w:tr w:rsidR="009C17D7" w:rsidRPr="00462A44" w:rsidTr="00462A44">
        <w:trPr>
          <w:trHeight w:hRule="exact" w:val="139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462A44" w:rsidRDefault="00E16512" w:rsidP="00462A44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9C17D7" w:rsidRPr="00462A44" w:rsidTr="00462A44">
        <w:trPr>
          <w:trHeight w:hRule="exact" w:val="73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Оформление глав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462A44">
              <w:rPr>
                <w:rStyle w:val="11pt1"/>
                <w:sz w:val="28"/>
                <w:szCs w:val="28"/>
              </w:rPr>
              <w:t>ГЛАВА I. ПОНЯТИЕ О ФИЗИКЕ-НАУКЕ</w:t>
            </w:r>
          </w:p>
        </w:tc>
      </w:tr>
      <w:tr w:rsidR="009C17D7" w:rsidRPr="00462A44" w:rsidTr="00462A44">
        <w:trPr>
          <w:trHeight w:hRule="exact" w:val="55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Оформление параграфов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462A44">
              <w:rPr>
                <w:rStyle w:val="11pt1"/>
                <w:sz w:val="28"/>
                <w:szCs w:val="28"/>
              </w:rPr>
              <w:t>1.2 Физика прошлого</w:t>
            </w:r>
          </w:p>
        </w:tc>
      </w:tr>
      <w:tr w:rsidR="009C17D7" w:rsidRPr="00462A44" w:rsidTr="00462A44">
        <w:trPr>
          <w:trHeight w:hRule="exact" w:val="111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Pr="00462A44" w:rsidRDefault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8"/>
                <w:szCs w:val="28"/>
              </w:rPr>
            </w:pPr>
          </w:p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одна свободная строка</w:t>
            </w:r>
          </w:p>
        </w:tc>
      </w:tr>
      <w:tr w:rsidR="009C17D7" w:rsidRPr="00462A44" w:rsidTr="00462A44">
        <w:trPr>
          <w:trHeight w:hRule="exact"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Список использованных</w:t>
            </w:r>
          </w:p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информационных</w:t>
            </w:r>
          </w:p>
          <w:p w:rsidR="009C17D7" w:rsidRPr="00462A44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источников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Pr="00462A44" w:rsidRDefault="007863A8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8"/>
                <w:szCs w:val="28"/>
              </w:rPr>
            </w:pPr>
          </w:p>
          <w:p w:rsidR="009C17D7" w:rsidRPr="00462A44" w:rsidRDefault="00E16512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 xml:space="preserve">не менее </w:t>
            </w:r>
            <w:r w:rsidR="007863A8" w:rsidRPr="00462A44">
              <w:rPr>
                <w:rStyle w:val="11pt0"/>
                <w:sz w:val="28"/>
                <w:szCs w:val="28"/>
              </w:rPr>
              <w:t>10</w:t>
            </w:r>
          </w:p>
        </w:tc>
      </w:tr>
      <w:tr w:rsidR="009C17D7" w:rsidRPr="00462A44" w:rsidTr="00462A44">
        <w:trPr>
          <w:trHeight w:hRule="exact" w:val="59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>Параграф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462A44" w:rsidRDefault="00E16512" w:rsidP="00CB3F3B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462A44">
              <w:rPr>
                <w:rStyle w:val="11pt0"/>
                <w:sz w:val="28"/>
                <w:szCs w:val="28"/>
              </w:rPr>
              <w:t xml:space="preserve">не менее </w:t>
            </w:r>
            <w:r w:rsidR="004C7502" w:rsidRPr="00462A44">
              <w:rPr>
                <w:rStyle w:val="11pt0"/>
                <w:sz w:val="28"/>
                <w:szCs w:val="28"/>
              </w:rPr>
              <w:t xml:space="preserve">2 - </w:t>
            </w:r>
            <w:r w:rsidRPr="00462A44">
              <w:rPr>
                <w:rStyle w:val="11pt0"/>
                <w:sz w:val="28"/>
                <w:szCs w:val="28"/>
              </w:rPr>
              <w:t>3 страниц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033EE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C17D7" w:rsidRDefault="00C35EA0">
      <w:pPr>
        <w:framePr w:h="167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 w:rsidR="00E16512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182871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6424EF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DD0638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03618B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4625DA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E95CB3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7B695B">
        <w:instrText xml:space="preserve"> INCLUDEPICTURE  "C:\\Users\\OD\\AppData\\Local\\Temp\\FineReader11.00\\media\\image1.jpeg" \* MERGEFORMATINET </w:instrText>
      </w:r>
      <w:r>
        <w:fldChar w:fldCharType="separate"/>
      </w:r>
      <w:r>
        <w:fldChar w:fldCharType="begin"/>
      </w:r>
      <w:r w:rsidR="00356736">
        <w:instrText xml:space="preserve"> INCLUDEPICTURE  "C:\\Documents and Settings\\User\\Мои документы\\AppData\\Local\\Temp\\FineReader11.00\\media\\image1.jpeg" \* MERGEFORMATINET </w:instrText>
      </w:r>
      <w:r>
        <w:fldChar w:fldCharType="separate"/>
      </w:r>
      <w:r>
        <w:fldChar w:fldCharType="begin"/>
      </w:r>
      <w:r w:rsidR="007F1E00">
        <w:instrText xml:space="preserve"> INCLUDEPICTURE  "C:\\Documents and Settings\\User\\Мои документы\\AppData\\Local\\Temp\\FineReader11.00\\media\\image1.jpeg" \* MERGEFORMATINET </w:instrText>
      </w:r>
      <w:r>
        <w:fldChar w:fldCharType="separate"/>
      </w:r>
      <w:r>
        <w:fldChar w:fldCharType="begin"/>
      </w:r>
      <w:r w:rsidR="00CD216F">
        <w:instrText xml:space="preserve"> INCLUDEPICTURE  "C:\\Documents and Settings\\User\\Мои документы\\AppData\\Local\\Temp\\FineReader11.00\\media\\image1.jpeg" \* MERGEFORMATINET </w:instrText>
      </w:r>
      <w:r>
        <w:fldChar w:fldCharType="separate"/>
      </w:r>
      <w:r>
        <w:fldChar w:fldCharType="begin"/>
      </w:r>
      <w:r w:rsidR="00931B82">
        <w:instrText xml:space="preserve"> INCLUDEPICTURE  "C:\\Documents and Settings\\User\\Рабочий стол\\Рабочий стол О.Д\\Мои документы\\AppData\\Local\\Temp\\FineReader11.00\\media\\image1.jpeg" \* MERGEFORMATINET </w:instrText>
      </w:r>
      <w:r>
        <w:fldChar w:fldCharType="separate"/>
      </w:r>
      <w:r>
        <w:fldChar w:fldCharType="begin"/>
      </w:r>
      <w:r w:rsidR="002F462D">
        <w:instrText xml:space="preserve"> INCLUDEPICTURE  "E:\\Мои документы\\AppData\\Local\\Temp\\FineReader11.00\\media\\image1.jpeg" \* MERGEFORMATINET </w:instrText>
      </w:r>
      <w:r>
        <w:fldChar w:fldCharType="separate"/>
      </w:r>
      <w:r w:rsidR="00106F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84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C17D7" w:rsidRDefault="00E16512">
      <w:pPr>
        <w:pStyle w:val="af0"/>
        <w:framePr w:h="1670" w:wrap="notBeside" w:vAnchor="text" w:hAnchor="text" w:xAlign="center" w:y="1"/>
        <w:shd w:val="clear" w:color="auto" w:fill="auto"/>
        <w:tabs>
          <w:tab w:val="right" w:pos="1163"/>
          <w:tab w:val="right" w:pos="3890"/>
          <w:tab w:val="right" w:pos="4970"/>
        </w:tabs>
        <w:ind w:firstLine="0"/>
      </w:pPr>
      <w:r>
        <w:t>КраснодарскийВолгоградска*Ростовская обЛСанкт-ПетербурГтавропольский Республика край</w:t>
      </w:r>
      <w:r>
        <w:tab/>
        <w:t>обл.</w:t>
      </w:r>
      <w:r>
        <w:tab/>
        <w:t>край</w:t>
      </w:r>
      <w:r>
        <w:tab/>
        <w:t>Калмыкия</w:t>
      </w:r>
    </w:p>
    <w:p w:rsidR="009C17D7" w:rsidRPr="004C7502" w:rsidRDefault="003235E2">
      <w:pPr>
        <w:spacing w:line="540" w:lineRule="exact"/>
        <w:rPr>
          <w:rFonts w:ascii="Times New Roman" w:hAnsi="Times New Roman" w:cs="Times New Roman"/>
          <w:b/>
        </w:rPr>
      </w:pPr>
      <w:r w:rsidRPr="004C7502">
        <w:rPr>
          <w:rFonts w:ascii="Times New Roman" w:hAnsi="Times New Roman" w:cs="Times New Roman"/>
          <w:b/>
          <w:bCs/>
        </w:rPr>
        <w:t xml:space="preserve">Рисунок 1 - </w:t>
      </w:r>
      <w:r w:rsidRPr="004C7502">
        <w:rPr>
          <w:rFonts w:ascii="Times New Roman" w:hAnsi="Times New Roman" w:cs="Times New Roman"/>
          <w:b/>
        </w:rPr>
        <w:t>Сведения о количестве учреждений культуры</w:t>
      </w:r>
    </w:p>
    <w:p w:rsidR="007863A8" w:rsidRDefault="00320EDC" w:rsidP="007863A8">
      <w:pPr>
        <w:spacing w:line="540" w:lineRule="exact"/>
        <w:jc w:val="right"/>
        <w:rPr>
          <w:rStyle w:val="af5"/>
          <w:rFonts w:eastAsia="Courier New"/>
          <w:sz w:val="24"/>
          <w:szCs w:val="24"/>
          <w:u w:val="none"/>
        </w:rPr>
      </w:pPr>
      <w:r w:rsidRPr="004C7502">
        <w:rPr>
          <w:rStyle w:val="af5"/>
          <w:rFonts w:eastAsia="Courier New"/>
          <w:sz w:val="24"/>
          <w:szCs w:val="24"/>
          <w:u w:val="none"/>
        </w:rPr>
        <w:t xml:space="preserve">Таблица 3. </w:t>
      </w:r>
    </w:p>
    <w:p w:rsidR="003235E2" w:rsidRPr="007863A8" w:rsidRDefault="00320EDC" w:rsidP="007863A8">
      <w:pPr>
        <w:spacing w:line="540" w:lineRule="exact"/>
        <w:jc w:val="center"/>
        <w:rPr>
          <w:b/>
        </w:rPr>
      </w:pPr>
      <w:r w:rsidRPr="007863A8">
        <w:rPr>
          <w:rStyle w:val="af4"/>
          <w:rFonts w:eastAsia="Courier New"/>
          <w:b w:val="0"/>
          <w:bCs w:val="0"/>
          <w:sz w:val="24"/>
          <w:szCs w:val="24"/>
          <w:u w:val="none"/>
        </w:rPr>
        <w:t>Местность проживания респондентов</w:t>
      </w:r>
    </w:p>
    <w:p w:rsidR="009C17D7" w:rsidRPr="007863A8" w:rsidRDefault="009C17D7" w:rsidP="007863A8">
      <w:pPr>
        <w:pStyle w:val="af2"/>
        <w:framePr w:w="6749" w:wrap="notBeside" w:vAnchor="text" w:hAnchor="text" w:xAlign="center" w:y="1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2266"/>
        <w:gridCol w:w="1574"/>
      </w:tblGrid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Варианты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Абс.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%%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городе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307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76,2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сельской местности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22,3</w:t>
            </w:r>
          </w:p>
        </w:tc>
      </w:tr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Нет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1,5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E16512">
      <w:pPr>
        <w:pStyle w:val="51"/>
        <w:framePr w:h="210" w:wrap="around" w:hAnchor="margin" w:x="-3042" w:y="3217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Таблицы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1153" w:line="210" w:lineRule="exact"/>
      </w:pPr>
      <w:r>
        <w:rPr>
          <w:rStyle w:val="5Exact"/>
          <w:spacing w:val="0"/>
        </w:rPr>
        <w:t>Подстрочные ссылки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Сокращения</w:t>
      </w:r>
    </w:p>
    <w:p w:rsidR="009C17D7" w:rsidRDefault="00E16512">
      <w:pPr>
        <w:pStyle w:val="51"/>
        <w:shd w:val="clear" w:color="auto" w:fill="auto"/>
        <w:spacing w:before="223" w:after="233"/>
        <w:ind w:left="40" w:right="3620"/>
      </w:pPr>
      <w:r>
        <w:t>«Текст цитаты в тексте работы.»</w:t>
      </w:r>
      <w:r>
        <w:rPr>
          <w:vertAlign w:val="superscript"/>
        </w:rPr>
        <w:t>1</w:t>
      </w:r>
      <w:r>
        <w:t xml:space="preserve"> «Текст цитаты в тексте работы.»</w:t>
      </w:r>
      <w:r>
        <w:rPr>
          <w:vertAlign w:val="superscript"/>
        </w:rPr>
        <w:t>2</w:t>
      </w:r>
    </w:p>
    <w:p w:rsidR="009C17D7" w:rsidRDefault="00E16512">
      <w:pPr>
        <w:pStyle w:val="51"/>
        <w:shd w:val="clear" w:color="auto" w:fill="auto"/>
        <w:spacing w:before="0" w:after="0" w:line="283" w:lineRule="exact"/>
        <w:ind w:left="40" w:right="1560"/>
      </w:pPr>
      <w:r>
        <w:rPr>
          <w:vertAlign w:val="superscript"/>
        </w:rPr>
        <w:t>1</w:t>
      </w:r>
      <w:r>
        <w:t xml:space="preserve">Иванов И.И. Теоретические основы.-М.:, 2000.-С.25. </w:t>
      </w:r>
      <w:r>
        <w:rPr>
          <w:vertAlign w:val="superscript"/>
        </w:rPr>
        <w:t>2</w:t>
      </w:r>
      <w:r>
        <w:t>Там же. - С.25.</w:t>
      </w:r>
    </w:p>
    <w:p w:rsidR="009C17D7" w:rsidRDefault="00E16512">
      <w:pPr>
        <w:pStyle w:val="51"/>
        <w:shd w:val="clear" w:color="auto" w:fill="auto"/>
        <w:spacing w:before="0" w:after="0" w:line="220" w:lineRule="exact"/>
        <w:ind w:left="40"/>
        <w:sectPr w:rsidR="009C17D7"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412" w:right="830" w:bottom="1186" w:left="4003" w:header="0" w:footer="3" w:gutter="0"/>
          <w:cols w:space="720"/>
          <w:noEndnote/>
          <w:titlePg/>
          <w:docGrid w:linePitch="360"/>
        </w:sectPr>
      </w:pPr>
      <w:r>
        <w:t>РФ, ФГОС ООО и т.д.</w:t>
      </w:r>
    </w:p>
    <w:p w:rsidR="009C17D7" w:rsidRDefault="009C17D7">
      <w:pPr>
        <w:spacing w:line="240" w:lineRule="exact"/>
        <w:rPr>
          <w:sz w:val="19"/>
          <w:szCs w:val="19"/>
        </w:rPr>
      </w:pPr>
    </w:p>
    <w:p w:rsidR="009C17D7" w:rsidRDefault="009C17D7">
      <w:pPr>
        <w:spacing w:before="8" w:after="8" w:line="240" w:lineRule="exact"/>
        <w:rPr>
          <w:sz w:val="19"/>
          <w:szCs w:val="19"/>
        </w:rPr>
      </w:pPr>
    </w:p>
    <w:p w:rsidR="009C17D7" w:rsidRDefault="009C17D7">
      <w:pPr>
        <w:rPr>
          <w:sz w:val="2"/>
          <w:szCs w:val="2"/>
        </w:rPr>
        <w:sectPr w:rsidR="009C17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17D7" w:rsidRDefault="00E16512">
      <w:pPr>
        <w:pStyle w:val="51"/>
        <w:shd w:val="clear" w:color="auto" w:fill="auto"/>
        <w:spacing w:before="0" w:after="0"/>
        <w:ind w:left="2660" w:right="240"/>
      </w:pPr>
      <w:r>
        <w:lastRenderedPageBreak/>
        <w:t>НЕЛЬЗЯ разделять общепринятые сокращения (РФ, США и др.), отделять инициалы от фамилии,</w:t>
      </w:r>
    </w:p>
    <w:p w:rsidR="009C17D7" w:rsidRDefault="00E16512">
      <w:pPr>
        <w:pStyle w:val="51"/>
        <w:shd w:val="clear" w:color="auto" w:fill="auto"/>
        <w:tabs>
          <w:tab w:val="left" w:leader="underscore" w:pos="9428"/>
        </w:tabs>
        <w:spacing w:before="0" w:after="371"/>
        <w:ind w:left="2660" w:right="240"/>
      </w:pPr>
      <w:r>
        <w:t xml:space="preserve">разделять составляющее одно число цифры, отделять символы </w:t>
      </w:r>
      <w:r>
        <w:rPr>
          <w:rStyle w:val="52"/>
        </w:rPr>
        <w:t>процента, параграфа, номера, градусов от цифр</w:t>
      </w:r>
      <w:r>
        <w:tab/>
      </w:r>
    </w:p>
    <w:p w:rsidR="009C17D7" w:rsidRDefault="00E16512" w:rsidP="0022100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4" w:name="bookmark5"/>
      <w:r w:rsidRPr="00320EDC">
        <w:rPr>
          <w:sz w:val="28"/>
          <w:szCs w:val="28"/>
        </w:rPr>
        <w:t>ПОДГОТОВКА ИНДИВИДУАЛЬНОГО ПРОЕКТА К</w:t>
      </w:r>
      <w:bookmarkStart w:id="5" w:name="bookmark6"/>
      <w:bookmarkEnd w:id="4"/>
      <w:r w:rsidRPr="00320EDC">
        <w:rPr>
          <w:sz w:val="28"/>
          <w:szCs w:val="28"/>
        </w:rPr>
        <w:t>ЗАЩИТЕ</w:t>
      </w:r>
      <w:bookmarkEnd w:id="5"/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После просмотра и одобрения индивидуального проекта руководитель его подписывает и составляет отзыв.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В отзыве руководитель характеризует проделанную работу по всем разделам.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Процедура защиты индивидуальных проектов определяется </w:t>
      </w:r>
      <w:r w:rsidR="008C2E9B">
        <w:rPr>
          <w:sz w:val="28"/>
          <w:szCs w:val="28"/>
        </w:rPr>
        <w:t xml:space="preserve">цикловой </w:t>
      </w:r>
      <w:r w:rsidR="008C2E9B">
        <w:rPr>
          <w:sz w:val="28"/>
          <w:szCs w:val="28"/>
        </w:rPr>
        <w:lastRenderedPageBreak/>
        <w:t xml:space="preserve">методическойкомиссией или </w:t>
      </w:r>
      <w:r w:rsidRPr="00320EDC">
        <w:rPr>
          <w:sz w:val="28"/>
          <w:szCs w:val="28"/>
        </w:rPr>
        <w:t xml:space="preserve">методическим советом </w:t>
      </w:r>
      <w:r w:rsidR="008C2E9B">
        <w:rPr>
          <w:sz w:val="28"/>
          <w:szCs w:val="28"/>
        </w:rPr>
        <w:t>колледжа.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Для выступления основных положений индивидуального проекта, обоснования выводов и предложений отводится </w:t>
      </w:r>
      <w:r w:rsidR="00320EDC">
        <w:rPr>
          <w:sz w:val="28"/>
          <w:szCs w:val="28"/>
        </w:rPr>
        <w:t xml:space="preserve">10 – </w:t>
      </w:r>
      <w:r w:rsidRPr="00320EDC">
        <w:rPr>
          <w:sz w:val="28"/>
          <w:szCs w:val="28"/>
        </w:rPr>
        <w:t>15 минут. После выступления обучающийся отвечает на заданные вопросы по теме.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9C17D7" w:rsidRPr="00320EDC" w:rsidRDefault="00320EDC" w:rsidP="0022100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ПОДГОТОВКА </w:t>
      </w:r>
      <w:r w:rsidR="00E16512" w:rsidRPr="00320EDC">
        <w:rPr>
          <w:sz w:val="28"/>
          <w:szCs w:val="28"/>
        </w:rPr>
        <w:t>ПРЕЗЕНТАЦ</w:t>
      </w:r>
      <w:r w:rsidR="00E16512" w:rsidRPr="00320EDC">
        <w:rPr>
          <w:rStyle w:val="35"/>
          <w:b/>
          <w:bCs/>
          <w:sz w:val="28"/>
          <w:szCs w:val="28"/>
          <w:u w:val="none"/>
        </w:rPr>
        <w:t>ИИ</w:t>
      </w:r>
      <w:r w:rsidR="00E16512" w:rsidRPr="00320EDC">
        <w:rPr>
          <w:sz w:val="28"/>
          <w:szCs w:val="28"/>
        </w:rPr>
        <w:t xml:space="preserve"> К ЗАЩИТЕ</w:t>
      </w:r>
      <w:r w:rsidR="00221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</w:t>
      </w:r>
      <w:r w:rsidR="00E16512" w:rsidRPr="00320EDC">
        <w:rPr>
          <w:sz w:val="28"/>
          <w:szCs w:val="28"/>
        </w:rPr>
        <w:t>ПРОЕКТА</w:t>
      </w:r>
      <w:bookmarkEnd w:id="6"/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почему избрана эта тема;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какой была цель исследования;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ставились задачи;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гипотезы проверялись;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использовались методы и средства исследования;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каким был план исследования;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результаты были получены;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выводы сделаны по итогам исследования;</w:t>
      </w:r>
    </w:p>
    <w:p w:rsidR="009C17D7" w:rsidRPr="00320EDC" w:rsidRDefault="00E16512" w:rsidP="00221004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что можно исследовать в дальнейшем в этом направлении.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Презентация (электронная) для защиты индивидуального проекта служитдля убедительности и наглядности материала, выносимого на защиту.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Основное содержание презентации:</w:t>
      </w:r>
    </w:p>
    <w:p w:rsidR="009C17D7" w:rsidRPr="00320EDC" w:rsidRDefault="00E16512" w:rsidP="00221004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титульный</w:t>
      </w:r>
    </w:p>
    <w:p w:rsidR="007842E2" w:rsidRDefault="00E16512" w:rsidP="00221004">
      <w:pPr>
        <w:pStyle w:val="5"/>
        <w:shd w:val="clear" w:color="auto" w:fill="auto"/>
        <w:spacing w:before="0" w:line="276" w:lineRule="auto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>-полное название образовательной организации;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-название цикловой </w:t>
      </w:r>
      <w:r w:rsidR="007842E2">
        <w:rPr>
          <w:sz w:val="28"/>
          <w:szCs w:val="28"/>
        </w:rPr>
        <w:t xml:space="preserve">методической </w:t>
      </w:r>
      <w:r w:rsidRPr="00320EDC">
        <w:rPr>
          <w:sz w:val="28"/>
          <w:szCs w:val="28"/>
        </w:rPr>
        <w:t>комиссии;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тема индивидуального проекта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ФИО обучающегося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ФИО руководителя индивидуального проекта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lastRenderedPageBreak/>
        <w:t>год выполнения работы</w:t>
      </w:r>
    </w:p>
    <w:p w:rsidR="009C17D7" w:rsidRPr="00320EDC" w:rsidRDefault="00E16512" w:rsidP="00221004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ВВЕДЕНИЕ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Должно содержать обязательные элементы индивидуального проекта: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Актуальность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Цели и задачи проекта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Объект проекта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Предмет проекта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Период проекта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3- 6 слайды (основная часть)-</w:t>
      </w:r>
      <w:r w:rsidRPr="00320EDC">
        <w:rPr>
          <w:sz w:val="28"/>
          <w:szCs w:val="28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9C17D7" w:rsidRPr="00320EDC" w:rsidRDefault="00E16512" w:rsidP="00221004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20EDC">
        <w:rPr>
          <w:rStyle w:val="61"/>
          <w:sz w:val="28"/>
          <w:szCs w:val="28"/>
        </w:rPr>
        <w:t xml:space="preserve">7 </w:t>
      </w:r>
      <w:r w:rsidRPr="00320EDC">
        <w:rPr>
          <w:sz w:val="28"/>
          <w:szCs w:val="28"/>
        </w:rPr>
        <w:t>слайд (ВЫВОДЫ)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-итоги проделанной работы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-основные результаты в виде нескольких пунктов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9C17D7" w:rsidRPr="00320EDC" w:rsidRDefault="00E16512" w:rsidP="0022100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7" w:name="bookmark8"/>
      <w:r w:rsidRPr="007842E2">
        <w:rPr>
          <w:sz w:val="28"/>
          <w:szCs w:val="28"/>
        </w:rPr>
        <w:t xml:space="preserve">КРИТЕРИИ ОЦЕНКИ </w:t>
      </w:r>
      <w:r w:rsidRPr="007842E2">
        <w:rPr>
          <w:rStyle w:val="35"/>
          <w:b/>
          <w:bCs/>
          <w:sz w:val="28"/>
          <w:szCs w:val="28"/>
          <w:u w:val="none"/>
        </w:rPr>
        <w:t>ИН</w:t>
      </w:r>
      <w:r w:rsidRPr="007842E2">
        <w:rPr>
          <w:sz w:val="28"/>
          <w:szCs w:val="28"/>
        </w:rPr>
        <w:t>Д</w:t>
      </w:r>
      <w:r w:rsidRPr="007842E2">
        <w:rPr>
          <w:rStyle w:val="35"/>
          <w:b/>
          <w:bCs/>
          <w:sz w:val="28"/>
          <w:szCs w:val="28"/>
          <w:u w:val="none"/>
        </w:rPr>
        <w:t>ИВ</w:t>
      </w:r>
      <w:r w:rsidRPr="007842E2">
        <w:rPr>
          <w:sz w:val="28"/>
          <w:szCs w:val="28"/>
        </w:rPr>
        <w:t>ИДУАЛЬНОГО</w:t>
      </w:r>
      <w:r w:rsidRPr="00320EDC">
        <w:rPr>
          <w:sz w:val="28"/>
          <w:szCs w:val="28"/>
        </w:rPr>
        <w:t xml:space="preserve"> ПРОЕКТА</w:t>
      </w:r>
      <w:bookmarkEnd w:id="7"/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Защита индивидуального проекта заканчивается выставлением оценок.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«Отлично»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положительные отзывы руководителя;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«Хорошо»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положительный отзыв руководителя;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</w:t>
      </w:r>
      <w:r w:rsidRPr="00320EDC">
        <w:rPr>
          <w:sz w:val="28"/>
          <w:szCs w:val="28"/>
        </w:rPr>
        <w:lastRenderedPageBreak/>
        <w:t>электронные презентации и т.д.) или раздаточный материал, без особых затруднений отвечает на поставленные вопросы.</w:t>
      </w:r>
    </w:p>
    <w:p w:rsidR="009C17D7" w:rsidRPr="00320EDC" w:rsidRDefault="008C2E9B" w:rsidP="00221004">
      <w:pPr>
        <w:pStyle w:val="60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16512" w:rsidRPr="00320EDC">
        <w:rPr>
          <w:sz w:val="28"/>
          <w:szCs w:val="28"/>
        </w:rPr>
        <w:t>Удовлетворительно»</w:t>
      </w:r>
      <w:r w:rsidR="00E16512" w:rsidRPr="00320EDC">
        <w:rPr>
          <w:rStyle w:val="61"/>
          <w:sz w:val="28"/>
          <w:szCs w:val="28"/>
        </w:rPr>
        <w:t xml:space="preserve"> выставляется: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9C17D7" w:rsidRPr="00320EDC" w:rsidRDefault="00E16512" w:rsidP="00221004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в отзывах руководителя имеются замечания по содержанию работы и оформлению;</w:t>
      </w:r>
    </w:p>
    <w:p w:rsidR="009C17D7" w:rsidRPr="00320EDC" w:rsidRDefault="00E16512" w:rsidP="00221004">
      <w:pPr>
        <w:pStyle w:val="5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 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9C17D7" w:rsidRDefault="00E16512" w:rsidP="00221004">
      <w:pPr>
        <w:pStyle w:val="5"/>
        <w:shd w:val="clear" w:color="auto" w:fill="auto"/>
        <w:spacing w:before="0" w:line="276" w:lineRule="auto"/>
        <w:ind w:firstLine="709"/>
        <w:jc w:val="center"/>
        <w:rPr>
          <w:sz w:val="28"/>
          <w:szCs w:val="28"/>
        </w:rPr>
      </w:pPr>
      <w:r w:rsidRPr="00320EDC">
        <w:rPr>
          <w:sz w:val="28"/>
          <w:szCs w:val="28"/>
        </w:rPr>
        <w:t>Примерные критерии оценивания доклада:</w:t>
      </w:r>
    </w:p>
    <w:p w:rsidR="007863A8" w:rsidRPr="00320EDC" w:rsidRDefault="007863A8" w:rsidP="007863A8">
      <w:pPr>
        <w:pStyle w:val="5"/>
        <w:shd w:val="clear" w:color="auto" w:fill="auto"/>
        <w:spacing w:before="0" w:line="330" w:lineRule="atLeast"/>
        <w:ind w:firstLine="709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1680"/>
        <w:gridCol w:w="7238"/>
      </w:tblGrid>
      <w:tr w:rsidR="009C17D7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№</w:t>
            </w:r>
          </w:p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4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Критерий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Оценка (в баллах)</w:t>
            </w:r>
          </w:p>
        </w:tc>
      </w:tr>
      <w:tr w:rsidR="009C17D7">
        <w:trPr>
          <w:trHeight w:hRule="exact" w:val="151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 w:rsidP="00CB3F3B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</w:t>
            </w:r>
          </w:p>
          <w:p w:rsidR="009C17D7" w:rsidRPr="007842E2" w:rsidRDefault="00E16512" w:rsidP="00CB3F3B">
            <w:pPr>
              <w:pStyle w:val="5"/>
              <w:framePr w:w="9370" w:wrap="notBeside" w:vAnchor="text" w:hAnchor="text" w:xAlign="center" w:y="1"/>
              <w:shd w:val="clear" w:color="auto" w:fill="auto"/>
              <w:spacing w:before="12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зачитывается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но не объяснена суть работы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суть работы объяснена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кроме хорошего доклада владение иллюстративным материалом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производит очень хорошее впечатление</w:t>
            </w:r>
          </w:p>
        </w:tc>
      </w:tr>
      <w:tr w:rsidR="009C17D7"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нет четкости ответов на большинство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большинство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все вопросы убедительно, аргументировано</w:t>
            </w:r>
          </w:p>
        </w:tc>
      </w:tr>
      <w:tr w:rsidR="009C17D7" w:rsidTr="007842E2">
        <w:trPr>
          <w:trHeight w:hRule="exact" w:val="16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Использование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демонстрационного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не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представленный демонстрационный материал используется 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докладе, информативен, автор свободно в нем ориентируется</w:t>
            </w:r>
          </w:p>
        </w:tc>
      </w:tr>
      <w:tr w:rsidR="009C17D7" w:rsidTr="007842E2">
        <w:trPr>
          <w:trHeight w:hRule="exact" w:val="11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Оформление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демонст</w:t>
            </w:r>
            <w:r w:rsidRPr="007842E2">
              <w:rPr>
                <w:rStyle w:val="11pt0"/>
                <w:sz w:val="24"/>
                <w:szCs w:val="24"/>
              </w:rPr>
              <w:softHyphen/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рационного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 плохо оформленный демонстрационный материал,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5"/>
              </w:tabs>
              <w:spacing w:before="0" w:line="274" w:lineRule="exact"/>
              <w:ind w:left="340" w:hanging="28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демонстрационный материал хорошо оформлен, но есть отдельные претензии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 демонстрационному материалу нет претензий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320EDC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842E2" w:rsidRDefault="007842E2">
      <w:pPr>
        <w:pStyle w:val="60"/>
        <w:shd w:val="clear" w:color="auto" w:fill="auto"/>
        <w:spacing w:after="347" w:line="260" w:lineRule="exact"/>
        <w:ind w:right="260"/>
        <w:jc w:val="right"/>
      </w:pPr>
    </w:p>
    <w:p w:rsidR="00DC1D8E" w:rsidRDefault="00DC1D8E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</w:p>
    <w:p w:rsidR="00DC1D8E" w:rsidRDefault="00DC1D8E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</w:p>
    <w:p w:rsidR="00DC1D8E" w:rsidRDefault="00DC1D8E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</w:p>
    <w:p w:rsidR="00DC1D8E" w:rsidRDefault="00DC1D8E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</w:p>
    <w:p w:rsidR="009C17D7" w:rsidRPr="004C7502" w:rsidRDefault="00E16512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1</w:t>
      </w:r>
    </w:p>
    <w:p w:rsidR="009C17D7" w:rsidRPr="007842E2" w:rsidRDefault="00E16512">
      <w:pPr>
        <w:pStyle w:val="34"/>
        <w:shd w:val="clear" w:color="auto" w:fill="auto"/>
        <w:spacing w:after="347" w:line="260" w:lineRule="exact"/>
        <w:ind w:left="140"/>
      </w:pPr>
      <w:r w:rsidRPr="007842E2">
        <w:t xml:space="preserve">ПРИМЕРНАЯ ТЕМАТИКА </w:t>
      </w:r>
      <w:r w:rsidRPr="007842E2">
        <w:rPr>
          <w:rStyle w:val="36"/>
          <w:b/>
          <w:bCs/>
          <w:u w:val="none"/>
        </w:rPr>
        <w:t>ИН</w:t>
      </w:r>
      <w:r w:rsidRPr="007842E2">
        <w:t>Д</w:t>
      </w:r>
      <w:r w:rsidRPr="007842E2">
        <w:rPr>
          <w:rStyle w:val="36"/>
          <w:b/>
          <w:bCs/>
          <w:u w:val="none"/>
        </w:rPr>
        <w:t>ИВ</w:t>
      </w:r>
      <w:r w:rsidRPr="007842E2">
        <w:t>ИДУАЛЬНЫХ ПРОЕКТОВ</w:t>
      </w:r>
    </w:p>
    <w:p w:rsidR="009C17D7" w:rsidRPr="007842E2" w:rsidRDefault="00E16512" w:rsidP="007842E2">
      <w:pPr>
        <w:pStyle w:val="34"/>
        <w:shd w:val="clear" w:color="auto" w:fill="auto"/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Русский язык и литература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Русский язык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Обращение в художественных произведениях: классификация, роль в тексте.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Этимология географических терминов (по учебнику географии).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Эпитеты и их роль в текстах художественных произведений (на материале одного произведения).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Фразеологизмы в нашей жизни.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Лексемы создающие пространство в поэме «Демон» М.Ю. Лермонтова.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Лексемы, обозначающие цвет, в повести Н.В. Гоголя «Вий».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Языковые средства описания интерьера в поэме Н.В. Гоголя «Мертвые души».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Юридические термины в романе Ф.М. Достоевского «Преступление и наказание».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Орфоэпические ошибки в юридической лексике.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Орфографические ошибки в юридических документах.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Распространенные ошибки в рекламных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Распространенные ошибки в газетных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Метафора и ее роль в стихотворениях М.И. Цветаевой.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Олицетворение и его роль в стихотворениях А.А. Блока.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Оказиональные фразеологизмы в художественных текстах В.В. Маяковского.</w:t>
      </w:r>
    </w:p>
    <w:p w:rsidR="009C17D7" w:rsidRPr="007842E2" w:rsidRDefault="00E16512" w:rsidP="007842E2">
      <w:pPr>
        <w:pStyle w:val="40"/>
        <w:shd w:val="clear" w:color="auto" w:fill="auto"/>
        <w:tabs>
          <w:tab w:val="left" w:pos="1134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Литература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Пушкин в воспоминаниях современников.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Предки Пушкина и его семья.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Кавказ в судьбе и творчестве Лермонтова.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Петербург в жизни и творчестве Н.В.Г оголя.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«Нам не дано предугадать...» - так ли это? Идейно-художественное значение русской утопии и антиутопии XIX - XX веков.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Островского на сцене и на экране.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купечества у Гоголя и Островского.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Каким путем идти молодому человеку? Базаровы и Аркадии Кирсановы сегодня.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Илья Ильич Обломов. Вред или добро несет он человеческой цивилизации? Нужны ли Обломовы </w:t>
      </w:r>
      <w:r w:rsidRPr="007842E2">
        <w:rPr>
          <w:sz w:val="28"/>
          <w:szCs w:val="28"/>
          <w:lang w:val="en-US" w:eastAsia="en-US" w:bidi="en-US"/>
        </w:rPr>
        <w:t xml:space="preserve">XXI </w:t>
      </w:r>
      <w:r w:rsidRPr="007842E2">
        <w:rPr>
          <w:sz w:val="28"/>
          <w:szCs w:val="28"/>
        </w:rPr>
        <w:t>веку?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Нигилизм и нигилисты в жизни и литературе (Д.И.Писарев, М.А.Антонович, И.С.Тургенев).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Общество будущего романеН.Г.Чернышевского «Что делать?».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Праведники в творчестве Н.С.Лескова.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 Русская классическая литература второй половины </w:t>
      </w:r>
      <w:r w:rsidRPr="007842E2">
        <w:rPr>
          <w:sz w:val="28"/>
          <w:szCs w:val="28"/>
          <w:lang w:val="en-US" w:eastAsia="en-US" w:bidi="en-US"/>
        </w:rPr>
        <w:t>XIX</w:t>
      </w:r>
      <w:r w:rsidRPr="007842E2">
        <w:rPr>
          <w:sz w:val="28"/>
          <w:szCs w:val="28"/>
        </w:rPr>
        <w:t>века - история о прошедшем или родник для дня сегодняшнего?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14.Что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дома в романе «Война и мир».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и человек на ней. Актуален ли толстовский пацифизм сегодня?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Семейные отношения... Что зависит от них, от чего зависят они... Русский семейный роман второй половины XIX века (Тургенев, Гончаров, Салтыков-Щедрин, Лев Толстой).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Уроки романа человечеству XXI века в романе «Преступление и наказание» Ф.М.Достоевского».</w:t>
      </w:r>
    </w:p>
    <w:p w:rsidR="009C17D7" w:rsidRPr="007842E2" w:rsidRDefault="007842E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E16512" w:rsidRPr="007842E2">
        <w:rPr>
          <w:sz w:val="28"/>
          <w:szCs w:val="28"/>
        </w:rPr>
        <w:t>ема интеллигентного человека в творчестве А.П.Чехова.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«Вишнёвый сад» - завещание Чехова России XX столетия. О чём?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детей и произведения для детей в творчестве Н.А.Некрасова.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серебряного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любви в творчестве И.А.Бунина и А.И.Куприна: общее и различное.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«Гордый человек» в произведениях Ф.М.Достоевского и М.Горького.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революции в творчестве В.В.Маяковского.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Казачьи песни в романе-эпопее «Тихий Дон» и их роль в раскрытии идейно-нравственного и эстетического содержания произведения.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Трагедия «стомильонного народа» в поэме А. Ахматовой «Реквием».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автобиографической прозы в творчестве К.Паустовского, И.Эренбурга.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жанра фантастики в произведениях А.Беляева, И.Ефремова, К.Булычева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  <w:tab w:val="left" w:pos="2439"/>
          <w:tab w:val="left" w:pos="378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Городская</w:t>
      </w:r>
      <w:r w:rsidRPr="007842E2">
        <w:rPr>
          <w:sz w:val="28"/>
          <w:szCs w:val="28"/>
        </w:rPr>
        <w:tab/>
        <w:t>проза:</w:t>
      </w:r>
      <w:r w:rsidRPr="007842E2">
        <w:rPr>
          <w:sz w:val="28"/>
          <w:szCs w:val="28"/>
        </w:rPr>
        <w:tab/>
        <w:t>тематика, нравственная проблематика,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художественные особенности произведений В.Аксенова, Д.Гранина, Ю.Трифонова, В.Дудинцева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Отсутствие деклараций, простота, ясность — художественные принципы В.Шаламова.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Авангардные поиски в поэзии второй половины ХХ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дороги и дома в лирике А.Твардовского.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Мотив игры в пьесах А.Вампилова «Утиная охота» и А.Арбузова «Жестокие игры».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«История: три волны русской эмиграции».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8" w:name="bookmark9"/>
      <w:r w:rsidRPr="007842E2">
        <w:rPr>
          <w:rStyle w:val="322"/>
          <w:b/>
          <w:bCs/>
          <w:i/>
          <w:iCs/>
          <w:sz w:val="28"/>
          <w:szCs w:val="28"/>
        </w:rPr>
        <w:t>Иностранный язык</w:t>
      </w:r>
      <w:bookmarkEnd w:id="8"/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Деловая корреспонденция на английском языке.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Национальные кухни Лондона: блюда и традиции.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Национальные традиции Великобритании и США: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в англоязычной культуре: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этнических меньшинств в англоязычных странах.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Различие между британским и американским вариантом английского.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Региональные диалекты Великобритании.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Семантическое поле «чаепитие» в художественных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Синтаксический анализ англоязычного дискурса.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Социальная характеристика речевых клише (на примере английского языка).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Сложноподчиненные предложения в английских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Стилистический анализ англоязычной прозы.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Французские кулинарные заимствования: фонетический аспект.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Функциональные характеристики вспомогательных частей речи в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Этика англоязычного общения в интернете.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jc w:val="center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Математика: алгебра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начала математического анализа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геометрия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Множества действительных чисел. Практическое применение.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Симметрия вокруг нас.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Математические парадоксы и софизмы.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Многогранники вокруг нас (на примере пирамиды).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Магия чисел.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«Математика - царица наук, арифметика - царица математики».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линий на плоскости и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Календарь и треугольники.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Полуправильные многогранники.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Математика в нашей жизни.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плоскостей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вероятности - наука о случайных явлениях.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Математическое моделирование сегодня.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научного и логического мышления в ходе изучения математики.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«Золотое сечение». Практическое применение.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Математические задачи с применением золотого сечения.</w:t>
      </w:r>
    </w:p>
    <w:p w:rsidR="009C17D7" w:rsidRPr="007842E2" w:rsidRDefault="00E16512" w:rsidP="00523254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История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Древний Восток и Античность: сходство и различия.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Феномен западноевропейского Средневековья. Сходства и различия со временем средневековой Руси.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Теории происхождения славян.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И. В. Сталин: вождь народов или тиран?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Внешняя политика Александра II: Успех или неудача?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 Личности в истории. Иван Грозный: тиран или созидатель?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Восток и Запад. Истоки противостояния и диалог культур.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благотворительности в России.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Двоевластие в России (февраль - октябрь 1917 г.). Альтернативные пути развития.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Наш край в годы Великой Отечественной войны. Героические подвиги солдат.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Присоединение Крыма к России: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Дипломатический этикет: от Ивана </w:t>
      </w:r>
      <w:r w:rsidRPr="007842E2">
        <w:rPr>
          <w:sz w:val="28"/>
          <w:szCs w:val="28"/>
          <w:lang w:val="en-US" w:eastAsia="en-US" w:bidi="en-US"/>
        </w:rPr>
        <w:t>III</w:t>
      </w:r>
      <w:r w:rsidRPr="007842E2">
        <w:rPr>
          <w:sz w:val="28"/>
          <w:szCs w:val="28"/>
        </w:rPr>
        <w:t>до Путина.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Крещение Руси. Взаимодействие языческих и православных праздников.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Политические партии до и после октября 1917 г: сопоставление и</w:t>
      </w:r>
    </w:p>
    <w:p w:rsidR="009C17D7" w:rsidRPr="007842E2" w:rsidRDefault="00E16512" w:rsidP="00523254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анализ.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9" w:name="bookmark10"/>
      <w:r w:rsidRPr="007842E2">
        <w:rPr>
          <w:rStyle w:val="322"/>
          <w:b/>
          <w:bCs/>
          <w:i/>
          <w:iCs/>
          <w:sz w:val="28"/>
          <w:szCs w:val="28"/>
        </w:rPr>
        <w:t>Информатика</w:t>
      </w:r>
      <w:bookmarkEnd w:id="9"/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Методы и средства создания и сопровождения сайта.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Мультимедиа технологии: использование их в профессиональной деятельности</w:t>
      </w:r>
    </w:p>
    <w:p w:rsidR="009C17D7" w:rsidRPr="007842E2" w:rsidRDefault="00523254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16512" w:rsidRPr="007842E2">
        <w:rPr>
          <w:sz w:val="28"/>
          <w:szCs w:val="28"/>
        </w:rPr>
        <w:t>ород, в котором я живу.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Моя профессия - моё будущее.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Электронная доска объявлений.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Разработка интерактивного плаката по информатике средствами </w:t>
      </w:r>
      <w:r w:rsidRPr="007842E2">
        <w:rPr>
          <w:sz w:val="28"/>
          <w:szCs w:val="28"/>
          <w:lang w:val="en-US" w:eastAsia="en-US" w:bidi="en-US"/>
        </w:rPr>
        <w:t>MSPowerPoint</w:t>
      </w:r>
      <w:r w:rsidRPr="007842E2">
        <w:rPr>
          <w:sz w:val="28"/>
          <w:szCs w:val="28"/>
          <w:lang w:eastAsia="en-US" w:bidi="en-US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Интернет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 xml:space="preserve">зависимость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>проблема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компьютера на здоровье человека.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Преступления в сфере компьютерной информации.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Приёмы работы с интерактивными средствами обучения.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ПК и книги.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Лень двигатель прогресса?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Безопасность работы в сети Интернет.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Компьютерные технологии в...(выбрать интересующую область деятельности).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Действительно ли ПК - друг человека?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0" w:name="bookmark11"/>
      <w:r w:rsidRPr="007842E2">
        <w:rPr>
          <w:rStyle w:val="322"/>
          <w:b/>
          <w:bCs/>
          <w:i/>
          <w:iCs/>
          <w:sz w:val="28"/>
          <w:szCs w:val="28"/>
        </w:rPr>
        <w:t>Обществознание</w:t>
      </w:r>
      <w:bookmarkEnd w:id="10"/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Человек как продукт биологической эволюции. Сущность человека и загадка бытия.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Политика и мораль: совместимы ли эти понятия?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религии. И их роль в духовной жизни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Формы государственного устройства: сравнительная характеристика (на примере нескольких стран).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Конституционное право РФ: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в современном мире: все ли достижения полезны человеку?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Безработица в современном мире: сравнительная характеристика </w:t>
      </w:r>
      <w:r w:rsidRPr="007842E2">
        <w:rPr>
          <w:sz w:val="28"/>
          <w:szCs w:val="28"/>
        </w:rPr>
        <w:lastRenderedPageBreak/>
        <w:t>уровня и причин безработицы в разных странах.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Это сладкое слово «свобода». Может ли общество быть абсолютно свободным.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Этносоциальные конфликты в современном мире: пути и способы решения.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Социальные нормы и отклоняющееся поведение: самоконтроль и социальный контроль личности.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Антиглобализм как социальное движение современного мира.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 или мы: проблемы взаимодействия людей в обществе.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человека в ХХ - начале XXI века: сравнительный анализ на основе форм правления Российского государства.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Исторические изменения роли семьи как социального института.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 и вынужденные переселенцы: проблема и пути решения.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Право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Юридическая ответственность в экономической сфере.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Уголовная ответственность как вид юридической ответственности.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Гражданско-правовые правонарушения и их профилактика.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Организованная преступность.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Презумпция невиновности и юридическая практика.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Противоправные поступки</w:t>
      </w:r>
      <w:r w:rsidR="00523254">
        <w:rPr>
          <w:sz w:val="28"/>
          <w:szCs w:val="28"/>
        </w:rPr>
        <w:t xml:space="preserve"> к г. Дальнегорске и Приморском крае</w:t>
      </w:r>
      <w:r w:rsidRPr="007842E2">
        <w:rPr>
          <w:sz w:val="28"/>
          <w:szCs w:val="28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Организация деятельности мировых судей: вопросы теории и практики.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Организация деятельности полиции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судопроизводства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Местное самоуправление в моем регионе.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Избирательный процесс сегодня: проблемы, ошибки, нарушения.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Родители и дети: проблемы и методы решения.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Правовое регулирование заработной платы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Проблемы безработицы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 на образование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Образование в России: платное или бесплатное?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  <w:tab w:val="left" w:pos="5171"/>
          <w:tab w:val="right" w:pos="9357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Программа международного</w:t>
      </w:r>
      <w:r w:rsidRPr="007842E2">
        <w:rPr>
          <w:sz w:val="28"/>
          <w:szCs w:val="28"/>
        </w:rPr>
        <w:tab/>
        <w:t>сотрудничества</w:t>
      </w:r>
      <w:r w:rsidRPr="007842E2">
        <w:rPr>
          <w:sz w:val="28"/>
          <w:szCs w:val="28"/>
        </w:rPr>
        <w:tab/>
        <w:t>для решения</w:t>
      </w:r>
    </w:p>
    <w:p w:rsidR="009C17D7" w:rsidRPr="007842E2" w:rsidRDefault="00E16512" w:rsidP="00523254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межгосударственных конфликтов.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Современный студент: его проблемы и успехи.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молодежи в РФ и способы их защиты.</w:t>
      </w:r>
    </w:p>
    <w:p w:rsidR="009C17D7" w:rsidRPr="007842E2" w:rsidRDefault="00E16512" w:rsidP="00523254">
      <w:pPr>
        <w:pStyle w:val="34"/>
        <w:shd w:val="clear" w:color="auto" w:fill="auto"/>
        <w:tabs>
          <w:tab w:val="left" w:pos="1134"/>
        </w:tabs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Естествознание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Химия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против терроризма.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Домашняя аптечка.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Опасные вещества в твоем доме.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Драгоценные камни и минералы в русских сказках.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Металлы и коррозия металлов.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Физика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Солнечная энергия.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Полярное сияние.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радиоактивности на окружающую среду.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физическая картина мира.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Необычность теории относительности Эйнштейна.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Биология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749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Биогеоценозы (экосистемы) разного уровня и их соподчинённость в глобальной экосистеме - биосфере.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История и современное состояние клеточной теории строения организмов.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религиозных гипотез происхождения жизни.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1" w:name="bookmark12"/>
      <w:r w:rsidRPr="007842E2">
        <w:rPr>
          <w:rStyle w:val="322"/>
          <w:b/>
          <w:bCs/>
          <w:i/>
          <w:iCs/>
          <w:sz w:val="28"/>
          <w:szCs w:val="28"/>
        </w:rPr>
        <w:t>География</w:t>
      </w:r>
      <w:bookmarkEnd w:id="11"/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Новейшие изменения политической карты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распределения различных видов минеральных ресурсов по регионам и странам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Результаты демографической политики в Китае и Индии.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международные миграции населения.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Особенности демографической ситуации в </w:t>
      </w:r>
      <w:r w:rsidR="00523254">
        <w:rPr>
          <w:sz w:val="28"/>
          <w:szCs w:val="28"/>
        </w:rPr>
        <w:t>Приморском</w:t>
      </w:r>
      <w:r w:rsidRPr="007842E2">
        <w:rPr>
          <w:sz w:val="28"/>
          <w:szCs w:val="28"/>
        </w:rPr>
        <w:t xml:space="preserve"> крае.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«Мировые» города и их роль в современном развитии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Перспективы развития международного туризма в России.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«Г</w:t>
      </w:r>
      <w:r w:rsidR="00E16512" w:rsidRPr="007842E2">
        <w:rPr>
          <w:sz w:val="28"/>
          <w:szCs w:val="28"/>
        </w:rPr>
        <w:t>орячие точки» на карте Зарубежной Европы их влияние на мировую экономику.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Запад и Восток Г</w:t>
      </w:r>
      <w:r w:rsidR="00E16512" w:rsidRPr="007842E2">
        <w:rPr>
          <w:sz w:val="28"/>
          <w:szCs w:val="28"/>
        </w:rPr>
        <w:t>ермании сегодня.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политической карты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современного экономико-географического положения России.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Внешняя торговля товарами России к концу 21 века.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rStyle w:val="24"/>
          <w:sz w:val="28"/>
          <w:szCs w:val="28"/>
        </w:rPr>
        <w:t>Демографический портрет планеты к концу 21 века.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2" w:name="bookmark13"/>
      <w:r w:rsidRPr="007842E2">
        <w:rPr>
          <w:rStyle w:val="322"/>
          <w:b/>
          <w:bCs/>
          <w:i/>
          <w:iCs/>
          <w:sz w:val="28"/>
          <w:szCs w:val="28"/>
        </w:rPr>
        <w:t>Экономика</w:t>
      </w:r>
      <w:bookmarkEnd w:id="12"/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Лауреаты Нобелевской премии по экономике и их вклад в развитие экономической мысли.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Организация предпринимательской деятельности. Проблемы ее реализации на современном этапе развития.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Роль малого бизнеса в развитии экономики РФ (региона, муниципального образования).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Уровень жизни: понятие и факторы, его определяющие.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 Экономические кризисы в истории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Особенности миграционных процессов во второй половине ХХ века.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Россия на рынке технологий.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Электронные рынки как феномен мировой экономики.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и эволюция денег на Руси.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Проблема цен в современной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Безработные - л</w:t>
      </w:r>
      <w:r w:rsidRPr="00523254">
        <w:rPr>
          <w:rStyle w:val="1"/>
          <w:sz w:val="28"/>
          <w:szCs w:val="28"/>
          <w:u w:val="none"/>
        </w:rPr>
        <w:t>ишн</w:t>
      </w:r>
      <w:r w:rsidRPr="00523254">
        <w:rPr>
          <w:sz w:val="28"/>
          <w:szCs w:val="28"/>
        </w:rPr>
        <w:t>и</w:t>
      </w:r>
      <w:r w:rsidRPr="007842E2">
        <w:rPr>
          <w:sz w:val="28"/>
          <w:szCs w:val="28"/>
        </w:rPr>
        <w:t>е люди?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Семья в огне инфляции.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Государство для экономики или экономика для государства?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возникновения торговых войн.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Конкурентоспособность России на мировом рынке. Может ли Россия стать брэндом?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3" w:name="bookmark14"/>
      <w:r w:rsidRPr="007842E2">
        <w:rPr>
          <w:rStyle w:val="322"/>
          <w:b/>
          <w:bCs/>
          <w:i/>
          <w:iCs/>
          <w:sz w:val="28"/>
          <w:szCs w:val="28"/>
        </w:rPr>
        <w:t>Биология</w:t>
      </w:r>
      <w:bookmarkEnd w:id="13"/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Воздействие человека на природу на различных этапах развития человеческого общества.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Клеточная теория строения организмов. История и современное состояние.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Успехи современной генетике в медицине и здравоохранении.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 ребенка.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Витамины, ферменты, гормоны и их роль в организме. Нарушения при их недостатке и избытке.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Экологические кризисы и экологические катастрофы. Предотвращение их возникновения.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Опасность глобальных нарушений в биосфере. Озоновые «дыры», кислотные дожди, смоги и их предотвращение.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Наследственная информация и передача её из поколения в поколение.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Современные представления о зарождении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различных гипотез происхождения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окружающей среды и ее загрязнения на развитие организмов.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Биогеоценозы (экосистемы) разного уровня и их соподчиненность в глобальной экосистеме - биосфере.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Видовое и экологическое разнообразие биогеоценоза как основа его устойчивости.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Рациональное использование и охрана «невозобновляемых» природных ресурсов (на конкретных примерах)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4" w:name="bookmark15"/>
      <w:r w:rsidRPr="007842E2">
        <w:rPr>
          <w:rStyle w:val="322"/>
          <w:b/>
          <w:bCs/>
          <w:i/>
          <w:iCs/>
          <w:sz w:val="28"/>
          <w:szCs w:val="28"/>
        </w:rPr>
        <w:t>Химия</w:t>
      </w:r>
      <w:bookmarkEnd w:id="14"/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Единство и борьба противоположностей в развитии теории растворов.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Гигиенические аспекты загрязнения пищевых продуктов </w:t>
      </w:r>
      <w:r w:rsidRPr="007842E2">
        <w:rPr>
          <w:sz w:val="28"/>
          <w:szCs w:val="28"/>
        </w:rPr>
        <w:lastRenderedPageBreak/>
        <w:t>чужеродными веществами и меры профилактики.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Многоликий карбонат кальция: в природе, в промышленности, в быту.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Грубодисперсные системы, их классификация и использование в профессиональной деятельности.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Серная кислота — «хлеб химической промышленности».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Поваренная соль как химическое сырье.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углеводородного сырья и моя будущая профессия.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Пищевые добавки в нашей жизни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Все о пище с точки зрения химика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Углеводы и их роль и значение в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Витамины и их роль в жизнедеятельности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Минздрав предупреждает: «Курение опасно для вашего здоровья».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Полимеры в природе и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Чайные истории с точки зрения химии.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Нитраты в продуктах питания.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5" w:name="bookmark16"/>
      <w:r w:rsidRPr="007842E2">
        <w:rPr>
          <w:rStyle w:val="322"/>
          <w:b/>
          <w:bCs/>
          <w:i/>
          <w:iCs/>
          <w:sz w:val="28"/>
          <w:szCs w:val="28"/>
        </w:rPr>
        <w:t>Физика</w:t>
      </w:r>
      <w:bookmarkEnd w:id="15"/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Архимедова сила и человек на воде.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Глобальное потепление - угроза человечеству - кто виноват и что делать?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Вклад российских учёных, оказывающих наибольшее влияние на развитие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представления о происхождении Солнечной системы.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излучения, исходящего из сотового телефона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Исследование влияния шума на живые организмы.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Альберт Эй</w:t>
      </w:r>
      <w:r w:rsidRPr="00CE4965">
        <w:rPr>
          <w:rStyle w:val="1"/>
          <w:sz w:val="28"/>
          <w:szCs w:val="28"/>
          <w:u w:val="none"/>
        </w:rPr>
        <w:t>нш</w:t>
      </w:r>
      <w:r w:rsidRPr="00CE4965">
        <w:rPr>
          <w:sz w:val="28"/>
          <w:szCs w:val="28"/>
        </w:rPr>
        <w:t>т</w:t>
      </w:r>
      <w:r w:rsidRPr="007842E2">
        <w:rPr>
          <w:sz w:val="28"/>
          <w:szCs w:val="28"/>
        </w:rPr>
        <w:t>ейн - парадоксальный гений или вечный ребёнок?! Своё отношение.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БольшойАдронныйКоллайдер - назад к сотворению мира?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Роль физики в становлении, развитии технологических укладов и переходов от одного уклада к другому.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научная картина мира.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Цунами. Причины возникновения и физика процессов.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Что такое время с точки зрения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Энергия воды. Круговорот воды в природе.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на страже здоровья. Влияние ультразвука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электромагнитного поля вчера и сегодня.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Астрономия в древности. Пирамиды - первый астрономический прибор.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Световолокно на службе у человека.</w:t>
      </w:r>
    </w:p>
    <w:p w:rsidR="009C17D7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sectPr w:rsidR="009C17D7" w:rsidSect="007842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842E2">
        <w:rPr>
          <w:sz w:val="28"/>
          <w:szCs w:val="28"/>
        </w:rPr>
        <w:t>Практическое применение сил трения.</w:t>
      </w: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7863A8" w:rsidP="007863A8">
      <w:pPr>
        <w:pStyle w:val="60"/>
        <w:shd w:val="clear" w:color="auto" w:fill="auto"/>
        <w:tabs>
          <w:tab w:val="left" w:pos="7380"/>
        </w:tabs>
        <w:spacing w:line="278" w:lineRule="exact"/>
        <w:ind w:right="280"/>
        <w:jc w:val="left"/>
      </w:pPr>
      <w:r>
        <w:lastRenderedPageBreak/>
        <w:tab/>
      </w:r>
    </w:p>
    <w:p w:rsidR="009C17D7" w:rsidRPr="004C7502" w:rsidRDefault="00E16512">
      <w:pPr>
        <w:pStyle w:val="60"/>
        <w:shd w:val="clear" w:color="auto" w:fill="auto"/>
        <w:spacing w:line="278" w:lineRule="exact"/>
        <w:ind w:right="28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t>Приложение 2</w:t>
      </w:r>
    </w:p>
    <w:p w:rsidR="009C17D7" w:rsidRPr="00CE4965" w:rsidRDefault="00E16512" w:rsidP="00E9356B">
      <w:pPr>
        <w:pStyle w:val="70"/>
        <w:shd w:val="clear" w:color="auto" w:fill="auto"/>
        <w:ind w:left="20" w:right="280"/>
        <w:jc w:val="center"/>
      </w:pPr>
      <w:r w:rsidRPr="00CE4965">
        <w:t>Образец оформления содержания индивидуального проекта по теме «Физика: прошлое, настоящее, будущее»</w:t>
      </w:r>
    </w:p>
    <w:p w:rsidR="009C17D7" w:rsidRDefault="0003618B" w:rsidP="00C32DE4">
      <w:pPr>
        <w:pStyle w:val="34"/>
        <w:shd w:val="clear" w:color="auto" w:fill="auto"/>
        <w:spacing w:after="1400" w:line="260" w:lineRule="exact"/>
        <w:rPr>
          <w:sz w:val="28"/>
          <w:szCs w:val="28"/>
        </w:rPr>
      </w:pPr>
      <w:r w:rsidRPr="00AF677A">
        <w:rPr>
          <w:sz w:val="28"/>
          <w:szCs w:val="28"/>
        </w:rPr>
        <w:t>СОДЕРЖАНИЕ</w:t>
      </w:r>
    </w:p>
    <w:p w:rsidR="00221004" w:rsidRDefault="00221004">
      <w:pPr>
        <w:pStyle w:val="34"/>
        <w:shd w:val="clear" w:color="auto" w:fill="auto"/>
        <w:spacing w:after="0" w:line="260" w:lineRule="exact"/>
        <w:ind w:left="360"/>
        <w:rPr>
          <w:sz w:val="28"/>
          <w:szCs w:val="28"/>
        </w:rPr>
      </w:pPr>
    </w:p>
    <w:tbl>
      <w:tblPr>
        <w:tblStyle w:val="af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7"/>
        <w:gridCol w:w="676"/>
      </w:tblGrid>
      <w:tr w:rsidR="00221004" w:rsidRPr="00C32DE4" w:rsidTr="00E9356B">
        <w:tc>
          <w:tcPr>
            <w:tcW w:w="8537" w:type="dxa"/>
          </w:tcPr>
          <w:p w:rsidR="00221004" w:rsidRPr="00C32DE4" w:rsidRDefault="0022100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ВВЕДЕ</w:t>
            </w:r>
            <w:r w:rsidRPr="00C32DE4">
              <w:rPr>
                <w:rStyle w:val="36"/>
                <w:b/>
                <w:bCs/>
                <w:sz w:val="28"/>
                <w:szCs w:val="28"/>
                <w:u w:val="none"/>
              </w:rPr>
              <w:t>НИ</w:t>
            </w:r>
            <w:r w:rsidRPr="00C32DE4">
              <w:rPr>
                <w:sz w:val="28"/>
                <w:szCs w:val="28"/>
              </w:rPr>
              <w:t>Е</w:t>
            </w:r>
            <w:r w:rsidR="00C32DE4">
              <w:rPr>
                <w:sz w:val="28"/>
                <w:szCs w:val="28"/>
              </w:rPr>
              <w:t xml:space="preserve"> </w:t>
            </w:r>
            <w:r w:rsidR="00C32DE4" w:rsidRPr="00C32DE4">
              <w:rPr>
                <w:b w:val="0"/>
                <w:sz w:val="28"/>
                <w:szCs w:val="28"/>
              </w:rPr>
              <w:t>………………………………</w:t>
            </w:r>
            <w:r w:rsidR="00C32DE4">
              <w:rPr>
                <w:b w:val="0"/>
                <w:sz w:val="28"/>
                <w:szCs w:val="28"/>
              </w:rPr>
              <w:t>……………………………...</w:t>
            </w:r>
          </w:p>
        </w:tc>
        <w:tc>
          <w:tcPr>
            <w:tcW w:w="676" w:type="dxa"/>
          </w:tcPr>
          <w:p w:rsidR="00221004" w:rsidRPr="00C32DE4" w:rsidRDefault="0022100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</w:t>
            </w:r>
          </w:p>
        </w:tc>
      </w:tr>
      <w:tr w:rsidR="00221004" w:rsidRPr="00C32DE4" w:rsidTr="00E9356B">
        <w:tc>
          <w:tcPr>
            <w:tcW w:w="8537" w:type="dxa"/>
          </w:tcPr>
          <w:p w:rsidR="00221004" w:rsidRPr="00C32DE4" w:rsidRDefault="0022100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ГЛАВА I. ПОНЯТ</w:t>
            </w:r>
            <w:r w:rsidRPr="00C32DE4">
              <w:rPr>
                <w:rStyle w:val="36"/>
                <w:b/>
                <w:bCs/>
                <w:sz w:val="28"/>
                <w:szCs w:val="28"/>
                <w:u w:val="none"/>
              </w:rPr>
              <w:t>И</w:t>
            </w:r>
            <w:r w:rsidRPr="00C32DE4">
              <w:rPr>
                <w:sz w:val="28"/>
                <w:szCs w:val="28"/>
              </w:rPr>
              <w:t>Е О ФИЗИКЕ НАУКЕ</w:t>
            </w:r>
            <w:r w:rsidR="00C32DE4">
              <w:rPr>
                <w:sz w:val="28"/>
                <w:szCs w:val="28"/>
              </w:rPr>
              <w:t xml:space="preserve"> </w:t>
            </w:r>
            <w:r w:rsidR="00C32DE4">
              <w:rPr>
                <w:b w:val="0"/>
                <w:sz w:val="28"/>
                <w:szCs w:val="28"/>
              </w:rPr>
              <w:t>…………………………</w:t>
            </w:r>
          </w:p>
        </w:tc>
        <w:tc>
          <w:tcPr>
            <w:tcW w:w="676" w:type="dxa"/>
          </w:tcPr>
          <w:p w:rsidR="00221004" w:rsidRPr="00C32DE4" w:rsidRDefault="0022100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3</w:t>
            </w:r>
          </w:p>
        </w:tc>
      </w:tr>
      <w:tr w:rsidR="00221004" w:rsidRPr="00C32DE4" w:rsidTr="00E9356B">
        <w:tc>
          <w:tcPr>
            <w:tcW w:w="8537" w:type="dxa"/>
          </w:tcPr>
          <w:p w:rsidR="00221004" w:rsidRPr="00C32DE4" w:rsidRDefault="00221004" w:rsidP="00C32DE4">
            <w:pPr>
              <w:pStyle w:val="34"/>
              <w:numPr>
                <w:ilvl w:val="1"/>
                <w:numId w:val="55"/>
              </w:numPr>
              <w:shd w:val="clear" w:color="auto" w:fill="auto"/>
              <w:spacing w:after="0" w:line="360" w:lineRule="auto"/>
              <w:ind w:left="491" w:hanging="491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Основные этапы развития физики</w:t>
            </w:r>
            <w:r w:rsidR="00C32DE4">
              <w:rPr>
                <w:b w:val="0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676" w:type="dxa"/>
          </w:tcPr>
          <w:p w:rsidR="0022100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21004" w:rsidRPr="00C32DE4" w:rsidTr="00E9356B">
        <w:tc>
          <w:tcPr>
            <w:tcW w:w="8537" w:type="dxa"/>
          </w:tcPr>
          <w:p w:rsidR="0022100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1.2.</w:t>
            </w:r>
            <w:r w:rsidRPr="00C32DE4">
              <w:rPr>
                <w:sz w:val="28"/>
                <w:szCs w:val="28"/>
              </w:rPr>
              <w:t xml:space="preserve"> </w:t>
            </w:r>
            <w:r w:rsidRPr="00C32DE4">
              <w:rPr>
                <w:b w:val="0"/>
                <w:sz w:val="28"/>
                <w:szCs w:val="28"/>
              </w:rPr>
              <w:t>Экскурс в прошлое: достижения физики на рубеже 18-19 в.в.</w:t>
            </w:r>
            <w:r w:rsidRPr="00C32DE4">
              <w:rPr>
                <w:sz w:val="28"/>
                <w:szCs w:val="28"/>
              </w:rPr>
              <w:t xml:space="preserve">  </w:t>
            </w:r>
            <w:r w:rsidRPr="00C32DE4">
              <w:rPr>
                <w:b w:val="0"/>
                <w:sz w:val="28"/>
                <w:szCs w:val="28"/>
              </w:rPr>
              <w:t>….</w:t>
            </w:r>
          </w:p>
        </w:tc>
        <w:tc>
          <w:tcPr>
            <w:tcW w:w="676" w:type="dxa"/>
          </w:tcPr>
          <w:p w:rsidR="0022100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numPr>
                <w:ilvl w:val="1"/>
                <w:numId w:val="55"/>
              </w:numPr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ГЛАВА II. ФИЗИКА НАСТОЯЩЕГО ВРЕМЕНИ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…………….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2.1.</w:t>
            </w:r>
            <w:r>
              <w:rPr>
                <w:b w:val="0"/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2.2.</w:t>
            </w:r>
            <w:r>
              <w:rPr>
                <w:b w:val="0"/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ГЛАВА III. ФИЗИКА БУДУЩЕГО</w:t>
            </w:r>
            <w:r>
              <w:rPr>
                <w:b w:val="0"/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3.1.</w:t>
            </w:r>
            <w:r>
              <w:rPr>
                <w:b w:val="0"/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3.2</w:t>
            </w:r>
            <w:r>
              <w:rPr>
                <w:b w:val="0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23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СПИСОК ИНФОРМАЦИОННЫХ ИСТОЧНИКОВ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……………...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24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ИСПОЛЬЗУЕМЫЕ СОКРАЩЕ</w:t>
            </w:r>
            <w:r w:rsidRPr="00C32DE4">
              <w:rPr>
                <w:rStyle w:val="28"/>
                <w:b/>
                <w:bCs/>
                <w:sz w:val="28"/>
                <w:szCs w:val="28"/>
                <w:u w:val="none"/>
              </w:rPr>
              <w:t>НИЯ</w:t>
            </w:r>
            <w:r>
              <w:rPr>
                <w:rStyle w:val="28"/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rStyle w:val="28"/>
                <w:bCs/>
                <w:sz w:val="28"/>
                <w:szCs w:val="28"/>
                <w:u w:val="none"/>
              </w:rPr>
              <w:t>……………………………….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b w:val="0"/>
                <w:sz w:val="28"/>
                <w:szCs w:val="28"/>
              </w:rPr>
              <w:t>25</w:t>
            </w:r>
          </w:p>
        </w:tc>
      </w:tr>
      <w:tr w:rsidR="00C32DE4" w:rsidRPr="00C32DE4" w:rsidTr="00E9356B">
        <w:tc>
          <w:tcPr>
            <w:tcW w:w="8537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left"/>
              <w:rPr>
                <w:b w:val="0"/>
                <w:sz w:val="28"/>
                <w:szCs w:val="28"/>
              </w:rPr>
            </w:pPr>
            <w:r w:rsidRPr="00C32DE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C32DE4" w:rsidRPr="00C32DE4" w:rsidRDefault="00C32DE4" w:rsidP="00C32DE4">
            <w:pPr>
              <w:pStyle w:val="34"/>
              <w:shd w:val="clear" w:color="auto" w:fill="auto"/>
              <w:spacing w:after="0" w:line="36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221004" w:rsidRPr="00AF677A" w:rsidRDefault="00221004">
      <w:pPr>
        <w:pStyle w:val="34"/>
        <w:shd w:val="clear" w:color="auto" w:fill="auto"/>
        <w:spacing w:after="0" w:line="260" w:lineRule="exact"/>
        <w:ind w:left="360"/>
        <w:rPr>
          <w:sz w:val="28"/>
          <w:szCs w:val="28"/>
        </w:rPr>
      </w:pPr>
    </w:p>
    <w:p w:rsidR="009C17D7" w:rsidRDefault="00EF45CD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  <w:r>
        <w:t xml:space="preserve"> </w:t>
      </w:r>
    </w:p>
    <w:p w:rsidR="00C32DE4" w:rsidRDefault="00C32DE4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</w:p>
    <w:p w:rsidR="00C32DE4" w:rsidRDefault="00C32DE4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</w:p>
    <w:p w:rsidR="00C32DE4" w:rsidRDefault="00C32DE4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</w:p>
    <w:p w:rsidR="009C17D7" w:rsidRPr="004C7502" w:rsidRDefault="00E16512">
      <w:pPr>
        <w:pStyle w:val="60"/>
        <w:shd w:val="clear" w:color="auto" w:fill="auto"/>
        <w:spacing w:after="292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3</w:t>
      </w:r>
    </w:p>
    <w:p w:rsidR="009C17D7" w:rsidRPr="00CE4965" w:rsidRDefault="00E16512" w:rsidP="00C27583">
      <w:pPr>
        <w:pStyle w:val="70"/>
        <w:shd w:val="clear" w:color="auto" w:fill="auto"/>
        <w:spacing w:after="0" w:line="330" w:lineRule="atLeast"/>
        <w:ind w:firstLine="709"/>
      </w:pPr>
      <w:r w:rsidRPr="00CE4965">
        <w:t>Образец оформления списка информационных источников</w:t>
      </w:r>
    </w:p>
    <w:p w:rsidR="009C17D7" w:rsidRPr="00C27583" w:rsidRDefault="00E16512" w:rsidP="00C27583">
      <w:pPr>
        <w:pStyle w:val="30"/>
        <w:keepNext/>
        <w:keepLines/>
        <w:shd w:val="clear" w:color="auto" w:fill="auto"/>
        <w:spacing w:after="0" w:line="330" w:lineRule="atLeast"/>
        <w:ind w:firstLine="709"/>
        <w:rPr>
          <w:sz w:val="28"/>
          <w:szCs w:val="28"/>
        </w:rPr>
      </w:pPr>
      <w:bookmarkStart w:id="16" w:name="bookmark17"/>
      <w:r w:rsidRPr="00C27583">
        <w:rPr>
          <w:sz w:val="28"/>
          <w:szCs w:val="28"/>
        </w:rPr>
        <w:t xml:space="preserve">СПИСОК </w:t>
      </w:r>
      <w:r w:rsidRPr="00C27583">
        <w:rPr>
          <w:rStyle w:val="35"/>
          <w:b/>
          <w:bCs/>
          <w:sz w:val="28"/>
          <w:szCs w:val="28"/>
          <w:u w:val="none"/>
        </w:rPr>
        <w:t>ИН</w:t>
      </w:r>
      <w:r w:rsidRPr="00C27583">
        <w:rPr>
          <w:sz w:val="28"/>
          <w:szCs w:val="28"/>
        </w:rPr>
        <w:t>ФОРМАЦ</w:t>
      </w:r>
      <w:r w:rsidRPr="00C27583">
        <w:rPr>
          <w:rStyle w:val="35"/>
          <w:b/>
          <w:bCs/>
          <w:sz w:val="28"/>
          <w:szCs w:val="28"/>
          <w:u w:val="none"/>
        </w:rPr>
        <w:t>И</w:t>
      </w:r>
      <w:r w:rsidRPr="00C27583">
        <w:rPr>
          <w:sz w:val="28"/>
          <w:szCs w:val="28"/>
        </w:rPr>
        <w:t>О</w:t>
      </w:r>
      <w:r w:rsidRPr="00C27583">
        <w:rPr>
          <w:rStyle w:val="35"/>
          <w:b/>
          <w:bCs/>
          <w:sz w:val="28"/>
          <w:szCs w:val="28"/>
          <w:u w:val="none"/>
        </w:rPr>
        <w:t>ННЫ</w:t>
      </w:r>
      <w:r w:rsidRPr="00C27583">
        <w:rPr>
          <w:sz w:val="28"/>
          <w:szCs w:val="28"/>
        </w:rPr>
        <w:t>Х ИСТОЧНИКОВ</w:t>
      </w:r>
      <w:bookmarkEnd w:id="16"/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 1 января 2009 года введен в действие новый ГОСТ Р. 7.0.5 - 2008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издателей»</w:t>
      </w:r>
      <w:r w:rsidRPr="00C27583">
        <w:rPr>
          <w:sz w:val="28"/>
          <w:szCs w:val="28"/>
          <w:vertAlign w:val="superscript"/>
        </w:rPr>
        <w:footnoteReference w:id="2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Согласно «Об</w:t>
      </w:r>
      <w:r w:rsidRPr="00C27583">
        <w:rPr>
          <w:rStyle w:val="1"/>
          <w:sz w:val="28"/>
          <w:szCs w:val="28"/>
          <w:u w:val="none"/>
        </w:rPr>
        <w:t>щи</w:t>
      </w:r>
      <w:r w:rsidRPr="00C27583">
        <w:rPr>
          <w:sz w:val="28"/>
          <w:szCs w:val="28"/>
        </w:rPr>
        <w:t>м положениям» «Библиографической ссылки» (п. 4.6.), «по месту расположения в документе различают библиографические ссылки: внутритекстовые, помещенные в тексте документа; подстрочные, вынесенные из текста вниз полосы документа (в сноску); затекстовые, вынесенные за текст документа или его части (в выноску)»</w:t>
      </w:r>
      <w:r w:rsidRPr="00C27583">
        <w:rPr>
          <w:sz w:val="28"/>
          <w:szCs w:val="28"/>
          <w:vertAlign w:val="superscript"/>
        </w:rPr>
        <w:footnoteReference w:id="3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Список использованной литературы, помещенный в конце исследования, является совокупностью затекстовых ссылок.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Отсылка к затекстовой ссылке заключается в квадратные скобки</w:t>
      </w:r>
      <w:r w:rsidRPr="00C27583">
        <w:rPr>
          <w:sz w:val="28"/>
          <w:szCs w:val="28"/>
          <w:vertAlign w:val="superscript"/>
        </w:rPr>
        <w:footnoteReference w:id="4"/>
      </w:r>
      <w:r w:rsidRPr="00C27583">
        <w:rPr>
          <w:sz w:val="28"/>
          <w:szCs w:val="28"/>
        </w:rPr>
        <w:t>. Отсылка может содержать порядковой номер затекстовой ссылки в перечне затекстовых ссылок, имя автора (авторов), название документа, год издания, обозначение и номер тома, указание страниц. Сведения в отсылке разделяются запятой.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Отсылки оформляются единообразно по всему документу: или через указание порядкового номера затекстовой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- [Карасик, Дмитриева, 2005, с. 6-8].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... , 1999, с. 56]</w:t>
      </w:r>
      <w:r w:rsidRPr="00C27583">
        <w:rPr>
          <w:sz w:val="28"/>
          <w:szCs w:val="28"/>
          <w:vertAlign w:val="superscript"/>
        </w:rPr>
        <w:footnoteReference w:id="5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Приведем примеры концевого списка: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Статьи в журналах</w:t>
      </w:r>
      <w:r w:rsidRPr="00B521FC">
        <w:rPr>
          <w:sz w:val="28"/>
          <w:szCs w:val="28"/>
          <w:u w:val="single"/>
        </w:rPr>
        <w:t>:</w:t>
      </w:r>
    </w:p>
    <w:p w:rsidR="009C17D7" w:rsidRPr="00B521FC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30" w:lineRule="atLeast"/>
        <w:ind w:left="20" w:firstLine="709"/>
        <w:rPr>
          <w:sz w:val="28"/>
          <w:szCs w:val="28"/>
        </w:rPr>
      </w:pPr>
      <w:r w:rsidRPr="00B521FC">
        <w:rPr>
          <w:sz w:val="28"/>
          <w:szCs w:val="28"/>
        </w:rPr>
        <w:t>Китайгородская, Г.И. Структура готовности учителя физики к</w:t>
      </w:r>
      <w:r w:rsidR="00462A44">
        <w:rPr>
          <w:sz w:val="28"/>
          <w:szCs w:val="28"/>
        </w:rPr>
        <w:t xml:space="preserve"> </w:t>
      </w:r>
      <w:r w:rsidRPr="00B521FC">
        <w:rPr>
          <w:sz w:val="28"/>
          <w:szCs w:val="28"/>
        </w:rPr>
        <w:lastRenderedPageBreak/>
        <w:t>системному проектированию образовательного процесса в условиях</w:t>
      </w:r>
      <w:r w:rsidR="00462A44">
        <w:rPr>
          <w:sz w:val="28"/>
          <w:szCs w:val="28"/>
        </w:rPr>
        <w:t xml:space="preserve"> </w:t>
      </w:r>
      <w:r w:rsidRPr="00B521FC">
        <w:rPr>
          <w:sz w:val="28"/>
          <w:szCs w:val="28"/>
        </w:rPr>
        <w:t>профильного обучения [Текст] / Г.И. Китайгородская // Школа будущего. - 2011. - № 6. - С. 8 - 12.</w:t>
      </w:r>
    </w:p>
    <w:p w:rsidR="009C17D7" w:rsidRPr="00C27583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1138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Любимова, О.В. К вопросу о статусе педагогической нормологии /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2808"/>
        </w:tabs>
        <w:spacing w:before="0" w:line="330" w:lineRule="atLeast"/>
        <w:ind w:firstLine="0"/>
        <w:rPr>
          <w:sz w:val="28"/>
          <w:szCs w:val="28"/>
        </w:rPr>
      </w:pPr>
      <w:r w:rsidRPr="00C27583">
        <w:rPr>
          <w:sz w:val="28"/>
          <w:szCs w:val="28"/>
        </w:rPr>
        <w:t>О.В.Любимова, В.С. Черепанов // Образование и наука. Известия Уральского отделения РАО, 2007. - №3(45). - С.3-6.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Монографии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Теоретические основы подготовки учителя физики к системному проектированию образовательного процесса в условиях профильного обучения [Текст]: Монография / Г.И. Китайгородская. - Сыктывкар: Коми пединститут, 2011. - 156 с.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Любимова, О.В. Основы образовательной стандартологии и нормологии: монография / О.В.Любимова, О.Ф.Шихова. - Ижевск: Изд-во ИжГТУ, 2009. - 184 с.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Ш.Статьи в материалах научных конференций</w:t>
      </w:r>
    </w:p>
    <w:p w:rsidR="009C17D7" w:rsidRPr="00C27583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Любимова, О.В. Диагностика порогового уровня обученности в системе «школа-вуз» // Материалы XXIV научно-метод. конф. ИжГТУ. - Ижевск: Изд-во ИжГТУ, 2003. - С.50-52.</w:t>
      </w:r>
    </w:p>
    <w:p w:rsidR="009C17D7" w:rsidRPr="00B521FC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Системное проектирование образовательного процесса по физике в условиях профильного обучения [Текст] /Г.И. Китайгородская // Физика в системе современного образования (ФССО -</w:t>
      </w:r>
      <w:r w:rsidRPr="00B521FC">
        <w:rPr>
          <w:sz w:val="28"/>
          <w:szCs w:val="28"/>
        </w:rPr>
        <w:t xml:space="preserve"> материалы Х1 Международной конференции. Волгоград, 19-23 сентября 2011 г. 2 т. - Волгоград: Изд-во ВГСПУ "Перемена", 2011 - С.80 - 83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IV. Учебные, учебно-методические пособия, программы дисциплин</w:t>
      </w:r>
    </w:p>
    <w:p w:rsidR="009C17D7" w:rsidRPr="00C27583" w:rsidRDefault="00E16512" w:rsidP="00C27583">
      <w:pPr>
        <w:pStyle w:val="5"/>
        <w:numPr>
          <w:ilvl w:val="0"/>
          <w:numId w:val="40"/>
        </w:numPr>
        <w:shd w:val="clear" w:color="auto" w:fill="auto"/>
        <w:tabs>
          <w:tab w:val="left" w:pos="950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Проектирование образовательного процесса профильного обучения физике и математике [Текст]: учебно-методическое пособие / Г.И. Китайгородская. - Сыктывкар: ГАОУДПО(ПК) РК «КРИРО», 2010. - 53 с. (4 п.л.)</w:t>
      </w:r>
    </w:p>
    <w:p w:rsidR="009C17D7" w:rsidRPr="00C27583" w:rsidRDefault="00E16512" w:rsidP="00B521FC">
      <w:pPr>
        <w:pStyle w:val="5"/>
        <w:numPr>
          <w:ilvl w:val="0"/>
          <w:numId w:val="4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Игровые технологии в образовании (физико</w:t>
      </w:r>
      <w:r w:rsidRPr="00C27583">
        <w:rPr>
          <w:sz w:val="28"/>
          <w:szCs w:val="28"/>
        </w:rPr>
        <w:softHyphen/>
        <w:t>математические дисциплины) [Текст]: Сборник научно-методических рекомендаций / Г.И. Китайгородская. - Сыктывкар: КРИРОиПК, 2008. - 40с.</w:t>
      </w:r>
    </w:p>
    <w:p w:rsidR="009C17D7" w:rsidRPr="00C27583" w:rsidRDefault="00E16512" w:rsidP="00B521FC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C27583">
        <w:rPr>
          <w:sz w:val="28"/>
          <w:szCs w:val="28"/>
        </w:rPr>
        <w:t>(2,2 п.л.)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V. Нормативные правовые акты</w:t>
      </w:r>
    </w:p>
    <w:p w:rsid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Российская Федерация. Конституция (1993). Конституция Российской Федерации: офиц. текст: [по сост. на 21.07.2014 </w:t>
      </w:r>
      <w:r w:rsidRPr="00C27583">
        <w:rPr>
          <w:sz w:val="28"/>
          <w:szCs w:val="28"/>
          <w:lang w:val="en-US" w:eastAsia="en-US" w:bidi="en-US"/>
        </w:rPr>
        <w:t>N</w:t>
      </w:r>
      <w:r w:rsidRPr="00C27583">
        <w:rPr>
          <w:sz w:val="28"/>
          <w:szCs w:val="28"/>
        </w:rPr>
        <w:t xml:space="preserve">11-ФКЗ] // Российская газета. - 25.12.1993. - № 237. - </w:t>
      </w:r>
      <w:r w:rsidRPr="00C27583">
        <w:rPr>
          <w:sz w:val="28"/>
          <w:szCs w:val="28"/>
          <w:lang w:val="en-US" w:eastAsia="en-US" w:bidi="en-US"/>
        </w:rPr>
        <w:t>URLttp</w:t>
      </w:r>
      <w:r w:rsidRPr="00C27583">
        <w:rPr>
          <w:sz w:val="28"/>
          <w:szCs w:val="28"/>
          <w:lang w:eastAsia="en-US" w:bidi="en-US"/>
        </w:rPr>
        <w:t>://</w:t>
      </w:r>
      <w:hyperlink r:id="rId14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consultant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m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popular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9C17D7" w:rsidRP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B521FC">
        <w:rPr>
          <w:sz w:val="28"/>
          <w:szCs w:val="28"/>
        </w:rPr>
        <w:t xml:space="preserve">Российская Федерация. Законы. Арбитражный процессуальный кодекс Российской Федерации : [федер. закон 24.07.02 № 95-ФЗ : принят ГД ФС РФ: одобрен Советом Федерации 10.07.02, по сост. на 28.06.2014 </w:t>
      </w:r>
      <w:r w:rsidRPr="00B521FC">
        <w:rPr>
          <w:sz w:val="28"/>
          <w:szCs w:val="28"/>
          <w:lang w:val="en-US" w:eastAsia="en-US" w:bidi="en-US"/>
        </w:rPr>
        <w:t>N</w:t>
      </w:r>
      <w:r w:rsidRPr="00B521FC">
        <w:rPr>
          <w:sz w:val="28"/>
          <w:szCs w:val="28"/>
        </w:rPr>
        <w:t>186- ФЗ ] // Российская газета. - 24.07.04. - № 3534.</w:t>
      </w:r>
    </w:p>
    <w:p w:rsidR="009C17D7" w:rsidRPr="00C27583" w:rsidRDefault="00E16512" w:rsidP="00C27583">
      <w:pPr>
        <w:pStyle w:val="40"/>
        <w:shd w:val="clear" w:color="auto" w:fill="auto"/>
        <w:spacing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Ссылки на электронные ресурсы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При составлении ссылок на электронные ресурсы следует учитывать некоторые особенности.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В 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- [Электронный ресурс].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«В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 w:rsidRPr="00C27583">
        <w:rPr>
          <w:sz w:val="28"/>
          <w:szCs w:val="28"/>
          <w:vertAlign w:val="superscript"/>
        </w:rPr>
        <w:footnoteReference w:id="6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Электронный адрес и дату обращения к документу приводят всегда. Дата обращения к документу - та дата, когда человек, составляющий ссылку, данный документ открывал, и этот документ был доступен.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 xml:space="preserve">Системные требования приводят в том случае, когда для доступа к документу нужно специальное программное обеспечение, например </w:t>
      </w:r>
      <w:r w:rsidRPr="00C27583">
        <w:rPr>
          <w:sz w:val="28"/>
          <w:szCs w:val="28"/>
          <w:lang w:val="en-US" w:eastAsia="en-US" w:bidi="en-US"/>
        </w:rPr>
        <w:t>AdobeAcrobatReader</w:t>
      </w:r>
      <w:r w:rsidRPr="00C27583">
        <w:rPr>
          <w:sz w:val="28"/>
          <w:szCs w:val="28"/>
          <w:lang w:eastAsia="en-US" w:bidi="en-US"/>
        </w:rPr>
        <w:t xml:space="preserve">, </w:t>
      </w:r>
      <w:r w:rsidRPr="00C27583">
        <w:rPr>
          <w:sz w:val="28"/>
          <w:szCs w:val="28"/>
          <w:lang w:val="en-US" w:eastAsia="en-US" w:bidi="en-US"/>
        </w:rPr>
        <w:t>PowerPoint</w:t>
      </w:r>
      <w:r w:rsidRPr="00C27583">
        <w:rPr>
          <w:sz w:val="28"/>
          <w:szCs w:val="28"/>
        </w:rPr>
        <w:t>и т.п.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Примеры списка электронных ресурсов: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- 2006 [Электронный ресурс]. Систем.требования: </w:t>
      </w:r>
      <w:r w:rsidRPr="00C27583">
        <w:rPr>
          <w:sz w:val="28"/>
          <w:szCs w:val="28"/>
          <w:lang w:val="en-US" w:eastAsia="en-US" w:bidi="en-US"/>
        </w:rPr>
        <w:t>AdobeAcrobatReader</w:t>
      </w:r>
      <w:r w:rsidRPr="00C27583">
        <w:rPr>
          <w:sz w:val="28"/>
          <w:szCs w:val="28"/>
          <w:lang w:eastAsia="en-US" w:bidi="en-US"/>
        </w:rPr>
        <w:t xml:space="preserve">. </w:t>
      </w:r>
      <w:r w:rsidRPr="00C27583">
        <w:rPr>
          <w:sz w:val="28"/>
          <w:szCs w:val="28"/>
        </w:rPr>
        <w:t xml:space="preserve">- </w:t>
      </w:r>
      <w:r w:rsidRPr="00C27583">
        <w:rPr>
          <w:sz w:val="28"/>
          <w:szCs w:val="28"/>
          <w:lang w:val="en-US" w:eastAsia="en-US" w:bidi="en-US"/>
        </w:rPr>
        <w:t>URL</w:t>
      </w:r>
      <w:r w:rsidRPr="00C27583">
        <w:rPr>
          <w:sz w:val="28"/>
          <w:szCs w:val="28"/>
          <w:lang w:eastAsia="en-US" w:bidi="en-US"/>
        </w:rPr>
        <w:t xml:space="preserve">: </w:t>
      </w:r>
      <w:hyperlink r:id="rId15" w:history="1">
        <w:r w:rsidRPr="00C27583">
          <w:rPr>
            <w:rStyle w:val="a3"/>
            <w:sz w:val="28"/>
            <w:szCs w:val="28"/>
          </w:rPr>
          <w:t xml:space="preserve">http://www.omsk.edu/article/vestnik-omgpu-21.pdf </w:t>
        </w:r>
      </w:hyperlink>
      <w:r w:rsidRPr="00C27583">
        <w:rPr>
          <w:sz w:val="28"/>
          <w:szCs w:val="28"/>
        </w:rPr>
        <w:t>(дата обращения: 10.01.2007).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Парпалк Р. Общение в Интернете // Персональный сайт Романа Парпалака. - 2006. - 10 декабря [Электронный ресурс]. </w:t>
      </w:r>
      <w:r w:rsidRPr="00C27583">
        <w:rPr>
          <w:sz w:val="28"/>
          <w:szCs w:val="28"/>
          <w:lang w:val="en-US" w:eastAsia="en-US" w:bidi="en-US"/>
        </w:rPr>
        <w:t xml:space="preserve">URL: </w:t>
      </w:r>
      <w:hyperlink r:id="rId16" w:history="1">
        <w:r w:rsidRPr="00C27583">
          <w:rPr>
            <w:rStyle w:val="a3"/>
            <w:sz w:val="28"/>
            <w:szCs w:val="28"/>
          </w:rPr>
          <w:t xml:space="preserve">http://written.ru </w:t>
        </w:r>
      </w:hyperlink>
      <w:r w:rsidRPr="00C27583">
        <w:rPr>
          <w:sz w:val="28"/>
          <w:szCs w:val="28"/>
        </w:rPr>
        <w:t>(дата обращения: 26.07.2006).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 xml:space="preserve">Ресурсы удаленного доступа </w:t>
      </w:r>
      <w:r w:rsidRPr="00C27583">
        <w:rPr>
          <w:rStyle w:val="1"/>
          <w:sz w:val="28"/>
          <w:szCs w:val="28"/>
          <w:lang w:val="en-US" w:eastAsia="en-US" w:bidi="en-US"/>
        </w:rPr>
        <w:t>(INTERNET)</w:t>
      </w:r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Библиотека электронных ресурсов Исторического факультета МГУ им. М.В. Ломоносова [Электронный ресурс] / Ред. В. Румянцев. - М., 2001. - Режим доступа :</w:t>
      </w:r>
      <w:hyperlink r:id="rId17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r w:rsidRPr="00C27583">
          <w:rPr>
            <w:rStyle w:val="a3"/>
            <w:sz w:val="28"/>
            <w:szCs w:val="28"/>
            <w:lang w:val="en-US" w:eastAsia="en-US" w:bidi="en-US"/>
          </w:rPr>
          <w:t>hronos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km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proekty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mgu</w:t>
        </w:r>
      </w:hyperlink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й, А.Л. Рождение психоанализа : Теория соблазнения [Электрон.ресурс] / А.Л.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й. - 2000. - Режим доступа :</w:t>
      </w:r>
      <w:r w:rsidRPr="00C27583">
        <w:rPr>
          <w:sz w:val="28"/>
          <w:szCs w:val="28"/>
          <w:lang w:val="en-US" w:eastAsia="en-US" w:bidi="en-US"/>
        </w:rPr>
        <w:t>http</w:t>
      </w:r>
      <w:r w:rsidRPr="00C27583">
        <w:rPr>
          <w:sz w:val="28"/>
          <w:szCs w:val="28"/>
        </w:rPr>
        <w:t xml:space="preserve">: </w:t>
      </w:r>
      <w:r w:rsidRPr="00C27583">
        <w:rPr>
          <w:sz w:val="28"/>
          <w:szCs w:val="28"/>
          <w:lang w:eastAsia="en-US" w:bidi="en-US"/>
        </w:rPr>
        <w:t>//</w:t>
      </w:r>
      <w:hyperlink r:id="rId18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psvchoanatvsis</w:t>
        </w:r>
      </w:hyperlink>
      <w:r w:rsidRPr="00C27583">
        <w:rPr>
          <w:sz w:val="28"/>
          <w:szCs w:val="28"/>
          <w:lang w:eastAsia="en-US" w:bidi="en-US"/>
        </w:rPr>
        <w:t xml:space="preserve">. </w:t>
      </w:r>
      <w:r w:rsidRPr="00C27583">
        <w:rPr>
          <w:sz w:val="28"/>
          <w:szCs w:val="28"/>
          <w:lang w:val="en-US" w:eastAsia="en-US" w:bidi="en-US"/>
        </w:rPr>
        <w:t>pl</w:t>
      </w:r>
      <w:r w:rsidRPr="00C27583">
        <w:rPr>
          <w:sz w:val="28"/>
          <w:szCs w:val="28"/>
          <w:lang w:eastAsia="en-US" w:bidi="en-US"/>
        </w:rPr>
        <w:t xml:space="preserve"> .</w:t>
      </w:r>
      <w:r w:rsidRPr="00C27583">
        <w:rPr>
          <w:sz w:val="28"/>
          <w:szCs w:val="28"/>
          <w:lang w:val="en-US" w:eastAsia="en-US" w:bidi="en-US"/>
        </w:rPr>
        <w:t>ru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Авторефераты</w:t>
      </w:r>
    </w:p>
    <w:p w:rsidR="009C17D7" w:rsidRPr="00C27583" w:rsidRDefault="00E16512" w:rsidP="00B521FC">
      <w:pPr>
        <w:pStyle w:val="5"/>
        <w:numPr>
          <w:ilvl w:val="0"/>
          <w:numId w:val="45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Иванова, Н.Г. Императивы бюджетной политики современной России (региональный аспект) [Электронный ресурс]: Автореф. дис...д-ра экон. наук: 08.00.10 - Финансы, денеж. обращение и кредит / Н.Г. Иванова ; С.- Петерб. гос. ун-т экономики и финансов. - СПб., 2003. - 35с. - Режим доступа: </w:t>
      </w:r>
      <w:hyperlink r:id="rId19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lib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finec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Журналы</w:t>
      </w:r>
    </w:p>
    <w:p w:rsidR="009C17D7" w:rsidRPr="00C27583" w:rsidRDefault="00E16512" w:rsidP="00B521FC">
      <w:pPr>
        <w:pStyle w:val="5"/>
        <w:numPr>
          <w:ilvl w:val="0"/>
          <w:numId w:val="46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Исследовано в России [Электронный ресурс]: науч. журн. / Моск. Физ.- техн. ин-т. - М. : МФТИ, 2003. - Режим доступа:</w:t>
      </w:r>
      <w:hyperlink r:id="rId20" w:history="1">
        <w:r w:rsidRPr="00C27583">
          <w:rPr>
            <w:rStyle w:val="a3"/>
            <w:sz w:val="28"/>
            <w:szCs w:val="28"/>
          </w:rPr>
          <w:t xml:space="preserve"> http: //zhurnal .mipt.rssi.ru</w:t>
        </w:r>
      </w:hyperlink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Порядок построения списка литературы, как правило, определяется самим автором.</w:t>
      </w:r>
    </w:p>
    <w:p w:rsidR="004C7502" w:rsidRDefault="00E16512" w:rsidP="00C27583">
      <w:pPr>
        <w:pStyle w:val="5"/>
        <w:shd w:val="clear" w:color="auto" w:fill="auto"/>
        <w:spacing w:before="0" w:line="330" w:lineRule="atLeast"/>
        <w:ind w:firstLine="709"/>
      </w:pPr>
      <w:r w:rsidRPr="00C27583">
        <w:rPr>
          <w:sz w:val="28"/>
          <w:szCs w:val="28"/>
        </w:rPr>
        <w:t>Наиболее распространенными способами расположения источников в библиографическом списке документов являются: алфавитный, в порядке появления ссылок и упоминания в тексте, хронологический, тематический, по видам изданий, по характеру содержания описанных в нем источниках, списки смешанного построения. В табл.З</w:t>
      </w:r>
      <w:r w:rsidR="00462A44">
        <w:rPr>
          <w:sz w:val="28"/>
          <w:szCs w:val="28"/>
        </w:rPr>
        <w:t xml:space="preserve"> </w:t>
      </w:r>
      <w:r w:rsidRPr="00C27583">
        <w:rPr>
          <w:sz w:val="28"/>
          <w:szCs w:val="28"/>
        </w:rPr>
        <w:t>дана краткая характеристика этих способов.</w:t>
      </w:r>
    </w:p>
    <w:p w:rsidR="007863A8" w:rsidRDefault="004C7502" w:rsidP="007863A8">
      <w:pPr>
        <w:pStyle w:val="5"/>
        <w:shd w:val="clear" w:color="auto" w:fill="auto"/>
        <w:spacing w:before="0" w:after="8" w:line="260" w:lineRule="exact"/>
        <w:ind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 xml:space="preserve">Таблица 3. </w:t>
      </w:r>
    </w:p>
    <w:p w:rsidR="004C7502" w:rsidRPr="007863A8" w:rsidRDefault="004C7502" w:rsidP="004C7502">
      <w:pPr>
        <w:pStyle w:val="5"/>
        <w:shd w:val="clear" w:color="auto" w:fill="auto"/>
        <w:spacing w:before="0" w:after="8" w:line="260" w:lineRule="exact"/>
        <w:ind w:firstLine="0"/>
        <w:jc w:val="center"/>
        <w:rPr>
          <w:sz w:val="28"/>
          <w:szCs w:val="28"/>
        </w:rPr>
      </w:pPr>
      <w:r w:rsidRPr="007863A8">
        <w:rPr>
          <w:sz w:val="28"/>
          <w:szCs w:val="28"/>
        </w:rPr>
        <w:t>Способы построения списка литературы</w:t>
      </w:r>
    </w:p>
    <w:p w:rsidR="009C17D7" w:rsidRDefault="009C17D7">
      <w:pPr>
        <w:pStyle w:val="22"/>
        <w:framePr w:w="986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589"/>
        <w:gridCol w:w="7742"/>
      </w:tblGrid>
      <w:tr w:rsidR="009C17D7" w:rsidTr="00B521FC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Способ построения списка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Краткая характеристика способа построения</w:t>
            </w:r>
          </w:p>
        </w:tc>
      </w:tr>
      <w:tr w:rsidR="009C17D7" w:rsidTr="00B521FC">
        <w:trPr>
          <w:trHeight w:hRule="exact" w:val="20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Алфавитный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Предполагает соблюдение строгого алфавитного порядка (по алфавиту фамилий авторов и заглавий произведений, если автор не указан). Не допускается смешивать в одном списке разные алфавиты. Иностранные источники обычно размещают по алфавиту после перечня всех материалов. При использовании данного способа список источников допускается не нумеровать. В этом случае связь библиографических записей с основным текстом устанавливается при помощи фамилии авторов и года издания.</w:t>
            </w:r>
          </w:p>
        </w:tc>
      </w:tr>
      <w:tr w:rsidR="009C17D7" w:rsidTr="00B521FC">
        <w:trPr>
          <w:trHeight w:hRule="exact" w:val="14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В порядке упоминания в тексте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Сведения располагаются в порядке появления ссылок на них в тексте работы и нумеруются цифрами с точкой. Связь ссылок и списка устанавливается при помощи номера источника или произведения в списке, заключенного в квадратные скобки, т.е. после упоминания или цитаты проставляют номер и, в необходимых случаях, страницы, например: [15, т. 3, с. 55].</w:t>
            </w:r>
          </w:p>
        </w:tc>
      </w:tr>
      <w:tr w:rsidR="009C17D7" w:rsidTr="00B521FC">
        <w:trPr>
          <w:trHeight w:hRule="exact" w:val="7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По хронологии публикаций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Основная задача такого списка - отразить развитие научной идеи или иной мысли. Принцип расположения - по году издания.</w:t>
            </w:r>
          </w:p>
        </w:tc>
      </w:tr>
      <w:tr w:rsidR="009C17D7" w:rsidTr="00B521FC">
        <w:trPr>
          <w:trHeight w:hRule="exact" w:val="1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Тематический (по видам издания)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Используется при необходимости отразить большое число библиографических описаний. Такое построение позволяет быстро получить сведения о книге, на одну из тем. Список по видам изданий целесообразно использовать для систематизации тематически однородной литературы. В таких списках могут быть выделены такие группы изданий: официальные государственные, нормативно-инструктивные, справочные и др.</w:t>
            </w:r>
          </w:p>
        </w:tc>
      </w:tr>
      <w:tr w:rsidR="009C17D7" w:rsidTr="00B521FC">
        <w:trPr>
          <w:trHeight w:hRule="exact" w:val="2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По характеру содержания описанных в нем источников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Целесообразен в работах с небольшим объемом использованной литературы.</w:t>
            </w:r>
          </w:p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Порядок расположения основных групп записей в этом списке:1) общие или основополагающие работы, размещаемые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т.п.); 2) более частные источники, конкретного характера, располагаемые внутри либо как составные части общей темы</w:t>
            </w:r>
            <w:r w:rsidR="00B521FC">
              <w:rPr>
                <w:rStyle w:val="11pt0"/>
              </w:rPr>
              <w:t xml:space="preserve"> исследования, либо по его более частным вопросам.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589"/>
        <w:gridCol w:w="7742"/>
      </w:tblGrid>
      <w:tr w:rsidR="009C17D7" w:rsidTr="00B521FC">
        <w:trPr>
          <w:trHeight w:hRule="exact" w:val="2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Смешанного построения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Внутри главных разделов списка применяются другие виды построения. Например: внутри алфавитно</w:t>
            </w:r>
            <w:r>
              <w:rPr>
                <w:rStyle w:val="11pt0"/>
              </w:rPr>
              <w:softHyphen/>
              <w:t>хронологический (для работ одного автора), внутри списка по видам изданий - по алфавиту, или по характеру содержания, или по тематике. Форма связи описаний с основным тестом - по номерам описаний в списке.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Pr="004C7502" w:rsidRDefault="00AF677A" w:rsidP="00AF677A">
      <w:pPr>
        <w:pStyle w:val="60"/>
        <w:shd w:val="clear" w:color="auto" w:fill="auto"/>
        <w:tabs>
          <w:tab w:val="left" w:pos="795"/>
          <w:tab w:val="right" w:pos="9705"/>
        </w:tabs>
        <w:spacing w:before="1479" w:after="362" w:line="260" w:lineRule="exact"/>
        <w:ind w:right="360"/>
        <w:jc w:val="right"/>
        <w:rPr>
          <w:b/>
          <w:i w:val="0"/>
          <w:sz w:val="24"/>
          <w:szCs w:val="24"/>
        </w:rPr>
      </w:pPr>
      <w:r>
        <w:lastRenderedPageBreak/>
        <w:tab/>
      </w:r>
      <w:r w:rsidR="00E16512" w:rsidRPr="004C7502">
        <w:rPr>
          <w:b/>
          <w:i w:val="0"/>
          <w:sz w:val="24"/>
          <w:szCs w:val="24"/>
        </w:rPr>
        <w:t>Приложение</w:t>
      </w:r>
      <w:bookmarkStart w:id="17" w:name="_GoBack"/>
      <w:bookmarkEnd w:id="17"/>
      <w:r w:rsidR="00E16512" w:rsidRPr="004C7502">
        <w:rPr>
          <w:b/>
          <w:i w:val="0"/>
          <w:sz w:val="24"/>
          <w:szCs w:val="24"/>
        </w:rPr>
        <w:t xml:space="preserve"> 4</w:t>
      </w:r>
    </w:p>
    <w:p w:rsidR="007D4D7C" w:rsidRPr="007D4D7C" w:rsidRDefault="00462A44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</w:t>
      </w:r>
      <w:r w:rsidR="007D4D7C"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ПРИМОРСКОГО КРАЯ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краевое государственное автономное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«Дальнегорский индустриально-технологический колледж»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D4D7C" w:rsidRPr="007D4D7C" w:rsidRDefault="007D4D7C" w:rsidP="007D4D7C">
      <w:pPr>
        <w:keepNext/>
        <w:keepLines/>
        <w:spacing w:after="231"/>
        <w:ind w:left="19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ИНФОРМАЦИОННЫЙ ПРОЕКТ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предмету «Иностранный язык»</w:t>
      </w:r>
    </w:p>
    <w:p w:rsidR="007D4D7C" w:rsidRPr="007D4D7C" w:rsidRDefault="007D4D7C" w:rsidP="007D4D7C">
      <w:pPr>
        <w:keepNext/>
        <w:keepLines/>
        <w:spacing w:before="240" w:after="1902" w:line="34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«Пассивный залог в английском языке»</w:t>
      </w:r>
    </w:p>
    <w:p w:rsidR="00CD216F" w:rsidRDefault="00CD216F" w:rsidP="007D4D7C">
      <w:pPr>
        <w:spacing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Выполнил: </w:t>
      </w:r>
    </w:p>
    <w:p w:rsidR="007D4D7C" w:rsidRPr="007D4D7C" w:rsidRDefault="00462A44" w:rsidP="007D4D7C">
      <w:pPr>
        <w:spacing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216F">
        <w:rPr>
          <w:rFonts w:ascii="Times New Roman" w:eastAsia="Times New Roman" w:hAnsi="Times New Roman" w:cs="Times New Roman"/>
          <w:sz w:val="28"/>
          <w:szCs w:val="28"/>
        </w:rPr>
        <w:t>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D7C" w:rsidRPr="007D4D7C">
        <w:rPr>
          <w:rFonts w:ascii="Times New Roman" w:eastAsia="Times New Roman" w:hAnsi="Times New Roman" w:cs="Times New Roman"/>
          <w:sz w:val="28"/>
          <w:szCs w:val="28"/>
        </w:rPr>
        <w:t xml:space="preserve">группы 121 специальность Компьютерные сети </w:t>
      </w:r>
    </w:p>
    <w:p w:rsidR="007D4D7C" w:rsidRPr="007D4D7C" w:rsidRDefault="007D4D7C" w:rsidP="007D4D7C">
      <w:pPr>
        <w:spacing w:after="240"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Иванов И</w:t>
      </w:r>
      <w:r w:rsidR="00462A44">
        <w:rPr>
          <w:rFonts w:ascii="Times New Roman" w:eastAsia="Times New Roman" w:hAnsi="Times New Roman" w:cs="Times New Roman"/>
          <w:sz w:val="28"/>
          <w:szCs w:val="28"/>
        </w:rPr>
        <w:t xml:space="preserve">ван </w:t>
      </w:r>
      <w:r w:rsidRPr="007D4D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2A44">
        <w:rPr>
          <w:rFonts w:ascii="Times New Roman" w:eastAsia="Times New Roman" w:hAnsi="Times New Roman" w:cs="Times New Roman"/>
          <w:sz w:val="28"/>
          <w:szCs w:val="28"/>
        </w:rPr>
        <w:t>ванович</w:t>
      </w:r>
    </w:p>
    <w:p w:rsidR="007D4D7C" w:rsidRPr="007D4D7C" w:rsidRDefault="007D4D7C" w:rsidP="007D4D7C">
      <w:pPr>
        <w:spacing w:after="240" w:line="317" w:lineRule="exact"/>
        <w:ind w:left="5812" w:right="14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Руководитель проекта: преподаватель Иванова И.И.</w:t>
      </w: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7D4D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г. Дальнегорск, 20</w:t>
      </w:r>
      <w:r w:rsidR="00462A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</w:t>
      </w:r>
    </w:p>
    <w:p w:rsidR="007D4D7C" w:rsidRDefault="007D4D7C">
      <w:pPr>
        <w:pStyle w:val="60"/>
        <w:shd w:val="clear" w:color="auto" w:fill="auto"/>
        <w:spacing w:after="308" w:line="260" w:lineRule="exact"/>
        <w:ind w:right="20"/>
        <w:jc w:val="right"/>
      </w:pPr>
    </w:p>
    <w:p w:rsidR="009C17D7" w:rsidRPr="004C7502" w:rsidRDefault="00E16512">
      <w:pPr>
        <w:pStyle w:val="60"/>
        <w:shd w:val="clear" w:color="auto" w:fill="auto"/>
        <w:spacing w:after="308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5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rStyle w:val="41"/>
          <w:b/>
          <w:bCs/>
          <w:i/>
          <w:iCs/>
          <w:sz w:val="28"/>
          <w:szCs w:val="28"/>
        </w:rPr>
        <w:t>Краткий словарь «проектных» терминов</w:t>
      </w:r>
    </w:p>
    <w:p w:rsidR="007D4D7C" w:rsidRDefault="00E16512" w:rsidP="007D4D7C">
      <w:pPr>
        <w:pStyle w:val="5"/>
        <w:shd w:val="clear" w:color="auto" w:fill="auto"/>
        <w:tabs>
          <w:tab w:val="center" w:pos="6807"/>
          <w:tab w:val="right" w:pos="9356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Актуальность</w:t>
      </w:r>
      <w:r w:rsidRPr="007D4D7C">
        <w:rPr>
          <w:sz w:val="28"/>
          <w:szCs w:val="28"/>
        </w:rPr>
        <w:t>- показатель исследовательского этапа проекта. Определяется несколькими факторами:необходимостью</w:t>
      </w:r>
      <w:r w:rsidRPr="007D4D7C">
        <w:rPr>
          <w:sz w:val="28"/>
          <w:szCs w:val="28"/>
        </w:rPr>
        <w:tab/>
        <w:t>дополнения</w:t>
      </w:r>
    </w:p>
    <w:p w:rsidR="009C17D7" w:rsidRPr="007D4D7C" w:rsidRDefault="00E16512" w:rsidP="007D4D7C">
      <w:pPr>
        <w:pStyle w:val="5"/>
        <w:shd w:val="clear" w:color="auto" w:fill="auto"/>
        <w:tabs>
          <w:tab w:val="center" w:pos="6807"/>
          <w:tab w:val="right" w:pos="9639"/>
        </w:tabs>
        <w:spacing w:before="0" w:line="330" w:lineRule="atLeast"/>
        <w:ind w:firstLine="0"/>
        <w:rPr>
          <w:sz w:val="28"/>
          <w:szCs w:val="28"/>
        </w:rPr>
      </w:pPr>
      <w:r w:rsidRPr="007D4D7C">
        <w:rPr>
          <w:sz w:val="28"/>
          <w:szCs w:val="28"/>
        </w:rPr>
        <w:t>теоретических построений, относящихся к изучаемому явлению; потребностью в новых данных; потребностью практики. Обосновать актуальность - значит объяснить, почему данную проблему нужно в настоящее время изучать.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Вопросы проекта</w:t>
      </w:r>
      <w:r w:rsidRPr="007D4D7C">
        <w:rPr>
          <w:sz w:val="28"/>
          <w:szCs w:val="28"/>
        </w:rPr>
        <w:t>-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Выход проекта</w:t>
      </w:r>
      <w:r w:rsidRPr="007D4D7C">
        <w:rPr>
          <w:sz w:val="28"/>
          <w:szCs w:val="28"/>
        </w:rPr>
        <w:t>- продукт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Гипотеза</w:t>
      </w:r>
      <w:r w:rsidRPr="007D4D7C">
        <w:rPr>
          <w:sz w:val="28"/>
          <w:szCs w:val="28"/>
        </w:rPr>
        <w:t>-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Групповой проект</w:t>
      </w:r>
      <w:r w:rsidRPr="007D4D7C">
        <w:rPr>
          <w:sz w:val="28"/>
          <w:szCs w:val="28"/>
        </w:rPr>
        <w:t>- совместная учебно-познавательная, исследовательская, творческая или игровая деятельность учащихся -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Жанр проекта</w:t>
      </w:r>
      <w:r w:rsidRPr="007D4D7C">
        <w:rPr>
          <w:sz w:val="28"/>
          <w:szCs w:val="28"/>
        </w:rPr>
        <w:t>- то же, что и форма продукта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Задачи проекта</w:t>
      </w:r>
      <w:r w:rsidRPr="007D4D7C">
        <w:rPr>
          <w:sz w:val="28"/>
          <w:szCs w:val="28"/>
        </w:rPr>
        <w:t>- это выбор путей и средств достижения цели. Постановка задач основывается на дроблении цели на подцели.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Заказчик проекта</w:t>
      </w:r>
      <w:r w:rsidRPr="007D4D7C">
        <w:rPr>
          <w:sz w:val="28"/>
          <w:szCs w:val="28"/>
        </w:rPr>
        <w:t>-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Защита проекта</w:t>
      </w:r>
      <w:r w:rsidRPr="007D4D7C">
        <w:rPr>
          <w:sz w:val="28"/>
          <w:szCs w:val="28"/>
        </w:rPr>
        <w:t>-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Индивидуальный проект</w:t>
      </w:r>
      <w:r w:rsidRPr="007D4D7C">
        <w:rPr>
          <w:sz w:val="28"/>
          <w:szCs w:val="28"/>
        </w:rPr>
        <w:t>- проект, выполняемый одним учащимся под руководством педагога.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Информационный проект</w:t>
      </w:r>
      <w:r w:rsidRPr="007D4D7C">
        <w:rPr>
          <w:sz w:val="28"/>
          <w:szCs w:val="28"/>
        </w:rPr>
        <w:t>- проект, в структуре которого акцент проставлен на презентации.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Исследовательский проект</w:t>
      </w:r>
      <w:r w:rsidRPr="007D4D7C">
        <w:rPr>
          <w:sz w:val="28"/>
          <w:szCs w:val="28"/>
        </w:rPr>
        <w:t>- проект, главной целью которого является выдвижение и проверка гипотезы.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Консультант</w:t>
      </w:r>
      <w:r w:rsidRPr="007D4D7C">
        <w:rPr>
          <w:sz w:val="28"/>
          <w:szCs w:val="28"/>
        </w:rPr>
        <w:t>-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проекта в ряде случаев недостаточна.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Координация проекта</w:t>
      </w:r>
      <w:r w:rsidRPr="007D4D7C">
        <w:rPr>
          <w:sz w:val="28"/>
          <w:szCs w:val="28"/>
        </w:rPr>
        <w:t xml:space="preserve">- способ управления работой проектной группы </w:t>
      </w:r>
      <w:r w:rsidRPr="007D4D7C">
        <w:rPr>
          <w:sz w:val="28"/>
          <w:szCs w:val="28"/>
        </w:rPr>
        <w:lastRenderedPageBreak/>
        <w:t>учащихся; может быть открытой (явной) или скрытой.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Методы исследования</w:t>
      </w:r>
      <w:r w:rsidRPr="007D4D7C">
        <w:rPr>
          <w:sz w:val="28"/>
          <w:szCs w:val="28"/>
        </w:rPr>
        <w:t>- основные способы проведения исследования.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Монопроект</w:t>
      </w:r>
      <w:r w:rsidRPr="007D4D7C">
        <w:rPr>
          <w:sz w:val="28"/>
          <w:szCs w:val="28"/>
        </w:rPr>
        <w:t>- проект, проводящийся в рамках одного учебного предмета.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Оппонент</w:t>
      </w:r>
      <w:r w:rsidRPr="007D4D7C">
        <w:rPr>
          <w:sz w:val="28"/>
          <w:szCs w:val="28"/>
        </w:rPr>
        <w:t>- на защите проекта учащийся, имеющий цель с помощью серии вопросов выявить в проекте противоречия или другие недочёты.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Портфолио</w:t>
      </w:r>
      <w:r w:rsidR="00106F04">
        <w:rPr>
          <w:rStyle w:val="ad"/>
          <w:sz w:val="28"/>
          <w:szCs w:val="28"/>
        </w:rPr>
        <w:t xml:space="preserve"> </w:t>
      </w:r>
      <w:r w:rsidRPr="007D4D7C">
        <w:rPr>
          <w:sz w:val="28"/>
          <w:szCs w:val="28"/>
        </w:rPr>
        <w:t>(папка) проекта - подборка материалов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Практико-ориентированный проект</w:t>
      </w:r>
      <w:r w:rsidRPr="007D4D7C">
        <w:rPr>
          <w:sz w:val="28"/>
          <w:szCs w:val="28"/>
        </w:rPr>
        <w:t>- проект, основной целью которого является изготовление средства, пригодного для разрешения какой- либо проблемы прикладного характера.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Презентация проекта</w:t>
      </w:r>
      <w:r w:rsidRPr="007D4D7C">
        <w:rPr>
          <w:sz w:val="28"/>
          <w:szCs w:val="28"/>
        </w:rPr>
        <w:t>- публичное предъявление результатов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Проблема</w:t>
      </w:r>
      <w:r w:rsidRPr="007D4D7C">
        <w:rPr>
          <w:sz w:val="28"/>
          <w:szCs w:val="28"/>
        </w:rPr>
        <w:t>-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Продукт проектной деятельности</w:t>
      </w:r>
      <w:r w:rsidRPr="007D4D7C">
        <w:rPr>
          <w:sz w:val="28"/>
          <w:szCs w:val="28"/>
        </w:rPr>
        <w:t>- разработанное участниками проектной группы реальное средство разрешения поставленной проблемы.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Проект: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9C17D7" w:rsidRPr="007D4D7C" w:rsidRDefault="00E16512" w:rsidP="007D4D7C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Проектирование: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Проектная деятельность</w:t>
      </w:r>
      <w:r w:rsidRPr="007D4D7C">
        <w:rPr>
          <w:sz w:val="28"/>
          <w:szCs w:val="28"/>
        </w:rPr>
        <w:t>- форма учебной деятельности, структура которой совпадает со структурой учебного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Проектные ситуации</w:t>
      </w:r>
      <w:r w:rsidRPr="007D4D7C">
        <w:rPr>
          <w:sz w:val="28"/>
          <w:szCs w:val="28"/>
        </w:rPr>
        <w:t>- различные специальные проблемы, которые можно разрешить с использованием метода проектов.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Результаты проекта: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выход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портфолио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педагогический результат, выражающийся в развитии личностной и </w:t>
      </w:r>
      <w:r w:rsidRPr="007D4D7C">
        <w:rPr>
          <w:sz w:val="28"/>
          <w:szCs w:val="28"/>
        </w:rPr>
        <w:lastRenderedPageBreak/>
        <w:t>интеллектуальной сфер обучающегося, формировании у него определённых общих компетенций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Рецензент</w:t>
      </w:r>
      <w:r w:rsidRPr="007D4D7C">
        <w:rPr>
          <w:sz w:val="28"/>
          <w:szCs w:val="28"/>
        </w:rPr>
        <w:t>- на защите проекта обучающийся или учитель (специалист), представивший рецензию на подготовленный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Ролевой проект (игровой)</w:t>
      </w:r>
      <w:r w:rsidRPr="007D4D7C">
        <w:rPr>
          <w:sz w:val="28"/>
          <w:szCs w:val="28"/>
        </w:rPr>
        <w:t>-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Руководитель проекта</w:t>
      </w:r>
      <w:r w:rsidRPr="007D4D7C">
        <w:rPr>
          <w:sz w:val="28"/>
          <w:szCs w:val="28"/>
        </w:rPr>
        <w:t>- учитель, непосредственно координирующий проектную деятельность группы, индивидуального исполнителя.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Структура проекта</w:t>
      </w:r>
      <w:r w:rsidRPr="007D4D7C">
        <w:rPr>
          <w:sz w:val="28"/>
          <w:szCs w:val="28"/>
        </w:rPr>
        <w:t>-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Творческий проект</w:t>
      </w:r>
      <w:r w:rsidRPr="007D4D7C">
        <w:rPr>
          <w:sz w:val="28"/>
          <w:szCs w:val="28"/>
        </w:rPr>
        <w:t>- проект, центром которого является творческий продукт - результат самореализации участников проектной группы.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Телекоммуникационный проект</w:t>
      </w:r>
      <w:r w:rsidRPr="007D4D7C">
        <w:rPr>
          <w:sz w:val="28"/>
          <w:szCs w:val="28"/>
        </w:rPr>
        <w:t>(учебный) - групповой проект, организованный на основе компьютерной телекоммуникации.</w:t>
      </w:r>
    </w:p>
    <w:p w:rsidR="009C17D7" w:rsidRPr="007D4D7C" w:rsidRDefault="00E16512" w:rsidP="007D4D7C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Учебный проект</w:t>
      </w:r>
      <w:r w:rsidRPr="007D4D7C">
        <w:rPr>
          <w:sz w:val="28"/>
          <w:szCs w:val="28"/>
        </w:rPr>
        <w:t>- проект, осуществляемый обучающимися под руководством учителя и имеющий не только прагматическую, но и педагогическую цель.</w:t>
      </w:r>
    </w:p>
    <w:p w:rsidR="009C17D7" w:rsidRDefault="007B2C0F" w:rsidP="007D4D7C">
      <w:pPr>
        <w:pStyle w:val="5"/>
        <w:framePr w:h="12079" w:hRule="exact" w:wrap="auto" w:hAnchor="text"/>
        <w:shd w:val="clear" w:color="auto" w:fill="auto"/>
        <w:spacing w:before="0" w:line="240" w:lineRule="auto"/>
        <w:ind w:firstLine="700"/>
        <w:sectPr w:rsidR="009C17D7" w:rsidSect="00FE60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B2C0F">
        <w:rPr>
          <w:rStyle w:val="ad"/>
        </w:rPr>
        <w:lastRenderedPageBreak/>
        <w:t>Цель проекта</w:t>
      </w:r>
      <w:r w:rsidRPr="007B2C0F">
        <w:t>- модель</w:t>
      </w:r>
      <w:r w:rsidR="00462A44">
        <w:t xml:space="preserve"> </w:t>
      </w:r>
      <w:r w:rsidR="00E16512">
        <w:t>желаемого конечного результата (продукта).</w:t>
      </w: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9C17D7" w:rsidRPr="004C7502" w:rsidRDefault="00E16512" w:rsidP="00251581">
      <w:pPr>
        <w:pStyle w:val="60"/>
        <w:shd w:val="clear" w:color="auto" w:fill="auto"/>
        <w:spacing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6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рекомендуемой литературы</w:t>
      </w:r>
    </w:p>
    <w:p w:rsidR="009C17D7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олуб Г.Б., Перелыгина Е.А., Чуракова О.В. Метод проектов - технология компетентностно-ориентированного образования: Методическое пособие для педагогов - руководителей проектов учащихся основной школы. - Самара: Изд-во «Учебная литература», 2006.</w:t>
      </w:r>
    </w:p>
    <w:p w:rsidR="00251581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оршкова В.В. Философия образования Дж. Дьюи: формат истории и современности // Педагогика. - 2007. - №8. - С.107-120.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>Краля Н.А. Метод учебных проектов как средство активизации учебной деятельности учащих</w:t>
      </w:r>
      <w:r w:rsidR="00251581">
        <w:t>ся:</w:t>
      </w:r>
      <w:r w:rsidR="00251581">
        <w:tab/>
        <w:t>Учебно-методическое</w:t>
      </w:r>
      <w:r w:rsidR="00251581">
        <w:tab/>
        <w:t>пособие</w:t>
      </w:r>
      <w:r>
        <w:t>/Подред.Ю.Н.</w:t>
      </w:r>
      <w:r w:rsidR="00251581">
        <w:t xml:space="preserve"> Д</w:t>
      </w:r>
      <w:r>
        <w:t>убенского. - Омск: Изд-во ОмГУ, 2005.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Краснов Ю.Э. Метод проектов. Серия «Современные технологии университетского образования»; выпуск 2 / Белорусский государственный университет. Центр проблем развития образования. Республиканский институт высшей школы БГУ / Под ред. М.А. Гусаковского. - Мн.: РИВШ БГУ, 2003.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Кругликов Г.И. Методика преподавания технологии с практикумом:Учеб.пособие для студ. высш. пед. учеб. заведений. - 2-е изд., стер. - М.: Издательский центр «Академия», 2004.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Матяш Н.В. Технологическое образование: методический аспект // Народное образование. - 2004. - №8. - С.106-112.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Нагель О.И. О критериях оценки проектной деятельности учащихся // Школа и производство. - 2007. - №6. - С.12-20.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Павлова М.Б., Питт Дж., Гуревич М.И. и др. Технология. Метод проектов в технологическом образовании школьников: Пособие для учителя / Под ред. И.А. Сасовой. - М.:Вентана-Граф, 2008.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Пахомова Н.Ю. Метод учебного проекта в образовательном учреждении: Пособие для учителей и студентов педагогических вузов. - 4-е изд., испр. и доп. - М.: АРКТИ,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Полат Е.С., Бухаркина М.Ю., Моисеева М.В. и др. Новые педагогические и информационные технологии в системе образования: Учеб. пособие для студ. высш. пед. учеб. заведений и системы повышения квалификации педагогических кадров / Под ред. Е.С. Полат. - 4-е изд., стер. - М.: Издательский центр «Академия»,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Сергеев И.С. Как организовать проектную деятельность учащихся: Практическое пособие для работников общеобразовательных учреждений. - 7-е изд., испр. и доп. - М.: АРКТИ, 2009.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дополнительной литературы.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18" w:name="bookmark19"/>
      <w:r>
        <w:rPr>
          <w:rStyle w:val="35"/>
          <w:b/>
          <w:bCs/>
        </w:rPr>
        <w:t>Проектная методика</w:t>
      </w:r>
      <w:bookmarkEnd w:id="18"/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Взятышев В.Ф. Методология проектирования в инновационном образовании//Инновационное образование и инженерное творчество. - М.,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Гузеев В. Метод проектов как частный случай интегральной технологии обучения//Директор школы. -1995. - №6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Джонс Дж.К. Методы проектирования. М., 1986.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  <w:tab w:val="right" w:pos="9151"/>
        </w:tabs>
        <w:spacing w:before="0" w:line="330" w:lineRule="atLeast"/>
        <w:ind w:firstLine="709"/>
      </w:pPr>
      <w:r>
        <w:t xml:space="preserve"> Дитрих Я. проектирование в конструирование:</w:t>
      </w:r>
      <w:r>
        <w:tab/>
        <w:t xml:space="preserve">Системный подход/Пер. с </w:t>
      </w:r>
      <w:r>
        <w:lastRenderedPageBreak/>
        <w:t>польск. - М., 1981.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Дьюи Дж. Школа будущего - М.:Госиздат, 1926. 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Заир-Бек Е.С. Основы педагогического проектирования. - СПБ.,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Ильин Г.Л. Проективное образование и реформация науки. - М., 1993.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Каганов Е.Г. Метод проектов в трудовой школе. - Л. 1926.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Килпатрик В.Х. Основы метода. М.; Л., 1928.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Килпатрик В.Х. Метод проектов. Применение целевой установки в педагогическом процессе. - Л. Брокгауз-Ефрон, 1925.</w:t>
      </w:r>
    </w:p>
    <w:p w:rsidR="009C17D7" w:rsidRDefault="00E16512" w:rsidP="00612AD9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Колесникова И.А., Горчакова-Сибирская М.П. Педагогическое проектирование: учебное пособие для высших учебных заведений -М.: издательский центр "Академия", 2005.</w:t>
      </w:r>
      <w:r w:rsidR="00612AD9">
        <w:t>-</w:t>
      </w:r>
      <w:r>
        <w:t>Коллингс Е. Опыт работы американской школы по методу проектов.</w:t>
      </w:r>
      <w:r w:rsidR="00FE60E2">
        <w:t xml:space="preserve">- </w:t>
      </w:r>
      <w:r>
        <w:t>М.: Новая Москва, 1976.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Конышева Н.М. Проектная деятельность младших школьников на уроках технологии: Книга для учителя начальных классов. -Смоленск: Ассоциация 21 век, 2006.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Круглова О.С. Технология проектного обучения//Завуч. - 1999. -№6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Крюкова Е.А. Введение в социально-педагогическое проектирование.</w:t>
      </w:r>
    </w:p>
    <w:p w:rsidR="009C17D7" w:rsidRDefault="00FE60E2" w:rsidP="00FE60E2">
      <w:pPr>
        <w:pStyle w:val="5"/>
        <w:shd w:val="clear" w:color="auto" w:fill="auto"/>
        <w:tabs>
          <w:tab w:val="left" w:pos="0"/>
        </w:tabs>
        <w:spacing w:before="0" w:line="330" w:lineRule="atLeast"/>
        <w:ind w:firstLine="0"/>
      </w:pPr>
      <w:r>
        <w:t>-</w:t>
      </w:r>
      <w:r w:rsidR="00E16512">
        <w:t xml:space="preserve"> Волгоград, 1998.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Крючков Ю.А. Теория и методы социального проектирования. - М., 1992.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19" w:name="bookmark20"/>
      <w:r>
        <w:rPr>
          <w:rStyle w:val="35"/>
          <w:b/>
          <w:bCs/>
        </w:rPr>
        <w:t>Исследовательская деятельность</w:t>
      </w:r>
      <w:bookmarkEnd w:id="19"/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Н.Г. О целях обучения </w:t>
      </w:r>
      <w:r>
        <w:rPr>
          <w:rStyle w:val="1"/>
        </w:rPr>
        <w:t>шк</w:t>
      </w:r>
      <w:r>
        <w:t>ольников исследовательской деятельности //VII юношеские чтения им. В.И. Вернадского: Сб. методических материалов. - М., 2000. - С. 5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А.Г., Леонтович А.В., Обухов А.С., Фомина Л.Ф. Концепция развития исследовательской деятельности учащихся// Журнал «Исследовательская работа </w:t>
      </w:r>
      <w:r w:rsidRPr="00612AD9">
        <w:rPr>
          <w:rStyle w:val="1"/>
          <w:u w:val="none"/>
        </w:rPr>
        <w:t>шк</w:t>
      </w:r>
      <w:r w:rsidRPr="00612AD9">
        <w:t>о</w:t>
      </w:r>
      <w:r>
        <w:t>льников» №1, 2002. С.24-34.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Бреховских Л.М. Как делаются открытия //Методический сборник «Развитие исследовательской деятельности учащихся» М., 2001 С.5-29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Всествятский Б.В. Исследовательский подход к природе и жизни. М., 1926.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Григорьян И.С. Исследовательская работа учащихся в лицее // Исследовательская деятельность учащихся в современном образовательном пространстве: Сборник статей /Под общей редакцией к. пс. Н. А.С. Обухова. М.: НИИ школьных технологий, 2006.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Долгушина Н. Организация исследовательской деятельности млад</w:t>
      </w:r>
      <w:r>
        <w:rPr>
          <w:rStyle w:val="1"/>
        </w:rPr>
        <w:t>ши</w:t>
      </w:r>
      <w:r>
        <w:t>х школьников. // Начальная школа №10/2006, С.8-12</w:t>
      </w:r>
    </w:p>
    <w:p w:rsidR="009C17D7" w:rsidRDefault="00E16512" w:rsidP="004625DA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</w:pPr>
      <w:r>
        <w:t xml:space="preserve"> Евдокимов А.К. 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-М.: НТА «АПФН», 2003. т.1, С.82-82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Зеленцова Н.Ф. Методика организации научных исследований в профильных школах МГТУ им. Н.Э.Баумана. проблемы организации и совершенствования научно-исследовательской работы в школе// Труды Научно-</w:t>
      </w:r>
      <w:r>
        <w:lastRenderedPageBreak/>
        <w:t>методического семинара «Наука в школе» -М.: НТА «АПФН», 2003. т.1,С.88-96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Карпенко К.А., Королева Е.Л., Недялкова Г.М., Соколова И.И. Опыт организации учебно-исследовательской деятельности//Журнал «Исследовательская работа школьников». №1, 2002г.С.130-134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Кропанева Г.А. Учебно-исследовательская деятельность школьников как технология развивающего образования (из опыта работы Вятской гуманитарной гимназии г.Кирова)// Труды Научно-методического семинара «Наука в школе» -М.: НТА «АПФН», 2003. т.1,С.124-135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Кулакова Е.А. 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Куликовская И.Э., Совгир Н.Н. Детское экспериментирование. Старший дошкольный возраст. - М., 2003.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«Исследовательская деятельность учащихся» (сборник статей), М.2003, Издание МГДД(Ю)Т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Каждый человек - исследователь//Алхимия проекта: Метод разработки мини-тренингов для слушателей и преподавателей программы </w:t>
      </w:r>
      <w:r>
        <w:rPr>
          <w:lang w:val="en-US" w:eastAsia="en-US" w:bidi="en-US"/>
        </w:rPr>
        <w:t>Intel</w:t>
      </w:r>
      <w:r>
        <w:t>«Обучение для будущего»/Под ред. Ястребцевой ЕН.И Быховского Я.С. - 2-е изд., доп. - М., 2005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 проблеме исследований в науке и в образовании.// Развитие исследовательской деятельности учащихся: Методический сборник. М.: Народное образование, 2001. с.33-37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Разговор об исследоватлеьской деятельности: Публицистические статьи и заметки/Под ред. А.С. Обухова. М.: Журнал «Исследовательская работа школьников», 2006г.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6202"/>
        </w:tabs>
        <w:spacing w:before="0" w:line="330" w:lineRule="atLeast"/>
        <w:ind w:firstLine="709"/>
      </w:pPr>
      <w:r>
        <w:t xml:space="preserve"> Леонтович А.В. Тренинг по подготовке руководителей исследовательских работ школьников:</w:t>
      </w:r>
      <w:r>
        <w:tab/>
        <w:t>Сборник анкет с комментариями. М.: Журнал «Исследовательская работа школьников»,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Учебно-исследовательская деятельность школьников как модель педагогической технологии // Народное образование, №10, 1999г.-С.152-158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Обухов А.С.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- М., 2001. - С.46-48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2294"/>
        </w:tabs>
        <w:spacing w:before="0" w:line="330" w:lineRule="atLeast"/>
        <w:ind w:firstLine="709"/>
      </w:pPr>
      <w:r>
        <w:t xml:space="preserve"> Обухов А.С. Исследовательская позиция и исследовательская деятельность:</w:t>
      </w:r>
      <w:r>
        <w:tab/>
        <w:t>Что и как развивать?//Исследовательская работа школьников, №4, 2003. - С.18-23.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От исследовательской активности к исследовательской работе старшеклассников // из опыта работы, выпуск 2, научный редактор к.пс.н. </w:t>
      </w:r>
      <w:r>
        <w:lastRenderedPageBreak/>
        <w:t>Шумакова Н.Б., М., 2002 - 112 с.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Поддъяков А.Н. Исследовательское поведение. Стратегии познания, помощь, противодействие, конфликт. - М., 2000.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Поддьяков А.Н. Общие представления об исследовательском поведении и его значение.//Журнал «Исследовательская работа школьников» №1, 2002. С.21-24.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Попова С.А. Особенности организации исследоватльской деятельности </w:t>
      </w:r>
      <w:r>
        <w:rPr>
          <w:rStyle w:val="1"/>
        </w:rPr>
        <w:t>шк</w:t>
      </w:r>
      <w:r>
        <w:t>ольников// Труды Научно-методического семинара «Наука в школе» -М.: НТА «АПФН», 2003. т.1,С.135-138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Прокофьева Л.Б. Технологии организации и сопровождения поисковой деятельности - путь творческого развития ученика и учителя //Исследовательская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С.184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Развитие исследовательской деятельности учащихся: Методический сборник. М.: Народное образование, 2001.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Рогов А.А., Рогова О.Б., Клюкина Е.А. Исследовательские умения школьников как условие успешности при продолжении обучения в вузе// Труды Научно-методического семинара «Наука в школе» -М.: НТА «АПФН», 2003. т.1 С.118-124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Рябенко И.П. Из опыта организации научно-исследовательской работы со старшеклассниками в Псковской области// Труды Научно</w:t>
      </w:r>
      <w:r>
        <w:softHyphen/>
        <w:t>методического семинара «Наука в школе» -М.: НТА «АПФН», 2003. т.1,С.144-151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Маленький исследователь. Как научить дошкольника приобретать знания. - Ярославль, 2002.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Психологические основы исследовательского подхода к обучению: Учебное пособие. - М.: «Ось-89»,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Путь к одаренности. Исследовательское поведение дошкольников. - СПБ.,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Содержание и организация исследовательского обучения школьников. - М.,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С.60-66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Я - исследователь. Учебник-тетрадь для млад</w:t>
      </w:r>
      <w:r>
        <w:rPr>
          <w:rStyle w:val="1"/>
        </w:rPr>
        <w:t>ши</w:t>
      </w:r>
      <w:r>
        <w:t>х школьников. - М., Изд. Федоров, 2005.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Счастная Т.Н. К вопросу о методологии научного творчества // Исследовательская работа школьников №1/2001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sectPr w:rsidR="009C17D7" w:rsidSect="00FE60E2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>
        <w:t xml:space="preserve"> Цатуров В.Н. Социокультурные исследования школьников как фактор становления культуры мира личности исследователя// Труды Научно-методического семинара «Наука в школе» -М.: НТА «АПФН», 2003. т.1,С.163-168</w:t>
      </w:r>
    </w:p>
    <w:p w:rsidR="009C17D7" w:rsidRPr="004625DA" w:rsidRDefault="00E16512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Cs/>
          <w:sz w:val="28"/>
          <w:szCs w:val="28"/>
          <w:u w:val="none"/>
        </w:rPr>
      </w:pPr>
      <w:r w:rsidRPr="004625DA">
        <w:rPr>
          <w:rStyle w:val="41"/>
          <w:b/>
          <w:bCs/>
          <w:iCs/>
          <w:sz w:val="28"/>
          <w:szCs w:val="28"/>
          <w:u w:val="none"/>
        </w:rPr>
        <w:lastRenderedPageBreak/>
        <w:t>Опорная схема «Основные этапы работы над ПРОЕКТОМ»</w: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Pr="00E71DE5" w:rsidRDefault="00C35EA0">
      <w:pPr>
        <w:pStyle w:val="40"/>
        <w:shd w:val="clear" w:color="auto" w:fill="auto"/>
        <w:spacing w:line="260" w:lineRule="exact"/>
        <w:jc w:val="left"/>
        <w:rPr>
          <w:rStyle w:val="41"/>
          <w:bCs/>
          <w:iCs/>
          <w:u w:val="none"/>
        </w:rPr>
      </w:pPr>
      <w:r>
        <w:rPr>
          <w:b w:val="0"/>
          <w:i w:val="0"/>
          <w:noProof/>
          <w:lang w:bidi="ar-SA"/>
        </w:rPr>
        <w:pict>
          <v:rect id="Прямоугольник 4" o:spid="_x0000_s1026" style="position:absolute;margin-left:271.85pt;margin-top:1.15pt;width:171pt;height:8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" fillcolor="window" strokecolor="windowText" strokeweight=".5pt">
            <v:textbox>
              <w:txbxContent>
                <w:p w:rsidR="00462A44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расширение во времени;</w:t>
                  </w:r>
                </w:p>
                <w:p w:rsidR="00462A44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расширение в пространстве;</w:t>
                  </w:r>
                </w:p>
                <w:p w:rsidR="00462A44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сужение и конкретизация;</w:t>
                  </w:r>
                </w:p>
                <w:p w:rsidR="00462A44" w:rsidRPr="004625DA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интеграция с различными учебными дисциплинами</w:t>
                  </w:r>
                </w:p>
              </w:txbxContent>
            </v:textbox>
          </v:rect>
        </w:pict>
      </w:r>
      <w:r>
        <w:rPr>
          <w:b w:val="0"/>
          <w:i w:val="0"/>
          <w:noProof/>
          <w:lang w:bidi="ar-SA"/>
        </w:rPr>
        <w:pict>
          <v:rect id="Прямоугольник 5" o:spid="_x0000_s1027" style="position:absolute;margin-left:145.8pt;margin-top:1.95pt;width:87.75pt;height:3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" fillcolor="window" strokecolor="windowText" strokeweight=".5pt">
            <v:textbox>
              <w:txbxContent>
                <w:p w:rsidR="00462A44" w:rsidRPr="00153E02" w:rsidRDefault="00462A44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E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</w:t>
                  </w:r>
                </w:p>
              </w:txbxContent>
            </v:textbox>
          </v:rect>
        </w:pict>
      </w:r>
      <w:r>
        <w:rPr>
          <w:b w:val="0"/>
          <w:i w:val="0"/>
          <w:noProof/>
          <w:lang w:bidi="ar-SA"/>
        </w:rPr>
        <w:pict>
          <v:rect id="Прямоугольник 1" o:spid="_x0000_s1028" style="position:absolute;margin-left:-64.9pt;margin-top:1.95pt;width:171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" fillcolor="white [3201]" strokecolor="black [3200]" strokeweight=".5pt">
            <v:textbox>
              <w:txbxContent>
                <w:p w:rsidR="00462A44" w:rsidRPr="004625DA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- </w:t>
                  </w:r>
                  <w:r w:rsidRPr="004625DA">
                    <w:rPr>
                      <w:rFonts w:ascii="Times New Roman" w:hAnsi="Times New Roman" w:cs="Times New Roman"/>
                    </w:rPr>
                    <w:t xml:space="preserve">выбрана обучающимся; </w:t>
                  </w:r>
                </w:p>
                <w:p w:rsidR="00462A44" w:rsidRPr="004625DA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  <w:r w:rsidRPr="004625DA">
                    <w:rPr>
                      <w:rFonts w:ascii="Times New Roman" w:hAnsi="Times New Roman" w:cs="Times New Roman"/>
                    </w:rPr>
                    <w:t>-предложена</w:t>
                  </w:r>
                  <w:r>
                    <w:rPr>
                      <w:rFonts w:ascii="Times New Roman" w:hAnsi="Times New Roman" w:cs="Times New Roman"/>
                    </w:rPr>
                    <w:t>преподавателем</w:t>
                  </w:r>
                </w:p>
              </w:txbxContent>
            </v:textbox>
          </v:rect>
        </w:pict>
      </w:r>
    </w:p>
    <w:p w:rsidR="00E71DE5" w:rsidRDefault="00C35EA0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  <w:r w:rsidRPr="00C35EA0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59" type="#_x0000_t32" style="position:absolute;margin-left:233.6pt;margin-top:5.45pt;width:36pt;height:0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" strokecolor="windowText" strokeweight="1.75pt">
            <v:stroke endarrow="open"/>
          </v:shape>
        </w:pict>
      </w:r>
      <w:r w:rsidRPr="00C35EA0">
        <w:rPr>
          <w:noProof/>
          <w:lang w:bidi="ar-SA"/>
        </w:rPr>
        <w:pict>
          <v:shape id="Прямая со стрелкой 19" o:spid="_x0000_s1058" type="#_x0000_t32" style="position:absolute;margin-left:105.35pt;margin-top:5.45pt;width:40.5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" strokecolor="windowText" strokeweight="1.75pt">
            <v:stroke endarrow="open"/>
          </v:shape>
        </w:pic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sectPr w:rsidR="00E71DE5">
          <w:pgSz w:w="11909" w:h="16838"/>
          <w:pgMar w:top="846" w:right="1696" w:bottom="1907" w:left="2378" w:header="0" w:footer="3" w:gutter="0"/>
          <w:cols w:space="720"/>
          <w:noEndnote/>
          <w:docGrid w:linePitch="360"/>
        </w:sectPr>
      </w:pPr>
    </w:p>
    <w:p w:rsidR="009C17D7" w:rsidRDefault="009C17D7">
      <w:pPr>
        <w:rPr>
          <w:sz w:val="2"/>
          <w:szCs w:val="2"/>
        </w:rPr>
      </w:pPr>
    </w:p>
    <w:p w:rsidR="009C17D7" w:rsidRDefault="00C35EA0">
      <w:pPr>
        <w:pStyle w:val="51"/>
        <w:shd w:val="clear" w:color="auto" w:fill="auto"/>
        <w:spacing w:before="0" w:after="488" w:line="283" w:lineRule="exact"/>
        <w:ind w:right="40"/>
        <w:jc w:val="both"/>
      </w:pPr>
      <w:r w:rsidRPr="00C35EA0">
        <w:rPr>
          <w:b/>
          <w:i/>
          <w:noProof/>
          <w:lang w:bidi="ar-SA"/>
        </w:rPr>
        <w:pict>
          <v:rect id="Прямоугольник 2" o:spid="_x0000_s1029" style="position:absolute;left:0;text-align:left;margin-left:-1.75pt;margin-top:27.3pt;width:171pt;height:3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" fillcolor="window" strokecolor="windowText" strokeweight=".5pt">
            <v:textbox>
              <w:txbxContent>
                <w:p w:rsidR="00462A44" w:rsidRPr="00B84BDD" w:rsidRDefault="00462A44" w:rsidP="004625DA">
                  <w:pPr>
                    <w:pStyle w:val="51"/>
                    <w:shd w:val="clear" w:color="auto" w:fill="auto"/>
                    <w:spacing w:before="0" w:after="0"/>
                    <w:ind w:right="40"/>
                    <w:jc w:val="both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сформулирована кратко и отражает тему проекта</w:t>
                  </w:r>
                </w:p>
                <w:p w:rsidR="00462A44" w:rsidRPr="004625DA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4625DA" w:rsidRDefault="00C35EA0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  <w:r w:rsidRPr="00C35EA0">
        <w:rPr>
          <w:b/>
          <w:i/>
          <w:noProof/>
          <w:lang w:bidi="ar-SA"/>
        </w:rPr>
        <w:pict>
          <v:rect id="Прямоугольник 3" o:spid="_x0000_s1030" style="position:absolute;left:0;text-align:left;margin-left:-1.1pt;margin-top:11.55pt;width:171pt;height:5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" fillcolor="window" strokecolor="windowText" strokeweight=".5pt">
            <v:textbox>
              <w:txbxContent>
                <w:p w:rsidR="00462A44" w:rsidRPr="00B84BDD" w:rsidRDefault="00462A44" w:rsidP="004625DA">
                  <w:pPr>
                    <w:pStyle w:val="51"/>
                    <w:shd w:val="clear" w:color="auto" w:fill="auto"/>
                    <w:spacing w:before="0" w:after="383" w:line="278" w:lineRule="exact"/>
                    <w:ind w:left="20" w:right="20"/>
                    <w:jc w:val="center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шаги, которые необходимо сделать, чтобы раскрыть тему и достичь поставленной цели</w:t>
                  </w:r>
                </w:p>
                <w:p w:rsidR="00462A44" w:rsidRDefault="00462A44" w:rsidP="004625DA">
                  <w:pPr>
                    <w:ind w:right="40"/>
                    <w:jc w:val="both"/>
                  </w:pPr>
                  <w:r>
                    <w:t>проекта</w:t>
                  </w:r>
                </w:p>
                <w:p w:rsidR="00462A44" w:rsidRPr="004625DA" w:rsidRDefault="00462A44" w:rsidP="004625D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9C17D7" w:rsidRDefault="009C17D7" w:rsidP="004625DA">
      <w:pPr>
        <w:jc w:val="center"/>
        <w:rPr>
          <w:sz w:val="2"/>
          <w:szCs w:val="2"/>
        </w:rPr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9" o:spid="_x0000_s1031" style="position:absolute;left:0;text-align:left;margin-left:4.15pt;margin-top:6.9pt;width:171pt;height:21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" fillcolor="window" strokecolor="windowText" strokeweight=".5pt">
            <v:textbox>
              <w:txbxContent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>
                    <w:t>-</w:t>
                  </w:r>
                  <w:r w:rsidRPr="00B84BDD">
                    <w:rPr>
                      <w:sz w:val="24"/>
                      <w:szCs w:val="24"/>
                    </w:rPr>
                    <w:t xml:space="preserve">консультации 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-изучение различных источников;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-работа с фотоматериалами,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репродукциями, документами;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-подбор текстов;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-персонификация;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-интервьюирование; 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-составление каталогов;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 xml:space="preserve"> -выполнение рисунков, макетов, моделей, таблиц, схем, карт; </w:t>
                  </w:r>
                </w:p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0" w:line="250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-драматизация;</w:t>
                  </w:r>
                </w:p>
                <w:p w:rsidR="00462A44" w:rsidRPr="00B84BDD" w:rsidRDefault="00462A44" w:rsidP="00B84BDD">
                  <w:pPr>
                    <w:rPr>
                      <w:rFonts w:ascii="Times New Roman" w:hAnsi="Times New Roman" w:cs="Times New Roman"/>
                    </w:rPr>
                  </w:pPr>
                  <w:r w:rsidRPr="00B84BDD">
                    <w:rPr>
                      <w:rFonts w:ascii="Times New Roman" w:hAnsi="Times New Roman" w:cs="Times New Roman"/>
                    </w:rPr>
                    <w:t>- работа в сети Интернет;</w:t>
                  </w:r>
                </w:p>
                <w:p w:rsidR="00462A44" w:rsidRPr="00B84BDD" w:rsidRDefault="00462A44" w:rsidP="00B84BDD">
                  <w:pPr>
                    <w:rPr>
                      <w:rFonts w:ascii="Times New Roman" w:hAnsi="Times New Roman" w:cs="Times New Roman"/>
                    </w:rPr>
                  </w:pPr>
                  <w:r w:rsidRPr="00B84BDD">
                    <w:rPr>
                      <w:rFonts w:ascii="Times New Roman" w:hAnsi="Times New Roman" w:cs="Times New Roman"/>
                    </w:rPr>
                    <w:t>- посещение музеев, выставок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5" o:spid="_x0000_s1032" style="position:absolute;left:0;text-align:left;margin-left:4.15pt;margin-top:9.9pt;width:156.75pt;height:175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" fillcolor="window" strokecolor="windowText" strokeweight=".5pt">
            <v:textbox>
              <w:txbxContent>
                <w:p w:rsidR="00462A44" w:rsidRPr="00A245F4" w:rsidRDefault="00462A44" w:rsidP="00A245F4">
                  <w:pPr>
                    <w:pStyle w:val="110"/>
                    <w:shd w:val="clear" w:color="auto" w:fill="auto"/>
                    <w:spacing w:before="0"/>
                    <w:ind w:lef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>Оцениваются:</w:t>
                  </w:r>
                </w:p>
                <w:p w:rsidR="00462A44" w:rsidRDefault="00462A44" w:rsidP="00A245F4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 xml:space="preserve">-композиция проекта, полнота результатов, аргументированность; </w:t>
                  </w:r>
                </w:p>
                <w:p w:rsidR="00462A44" w:rsidRDefault="00462A44" w:rsidP="00A245F4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A245F4">
                    <w:rPr>
                      <w:sz w:val="24"/>
                      <w:szCs w:val="24"/>
                    </w:rPr>
                    <w:t xml:space="preserve">-эрудиция автора, 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A245F4">
                    <w:rPr>
                      <w:rFonts w:ascii="Times New Roman" w:hAnsi="Times New Roman" w:cs="Times New Roman"/>
                    </w:rPr>
                    <w:t xml:space="preserve">межпредметные связи; 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 xml:space="preserve">-культура речи, манера поведения, использование наглядных средств; 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 xml:space="preserve">-ответы на вопросы: </w:t>
                  </w:r>
                </w:p>
                <w:p w:rsidR="00462A44" w:rsidRPr="00B84BDD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>полнота, убедительность, доброжелательность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6" o:spid="_x0000_s1057" type="#_x0000_t32" style="position:absolute;left:0;text-align:left;margin-left:116.65pt;margin-top:.9pt;width:71.25pt;height:38.2pt;flip:x y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lastRenderedPageBreak/>
        <w:pict>
          <v:shape id="Прямая со стрелкой 26" o:spid="_x0000_s1056" type="#_x0000_t32" style="position:absolute;left:0;text-align:left;margin-left:106.7pt;margin-top:8.95pt;width:0;height:28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3" o:spid="_x0000_s1055" type="#_x0000_t32" style="position:absolute;left:0;text-align:left;margin-left:25.7pt;margin-top:11.95pt;width:38.25pt;height:0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" strokecolor="windowText" strokeweight="1.75pt">
            <v:stroke endarrow="open"/>
          </v:shape>
        </w:pict>
      </w:r>
      <w:r w:rsidRPr="00C35EA0">
        <w:rPr>
          <w:b/>
          <w:i/>
          <w:noProof/>
          <w:lang w:bidi="ar-SA"/>
        </w:rPr>
        <w:pict>
          <v:rect id="Прямоугольник 6" o:spid="_x0000_s1033" style="position:absolute;left:0;text-align:left;margin-left:63.95pt;margin-top:-.05pt;width:89.25pt;height:3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" fillcolor="window" strokecolor="windowText" strokeweight=".5pt">
            <v:textbox>
              <w:txbxContent>
                <w:p w:rsidR="00462A44" w:rsidRPr="00153E02" w:rsidRDefault="00462A44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7" o:spid="_x0000_s1054" type="#_x0000_t32" style="position:absolute;left:0;text-align:left;margin-left:106.7pt;margin-top:7.95pt;width:0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7" o:spid="_x0000_s1034" style="position:absolute;left:0;text-align:left;margin-left:64.7pt;margin-top:5.45pt;width:88.5pt;height:3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" fillcolor="window" strokecolor="windowText" strokeweight=".5pt">
            <v:textbox>
              <w:txbxContent>
                <w:p w:rsidR="00462A44" w:rsidRPr="00153E02" w:rsidRDefault="00462A44" w:rsidP="00153E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4" o:spid="_x0000_s1053" type="#_x0000_t32" style="position:absolute;left:0;text-align:left;margin-left:25.7pt;margin-top:2.2pt;width:38.2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" strokecolor="windowText" strokeweight="1.75pt">
            <v:stroke endarrow="open"/>
          </v:shape>
        </w:pict>
      </w: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8" o:spid="_x0000_s1052" type="#_x0000_t32" style="position:absolute;left:0;text-align:left;margin-left:106.7pt;margin-top:.95pt;width:0;height:23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" strokecolor="windowText" strokeweight="1.75pt">
            <v:stroke endarrow="open"/>
          </v:shape>
        </w:pict>
      </w: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0" o:spid="_x0000_s1035" style="position:absolute;left:0;text-align:left;margin-left:51.95pt;margin-top:11.7pt;width:111pt;height:6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" fillcolor="window" strokecolor="windowText" strokeweight=".5pt">
            <v:textbox>
              <w:txbxContent>
                <w:p w:rsidR="00462A44" w:rsidRPr="00153E02" w:rsidRDefault="00462A44" w:rsidP="00B84B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Приемы </w:t>
                  </w:r>
                  <w:r w:rsidRPr="00B84BD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исследовательской и умственной деятельности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35" o:spid="_x0000_s1051" type="#_x0000_t32" style="position:absolute;left:0;text-align:left;margin-left:30.2pt;margin-top:1.45pt;width:21.75pt;height:0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3" o:spid="_x0000_s1036" style="position:absolute;left:0;text-align:left;margin-left:58.7pt;margin-top:.15pt;width:111pt;height:123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" fillcolor="window" strokecolor="windowText" strokeweight=".5pt">
            <v:textbox>
              <w:txbxContent>
                <w:p w:rsidR="00462A44" w:rsidRPr="00A245F4" w:rsidRDefault="00462A44" w:rsidP="00A245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Приемы - действия, направленные на решение</w:t>
                  </w:r>
                  <w:r w:rsidR="00E935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конкретной задачи.</w:t>
                  </w:r>
                  <w:r w:rsidR="00E935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Способы работы, направленные на достижение</w:t>
                  </w:r>
                  <w:r w:rsidR="00E9356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A245F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конкретных результатов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pict>
          <v:shape id="Прямая со стрелкой 29" o:spid="_x0000_s1050" type="#_x0000_t32" style="position:absolute;left:0;text-align:left;margin-left:108.2pt;margin-top:11.45pt;width:0;height:25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0" w:line="250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4" o:spid="_x0000_s1037" style="position:absolute;left:0;text-align:left;margin-left:42.95pt;margin-top:11.95pt;width:148.5pt;height:186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" fillcolor="window" strokecolor="windowText" strokeweight=".5pt">
            <v:textbox>
              <w:txbxContent>
                <w:p w:rsidR="00462A44" w:rsidRPr="00A245F4" w:rsidRDefault="00462A44" w:rsidP="00A245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45F4">
                    <w:rPr>
                      <w:rFonts w:ascii="Times New Roman" w:hAnsi="Times New Roman" w:cs="Times New Roman"/>
                      <w:b/>
                    </w:rPr>
                    <w:t>Форма проекта</w:t>
                  </w:r>
                </w:p>
                <w:p w:rsidR="00462A44" w:rsidRPr="00A245F4" w:rsidRDefault="00462A44" w:rsidP="00A245F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45F4">
                    <w:rPr>
                      <w:rFonts w:ascii="Times New Roman" w:hAnsi="Times New Roman" w:cs="Times New Roman"/>
                      <w:b/>
                      <w:i/>
                    </w:rPr>
                    <w:t>Творческий подход</w:t>
                  </w:r>
                </w:p>
                <w:p w:rsidR="00462A44" w:rsidRPr="00A245F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 w:rsidRPr="00A245F4">
                    <w:rPr>
                      <w:rFonts w:ascii="Times New Roman" w:hAnsi="Times New Roman" w:cs="Times New Roman"/>
                    </w:rPr>
                    <w:t>Нестандартная форма представления материала (макеты, буклеты, фото отчеты, рекламные акции, презентации, дневники дел, рекомендации, мастер-классы, материалы, оформленные посредством ИКТ и т.д. и т.п.)</w:t>
                  </w:r>
                </w:p>
              </w:txbxContent>
            </v:textbox>
          </v:rect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32" o:spid="_x0000_s1049" type="#_x0000_t32" style="position:absolute;left:0;text-align:left;margin-left:109.7pt;margin-top:26.9pt;width:0;height:22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" strokecolor="windowText" strokeweight="1.75pt">
            <v:stroke endarrow="open"/>
          </v:shape>
        </w:pict>
      </w:r>
      <w:r w:rsidRPr="00C35EA0">
        <w:rPr>
          <w:b/>
          <w:i/>
          <w:noProof/>
          <w:lang w:bidi="ar-SA"/>
        </w:rPr>
        <w:pict>
          <v:rect id="Прямоугольник 17" o:spid="_x0000_s1038" style="position:absolute;left:0;text-align:left;margin-left:42.95pt;margin-top:49.4pt;width:139.5pt;height:28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" fillcolor="window" strokecolor="windowText" strokeweight=".5pt">
            <v:textbox>
              <w:txbxContent>
                <w:p w:rsidR="00462A44" w:rsidRPr="00153E02" w:rsidRDefault="00462A44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Защита проекта</w:t>
                  </w: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8" o:spid="_x0000_s1039" style="position:absolute;left:0;text-align:left;margin-left:42.95pt;margin-top:39.05pt;width:139.5pt;height:4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" fillcolor="window" strokecolor="windowText" strokeweight=".5pt">
            <v:textbox>
              <w:txbxContent>
                <w:p w:rsidR="00462A44" w:rsidRDefault="00462A44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Время защиты – </w:t>
                  </w:r>
                </w:p>
                <w:p w:rsidR="00462A44" w:rsidRPr="00153E02" w:rsidRDefault="00462A44" w:rsidP="00D444C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 – 15 мин.</w:t>
                  </w: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 w:rsidRPr="00C35EA0">
        <w:rPr>
          <w:b/>
          <w:i/>
          <w:noProof/>
          <w:lang w:bidi="ar-SA"/>
        </w:rPr>
        <w:lastRenderedPageBreak/>
        <w:pict>
          <v:rect id="Прямоугольник 8" o:spid="_x0000_s1040" style="position:absolute;left:0;text-align:left;margin-left:29.9pt;margin-top:23.2pt;width:171pt;height:103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" fillcolor="window" strokecolor="windowText" strokeweight=".5pt">
            <v:textbox>
              <w:txbxContent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определить</w:t>
                  </w:r>
                </w:p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изыскать</w:t>
                  </w:r>
                </w:p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привлечь</w:t>
                  </w:r>
                </w:p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научить</w:t>
                  </w:r>
                </w:p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сформулировать</w:t>
                  </w:r>
                </w:p>
                <w:p w:rsidR="00462A44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-развить</w:t>
                  </w:r>
                </w:p>
                <w:p w:rsidR="00462A44" w:rsidRPr="004625DA" w:rsidRDefault="00462A44" w:rsidP="00153E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исследовать</w:t>
                  </w: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1" o:spid="_x0000_s1048" type="#_x0000_t32" style="position:absolute;left:0;text-align:left;margin-left:-8.35pt;margin-top:17.35pt;width:38.2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" strokecolor="windowText" strokeweight="1.75pt">
            <v:stroke endarrow="open"/>
          </v:shape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2" o:spid="_x0000_s1047" type="#_x0000_t32" style="position:absolute;left:0;text-align:left;margin-left:-8.35pt;margin-top:20.5pt;width:38.25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" strokecolor="windowText" strokeweight="1.75pt">
            <v:stroke endarrow="open"/>
          </v:shape>
        </w:pict>
      </w:r>
      <w:r w:rsidRPr="00C35EA0">
        <w:rPr>
          <w:b/>
          <w:i/>
          <w:noProof/>
          <w:lang w:bidi="ar-SA"/>
        </w:rPr>
        <w:pict>
          <v:rect id="Прямоугольник 11" o:spid="_x0000_s1041" style="position:absolute;left:0;text-align:left;margin-left:29.9pt;margin-top:37.9pt;width:171pt;height:85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" fillcolor="window" strokecolor="windowText" strokeweight=".5pt">
            <v:textbox>
              <w:txbxContent>
                <w:p w:rsidR="00462A44" w:rsidRPr="00B84BDD" w:rsidRDefault="00462A44" w:rsidP="00B84BDD">
                  <w:pPr>
                    <w:pStyle w:val="51"/>
                    <w:shd w:val="clear" w:color="auto" w:fill="auto"/>
                    <w:spacing w:before="0" w:after="304" w:line="254" w:lineRule="exact"/>
                    <w:ind w:left="20" w:right="20"/>
                    <w:rPr>
                      <w:sz w:val="24"/>
                      <w:szCs w:val="24"/>
                    </w:rPr>
                  </w:pPr>
                  <w:r w:rsidRPr="00B84BDD">
                    <w:rPr>
                      <w:sz w:val="24"/>
                      <w:szCs w:val="24"/>
                    </w:rPr>
                    <w:t>анализ, синтез, конкретизация, обобщение, абстрагирование, сравнение, выявление существенного, доказательство, дедукция, индукция</w:t>
                  </w:r>
                </w:p>
                <w:p w:rsidR="00462A44" w:rsidRPr="004625DA" w:rsidRDefault="00462A44" w:rsidP="00B84BD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3" o:spid="_x0000_s1046" type="#_x0000_t32" style="position:absolute;left:0;text-align:left;margin-left:1.4pt;margin-top:49.15pt;width:28.5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" strokecolor="windowText" strokeweight="1.75pt">
            <v:stroke endarrow="open"/>
          </v:shape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 w:rsidRPr="00C35EA0">
        <w:rPr>
          <w:b/>
          <w:i/>
          <w:noProof/>
          <w:lang w:bidi="ar-SA"/>
        </w:rPr>
        <w:pict>
          <v:rect id="Прямоугольник 12" o:spid="_x0000_s1042" style="position:absolute;left:0;text-align:left;margin-left:29.9pt;margin-top:32.95pt;width:171pt;height:107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" fillcolor="window" strokecolor="windowText" strokeweight=".5pt">
            <v:textbox>
              <w:txbxContent>
                <w:p w:rsidR="00462A44" w:rsidRDefault="00462A44" w:rsidP="00A245F4">
                  <w:pPr>
                    <w:pStyle w:val="110"/>
                    <w:shd w:val="clear" w:color="auto" w:fill="auto"/>
                    <w:spacing w:before="0" w:line="250" w:lineRule="exact"/>
                    <w:ind w:left="20"/>
                  </w:pPr>
                  <w:r>
                    <w:t>Где искать информацию?</w:t>
                  </w:r>
                </w:p>
                <w:p w:rsidR="00462A44" w:rsidRDefault="00462A44" w:rsidP="00A245F4">
                  <w:pPr>
                    <w:pStyle w:val="51"/>
                    <w:shd w:val="clear" w:color="auto" w:fill="auto"/>
                    <w:spacing w:before="0" w:after="281" w:line="250" w:lineRule="exact"/>
                    <w:ind w:left="20" w:right="20"/>
                  </w:pPr>
                  <w:r>
                    <w:t>Библиотеки, музеи, выставки, Интернет, соседи, родственники, домашние, ведомственные и государственные архивы; образовательные организации и др.</w:t>
                  </w:r>
                </w:p>
                <w:p w:rsidR="00462A44" w:rsidRPr="004625DA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4" o:spid="_x0000_s1045" type="#_x0000_t32" style="position:absolute;left:0;text-align:left;margin-left:8.15pt;margin-top:21.7pt;width:21.75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 w:rsidRPr="00C35EA0">
        <w:rPr>
          <w:rFonts w:ascii="Courier New" w:eastAsia="Courier New" w:hAnsi="Courier New" w:cs="Courier New"/>
          <w:b/>
          <w:i/>
          <w:noProof/>
          <w:sz w:val="24"/>
          <w:szCs w:val="24"/>
          <w:lang w:bidi="ar-SA"/>
        </w:rPr>
        <w:pict>
          <v:rect id="Прямоугольник 16" o:spid="_x0000_s1043" style="position:absolute;left:0;text-align:left;margin-left:49.4pt;margin-top:7pt;width:159.75pt;height:213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" fillcolor="window" strokecolor="windowText" strokeweight=".5pt">
            <v:textbox>
              <w:txbxContent>
                <w:p w:rsidR="00462A44" w:rsidRPr="00D444C0" w:rsidRDefault="00462A44" w:rsidP="00D444C0">
                  <w:pPr>
                    <w:pStyle w:val="51"/>
                    <w:shd w:val="clear" w:color="auto" w:fill="auto"/>
                    <w:spacing w:before="0" w:after="0"/>
                    <w:ind w:left="20" w:right="20"/>
                    <w:rPr>
                      <w:sz w:val="24"/>
                      <w:szCs w:val="24"/>
                    </w:rPr>
                  </w:pPr>
                  <w:r w:rsidRPr="00D444C0">
                    <w:rPr>
                      <w:sz w:val="24"/>
                      <w:szCs w:val="24"/>
                    </w:rPr>
                    <w:t>Возможно, сегодня вы услышите примеры творческих форм - не забудьте их вписать: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62A44" w:rsidRPr="004625DA" w:rsidRDefault="00462A44" w:rsidP="00A245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53E02" w:rsidRDefault="00C35EA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w:pict>
          <v:shape id="Прямая со стрелкой 25" o:spid="_x0000_s1044" type="#_x0000_t32" style="position:absolute;left:0;text-align:left;margin-left:29.9pt;margin-top:1.9pt;width:19.5pt;height:0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" strokecolor="windowText" strokeweight="1.75pt">
            <v:stroke endarrow="open"/>
          </v:shape>
        </w:pic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sectPr w:rsidR="00153E02" w:rsidSect="000F41C9">
      <w:type w:val="continuous"/>
      <w:pgSz w:w="11909" w:h="16838"/>
      <w:pgMar w:top="831" w:right="1452" w:bottom="1892" w:left="1087" w:header="0" w:footer="3" w:gutter="0"/>
      <w:cols w:num="3" w:space="720" w:equalWidth="0">
        <w:col w:w="2400" w:space="499"/>
        <w:col w:w="2554" w:space="677"/>
        <w:col w:w="32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2E" w:rsidRDefault="002C072E">
      <w:r>
        <w:separator/>
      </w:r>
    </w:p>
  </w:endnote>
  <w:endnote w:type="continuationSeparator" w:id="1">
    <w:p w:rsidR="002C072E" w:rsidRDefault="002C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4" w:rsidRDefault="00462A4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4" w:rsidRDefault="00462A4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4" w:rsidRDefault="00462A44">
    <w:pPr>
      <w:rPr>
        <w:sz w:val="2"/>
        <w:szCs w:val="2"/>
      </w:rPr>
    </w:pPr>
  </w:p>
  <w:p w:rsidR="00462A44" w:rsidRDefault="00462A4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2E" w:rsidRDefault="002C072E">
      <w:r>
        <w:separator/>
      </w:r>
    </w:p>
  </w:footnote>
  <w:footnote w:type="continuationSeparator" w:id="1">
    <w:p w:rsidR="002C072E" w:rsidRDefault="002C072E">
      <w:r>
        <w:continuationSeparator/>
      </w:r>
    </w:p>
  </w:footnote>
  <w:footnote w:id="2">
    <w:p w:rsidR="00462A44" w:rsidRDefault="00462A44">
      <w:pPr>
        <w:pStyle w:val="a5"/>
        <w:shd w:val="clear" w:color="auto" w:fill="auto"/>
        <w:spacing w:line="226" w:lineRule="exact"/>
        <w:ind w:left="20" w:right="76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Стандартинформ,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1" w:history="1"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462A44" w:rsidRDefault="00462A44">
      <w:pPr>
        <w:pStyle w:val="a5"/>
        <w:numPr>
          <w:ilvl w:val="0"/>
          <w:numId w:val="1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4.</w:t>
      </w:r>
    </w:p>
  </w:footnote>
  <w:footnote w:id="3">
    <w:p w:rsidR="00462A44" w:rsidRDefault="00462A44">
      <w:pPr>
        <w:pStyle w:val="a5"/>
        <w:shd w:val="clear" w:color="auto" w:fill="auto"/>
        <w:spacing w:line="226" w:lineRule="exact"/>
        <w:ind w:left="20"/>
      </w:pPr>
      <w:r>
        <w:rPr>
          <w:vertAlign w:val="superscript"/>
        </w:rPr>
        <w:footnoteRef/>
      </w:r>
      <w:r>
        <w:t xml:space="preserve"> Там же. С. 5.</w:t>
      </w:r>
    </w:p>
  </w:footnote>
  <w:footnote w:id="4">
    <w:p w:rsidR="00462A44" w:rsidRDefault="00462A44">
      <w:pPr>
        <w:pStyle w:val="a5"/>
        <w:shd w:val="clear" w:color="auto" w:fill="auto"/>
        <w:spacing w:line="226" w:lineRule="exact"/>
        <w:ind w:left="20" w:right="800"/>
      </w:pPr>
      <w:r>
        <w:rPr>
          <w:vertAlign w:val="superscript"/>
        </w:rPr>
        <w:footnoteRef/>
      </w:r>
      <w:r>
        <w:t xml:space="preserve"> В круглые скобки заключаются только внутритекстовые ссылки, для отсылок к затекстовым ссылкам, согласно ГОСТу Р 7.0.5 - 2008, они не используются.</w:t>
      </w:r>
    </w:p>
  </w:footnote>
  <w:footnote w:id="5">
    <w:p w:rsidR="00462A44" w:rsidRDefault="00462A44">
      <w:pPr>
        <w:pStyle w:val="a5"/>
        <w:shd w:val="clear" w:color="auto" w:fill="auto"/>
        <w:spacing w:line="226" w:lineRule="exact"/>
        <w:ind w:left="20" w:right="440"/>
      </w:pPr>
      <w:r>
        <w:rPr>
          <w:vertAlign w:val="superscript"/>
        </w:rPr>
        <w:footnoteRef/>
      </w:r>
      <w:r>
        <w:t xml:space="preserve"> 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</w:footnote>
  <w:footnote w:id="6">
    <w:p w:rsidR="00462A44" w:rsidRDefault="00462A44">
      <w:pPr>
        <w:pStyle w:val="a5"/>
        <w:shd w:val="clear" w:color="auto" w:fill="auto"/>
        <w:spacing w:line="226" w:lineRule="exact"/>
        <w:ind w:left="20" w:right="78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Стандартинформ,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2" w:history="1"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462A44" w:rsidRDefault="00462A44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44" w:rsidRDefault="00C35EA0">
    <w:pPr>
      <w:rPr>
        <w:sz w:val="2"/>
        <w:szCs w:val="2"/>
      </w:rPr>
    </w:pPr>
    <w:r w:rsidRPr="00C35E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6.15pt;margin-top:64.65pt;width:12pt;height:5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A44" w:rsidRDefault="00462A44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ahoma65pt"/>
                  </w:rPr>
                  <w:t>124</w:t>
                </w:r>
              </w:p>
            </w:txbxContent>
          </v:textbox>
          <w10:wrap anchorx="page" anchory="page"/>
        </v:shape>
      </w:pict>
    </w:r>
    <w:r w:rsidRPr="00C35EA0">
      <w:pict>
        <v:shape id="_x0000_s2056" type="#_x0000_t202" style="position:absolute;margin-left:47.5pt;margin-top:48.35pt;width:70.5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A44" w:rsidRDefault="00462A44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Иванов Иван Иванович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6C"/>
    <w:multiLevelType w:val="multilevel"/>
    <w:tmpl w:val="32AA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A0290"/>
    <w:multiLevelType w:val="multilevel"/>
    <w:tmpl w:val="F68C2052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F7866"/>
    <w:multiLevelType w:val="multilevel"/>
    <w:tmpl w:val="7E8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96998"/>
    <w:multiLevelType w:val="multilevel"/>
    <w:tmpl w:val="8B1E88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55B"/>
    <w:multiLevelType w:val="multilevel"/>
    <w:tmpl w:val="9E3CE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C0963"/>
    <w:multiLevelType w:val="multilevel"/>
    <w:tmpl w:val="8B56F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42E96"/>
    <w:multiLevelType w:val="multilevel"/>
    <w:tmpl w:val="F6DE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174DA"/>
    <w:multiLevelType w:val="multilevel"/>
    <w:tmpl w:val="2D84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E7D33"/>
    <w:multiLevelType w:val="multilevel"/>
    <w:tmpl w:val="E53A9B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5726C"/>
    <w:multiLevelType w:val="multilevel"/>
    <w:tmpl w:val="B7B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27A23"/>
    <w:multiLevelType w:val="multilevel"/>
    <w:tmpl w:val="D78C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E0CB2"/>
    <w:multiLevelType w:val="multilevel"/>
    <w:tmpl w:val="4FF4DA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463C6"/>
    <w:multiLevelType w:val="multilevel"/>
    <w:tmpl w:val="DA266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2D6832"/>
    <w:multiLevelType w:val="multilevel"/>
    <w:tmpl w:val="CCB6D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A059C4"/>
    <w:multiLevelType w:val="multilevel"/>
    <w:tmpl w:val="1742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270448"/>
    <w:multiLevelType w:val="multilevel"/>
    <w:tmpl w:val="E028E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47384"/>
    <w:multiLevelType w:val="multilevel"/>
    <w:tmpl w:val="C9B0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7487F"/>
    <w:multiLevelType w:val="multilevel"/>
    <w:tmpl w:val="D368D438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186987"/>
    <w:multiLevelType w:val="multilevel"/>
    <w:tmpl w:val="7FF20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AF7DBD"/>
    <w:multiLevelType w:val="multilevel"/>
    <w:tmpl w:val="43D6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3F07E7"/>
    <w:multiLevelType w:val="multilevel"/>
    <w:tmpl w:val="BB4E1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514AA9"/>
    <w:multiLevelType w:val="multilevel"/>
    <w:tmpl w:val="D1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9862A0"/>
    <w:multiLevelType w:val="multilevel"/>
    <w:tmpl w:val="AB72D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76611D"/>
    <w:multiLevelType w:val="multilevel"/>
    <w:tmpl w:val="BD3C5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29400F"/>
    <w:multiLevelType w:val="multilevel"/>
    <w:tmpl w:val="6EEC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1E4E3C"/>
    <w:multiLevelType w:val="multilevel"/>
    <w:tmpl w:val="4852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7061E1"/>
    <w:multiLevelType w:val="multilevel"/>
    <w:tmpl w:val="4D0C2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854076"/>
    <w:multiLevelType w:val="multilevel"/>
    <w:tmpl w:val="723E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F68DD"/>
    <w:multiLevelType w:val="multilevel"/>
    <w:tmpl w:val="5352F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5063B"/>
    <w:multiLevelType w:val="multilevel"/>
    <w:tmpl w:val="7A6CE56C"/>
    <w:lvl w:ilvl="0">
      <w:start w:val="2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B46591"/>
    <w:multiLevelType w:val="multilevel"/>
    <w:tmpl w:val="702CC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C7477"/>
    <w:multiLevelType w:val="multilevel"/>
    <w:tmpl w:val="A5E27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AB333A"/>
    <w:multiLevelType w:val="multilevel"/>
    <w:tmpl w:val="8780D6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F14C38"/>
    <w:multiLevelType w:val="multilevel"/>
    <w:tmpl w:val="70C8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6C1554"/>
    <w:multiLevelType w:val="multilevel"/>
    <w:tmpl w:val="EA74F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790B96"/>
    <w:multiLevelType w:val="multilevel"/>
    <w:tmpl w:val="3B2EB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1A48CF"/>
    <w:multiLevelType w:val="multilevel"/>
    <w:tmpl w:val="D310C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8E56FE"/>
    <w:multiLevelType w:val="multilevel"/>
    <w:tmpl w:val="49581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034D74"/>
    <w:multiLevelType w:val="multilevel"/>
    <w:tmpl w:val="4164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C97768"/>
    <w:multiLevelType w:val="multilevel"/>
    <w:tmpl w:val="1F48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A1736D"/>
    <w:multiLevelType w:val="multilevel"/>
    <w:tmpl w:val="EDDCD1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2F5139"/>
    <w:multiLevelType w:val="multilevel"/>
    <w:tmpl w:val="85C2C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DA7ED0"/>
    <w:multiLevelType w:val="multilevel"/>
    <w:tmpl w:val="7C4A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DE2ACC"/>
    <w:multiLevelType w:val="multilevel"/>
    <w:tmpl w:val="1AF0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908B5"/>
    <w:multiLevelType w:val="multilevel"/>
    <w:tmpl w:val="6DEA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4C230C"/>
    <w:multiLevelType w:val="multilevel"/>
    <w:tmpl w:val="5BC2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AA435C"/>
    <w:multiLevelType w:val="multilevel"/>
    <w:tmpl w:val="B298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2C37B9"/>
    <w:multiLevelType w:val="multilevel"/>
    <w:tmpl w:val="0A967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A5C85"/>
    <w:multiLevelType w:val="multilevel"/>
    <w:tmpl w:val="367CC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C8647B"/>
    <w:multiLevelType w:val="multilevel"/>
    <w:tmpl w:val="068C9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F45247"/>
    <w:multiLevelType w:val="hybridMultilevel"/>
    <w:tmpl w:val="B8B8F3A4"/>
    <w:lvl w:ilvl="0" w:tplc="81EE2A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1">
    <w:nsid w:val="7CE23C66"/>
    <w:multiLevelType w:val="multilevel"/>
    <w:tmpl w:val="CCA46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2A7F12"/>
    <w:multiLevelType w:val="multilevel"/>
    <w:tmpl w:val="306E5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E9012D"/>
    <w:multiLevelType w:val="multilevel"/>
    <w:tmpl w:val="762A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FB10CB4"/>
    <w:multiLevelType w:val="multilevel"/>
    <w:tmpl w:val="3016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52"/>
  </w:num>
  <w:num w:numId="4">
    <w:abstractNumId w:val="34"/>
  </w:num>
  <w:num w:numId="5">
    <w:abstractNumId w:val="41"/>
  </w:num>
  <w:num w:numId="6">
    <w:abstractNumId w:val="49"/>
  </w:num>
  <w:num w:numId="7">
    <w:abstractNumId w:val="30"/>
  </w:num>
  <w:num w:numId="8">
    <w:abstractNumId w:val="26"/>
  </w:num>
  <w:num w:numId="9">
    <w:abstractNumId w:val="16"/>
  </w:num>
  <w:num w:numId="10">
    <w:abstractNumId w:val="35"/>
  </w:num>
  <w:num w:numId="11">
    <w:abstractNumId w:val="47"/>
  </w:num>
  <w:num w:numId="12">
    <w:abstractNumId w:val="23"/>
  </w:num>
  <w:num w:numId="13">
    <w:abstractNumId w:val="20"/>
  </w:num>
  <w:num w:numId="14">
    <w:abstractNumId w:val="40"/>
  </w:num>
  <w:num w:numId="15">
    <w:abstractNumId w:val="11"/>
  </w:num>
  <w:num w:numId="16">
    <w:abstractNumId w:val="8"/>
  </w:num>
  <w:num w:numId="17">
    <w:abstractNumId w:val="25"/>
  </w:num>
  <w:num w:numId="18">
    <w:abstractNumId w:val="42"/>
  </w:num>
  <w:num w:numId="19">
    <w:abstractNumId w:val="3"/>
  </w:num>
  <w:num w:numId="20">
    <w:abstractNumId w:val="21"/>
  </w:num>
  <w:num w:numId="21">
    <w:abstractNumId w:val="54"/>
  </w:num>
  <w:num w:numId="22">
    <w:abstractNumId w:val="51"/>
  </w:num>
  <w:num w:numId="23">
    <w:abstractNumId w:val="48"/>
  </w:num>
  <w:num w:numId="24">
    <w:abstractNumId w:val="46"/>
  </w:num>
  <w:num w:numId="25">
    <w:abstractNumId w:val="22"/>
  </w:num>
  <w:num w:numId="26">
    <w:abstractNumId w:val="15"/>
  </w:num>
  <w:num w:numId="27">
    <w:abstractNumId w:val="9"/>
  </w:num>
  <w:num w:numId="28">
    <w:abstractNumId w:val="44"/>
  </w:num>
  <w:num w:numId="29">
    <w:abstractNumId w:val="38"/>
  </w:num>
  <w:num w:numId="30">
    <w:abstractNumId w:val="45"/>
  </w:num>
  <w:num w:numId="31">
    <w:abstractNumId w:val="7"/>
  </w:num>
  <w:num w:numId="32">
    <w:abstractNumId w:val="27"/>
  </w:num>
  <w:num w:numId="33">
    <w:abstractNumId w:val="10"/>
  </w:num>
  <w:num w:numId="34">
    <w:abstractNumId w:val="4"/>
  </w:num>
  <w:num w:numId="35">
    <w:abstractNumId w:val="32"/>
  </w:num>
  <w:num w:numId="36">
    <w:abstractNumId w:val="53"/>
  </w:num>
  <w:num w:numId="37">
    <w:abstractNumId w:val="28"/>
  </w:num>
  <w:num w:numId="38">
    <w:abstractNumId w:val="14"/>
  </w:num>
  <w:num w:numId="39">
    <w:abstractNumId w:val="18"/>
  </w:num>
  <w:num w:numId="40">
    <w:abstractNumId w:val="19"/>
  </w:num>
  <w:num w:numId="41">
    <w:abstractNumId w:val="24"/>
  </w:num>
  <w:num w:numId="42">
    <w:abstractNumId w:val="29"/>
  </w:num>
  <w:num w:numId="43">
    <w:abstractNumId w:val="2"/>
  </w:num>
  <w:num w:numId="44">
    <w:abstractNumId w:val="37"/>
  </w:num>
  <w:num w:numId="45">
    <w:abstractNumId w:val="33"/>
  </w:num>
  <w:num w:numId="46">
    <w:abstractNumId w:val="36"/>
  </w:num>
  <w:num w:numId="47">
    <w:abstractNumId w:val="5"/>
  </w:num>
  <w:num w:numId="48">
    <w:abstractNumId w:val="12"/>
  </w:num>
  <w:num w:numId="49">
    <w:abstractNumId w:val="43"/>
  </w:num>
  <w:num w:numId="50">
    <w:abstractNumId w:val="0"/>
  </w:num>
  <w:num w:numId="51">
    <w:abstractNumId w:val="39"/>
  </w:num>
  <w:num w:numId="52">
    <w:abstractNumId w:val="6"/>
  </w:num>
  <w:num w:numId="53">
    <w:abstractNumId w:val="50"/>
  </w:num>
  <w:num w:numId="54">
    <w:abstractNumId w:val="31"/>
  </w:num>
  <w:num w:numId="55">
    <w:abstractNumId w:val="1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C17D7"/>
    <w:rsid w:val="00033EE7"/>
    <w:rsid w:val="00035A67"/>
    <w:rsid w:val="0003618B"/>
    <w:rsid w:val="000F41C9"/>
    <w:rsid w:val="00106F04"/>
    <w:rsid w:val="00153E02"/>
    <w:rsid w:val="00182871"/>
    <w:rsid w:val="00187A24"/>
    <w:rsid w:val="001F4D30"/>
    <w:rsid w:val="00211F35"/>
    <w:rsid w:val="00221004"/>
    <w:rsid w:val="00251581"/>
    <w:rsid w:val="002530FC"/>
    <w:rsid w:val="002C072E"/>
    <w:rsid w:val="002F462D"/>
    <w:rsid w:val="00320EDC"/>
    <w:rsid w:val="003235E2"/>
    <w:rsid w:val="00354FE0"/>
    <w:rsid w:val="00356736"/>
    <w:rsid w:val="003E6AA2"/>
    <w:rsid w:val="003E79B7"/>
    <w:rsid w:val="003E7ED9"/>
    <w:rsid w:val="003F4F5C"/>
    <w:rsid w:val="00451EC6"/>
    <w:rsid w:val="004625DA"/>
    <w:rsid w:val="00462A44"/>
    <w:rsid w:val="00487BC3"/>
    <w:rsid w:val="004C7502"/>
    <w:rsid w:val="00516C11"/>
    <w:rsid w:val="00523254"/>
    <w:rsid w:val="00531871"/>
    <w:rsid w:val="00533E05"/>
    <w:rsid w:val="00557710"/>
    <w:rsid w:val="00577FA9"/>
    <w:rsid w:val="00612AD9"/>
    <w:rsid w:val="0063799F"/>
    <w:rsid w:val="0064045F"/>
    <w:rsid w:val="006424EF"/>
    <w:rsid w:val="00683A04"/>
    <w:rsid w:val="006B03DC"/>
    <w:rsid w:val="007842E2"/>
    <w:rsid w:val="007863A8"/>
    <w:rsid w:val="007B2C0F"/>
    <w:rsid w:val="007B695B"/>
    <w:rsid w:val="007D4D7C"/>
    <w:rsid w:val="007F1E00"/>
    <w:rsid w:val="008C2E9B"/>
    <w:rsid w:val="00931B82"/>
    <w:rsid w:val="009454CE"/>
    <w:rsid w:val="009C17D7"/>
    <w:rsid w:val="00A15A3B"/>
    <w:rsid w:val="00A245F4"/>
    <w:rsid w:val="00A45102"/>
    <w:rsid w:val="00A949DC"/>
    <w:rsid w:val="00AF677A"/>
    <w:rsid w:val="00B521FC"/>
    <w:rsid w:val="00B6585A"/>
    <w:rsid w:val="00B84BDD"/>
    <w:rsid w:val="00C27583"/>
    <w:rsid w:val="00C32DE4"/>
    <w:rsid w:val="00C35EA0"/>
    <w:rsid w:val="00C36E95"/>
    <w:rsid w:val="00C371EE"/>
    <w:rsid w:val="00C87D80"/>
    <w:rsid w:val="00C94B65"/>
    <w:rsid w:val="00CB3F3B"/>
    <w:rsid w:val="00CD216F"/>
    <w:rsid w:val="00CE4965"/>
    <w:rsid w:val="00CF7131"/>
    <w:rsid w:val="00D272AB"/>
    <w:rsid w:val="00D444C0"/>
    <w:rsid w:val="00DB24B4"/>
    <w:rsid w:val="00DC1D8E"/>
    <w:rsid w:val="00DD0638"/>
    <w:rsid w:val="00E16512"/>
    <w:rsid w:val="00E71DE5"/>
    <w:rsid w:val="00E804CE"/>
    <w:rsid w:val="00E9137D"/>
    <w:rsid w:val="00E9356B"/>
    <w:rsid w:val="00E95CB3"/>
    <w:rsid w:val="00EE6339"/>
    <w:rsid w:val="00EF45CD"/>
    <w:rsid w:val="00F101C1"/>
    <w:rsid w:val="00F56245"/>
    <w:rsid w:val="00F87FE0"/>
    <w:rsid w:val="00F97707"/>
    <w:rsid w:val="00FD1A2D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Прямая со стрелкой 29"/>
        <o:r id="V:Rule18" type="connector" idref="#Прямая со стрелкой 21"/>
        <o:r id="V:Rule19" type="connector" idref="#Прямая со стрелкой 32"/>
        <o:r id="V:Rule20" type="connector" idref="#Прямая со стрелкой 20"/>
        <o:r id="V:Rule21" type="connector" idref="#Прямая со стрелкой 35"/>
        <o:r id="V:Rule22" type="connector" idref="#Прямая со стрелкой 23"/>
        <o:r id="V:Rule23" type="connector" idref="#Прямая со стрелкой 22"/>
        <o:r id="V:Rule24" type="connector" idref="#Прямая со стрелкой 36"/>
        <o:r id="V:Rule25" type="connector" idref="#Прямая со стрелкой 25"/>
        <o:r id="V:Rule26" type="connector" idref="#Прямая со стрелкой 19"/>
        <o:r id="V:Rule27" type="connector" idref="#Прямая со стрелкой 28"/>
        <o:r id="V:Rule28" type="connector" idref="#Прямая со стрелкой 26"/>
        <o:r id="V:Rule29" type="connector" idref="#Прямая со стрелкой 24"/>
        <o:r id="V:Rule30" type="connector" idref="#Прямая со стрелкой 33"/>
        <o:r id="V:Rule31" type="connector" idref="#Прямая со стрелкой 34"/>
        <o:r id="V:Rule3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1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1C9"/>
    <w:rPr>
      <w:color w:val="000080"/>
      <w:u w:val="single"/>
    </w:rPr>
  </w:style>
  <w:style w:type="character" w:customStyle="1" w:styleId="a4">
    <w:name w:val="Сноска_"/>
    <w:basedOn w:val="a0"/>
    <w:link w:val="a5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sid w:val="000F4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sid w:val="000F41C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sid w:val="000F41C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4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0F4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41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sid w:val="000F4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0F41C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sid w:val="000F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0F41C9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sid w:val="000F41C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0F41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F41C9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rsid w:val="000F41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rsid w:val="000F41C9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F41C9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rsid w:val="000F41C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F41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rsid w:val="000F41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0F41C9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rsid w:val="000F41C9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rsid w:val="000F41C9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0F41C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rsid w:val="000F41C9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F41C9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rsid w:val="000F41C9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F41C9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rsid w:val="000F41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0F41C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rsid w:val="000F41C9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rsid w:val="000F41C9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rsid w:val="000F41C9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rsid w:val="000F41C9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rsid w:val="000F41C9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psvchoanatvs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hronos.km.ru/proekty/mg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ten.ru/" TargetMode="External"/><Relationship Id="rId20" Type="http://schemas.openxmlformats.org/officeDocument/2006/relationships/hyperlink" Target="http://zhurnal.mipt.rss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msk.edu/article/vestnik-omgpu-21.pdf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ww.lib.finec.ru" TargetMode="External"/><Relationship Id="rId4" Type="http://schemas.openxmlformats.org/officeDocument/2006/relationships/settings" Target="settings.xml"/><Relationship Id="rId9" Type="http://schemas.openxmlformats.org/officeDocument/2006/relationships/image" Target="../&#1052;&#1086;&#1080;%20&#1076;&#1086;&#1082;&#1091;&#1084;&#1077;&#1085;&#1090;&#1099;/AppData/Local/Temp/FineReader11.00/media/image1.jpeg" TargetMode="External"/><Relationship Id="rId14" Type="http://schemas.openxmlformats.org/officeDocument/2006/relationships/hyperlink" Target="http://www.consultant.m/popular/cons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tect.gost.ru/document.aspx?control=7&amp;id=173511" TargetMode="External"/><Relationship Id="rId1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381B-B8A2-493A-9F1A-47704C6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10426</Words>
  <Characters>59432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>SPecialiST RePack</Company>
  <LinksUpToDate>false</LinksUpToDate>
  <CharactersWithSpaces>69719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OD</dc:creator>
  <cp:lastModifiedBy>Deremeshko</cp:lastModifiedBy>
  <cp:revision>8</cp:revision>
  <dcterms:created xsi:type="dcterms:W3CDTF">2020-03-03T23:33:00Z</dcterms:created>
  <dcterms:modified xsi:type="dcterms:W3CDTF">2020-03-04T01:32:00Z</dcterms:modified>
</cp:coreProperties>
</file>