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71" w:rsidRDefault="00182871">
      <w:pPr>
        <w:pStyle w:val="20"/>
        <w:shd w:val="clear" w:color="auto" w:fill="auto"/>
        <w:spacing w:after="712"/>
        <w:ind w:left="20"/>
      </w:pPr>
      <w:bookmarkStart w:id="0" w:name="bookmark0"/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Методические рекомендации</w:t>
      </w:r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по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выполнению и защите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индивидуального проекта</w:t>
      </w:r>
      <w:proofErr w:type="gramEnd"/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краевого государственного автономного </w:t>
      </w:r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профессионального образовательного учреждения </w:t>
      </w:r>
    </w:p>
    <w:p w:rsidR="00182871" w:rsidRPr="00182871" w:rsidRDefault="00182871" w:rsidP="0018287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«Дальнегорский индустриально-технологический колледж»</w:t>
      </w: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>«____» ___________ 2018 г.</w:t>
      </w: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ab/>
        <w:t>№__________</w:t>
      </w: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>г. Дальнегорск</w:t>
      </w: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>Разработаны</w:t>
      </w:r>
      <w:proofErr w:type="gramEnd"/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методическим Советом   </w:t>
      </w:r>
    </w:p>
    <w:p w:rsidR="00182871" w:rsidRPr="00182871" w:rsidRDefault="00182871" w:rsidP="001828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2871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Председатель методического Совета   ______________ О.Д. Деремешко</w:t>
      </w: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82871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0638" w:rsidRPr="00182871" w:rsidRDefault="00DD0638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871" w:rsidRPr="00182871" w:rsidRDefault="00182871" w:rsidP="001828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bookmarkEnd w:id="0"/>
    <w:p w:rsidR="009C17D7" w:rsidRPr="00DD0638" w:rsidRDefault="00182871" w:rsidP="00033EE7">
      <w:pPr>
        <w:pStyle w:val="pcenter"/>
        <w:spacing w:before="0" w:beforeAutospacing="0" w:after="18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D0638">
        <w:rPr>
          <w:sz w:val="28"/>
          <w:szCs w:val="28"/>
        </w:rPr>
        <w:lastRenderedPageBreak/>
        <w:t>Методические р</w:t>
      </w:r>
      <w:r w:rsidR="00E16512" w:rsidRPr="00DD0638">
        <w:rPr>
          <w:sz w:val="28"/>
          <w:szCs w:val="28"/>
        </w:rPr>
        <w:t xml:space="preserve">екомендации составлены в соответствии с требованиями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 и включенной в специальный государственный реестр примерных основных образовательных программ, Федерального государственного образовательного стандарта основного образования (Приказ Министерства образования и науки Российской Федерации от 17 декабря 2010 г. </w:t>
      </w:r>
      <w:r w:rsidRPr="00DD0638">
        <w:rPr>
          <w:sz w:val="28"/>
          <w:szCs w:val="28"/>
          <w:lang w:eastAsia="en-US" w:bidi="en-US"/>
        </w:rPr>
        <w:t>№</w:t>
      </w:r>
      <w:r w:rsidR="00E16512" w:rsidRPr="00DD0638">
        <w:rPr>
          <w:sz w:val="28"/>
          <w:szCs w:val="28"/>
          <w:lang w:eastAsia="en-US" w:bidi="en-US"/>
        </w:rPr>
        <w:t xml:space="preserve"> </w:t>
      </w:r>
      <w:r w:rsidR="00E16512" w:rsidRPr="00DD0638">
        <w:rPr>
          <w:sz w:val="28"/>
          <w:szCs w:val="28"/>
        </w:rPr>
        <w:t>1897)</w:t>
      </w:r>
      <w:r w:rsidR="0063799F" w:rsidRPr="00DD0638">
        <w:rPr>
          <w:sz w:val="28"/>
          <w:szCs w:val="28"/>
        </w:rPr>
        <w:t>,</w:t>
      </w:r>
      <w:r w:rsidRPr="00DD0638">
        <w:rPr>
          <w:sz w:val="28"/>
          <w:szCs w:val="28"/>
        </w:rPr>
        <w:t xml:space="preserve"> Приказ</w:t>
      </w:r>
      <w:r w:rsidR="00A15A3B" w:rsidRPr="00DD0638">
        <w:rPr>
          <w:sz w:val="28"/>
          <w:szCs w:val="28"/>
        </w:rPr>
        <w:t>а</w:t>
      </w:r>
      <w:proofErr w:type="gramEnd"/>
      <w:r w:rsidRPr="00DD0638">
        <w:rPr>
          <w:sz w:val="28"/>
          <w:szCs w:val="28"/>
        </w:rPr>
        <w:t xml:space="preserve"> </w:t>
      </w:r>
      <w:proofErr w:type="gramStart"/>
      <w:r w:rsidRPr="00DD0638">
        <w:rPr>
          <w:sz w:val="28"/>
          <w:szCs w:val="28"/>
        </w:rPr>
        <w:t xml:space="preserve">Министерства образования и науки РФ от 29 декабря 2014 г. </w:t>
      </w:r>
      <w:r w:rsidR="00A15A3B" w:rsidRPr="00DD0638">
        <w:rPr>
          <w:sz w:val="28"/>
          <w:szCs w:val="28"/>
        </w:rPr>
        <w:t xml:space="preserve">№ </w:t>
      </w:r>
      <w:r w:rsidRPr="00DD0638">
        <w:rPr>
          <w:sz w:val="28"/>
          <w:szCs w:val="28"/>
        </w:rPr>
        <w:t>1644</w:t>
      </w:r>
      <w:r w:rsidR="00A15A3B" w:rsidRPr="00DD0638">
        <w:rPr>
          <w:sz w:val="28"/>
          <w:szCs w:val="28"/>
        </w:rPr>
        <w:t xml:space="preserve"> «</w:t>
      </w:r>
      <w:r w:rsidRPr="00DD0638">
        <w:rPr>
          <w:sz w:val="28"/>
          <w:szCs w:val="28"/>
        </w:rPr>
        <w:t xml:space="preserve">О внесении изменений в приказ Министерства образования и науки Российской Федерации от 17 декабря 2010 г. </w:t>
      </w:r>
      <w:r w:rsidR="00A15A3B" w:rsidRPr="00DD0638">
        <w:rPr>
          <w:sz w:val="28"/>
          <w:szCs w:val="28"/>
        </w:rPr>
        <w:t>№</w:t>
      </w:r>
      <w:r w:rsidRPr="00DD0638">
        <w:rPr>
          <w:sz w:val="28"/>
          <w:szCs w:val="28"/>
        </w:rPr>
        <w:t xml:space="preserve"> 1897 </w:t>
      </w:r>
      <w:r w:rsidR="00A15A3B" w:rsidRPr="00DD0638">
        <w:rPr>
          <w:sz w:val="28"/>
          <w:szCs w:val="28"/>
        </w:rPr>
        <w:t>«</w:t>
      </w:r>
      <w:r w:rsidRPr="00DD0638">
        <w:rPr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 w:rsidR="00A15A3B" w:rsidRPr="00DD0638">
        <w:rPr>
          <w:sz w:val="28"/>
          <w:szCs w:val="28"/>
        </w:rPr>
        <w:t>»</w:t>
      </w:r>
      <w:r w:rsidR="001F4D30" w:rsidRPr="00DD0638">
        <w:rPr>
          <w:sz w:val="28"/>
          <w:szCs w:val="28"/>
        </w:rPr>
        <w:t xml:space="preserve"> и</w:t>
      </w:r>
      <w:r w:rsidRPr="00DD0638">
        <w:rPr>
          <w:sz w:val="28"/>
          <w:szCs w:val="28"/>
        </w:rPr>
        <w:t xml:space="preserve"> </w:t>
      </w:r>
      <w:r w:rsidR="001F4D30" w:rsidRPr="00DD0638">
        <w:rPr>
          <w:sz w:val="28"/>
          <w:szCs w:val="28"/>
        </w:rPr>
        <w:t>Приказа от 31 декабря 2015 г. № 1577</w:t>
      </w:r>
      <w:bookmarkStart w:id="1" w:name="100004"/>
      <w:bookmarkEnd w:id="1"/>
      <w:r w:rsidR="001F4D30" w:rsidRPr="00DD0638">
        <w:rPr>
          <w:sz w:val="28"/>
          <w:szCs w:val="28"/>
        </w:rPr>
        <w:t xml:space="preserve">, </w:t>
      </w:r>
      <w:r w:rsidR="00E16512" w:rsidRPr="00DD0638">
        <w:rPr>
          <w:sz w:val="28"/>
          <w:szCs w:val="28"/>
        </w:rPr>
        <w:t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</w:t>
      </w:r>
      <w:proofErr w:type="gramEnd"/>
      <w:r w:rsidR="00E16512" w:rsidRPr="00DD0638">
        <w:rPr>
          <w:sz w:val="28"/>
          <w:szCs w:val="28"/>
        </w:rPr>
        <w:t xml:space="preserve"> </w:t>
      </w:r>
      <w:proofErr w:type="gramStart"/>
      <w:r w:rsidR="00E16512" w:rsidRPr="00DD0638">
        <w:rPr>
          <w:sz w:val="28"/>
          <w:szCs w:val="28"/>
        </w:rPr>
        <w:t xml:space="preserve">17 мая 2012 г. </w:t>
      </w:r>
      <w:r w:rsidRPr="00DD0638">
        <w:rPr>
          <w:sz w:val="28"/>
          <w:szCs w:val="28"/>
          <w:lang w:eastAsia="en-US" w:bidi="en-US"/>
        </w:rPr>
        <w:t>№</w:t>
      </w:r>
      <w:r w:rsidR="00E16512" w:rsidRPr="00DD0638">
        <w:rPr>
          <w:sz w:val="28"/>
          <w:szCs w:val="28"/>
          <w:lang w:eastAsia="en-US" w:bidi="en-US"/>
        </w:rPr>
        <w:t xml:space="preserve"> </w:t>
      </w:r>
      <w:r w:rsidR="00C94B65" w:rsidRPr="00DD0638">
        <w:rPr>
          <w:sz w:val="28"/>
          <w:szCs w:val="28"/>
        </w:rPr>
        <w:t xml:space="preserve">413), Приказа </w:t>
      </w:r>
      <w:r w:rsidR="00C94B65" w:rsidRPr="00DD0638">
        <w:rPr>
          <w:color w:val="000000"/>
          <w:sz w:val="28"/>
          <w:szCs w:val="28"/>
        </w:rPr>
        <w:t>Министерства образования и науки Российской Федерации от 29 июня 2017 года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  <w:proofErr w:type="gramEnd"/>
    </w:p>
    <w:p w:rsidR="00182871" w:rsidRDefault="00182871">
      <w:pPr>
        <w:pStyle w:val="5"/>
        <w:shd w:val="clear" w:color="auto" w:fill="auto"/>
        <w:spacing w:before="0"/>
        <w:ind w:left="3940" w:firstLine="0"/>
        <w:jc w:val="left"/>
      </w:pPr>
    </w:p>
    <w:p w:rsidR="009C17D7" w:rsidRDefault="009C17D7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Pr="00DD0638" w:rsidRDefault="00DD0638" w:rsidP="00DD0638">
      <w:pPr>
        <w:pStyle w:val="32"/>
        <w:ind w:firstLine="708"/>
        <w:jc w:val="center"/>
        <w:rPr>
          <w:b/>
        </w:rPr>
      </w:pPr>
    </w:p>
    <w:p w:rsidR="00DD0638" w:rsidRPr="00DD0638" w:rsidRDefault="00DD0638" w:rsidP="00DD0638">
      <w:pPr>
        <w:pStyle w:val="32"/>
        <w:jc w:val="center"/>
        <w:rPr>
          <w:b/>
        </w:rPr>
      </w:pPr>
      <w:r w:rsidRPr="00DD0638">
        <w:rPr>
          <w:b/>
        </w:rPr>
        <w:t>СОДЕРЖАНИЕ</w:t>
      </w:r>
    </w:p>
    <w:p w:rsidR="00DD0638" w:rsidRDefault="00DD0638" w:rsidP="00DD0638">
      <w:pPr>
        <w:pStyle w:val="32"/>
      </w:pPr>
    </w:p>
    <w:tbl>
      <w:tblPr>
        <w:tblStyle w:val="af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676"/>
      </w:tblGrid>
      <w:tr w:rsidR="00DD0638" w:rsidTr="00033EE7">
        <w:tc>
          <w:tcPr>
            <w:tcW w:w="8877" w:type="dxa"/>
            <w:vAlign w:val="center"/>
          </w:tcPr>
          <w:p w:rsidR="00DD0638" w:rsidRDefault="00DD0638" w:rsidP="00035A67">
            <w:pPr>
              <w:pStyle w:val="32"/>
            </w:pPr>
            <w:r>
              <w:t>ВВЕДЕНИЕ</w:t>
            </w:r>
            <w:r w:rsidR="00033EE7">
              <w:t xml:space="preserve"> ………………………………………………………………….</w:t>
            </w:r>
          </w:p>
          <w:p w:rsidR="00035A67" w:rsidRDefault="00035A67" w:rsidP="00035A67">
            <w:pPr>
              <w:pStyle w:val="32"/>
            </w:pPr>
          </w:p>
        </w:tc>
        <w:tc>
          <w:tcPr>
            <w:tcW w:w="676" w:type="dxa"/>
          </w:tcPr>
          <w:p w:rsidR="00DD0638" w:rsidRDefault="00035A67" w:rsidP="00DD0638">
            <w:pPr>
              <w:pStyle w:val="32"/>
            </w:pPr>
            <w:r>
              <w:t>4</w:t>
            </w:r>
          </w:p>
        </w:tc>
      </w:tr>
      <w:tr w:rsidR="00DD0638" w:rsidTr="00033EE7">
        <w:tc>
          <w:tcPr>
            <w:tcW w:w="8877" w:type="dxa"/>
            <w:vAlign w:val="center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  <w:spacing w:line="276" w:lineRule="auto"/>
            </w:pPr>
            <w:r>
              <w:t xml:space="preserve">ПРОБЛЕМАТИКА, ВЫБОР ТЕМЫ И РУКОВОДСТВО </w:t>
            </w:r>
            <w:proofErr w:type="gramStart"/>
            <w:r>
              <w:t>ИНДИВИДУАЛЬНЫМ ПРОЕКТОМ</w:t>
            </w:r>
            <w:proofErr w:type="gramEnd"/>
            <w:r w:rsidR="00033EE7">
              <w:t xml:space="preserve"> ………………………………….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Pr="00033EE7" w:rsidRDefault="00DD0638" w:rsidP="00DD0638">
            <w:pPr>
              <w:pStyle w:val="32"/>
              <w:rPr>
                <w:sz w:val="8"/>
                <w:szCs w:val="8"/>
              </w:rPr>
            </w:pPr>
          </w:p>
          <w:p w:rsidR="00035A67" w:rsidRDefault="00035A67" w:rsidP="00DD0638">
            <w:pPr>
              <w:pStyle w:val="32"/>
            </w:pPr>
            <w:r>
              <w:t>5</w:t>
            </w:r>
          </w:p>
        </w:tc>
      </w:tr>
      <w:tr w:rsidR="00DD0638" w:rsidTr="00033EE7">
        <w:tc>
          <w:tcPr>
            <w:tcW w:w="8877" w:type="dxa"/>
            <w:vAlign w:val="center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  <w:spacing w:line="276" w:lineRule="auto"/>
            </w:pPr>
            <w:r>
              <w:t xml:space="preserve">СОСТАВ, СТРУКТУРА И СОДЕРЖАНИЕ ОСНОВНЫХ ЭЛЕМЕНТОВ </w:t>
            </w:r>
            <w:proofErr w:type="gramStart"/>
            <w:r>
              <w:t>ИНДИВИДУАЛЬНОГО ПРОЕКТА</w:t>
            </w:r>
            <w:proofErr w:type="gramEnd"/>
            <w:r w:rsidR="00033EE7">
              <w:t xml:space="preserve"> …………………..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DD0638" w:rsidP="00DD0638">
            <w:pPr>
              <w:pStyle w:val="32"/>
            </w:pPr>
          </w:p>
          <w:p w:rsidR="00035A67" w:rsidRDefault="00035A67" w:rsidP="00DD0638">
            <w:pPr>
              <w:pStyle w:val="32"/>
            </w:pPr>
            <w:r>
              <w:t>6</w:t>
            </w:r>
          </w:p>
        </w:tc>
      </w:tr>
      <w:tr w:rsidR="00DD0638" w:rsidTr="00033EE7">
        <w:tc>
          <w:tcPr>
            <w:tcW w:w="8877" w:type="dxa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</w:pPr>
            <w:r>
              <w:t xml:space="preserve">ОФОРМЛЕНИЕ  </w:t>
            </w:r>
            <w:proofErr w:type="gramStart"/>
            <w:r>
              <w:t>ИНДИВИДУАЛЬНОГО ПРОЕКТА</w:t>
            </w:r>
            <w:proofErr w:type="gramEnd"/>
            <w:r w:rsidR="00033EE7">
              <w:t xml:space="preserve"> ……………….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035A67" w:rsidP="00DD0638">
            <w:pPr>
              <w:pStyle w:val="32"/>
            </w:pPr>
            <w:r>
              <w:t>9</w:t>
            </w:r>
          </w:p>
        </w:tc>
      </w:tr>
      <w:tr w:rsidR="00DD0638" w:rsidTr="00033EE7">
        <w:tc>
          <w:tcPr>
            <w:tcW w:w="8877" w:type="dxa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</w:pPr>
            <w:r>
              <w:t xml:space="preserve">ПОДГОТОВКА </w:t>
            </w:r>
            <w:proofErr w:type="gramStart"/>
            <w:r>
              <w:t>ИНДИВИДУАЛЬНОГО ПРОЕКТА</w:t>
            </w:r>
            <w:proofErr w:type="gramEnd"/>
            <w:r>
              <w:t xml:space="preserve"> К ЗАЩИТЕ</w:t>
            </w:r>
            <w:r w:rsidR="00033EE7">
              <w:t xml:space="preserve"> …..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035A67" w:rsidP="00DD0638">
            <w:pPr>
              <w:pStyle w:val="32"/>
            </w:pPr>
            <w:r>
              <w:t>10</w:t>
            </w:r>
          </w:p>
        </w:tc>
      </w:tr>
      <w:tr w:rsidR="00DD0638" w:rsidTr="00033EE7">
        <w:tc>
          <w:tcPr>
            <w:tcW w:w="8877" w:type="dxa"/>
          </w:tcPr>
          <w:p w:rsidR="00035A67" w:rsidRDefault="00035A67" w:rsidP="00035A67">
            <w:pPr>
              <w:pStyle w:val="32"/>
              <w:numPr>
                <w:ilvl w:val="0"/>
                <w:numId w:val="53"/>
              </w:numPr>
              <w:spacing w:line="276" w:lineRule="auto"/>
            </w:pPr>
            <w:r>
              <w:t xml:space="preserve">ПОДГОТОВКА ПРЕЗЕНТАЦИИ К ЗАЩИТЕ </w:t>
            </w:r>
            <w:proofErr w:type="gramStart"/>
            <w:r>
              <w:t>ИНДИВИДУАЛЬНОГО ПРОЕКТА</w:t>
            </w:r>
            <w:proofErr w:type="gramEnd"/>
            <w:r w:rsidR="00033EE7">
              <w:t xml:space="preserve"> ……………………………………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DD0638" w:rsidP="00DD0638">
            <w:pPr>
              <w:pStyle w:val="32"/>
            </w:pPr>
          </w:p>
          <w:p w:rsidR="00035A67" w:rsidRDefault="00035A67" w:rsidP="00DD0638">
            <w:pPr>
              <w:pStyle w:val="32"/>
            </w:pPr>
            <w:r>
              <w:t>11</w:t>
            </w:r>
          </w:p>
        </w:tc>
      </w:tr>
      <w:tr w:rsidR="00DD0638" w:rsidTr="00033EE7">
        <w:tc>
          <w:tcPr>
            <w:tcW w:w="8877" w:type="dxa"/>
          </w:tcPr>
          <w:p w:rsidR="00DD0638" w:rsidRDefault="00035A67" w:rsidP="00035A67">
            <w:pPr>
              <w:pStyle w:val="32"/>
              <w:numPr>
                <w:ilvl w:val="0"/>
                <w:numId w:val="53"/>
              </w:numPr>
            </w:pPr>
            <w:r>
              <w:t xml:space="preserve">КРИТЕРИИ ОЦЕНКИ </w:t>
            </w:r>
            <w:proofErr w:type="gramStart"/>
            <w:r>
              <w:t>ИНДИВИДУАЛЬНОГО ПРОЕКТА</w:t>
            </w:r>
            <w:proofErr w:type="gramEnd"/>
            <w:r w:rsidR="00033EE7">
              <w:t xml:space="preserve"> ………….</w:t>
            </w:r>
          </w:p>
          <w:p w:rsidR="00035A67" w:rsidRDefault="00035A67" w:rsidP="00035A67">
            <w:pPr>
              <w:pStyle w:val="32"/>
              <w:ind w:left="380"/>
            </w:pPr>
          </w:p>
        </w:tc>
        <w:tc>
          <w:tcPr>
            <w:tcW w:w="676" w:type="dxa"/>
          </w:tcPr>
          <w:p w:rsidR="00DD0638" w:rsidRDefault="00033EE7" w:rsidP="00DD0638">
            <w:pPr>
              <w:pStyle w:val="32"/>
            </w:pPr>
            <w:r>
              <w:t>12</w:t>
            </w:r>
          </w:p>
        </w:tc>
      </w:tr>
      <w:tr w:rsidR="00035A67" w:rsidTr="00033EE7">
        <w:tc>
          <w:tcPr>
            <w:tcW w:w="8877" w:type="dxa"/>
          </w:tcPr>
          <w:p w:rsidR="00035A67" w:rsidRDefault="00033EE7" w:rsidP="00033EE7">
            <w:pPr>
              <w:pStyle w:val="32"/>
              <w:numPr>
                <w:ilvl w:val="0"/>
                <w:numId w:val="53"/>
              </w:numPr>
            </w:pPr>
            <w:r>
              <w:t>ПРИЛОЖЕНИЯ ………………………………………………………….</w:t>
            </w:r>
          </w:p>
          <w:p w:rsidR="00033EE7" w:rsidRDefault="00033EE7" w:rsidP="00033EE7">
            <w:pPr>
              <w:pStyle w:val="32"/>
              <w:ind w:left="380"/>
            </w:pPr>
          </w:p>
        </w:tc>
        <w:tc>
          <w:tcPr>
            <w:tcW w:w="676" w:type="dxa"/>
          </w:tcPr>
          <w:p w:rsidR="00035A67" w:rsidRDefault="00033EE7" w:rsidP="00DD0638">
            <w:pPr>
              <w:pStyle w:val="32"/>
            </w:pPr>
            <w:r>
              <w:t>14</w:t>
            </w:r>
          </w:p>
        </w:tc>
      </w:tr>
    </w:tbl>
    <w:p w:rsidR="00DD0638" w:rsidRPr="00DD0638" w:rsidRDefault="00DD0638" w:rsidP="00DD0638">
      <w:pPr>
        <w:pStyle w:val="32"/>
      </w:pPr>
    </w:p>
    <w:p w:rsidR="00DD0638" w:rsidRDefault="00DD0638" w:rsidP="00DD0638">
      <w:pPr>
        <w:pStyle w:val="32"/>
      </w:pPr>
    </w:p>
    <w:p w:rsidR="00DD0638" w:rsidRDefault="00DD0638" w:rsidP="00DD0638">
      <w:pPr>
        <w:pStyle w:val="32"/>
        <w:sectPr w:rsidR="00DD0638" w:rsidSect="00DD0638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033EE7" w:rsidRDefault="00033EE7">
      <w:pPr>
        <w:pStyle w:val="34"/>
        <w:shd w:val="clear" w:color="auto" w:fill="auto"/>
        <w:spacing w:after="308" w:line="260" w:lineRule="exact"/>
      </w:pPr>
    </w:p>
    <w:p w:rsidR="009C17D7" w:rsidRDefault="00E16512">
      <w:pPr>
        <w:pStyle w:val="34"/>
        <w:shd w:val="clear" w:color="auto" w:fill="auto"/>
        <w:spacing w:after="308" w:line="260" w:lineRule="exact"/>
      </w:pPr>
      <w:r>
        <w:lastRenderedPageBreak/>
        <w:t>ВВЕДЕНИЕ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 xml:space="preserve">В примерной основной образовательной программе основного общего образования дано описание основной процедуры итоговой оценки достижения метапредметных результатов - защиты итогового </w:t>
      </w:r>
      <w:proofErr w:type="gramStart"/>
      <w:r w:rsidRPr="00033EE7">
        <w:rPr>
          <w:sz w:val="28"/>
          <w:szCs w:val="28"/>
        </w:rPr>
        <w:t>индивидуального проекта</w:t>
      </w:r>
      <w:proofErr w:type="gramEnd"/>
      <w:r w:rsidRPr="00033EE7">
        <w:rPr>
          <w:sz w:val="28"/>
          <w:szCs w:val="28"/>
        </w:rPr>
        <w:t>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</w:t>
      </w:r>
      <w:r w:rsidRPr="00033EE7">
        <w:rPr>
          <w:sz w:val="28"/>
          <w:szCs w:val="28"/>
        </w:rPr>
        <w:softHyphen/>
      </w:r>
      <w:r w:rsidR="00F97707">
        <w:rPr>
          <w:sz w:val="28"/>
          <w:szCs w:val="28"/>
        </w:rPr>
        <w:t xml:space="preserve"> </w:t>
      </w:r>
      <w:r w:rsidRPr="00033EE7">
        <w:rPr>
          <w:sz w:val="28"/>
          <w:szCs w:val="28"/>
        </w:rPr>
        <w:t>творческую, иную).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 xml:space="preserve">Результатом (продуктом) проектной деятельности может быть любая из </w:t>
      </w:r>
      <w:proofErr w:type="gramStart"/>
      <w:r w:rsidRPr="00033EE7">
        <w:rPr>
          <w:sz w:val="28"/>
          <w:szCs w:val="28"/>
        </w:rPr>
        <w:t>следующих</w:t>
      </w:r>
      <w:proofErr w:type="gramEnd"/>
      <w:r w:rsidRPr="00033EE7">
        <w:rPr>
          <w:sz w:val="28"/>
          <w:szCs w:val="28"/>
        </w:rPr>
        <w:t xml:space="preserve"> работ: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в) материальный объект, макет, иное конструкторское изделие;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 xml:space="preserve">Общим требованием ко всем работам является необходимость соблюдения норм и правил цитирования, ссылок </w:t>
      </w:r>
      <w:proofErr w:type="gramStart"/>
      <w:r w:rsidRPr="00033EE7">
        <w:rPr>
          <w:sz w:val="28"/>
          <w:szCs w:val="28"/>
        </w:rPr>
        <w:t>на</w:t>
      </w:r>
      <w:proofErr w:type="gramEnd"/>
      <w:r w:rsidRPr="00033EE7">
        <w:rPr>
          <w:sz w:val="28"/>
          <w:szCs w:val="28"/>
        </w:rPr>
        <w:t xml:space="preserve"> различные источники. Защита проекта осуществляется в процессе специально организованной деятельности комиссии образовательной организации или на конференции.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В данных методических рекомендациях указаны возможные способы организации проектной деятельности и ее оценивания.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>Следует отметить, что основное отличие состоит в организации оценивания итогового проекта:</w:t>
      </w:r>
    </w:p>
    <w:p w:rsidR="009C17D7" w:rsidRPr="002530FC" w:rsidRDefault="00E16512" w:rsidP="002530FC">
      <w:pPr>
        <w:pStyle w:val="5"/>
        <w:numPr>
          <w:ilvl w:val="0"/>
          <w:numId w:val="5"/>
        </w:numPr>
        <w:shd w:val="clear" w:color="auto" w:fill="auto"/>
        <w:tabs>
          <w:tab w:val="left" w:pos="993"/>
          <w:tab w:val="left" w:pos="1417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Проект обучающегося оценивается по итогам рассмотрения комиссией итогового продукта, краткой</w:t>
      </w:r>
      <w:r w:rsidR="002530FC">
        <w:rPr>
          <w:sz w:val="28"/>
          <w:szCs w:val="28"/>
        </w:rPr>
        <w:t xml:space="preserve"> </w:t>
      </w:r>
      <w:r w:rsidRPr="002530FC">
        <w:rPr>
          <w:sz w:val="28"/>
          <w:szCs w:val="28"/>
        </w:rPr>
        <w:t xml:space="preserve">пояснительной записки и </w:t>
      </w:r>
      <w:r w:rsidRPr="002530FC">
        <w:rPr>
          <w:sz w:val="28"/>
          <w:szCs w:val="28"/>
        </w:rPr>
        <w:lastRenderedPageBreak/>
        <w:t>презентации с учетом отзыва руководителя.</w:t>
      </w:r>
    </w:p>
    <w:p w:rsidR="009C17D7" w:rsidRPr="00033EE7" w:rsidRDefault="00E16512" w:rsidP="00033EE7">
      <w:pPr>
        <w:pStyle w:val="5"/>
        <w:numPr>
          <w:ilvl w:val="0"/>
          <w:numId w:val="5"/>
        </w:numPr>
        <w:shd w:val="clear" w:color="auto" w:fill="auto"/>
        <w:tabs>
          <w:tab w:val="left" w:pos="993"/>
          <w:tab w:val="left" w:pos="1538"/>
        </w:tabs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 xml:space="preserve">Проект </w:t>
      </w:r>
      <w:proofErr w:type="gramStart"/>
      <w:r w:rsidRPr="00033EE7">
        <w:rPr>
          <w:sz w:val="28"/>
          <w:szCs w:val="28"/>
        </w:rPr>
        <w:t>обучающегося</w:t>
      </w:r>
      <w:proofErr w:type="gramEnd"/>
      <w:r w:rsidRPr="00033EE7">
        <w:rPr>
          <w:sz w:val="28"/>
          <w:szCs w:val="28"/>
        </w:rPr>
        <w:t xml:space="preserve"> представляется как завершенное исследование и оформляется с соблюдением требований к такой работе.</w:t>
      </w:r>
    </w:p>
    <w:p w:rsidR="009C17D7" w:rsidRPr="00033EE7" w:rsidRDefault="00E16512" w:rsidP="00033EE7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033EE7">
        <w:rPr>
          <w:sz w:val="28"/>
          <w:szCs w:val="28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033EE7">
        <w:rPr>
          <w:sz w:val="28"/>
          <w:szCs w:val="28"/>
        </w:rPr>
        <w:t>обучающихся</w:t>
      </w:r>
      <w:proofErr w:type="gramEnd"/>
      <w:r w:rsidRPr="00033EE7">
        <w:rPr>
          <w:sz w:val="28"/>
          <w:szCs w:val="28"/>
        </w:rPr>
        <w:t xml:space="preserve"> (учебное исследование или учебный проект).</w:t>
      </w:r>
    </w:p>
    <w:p w:rsidR="009C17D7" w:rsidRDefault="00E16512" w:rsidP="00033EE7">
      <w:pPr>
        <w:pStyle w:val="5"/>
        <w:shd w:val="clear" w:color="auto" w:fill="auto"/>
        <w:spacing w:before="0" w:line="330" w:lineRule="atLeast"/>
        <w:ind w:firstLine="709"/>
      </w:pPr>
      <w:r w:rsidRPr="00033EE7">
        <w:rPr>
          <w:sz w:val="28"/>
          <w:szCs w:val="28"/>
        </w:rPr>
        <w:t xml:space="preserve">Следует также отметить, что </w:t>
      </w:r>
      <w:r w:rsidR="002530FC">
        <w:rPr>
          <w:sz w:val="28"/>
          <w:szCs w:val="28"/>
        </w:rPr>
        <w:t>студенты</w:t>
      </w:r>
      <w:r w:rsidRPr="00033EE7">
        <w:rPr>
          <w:sz w:val="28"/>
          <w:szCs w:val="28"/>
        </w:rPr>
        <w:t xml:space="preserve"> могут выполнять и групповой проект. Особенности индивидуальных и групповых проектов приведены в табл</w:t>
      </w:r>
      <w:r>
        <w:t>. 1.</w:t>
      </w:r>
    </w:p>
    <w:p w:rsidR="009C17D7" w:rsidRPr="004C7502" w:rsidRDefault="00E16512">
      <w:pPr>
        <w:pStyle w:val="5"/>
        <w:shd w:val="clear" w:color="auto" w:fill="auto"/>
        <w:spacing w:before="0"/>
        <w:ind w:right="20" w:firstLine="0"/>
        <w:jc w:val="right"/>
        <w:rPr>
          <w:b/>
          <w:sz w:val="24"/>
          <w:szCs w:val="24"/>
        </w:rPr>
      </w:pPr>
      <w:r w:rsidRPr="004C7502">
        <w:rPr>
          <w:b/>
          <w:sz w:val="24"/>
          <w:szCs w:val="24"/>
        </w:rPr>
        <w:t>Таблица 1.</w:t>
      </w:r>
    </w:p>
    <w:p w:rsidR="00033EE7" w:rsidRPr="002530FC" w:rsidRDefault="00E16512" w:rsidP="00033EE7">
      <w:pPr>
        <w:pStyle w:val="5"/>
        <w:shd w:val="clear" w:color="auto" w:fill="auto"/>
        <w:tabs>
          <w:tab w:val="center" w:leader="underscore" w:pos="2544"/>
          <w:tab w:val="left" w:pos="3502"/>
          <w:tab w:val="left" w:leader="underscore" w:pos="9350"/>
        </w:tabs>
        <w:spacing w:before="0"/>
        <w:ind w:left="120" w:firstLine="0"/>
        <w:jc w:val="center"/>
        <w:rPr>
          <w:rStyle w:val="1"/>
          <w:sz w:val="28"/>
          <w:szCs w:val="28"/>
          <w:u w:val="none"/>
        </w:rPr>
      </w:pPr>
      <w:r w:rsidRPr="002530FC">
        <w:rPr>
          <w:rStyle w:val="1"/>
          <w:sz w:val="28"/>
          <w:szCs w:val="28"/>
          <w:u w:val="none"/>
        </w:rPr>
        <w:t>Особенности</w:t>
      </w:r>
      <w:r w:rsidRPr="002530FC">
        <w:rPr>
          <w:rStyle w:val="1"/>
          <w:sz w:val="28"/>
          <w:szCs w:val="28"/>
          <w:u w:val="none"/>
        </w:rPr>
        <w:tab/>
        <w:t>индивидуальных и групповых проектов</w:t>
      </w:r>
    </w:p>
    <w:p w:rsidR="009C17D7" w:rsidRPr="00033EE7" w:rsidRDefault="009C17D7">
      <w:pPr>
        <w:pStyle w:val="5"/>
        <w:shd w:val="clear" w:color="auto" w:fill="auto"/>
        <w:tabs>
          <w:tab w:val="center" w:leader="underscore" w:pos="2544"/>
          <w:tab w:val="left" w:pos="3502"/>
          <w:tab w:val="left" w:leader="underscore" w:pos="9350"/>
        </w:tabs>
        <w:spacing w:before="0"/>
        <w:ind w:left="1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4"/>
        <w:gridCol w:w="5112"/>
      </w:tblGrid>
      <w:tr w:rsidR="009C17D7">
        <w:trPr>
          <w:trHeight w:hRule="exact" w:val="274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87FE0">
              <w:rPr>
                <w:rStyle w:val="11pt0"/>
                <w:b/>
                <w:sz w:val="24"/>
                <w:szCs w:val="24"/>
              </w:rPr>
              <w:t>Проект</w:t>
            </w:r>
          </w:p>
        </w:tc>
      </w:tr>
      <w:tr w:rsidR="009C17D7">
        <w:trPr>
          <w:trHeight w:hRule="exact" w:val="26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87FE0">
              <w:rPr>
                <w:rStyle w:val="11pt0"/>
                <w:b/>
                <w:sz w:val="24"/>
                <w:szCs w:val="24"/>
              </w:rPr>
              <w:t>Индивидуальный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87FE0">
              <w:rPr>
                <w:rStyle w:val="11pt0"/>
                <w:b/>
                <w:sz w:val="24"/>
                <w:szCs w:val="24"/>
              </w:rPr>
              <w:t>Групповой</w:t>
            </w:r>
          </w:p>
        </w:tc>
      </w:tr>
      <w:tr w:rsidR="009C17D7" w:rsidTr="002530FC">
        <w:trPr>
          <w:trHeight w:hRule="exact" w:val="127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Тема проекта определяется в соответствии с интересами и индивидуальными особенностями личности обучающегося (личностные, познавательные УУД).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Тема проекта выбирается в соответствии с коллективными интересами и индивидуальными особенностями участников группы (коммуникативные, познавательные УУД).</w:t>
            </w:r>
          </w:p>
        </w:tc>
      </w:tr>
      <w:tr w:rsidR="009C17D7" w:rsidTr="002530FC">
        <w:trPr>
          <w:trHeight w:hRule="exact" w:val="1531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Формируется чувство персональной ответственности, требуется большая самостоятельность, дисциплинированность, организованность, инициативность (личностные УУД).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Формируется чувство коллективной ответственности за результаты деятельности на каждом этапе (коммуникативные УУД).</w:t>
            </w:r>
          </w:p>
        </w:tc>
      </w:tr>
      <w:tr w:rsidR="009C17D7" w:rsidTr="002530FC">
        <w:trPr>
          <w:trHeight w:hRule="exact" w:val="76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Возможность продвижения к результату в индивидуальном темпе (регулятивные</w:t>
            </w:r>
          </w:p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530FC">
              <w:rPr>
                <w:rStyle w:val="11pt0"/>
                <w:sz w:val="24"/>
                <w:szCs w:val="24"/>
              </w:rPr>
              <w:t>УУД)</w:t>
            </w:r>
            <w:proofErr w:type="gram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Согласованность по срокам выполнения отдельных частей проекта, умение работать в команде (регулятивные, коммуникативные УУД)</w:t>
            </w:r>
          </w:p>
        </w:tc>
      </w:tr>
      <w:tr w:rsidR="009C17D7" w:rsidTr="002530FC">
        <w:trPr>
          <w:trHeight w:hRule="exact" w:val="127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Приобретение опыта работы на всех этапах выполнения проекта (познавательные, регулятивные УУД)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Вероятность недостаточно глубокой и осмысленной проработки некоторых этапов проекта участниками (познавательные, регулятивные УУД)</w:t>
            </w:r>
          </w:p>
        </w:tc>
      </w:tr>
      <w:tr w:rsidR="009C17D7" w:rsidTr="002530FC">
        <w:trPr>
          <w:trHeight w:hRule="exact" w:val="51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 xml:space="preserve">Формируются навыки </w:t>
            </w:r>
            <w:proofErr w:type="gramStart"/>
            <w:r w:rsidRPr="002530FC">
              <w:rPr>
                <w:rStyle w:val="11pt0"/>
                <w:sz w:val="24"/>
                <w:szCs w:val="24"/>
              </w:rPr>
              <w:t>индивидуальной</w:t>
            </w:r>
            <w:proofErr w:type="gramEnd"/>
            <w:r w:rsidRPr="002530FC">
              <w:rPr>
                <w:rStyle w:val="11pt0"/>
                <w:sz w:val="24"/>
                <w:szCs w:val="24"/>
              </w:rPr>
              <w:t xml:space="preserve"> работы (регулятивные УУД)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Формируются навыки сотрудничества (коммуникативные, регулятивные УУД)</w:t>
            </w:r>
          </w:p>
        </w:tc>
      </w:tr>
      <w:tr w:rsidR="009C17D7" w:rsidTr="002530FC">
        <w:trPr>
          <w:trHeight w:hRule="exact" w:val="76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Уверенность опирается на личное мнение и мнение руководителя проекта (</w:t>
            </w:r>
            <w:proofErr w:type="gramStart"/>
            <w:r w:rsidRPr="002530FC">
              <w:rPr>
                <w:rStyle w:val="11pt0"/>
                <w:sz w:val="24"/>
                <w:szCs w:val="24"/>
              </w:rPr>
              <w:t>личностные</w:t>
            </w:r>
            <w:proofErr w:type="gramEnd"/>
            <w:r w:rsidRPr="002530FC">
              <w:rPr>
                <w:rStyle w:val="11pt0"/>
                <w:sz w:val="24"/>
                <w:szCs w:val="24"/>
              </w:rPr>
              <w:t xml:space="preserve"> УУД)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Мнение каждого участника принимается и поддерживается, учащиеся приобретают уверенность в себе (коммуникативные УУД).</w:t>
            </w:r>
          </w:p>
        </w:tc>
      </w:tr>
      <w:tr w:rsidR="009C17D7" w:rsidTr="002530FC">
        <w:trPr>
          <w:trHeight w:hRule="exact" w:val="51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Возникает феномен индивидуалиста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Возникает феномен группового влияния на Личность</w:t>
            </w:r>
          </w:p>
        </w:tc>
      </w:tr>
      <w:tr w:rsidR="009C17D7" w:rsidTr="002530FC">
        <w:trPr>
          <w:trHeight w:hRule="exact" w:val="76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Создаются условия проявления и формирования основных черт творческой личности (личностные УУД)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Создаются условия проявления и формирования основных черт творческой личности (личностные УУД)</w:t>
            </w:r>
          </w:p>
        </w:tc>
      </w:tr>
      <w:tr w:rsidR="009C17D7" w:rsidTr="002530FC">
        <w:trPr>
          <w:trHeight w:hRule="exact" w:val="76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Деятельность носит социальную Направленность (</w:t>
            </w:r>
            <w:proofErr w:type="gramStart"/>
            <w:r w:rsidRPr="002530FC">
              <w:rPr>
                <w:rStyle w:val="11pt0"/>
                <w:sz w:val="24"/>
                <w:szCs w:val="24"/>
              </w:rPr>
              <w:t>личностные</w:t>
            </w:r>
            <w:proofErr w:type="gramEnd"/>
            <w:r w:rsidRPr="002530FC">
              <w:rPr>
                <w:rStyle w:val="11pt0"/>
                <w:sz w:val="24"/>
                <w:szCs w:val="24"/>
              </w:rPr>
              <w:t>, познавательные УУД)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Деятельность носит социальную направленность (личностные, познавательные</w:t>
            </w:r>
          </w:p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2530FC">
              <w:rPr>
                <w:rStyle w:val="11pt0"/>
                <w:sz w:val="24"/>
                <w:szCs w:val="24"/>
              </w:rPr>
              <w:t>УУД)</w:t>
            </w:r>
            <w:proofErr w:type="gramEnd"/>
          </w:p>
        </w:tc>
      </w:tr>
      <w:tr w:rsidR="009C17D7" w:rsidTr="002530FC">
        <w:trPr>
          <w:trHeight w:hRule="exact" w:val="62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Проект может быть выполнен односторонне и предвзято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2530FC" w:rsidRDefault="00E16512" w:rsidP="002530FC">
            <w:pPr>
              <w:pStyle w:val="5"/>
              <w:framePr w:w="9336"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2530FC">
              <w:rPr>
                <w:rStyle w:val="11pt0"/>
                <w:sz w:val="24"/>
                <w:szCs w:val="24"/>
              </w:rPr>
              <w:t>Проект может быть выполнен глубоко и разносторонне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2530FC" w:rsidRDefault="002530FC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</w:p>
    <w:p w:rsidR="002530FC" w:rsidRDefault="002530FC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</w:p>
    <w:p w:rsidR="002530FC" w:rsidRDefault="002530FC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lastRenderedPageBreak/>
        <w:t xml:space="preserve">Рекомендации разработаны в целях оказания помощи </w:t>
      </w:r>
      <w:r w:rsidR="002530FC">
        <w:rPr>
          <w:sz w:val="28"/>
          <w:szCs w:val="28"/>
        </w:rPr>
        <w:t>преподавателю</w:t>
      </w:r>
      <w:r w:rsidRPr="002530FC">
        <w:rPr>
          <w:sz w:val="28"/>
          <w:szCs w:val="28"/>
        </w:rPr>
        <w:t xml:space="preserve"> при подготовке </w:t>
      </w:r>
      <w:r w:rsidR="002530FC">
        <w:rPr>
          <w:sz w:val="28"/>
          <w:szCs w:val="28"/>
        </w:rPr>
        <w:t>студентов</w:t>
      </w:r>
      <w:r w:rsidRPr="002530FC">
        <w:rPr>
          <w:sz w:val="28"/>
          <w:szCs w:val="28"/>
        </w:rPr>
        <w:t xml:space="preserve"> к выполнению </w:t>
      </w:r>
      <w:proofErr w:type="gramStart"/>
      <w:r w:rsidRPr="002530FC">
        <w:rPr>
          <w:sz w:val="28"/>
          <w:szCs w:val="28"/>
        </w:rPr>
        <w:t>индивидуальных проектов</w:t>
      </w:r>
      <w:proofErr w:type="gramEnd"/>
      <w:r w:rsidRPr="002530FC">
        <w:rPr>
          <w:sz w:val="28"/>
          <w:szCs w:val="28"/>
        </w:rPr>
        <w:t xml:space="preserve"> и их успешной защите.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proofErr w:type="gramStart"/>
      <w:r w:rsidRPr="002530FC">
        <w:rPr>
          <w:sz w:val="28"/>
          <w:szCs w:val="28"/>
        </w:rPr>
        <w:t xml:space="preserve">Индивидуальный проект выполняется обучающимся самостоятельно под руководством </w:t>
      </w:r>
      <w:r w:rsidR="002530FC">
        <w:rPr>
          <w:sz w:val="28"/>
          <w:szCs w:val="28"/>
        </w:rPr>
        <w:t>преподавателя</w:t>
      </w:r>
      <w:r w:rsidRPr="002530FC">
        <w:rPr>
          <w:sz w:val="28"/>
          <w:szCs w:val="28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Результаты выполнения </w:t>
      </w:r>
      <w:proofErr w:type="gramStart"/>
      <w:r w:rsidRPr="002530FC">
        <w:rPr>
          <w:sz w:val="28"/>
          <w:szCs w:val="28"/>
        </w:rPr>
        <w:t>индивидуального проекта</w:t>
      </w:r>
      <w:proofErr w:type="gramEnd"/>
      <w:r w:rsidRPr="002530FC">
        <w:rPr>
          <w:sz w:val="28"/>
          <w:szCs w:val="28"/>
        </w:rPr>
        <w:t xml:space="preserve"> должны отражать: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сформированность навыков коммуникативной, учебно-исследовательской деятельности, критического мышления;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способность к инновационной, аналитической, творческой, интеллектуальной деятельности;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Индивидуальный проект выполняется </w:t>
      </w:r>
      <w:proofErr w:type="gramStart"/>
      <w:r w:rsidRPr="002530FC">
        <w:rPr>
          <w:sz w:val="28"/>
          <w:szCs w:val="28"/>
        </w:rPr>
        <w:t>обучающимся</w:t>
      </w:r>
      <w:proofErr w:type="gramEnd"/>
      <w:r w:rsidRPr="002530FC">
        <w:rPr>
          <w:sz w:val="28"/>
          <w:szCs w:val="28"/>
        </w:rPr>
        <w:t xml:space="preserve"> в течение одного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0"/>
        <w:rPr>
          <w:sz w:val="28"/>
          <w:szCs w:val="28"/>
        </w:rPr>
      </w:pPr>
      <w:r w:rsidRPr="002530FC">
        <w:rPr>
          <w:sz w:val="28"/>
          <w:szCs w:val="28"/>
        </w:rPr>
        <w:t>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Проекты, выполняемые обучающимися, могут быть отнесены к одному из трех типов: исследовательский; информационно-поисковый; практико</w:t>
      </w:r>
      <w:r w:rsidRPr="002530FC">
        <w:rPr>
          <w:sz w:val="28"/>
          <w:szCs w:val="28"/>
        </w:rPr>
        <w:softHyphen/>
        <w:t>ориентированный.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b/>
          <w:sz w:val="28"/>
          <w:szCs w:val="28"/>
        </w:rPr>
        <w:t xml:space="preserve">Исследовательский </w:t>
      </w:r>
      <w:r w:rsidRPr="002530FC">
        <w:rPr>
          <w:sz w:val="28"/>
          <w:szCs w:val="28"/>
        </w:rPr>
        <w:t>тип работы требует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b/>
          <w:sz w:val="28"/>
          <w:szCs w:val="28"/>
        </w:rPr>
        <w:t>Информационно-поисковый</w:t>
      </w:r>
      <w:r w:rsidRPr="002530FC">
        <w:rPr>
          <w:sz w:val="28"/>
          <w:szCs w:val="28"/>
        </w:rPr>
        <w:t xml:space="preserve"> проект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</w:t>
      </w:r>
      <w:proofErr w:type="gramStart"/>
      <w:r w:rsidRPr="002530FC">
        <w:rPr>
          <w:sz w:val="28"/>
          <w:szCs w:val="28"/>
        </w:rPr>
        <w:t>ии и ее</w:t>
      </w:r>
      <w:proofErr w:type="gramEnd"/>
      <w:r w:rsidRPr="002530FC">
        <w:rPr>
          <w:sz w:val="28"/>
          <w:szCs w:val="28"/>
        </w:rPr>
        <w:t xml:space="preserve">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b/>
          <w:sz w:val="28"/>
          <w:szCs w:val="28"/>
        </w:rPr>
        <w:t>Практико-ориентированный</w:t>
      </w:r>
      <w:r w:rsidRPr="002530FC">
        <w:rPr>
          <w:sz w:val="28"/>
          <w:szCs w:val="28"/>
        </w:rPr>
        <w:t xml:space="preserve"> проект отличается четко обозначенным с самого начала конечным результатом деятельности участников проекта.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lastRenderedPageBreak/>
        <w:t>Процедуру работы над проектом можно разбить на 6 этапов. Этапы работы над проектом можно представить в виде следующей схемы (см. приложение 6):</w:t>
      </w:r>
    </w:p>
    <w:p w:rsidR="009C17D7" w:rsidRPr="002530FC" w:rsidRDefault="00E16512" w:rsidP="002530FC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подготовительный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определение руководителей проектов;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поиск проблемного поля;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выбор темы и её конкретизация;</w:t>
      </w:r>
    </w:p>
    <w:p w:rsidR="00D272AB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формирование проектной группы;</w:t>
      </w:r>
    </w:p>
    <w:p w:rsidR="009C17D7" w:rsidRPr="002530FC" w:rsidRDefault="00E16512" w:rsidP="00D272AB">
      <w:pPr>
        <w:pStyle w:val="5"/>
        <w:shd w:val="clear" w:color="auto" w:fill="auto"/>
        <w:tabs>
          <w:tab w:val="left" w:pos="851"/>
        </w:tabs>
        <w:spacing w:before="0" w:line="330" w:lineRule="atLeast"/>
        <w:ind w:left="709" w:firstLine="0"/>
        <w:jc w:val="left"/>
        <w:rPr>
          <w:sz w:val="28"/>
          <w:szCs w:val="28"/>
        </w:rPr>
      </w:pPr>
      <w:r w:rsidRPr="002530FC">
        <w:rPr>
          <w:rStyle w:val="ad"/>
          <w:sz w:val="28"/>
          <w:szCs w:val="28"/>
        </w:rPr>
        <w:t>поисковый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уточнение тематического поля и темы проекта, её конкретизация;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определение и анализ проблемы;</w:t>
      </w:r>
    </w:p>
    <w:p w:rsidR="00D272AB" w:rsidRDefault="00D272AB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постановка цели проекта;</w:t>
      </w:r>
    </w:p>
    <w:p w:rsidR="009C17D7" w:rsidRPr="002530FC" w:rsidRDefault="00E16512" w:rsidP="00D272AB">
      <w:pPr>
        <w:pStyle w:val="5"/>
        <w:shd w:val="clear" w:color="auto" w:fill="auto"/>
        <w:tabs>
          <w:tab w:val="left" w:pos="851"/>
        </w:tabs>
        <w:spacing w:before="0" w:line="330" w:lineRule="atLeast"/>
        <w:ind w:left="709" w:firstLine="0"/>
        <w:jc w:val="left"/>
        <w:rPr>
          <w:sz w:val="28"/>
          <w:szCs w:val="28"/>
        </w:rPr>
      </w:pPr>
      <w:r w:rsidRPr="002530FC">
        <w:rPr>
          <w:rStyle w:val="ad"/>
          <w:sz w:val="28"/>
          <w:szCs w:val="28"/>
        </w:rPr>
        <w:t>аналитический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анализ имеющейся информации;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поиск информационных лакун;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сбор и изучение информации;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поиск оптимального способа достижения цели проекта (анализ альтернативных решений), построение алгоритма деятельности;</w:t>
      </w:r>
    </w:p>
    <w:p w:rsidR="00D272AB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составление плана реализации проекта: пошаговое планирование работ;</w:t>
      </w:r>
    </w:p>
    <w:p w:rsidR="00D272AB" w:rsidRDefault="00D272AB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анализ ресурсов;</w:t>
      </w:r>
    </w:p>
    <w:p w:rsidR="009C17D7" w:rsidRPr="00D272AB" w:rsidRDefault="00E16512" w:rsidP="00D272AB">
      <w:pPr>
        <w:pStyle w:val="5"/>
        <w:shd w:val="clear" w:color="auto" w:fill="auto"/>
        <w:tabs>
          <w:tab w:val="left" w:pos="851"/>
        </w:tabs>
        <w:spacing w:before="0" w:line="330" w:lineRule="atLeast"/>
        <w:ind w:left="709" w:firstLine="0"/>
        <w:rPr>
          <w:sz w:val="28"/>
          <w:szCs w:val="28"/>
        </w:rPr>
      </w:pPr>
      <w:r w:rsidRPr="00D272AB">
        <w:rPr>
          <w:rStyle w:val="ad"/>
          <w:sz w:val="28"/>
          <w:szCs w:val="28"/>
        </w:rPr>
        <w:t>практический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выполнение запланированных технологических операций;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текущий контроль качества составления проекта;</w:t>
      </w:r>
    </w:p>
    <w:p w:rsidR="00D272AB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внесение (при необходимости) изменений в разработку проекта;</w:t>
      </w:r>
    </w:p>
    <w:p w:rsidR="009C17D7" w:rsidRPr="002530FC" w:rsidRDefault="00E16512" w:rsidP="00D272AB">
      <w:pPr>
        <w:pStyle w:val="5"/>
        <w:shd w:val="clear" w:color="auto" w:fill="auto"/>
        <w:tabs>
          <w:tab w:val="left" w:pos="851"/>
        </w:tabs>
        <w:spacing w:before="0" w:line="330" w:lineRule="atLeast"/>
        <w:ind w:left="709" w:firstLine="0"/>
        <w:jc w:val="left"/>
        <w:rPr>
          <w:sz w:val="28"/>
          <w:szCs w:val="28"/>
        </w:rPr>
      </w:pPr>
      <w:r w:rsidRPr="002530FC">
        <w:rPr>
          <w:rStyle w:val="ad"/>
          <w:sz w:val="28"/>
          <w:szCs w:val="28"/>
        </w:rPr>
        <w:t>презентационный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подготовка презентационных материалов;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презентация проекта;</w:t>
      </w:r>
    </w:p>
    <w:p w:rsidR="00D272AB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center"/>
        <w:rPr>
          <w:sz w:val="28"/>
          <w:szCs w:val="28"/>
        </w:rPr>
      </w:pPr>
      <w:r w:rsidRPr="00D272AB">
        <w:rPr>
          <w:sz w:val="28"/>
          <w:szCs w:val="28"/>
        </w:rPr>
        <w:t xml:space="preserve"> изучение возможностей использования результатов проекта;</w:t>
      </w:r>
    </w:p>
    <w:p w:rsidR="009C17D7" w:rsidRPr="00D272AB" w:rsidRDefault="00E16512" w:rsidP="00D272AB">
      <w:pPr>
        <w:pStyle w:val="5"/>
        <w:shd w:val="clear" w:color="auto" w:fill="auto"/>
        <w:tabs>
          <w:tab w:val="left" w:pos="851"/>
        </w:tabs>
        <w:spacing w:before="0" w:line="330" w:lineRule="atLeast"/>
        <w:ind w:left="709" w:firstLine="0"/>
        <w:rPr>
          <w:b/>
          <w:i/>
          <w:sz w:val="28"/>
          <w:szCs w:val="28"/>
        </w:rPr>
      </w:pPr>
      <w:r w:rsidRPr="00D272AB">
        <w:rPr>
          <w:b/>
          <w:i/>
          <w:sz w:val="28"/>
          <w:szCs w:val="28"/>
        </w:rPr>
        <w:t>контрольный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анализ результатов выполнения проекта;</w:t>
      </w:r>
    </w:p>
    <w:p w:rsidR="009C17D7" w:rsidRPr="002530FC" w:rsidRDefault="00E16512" w:rsidP="002530FC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оценка качества выполнения проекта.</w:t>
      </w:r>
    </w:p>
    <w:p w:rsidR="009C17D7" w:rsidRPr="002530FC" w:rsidRDefault="00E16512" w:rsidP="00D272AB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993"/>
          <w:tab w:val="left" w:pos="1848"/>
        </w:tabs>
        <w:spacing w:after="0" w:line="330" w:lineRule="atLeast"/>
        <w:ind w:firstLine="709"/>
        <w:jc w:val="both"/>
        <w:rPr>
          <w:sz w:val="28"/>
          <w:szCs w:val="28"/>
        </w:rPr>
      </w:pPr>
      <w:bookmarkStart w:id="2" w:name="bookmark2"/>
      <w:r w:rsidRPr="002530FC">
        <w:rPr>
          <w:sz w:val="28"/>
          <w:szCs w:val="28"/>
        </w:rPr>
        <w:t xml:space="preserve">ПРОБЛЕМАТИКА, ВЫБОР ТЕМЫ И РУКОВОДСТВО </w:t>
      </w:r>
      <w:proofErr w:type="gramStart"/>
      <w:r w:rsidRPr="00D272AB">
        <w:rPr>
          <w:rStyle w:val="35"/>
          <w:b/>
          <w:bCs/>
          <w:sz w:val="28"/>
          <w:szCs w:val="28"/>
          <w:u w:val="none"/>
        </w:rPr>
        <w:t>ИН</w:t>
      </w:r>
      <w:r w:rsidRPr="00D272AB">
        <w:rPr>
          <w:sz w:val="28"/>
          <w:szCs w:val="28"/>
        </w:rPr>
        <w:t>Д</w:t>
      </w:r>
      <w:r w:rsidRPr="00D272AB">
        <w:rPr>
          <w:rStyle w:val="35"/>
          <w:b/>
          <w:bCs/>
          <w:sz w:val="28"/>
          <w:szCs w:val="28"/>
          <w:u w:val="none"/>
        </w:rPr>
        <w:t>ИВ</w:t>
      </w:r>
      <w:r w:rsidRPr="002530FC">
        <w:rPr>
          <w:sz w:val="28"/>
          <w:szCs w:val="28"/>
        </w:rPr>
        <w:t>ИДУАЛЬНЫМ ПРОЕКТОМ</w:t>
      </w:r>
      <w:bookmarkEnd w:id="2"/>
      <w:proofErr w:type="gramEnd"/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</w:t>
      </w:r>
      <w:r w:rsidR="00D272AB">
        <w:rPr>
          <w:sz w:val="28"/>
          <w:szCs w:val="28"/>
        </w:rPr>
        <w:t>колледж</w:t>
      </w:r>
      <w:r w:rsidRPr="002530FC">
        <w:rPr>
          <w:sz w:val="28"/>
          <w:szCs w:val="28"/>
        </w:rPr>
        <w:t>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- основа для формирования его ответственности за процесс и результат работы.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Первая ступень в процессе выполнения проекта - поиск проблемы. Найти проблему, которую можно исследовать и которую хотелось бы разрешить. Нужно четко сформулировать проблему проекта.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lastRenderedPageBreak/>
        <w:t xml:space="preserve">Тематика </w:t>
      </w:r>
      <w:proofErr w:type="gramStart"/>
      <w:r w:rsidRPr="002530FC">
        <w:rPr>
          <w:sz w:val="28"/>
          <w:szCs w:val="28"/>
        </w:rPr>
        <w:t>индивидуального проекта</w:t>
      </w:r>
      <w:proofErr w:type="gramEnd"/>
      <w:r w:rsidRPr="002530FC">
        <w:rPr>
          <w:sz w:val="28"/>
          <w:szCs w:val="28"/>
        </w:rPr>
        <w:t xml:space="preserve"> непосредственно связана с постановкой проблемы проекта.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Тематика </w:t>
      </w:r>
      <w:proofErr w:type="gramStart"/>
      <w:r w:rsidRPr="002530FC">
        <w:rPr>
          <w:sz w:val="28"/>
          <w:szCs w:val="28"/>
        </w:rPr>
        <w:t>индивидуальных проектов</w:t>
      </w:r>
      <w:proofErr w:type="gramEnd"/>
      <w:r w:rsidRPr="002530FC">
        <w:rPr>
          <w:sz w:val="28"/>
          <w:szCs w:val="28"/>
        </w:rPr>
        <w:t xml:space="preserve"> по дисциплинам разрабатывается преподавателями </w:t>
      </w:r>
      <w:r w:rsidR="00D272AB">
        <w:rPr>
          <w:sz w:val="28"/>
          <w:szCs w:val="28"/>
        </w:rPr>
        <w:t xml:space="preserve">циклового методического объединения </w:t>
      </w:r>
      <w:r w:rsidRPr="002530FC">
        <w:rPr>
          <w:sz w:val="28"/>
          <w:szCs w:val="28"/>
        </w:rPr>
        <w:t xml:space="preserve">и утверждается на методическом совете </w:t>
      </w:r>
      <w:r w:rsidR="00D272AB">
        <w:rPr>
          <w:sz w:val="28"/>
          <w:szCs w:val="28"/>
        </w:rPr>
        <w:t>колледжа</w:t>
      </w:r>
      <w:r w:rsidRPr="002530FC">
        <w:rPr>
          <w:sz w:val="28"/>
          <w:szCs w:val="28"/>
        </w:rPr>
        <w:t xml:space="preserve">. Перечень тем </w:t>
      </w:r>
      <w:proofErr w:type="gramStart"/>
      <w:r w:rsidRPr="002530FC">
        <w:rPr>
          <w:sz w:val="28"/>
          <w:szCs w:val="28"/>
        </w:rPr>
        <w:t>индивидуальных проектов</w:t>
      </w:r>
      <w:proofErr w:type="gramEnd"/>
      <w:r w:rsidRPr="002530FC">
        <w:rPr>
          <w:sz w:val="28"/>
          <w:szCs w:val="28"/>
        </w:rPr>
        <w:t xml:space="preserve"> ежегодно обновляется </w:t>
      </w:r>
      <w:r w:rsidRPr="002530FC">
        <w:rPr>
          <w:rStyle w:val="ae"/>
          <w:sz w:val="28"/>
          <w:szCs w:val="28"/>
        </w:rPr>
        <w:t>(Приложение 1).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Тематика </w:t>
      </w:r>
      <w:proofErr w:type="gramStart"/>
      <w:r w:rsidRPr="002530FC">
        <w:rPr>
          <w:sz w:val="28"/>
          <w:szCs w:val="28"/>
        </w:rPr>
        <w:t>индивидуальных проектов</w:t>
      </w:r>
      <w:proofErr w:type="gramEnd"/>
      <w:r w:rsidRPr="002530FC">
        <w:rPr>
          <w:sz w:val="28"/>
          <w:szCs w:val="28"/>
        </w:rPr>
        <w:t xml:space="preserve"> доводится до сведения обучающихся не позднее, чем за 2 месяца до начала их выполнения.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proofErr w:type="gramStart"/>
      <w:r w:rsidRPr="002530FC">
        <w:rPr>
          <w:sz w:val="28"/>
          <w:szCs w:val="28"/>
        </w:rPr>
        <w:t>Обучающемуся</w:t>
      </w:r>
      <w:proofErr w:type="gramEnd"/>
      <w:r w:rsidRPr="002530FC">
        <w:rPr>
          <w:sz w:val="28"/>
          <w:szCs w:val="28"/>
        </w:rPr>
        <w:t xml:space="preserve"> предоставляется право выбора темы индивидуального проекта. </w:t>
      </w:r>
      <w:proofErr w:type="gramStart"/>
      <w:r w:rsidRPr="002530FC">
        <w:rPr>
          <w:sz w:val="28"/>
          <w:szCs w:val="28"/>
        </w:rPr>
        <w:t>Обучающийся</w:t>
      </w:r>
      <w:proofErr w:type="gramEnd"/>
      <w:r w:rsidRPr="002530FC">
        <w:rPr>
          <w:sz w:val="28"/>
          <w:szCs w:val="28"/>
        </w:rPr>
        <w:t xml:space="preserve"> имеет право предложить свою тематику с обоснованием целесообразности ее разработки.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Основным критерием при выборе темы служит познавательный и практический интерес </w:t>
      </w:r>
      <w:proofErr w:type="gramStart"/>
      <w:r w:rsidRPr="002530FC">
        <w:rPr>
          <w:sz w:val="28"/>
          <w:szCs w:val="28"/>
        </w:rPr>
        <w:t>обучающихся</w:t>
      </w:r>
      <w:proofErr w:type="gramEnd"/>
      <w:r w:rsidRPr="002530FC">
        <w:rPr>
          <w:sz w:val="28"/>
          <w:szCs w:val="28"/>
        </w:rPr>
        <w:t xml:space="preserve">. Это относится, прежде всего, к обучающимся, </w:t>
      </w:r>
      <w:proofErr w:type="gramStart"/>
      <w:r w:rsidRPr="002530FC">
        <w:rPr>
          <w:sz w:val="28"/>
          <w:szCs w:val="28"/>
        </w:rPr>
        <w:t>которые</w:t>
      </w:r>
      <w:proofErr w:type="gramEnd"/>
      <w:r w:rsidRPr="002530FC">
        <w:rPr>
          <w:sz w:val="28"/>
          <w:szCs w:val="28"/>
        </w:rPr>
        <w:t xml:space="preserve"> продолжительное время целеустремленно, с интересом собирали и обрабатывали материал по той или иной теме.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Одинаковые темы </w:t>
      </w:r>
      <w:proofErr w:type="gramStart"/>
      <w:r w:rsidRPr="002530FC">
        <w:rPr>
          <w:sz w:val="28"/>
          <w:szCs w:val="28"/>
        </w:rPr>
        <w:t>индивидуальных проектов</w:t>
      </w:r>
      <w:proofErr w:type="gramEnd"/>
      <w:r w:rsidRPr="002530FC">
        <w:rPr>
          <w:sz w:val="28"/>
          <w:szCs w:val="28"/>
        </w:rPr>
        <w:t xml:space="preserve"> могут выполнять несколько обучающихся, если круг рассматриваемых вопросов различен, что находит отражение в содержании проекта.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Выбор темы </w:t>
      </w:r>
      <w:proofErr w:type="gramStart"/>
      <w:r w:rsidRPr="002530FC">
        <w:rPr>
          <w:sz w:val="28"/>
          <w:szCs w:val="28"/>
        </w:rPr>
        <w:t>индивидуального проекта</w:t>
      </w:r>
      <w:proofErr w:type="gramEnd"/>
      <w:r w:rsidRPr="002530FC">
        <w:rPr>
          <w:sz w:val="28"/>
          <w:szCs w:val="28"/>
        </w:rPr>
        <w:t xml:space="preserve">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Основными функциями руководителя проекта являются: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консультирование по вопросам содержания и последовательности выполнения </w:t>
      </w:r>
      <w:proofErr w:type="gramStart"/>
      <w:r w:rsidRPr="002530FC">
        <w:rPr>
          <w:sz w:val="28"/>
          <w:szCs w:val="28"/>
        </w:rPr>
        <w:t>индивидуального проекта</w:t>
      </w:r>
      <w:proofErr w:type="gramEnd"/>
      <w:r w:rsidRPr="002530FC">
        <w:rPr>
          <w:sz w:val="28"/>
          <w:szCs w:val="28"/>
        </w:rPr>
        <w:t>;</w:t>
      </w:r>
    </w:p>
    <w:p w:rsidR="00D272AB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left="20" w:firstLine="709"/>
        <w:rPr>
          <w:sz w:val="28"/>
          <w:szCs w:val="28"/>
        </w:rPr>
      </w:pPr>
      <w:r w:rsidRPr="00D272AB">
        <w:rPr>
          <w:sz w:val="28"/>
          <w:szCs w:val="28"/>
        </w:rPr>
        <w:t xml:space="preserve"> оказание помощи </w:t>
      </w:r>
      <w:proofErr w:type="gramStart"/>
      <w:r w:rsidRPr="00D272AB">
        <w:rPr>
          <w:sz w:val="28"/>
          <w:szCs w:val="28"/>
        </w:rPr>
        <w:t>обучающемуся</w:t>
      </w:r>
      <w:proofErr w:type="gramEnd"/>
      <w:r w:rsidRPr="00D272AB">
        <w:rPr>
          <w:sz w:val="28"/>
          <w:szCs w:val="28"/>
        </w:rPr>
        <w:t xml:space="preserve"> в подборе необходимой литературы;</w:t>
      </w:r>
    </w:p>
    <w:p w:rsidR="009C17D7" w:rsidRPr="00D272AB" w:rsidRDefault="00D272AB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512" w:rsidRPr="00D272AB">
        <w:rPr>
          <w:sz w:val="28"/>
          <w:szCs w:val="28"/>
        </w:rPr>
        <w:t>контроль хода выполнения проекта.</w:t>
      </w:r>
    </w:p>
    <w:p w:rsidR="009C17D7" w:rsidRPr="002530FC" w:rsidRDefault="00E16512" w:rsidP="00D272AB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После выбора темы </w:t>
      </w:r>
      <w:proofErr w:type="gramStart"/>
      <w:r w:rsidRPr="002530FC">
        <w:rPr>
          <w:sz w:val="28"/>
          <w:szCs w:val="28"/>
        </w:rPr>
        <w:t>индивидуального проекта</w:t>
      </w:r>
      <w:proofErr w:type="gramEnd"/>
      <w:r w:rsidRPr="002530FC">
        <w:rPr>
          <w:sz w:val="28"/>
          <w:szCs w:val="28"/>
        </w:rPr>
        <w:t xml:space="preserve"> начинается самостоятельная работа обучающегося по выполнению.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proofErr w:type="gramStart"/>
      <w:r w:rsidRPr="002530FC">
        <w:rPr>
          <w:sz w:val="28"/>
          <w:szCs w:val="28"/>
        </w:rPr>
        <w:t>Контроль за</w:t>
      </w:r>
      <w:proofErr w:type="gramEnd"/>
      <w:r w:rsidRPr="002530FC">
        <w:rPr>
          <w:sz w:val="28"/>
          <w:szCs w:val="28"/>
        </w:rPr>
        <w:t xml:space="preserve"> ходом выполнения индивидуальных проектов осуществляет, например, заместитель директор по </w:t>
      </w:r>
      <w:r w:rsidR="00D272AB">
        <w:rPr>
          <w:sz w:val="28"/>
          <w:szCs w:val="28"/>
        </w:rPr>
        <w:t>учебно</w:t>
      </w:r>
      <w:r w:rsidRPr="002530FC">
        <w:rPr>
          <w:sz w:val="28"/>
          <w:szCs w:val="28"/>
        </w:rPr>
        <w:t>-методической</w:t>
      </w:r>
      <w:r w:rsidR="00D272AB">
        <w:rPr>
          <w:sz w:val="28"/>
          <w:szCs w:val="28"/>
        </w:rPr>
        <w:t xml:space="preserve"> и</w:t>
      </w:r>
      <w:r w:rsidRPr="002530FC">
        <w:rPr>
          <w:sz w:val="28"/>
          <w:szCs w:val="28"/>
        </w:rPr>
        <w:t xml:space="preserve"> </w:t>
      </w:r>
      <w:r w:rsidR="00D272AB" w:rsidRPr="002530FC">
        <w:rPr>
          <w:sz w:val="28"/>
          <w:szCs w:val="28"/>
        </w:rPr>
        <w:t>научно</w:t>
      </w:r>
      <w:r w:rsidR="00D272AB">
        <w:rPr>
          <w:sz w:val="28"/>
          <w:szCs w:val="28"/>
        </w:rPr>
        <w:t>й</w:t>
      </w:r>
      <w:r w:rsidR="00D272AB" w:rsidRPr="002530FC">
        <w:rPr>
          <w:sz w:val="28"/>
          <w:szCs w:val="28"/>
        </w:rPr>
        <w:t xml:space="preserve"> </w:t>
      </w:r>
      <w:r w:rsidRPr="002530FC">
        <w:rPr>
          <w:sz w:val="28"/>
          <w:szCs w:val="28"/>
        </w:rPr>
        <w:t xml:space="preserve">работе, председатель </w:t>
      </w:r>
      <w:r w:rsidR="00D272AB">
        <w:rPr>
          <w:sz w:val="28"/>
          <w:szCs w:val="28"/>
        </w:rPr>
        <w:t xml:space="preserve">циклового </w:t>
      </w:r>
      <w:r w:rsidRPr="002530FC">
        <w:rPr>
          <w:sz w:val="28"/>
          <w:szCs w:val="28"/>
        </w:rPr>
        <w:t>методического объединения в соответствии с функциональными обязанностями.</w:t>
      </w:r>
    </w:p>
    <w:p w:rsidR="009C17D7" w:rsidRPr="002530FC" w:rsidRDefault="00E16512" w:rsidP="00D272AB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993"/>
          <w:tab w:val="left" w:pos="1908"/>
        </w:tabs>
        <w:spacing w:after="0" w:line="330" w:lineRule="atLeast"/>
        <w:ind w:firstLine="709"/>
        <w:jc w:val="both"/>
        <w:rPr>
          <w:sz w:val="28"/>
          <w:szCs w:val="28"/>
        </w:rPr>
      </w:pPr>
      <w:bookmarkStart w:id="3" w:name="bookmark3"/>
      <w:r w:rsidRPr="00D272AB">
        <w:rPr>
          <w:sz w:val="28"/>
          <w:szCs w:val="28"/>
        </w:rPr>
        <w:t xml:space="preserve">СОСТАВ, СТРУКТУРА И СОДЕРЖАНИЕ ОСНОВНЫХ ЭЛЕМЕНТОВ </w:t>
      </w:r>
      <w:proofErr w:type="gramStart"/>
      <w:r w:rsidRPr="00D272AB">
        <w:rPr>
          <w:rStyle w:val="35"/>
          <w:b/>
          <w:bCs/>
          <w:sz w:val="28"/>
          <w:szCs w:val="28"/>
          <w:u w:val="none"/>
        </w:rPr>
        <w:t>ИН</w:t>
      </w:r>
      <w:r w:rsidRPr="00D272AB">
        <w:rPr>
          <w:sz w:val="28"/>
          <w:szCs w:val="28"/>
        </w:rPr>
        <w:t>Д</w:t>
      </w:r>
      <w:r w:rsidRPr="00D272AB">
        <w:rPr>
          <w:rStyle w:val="35"/>
          <w:b/>
          <w:bCs/>
          <w:sz w:val="28"/>
          <w:szCs w:val="28"/>
          <w:u w:val="none"/>
        </w:rPr>
        <w:t>ИВИ</w:t>
      </w:r>
      <w:r w:rsidRPr="00D272AB">
        <w:rPr>
          <w:sz w:val="28"/>
          <w:szCs w:val="28"/>
        </w:rPr>
        <w:t>ДУАЛЬНЫХ</w:t>
      </w:r>
      <w:r w:rsidRPr="002530FC">
        <w:rPr>
          <w:sz w:val="28"/>
          <w:szCs w:val="28"/>
        </w:rPr>
        <w:t xml:space="preserve"> ПРОЕКТОВ</w:t>
      </w:r>
      <w:bookmarkEnd w:id="3"/>
      <w:proofErr w:type="gramEnd"/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Содержание </w:t>
      </w:r>
      <w:proofErr w:type="gramStart"/>
      <w:r w:rsidRPr="002530FC">
        <w:rPr>
          <w:sz w:val="28"/>
          <w:szCs w:val="28"/>
        </w:rPr>
        <w:t>индивидуального проекта</w:t>
      </w:r>
      <w:proofErr w:type="gramEnd"/>
      <w:r w:rsidRPr="002530FC">
        <w:rPr>
          <w:sz w:val="28"/>
          <w:szCs w:val="28"/>
        </w:rPr>
        <w:t xml:space="preserve">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</w:t>
      </w:r>
      <w:proofErr w:type="gramStart"/>
      <w:r w:rsidRPr="002530FC">
        <w:rPr>
          <w:sz w:val="28"/>
          <w:szCs w:val="28"/>
        </w:rPr>
        <w:t>обучающихся</w:t>
      </w:r>
      <w:proofErr w:type="gramEnd"/>
      <w:r w:rsidRPr="002530FC">
        <w:rPr>
          <w:sz w:val="28"/>
          <w:szCs w:val="28"/>
        </w:rPr>
        <w:t>, помогает систематизировать материал, обеспечивает последовательность его изложения.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Содержание индивидуального проекта </w:t>
      </w:r>
      <w:proofErr w:type="gramStart"/>
      <w:r w:rsidRPr="002530FC">
        <w:rPr>
          <w:sz w:val="28"/>
          <w:szCs w:val="28"/>
        </w:rPr>
        <w:t>обучающийся</w:t>
      </w:r>
      <w:proofErr w:type="gramEnd"/>
      <w:r w:rsidRPr="002530FC">
        <w:rPr>
          <w:sz w:val="28"/>
          <w:szCs w:val="28"/>
        </w:rPr>
        <w:t xml:space="preserve"> составляет совместно с руководителем, с учетом замысла и индивидуального подхода.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lastRenderedPageBreak/>
        <w:t xml:space="preserve">Однако при всем многообразии индивидуальных подходов к содержанию проектов традиционным является </w:t>
      </w:r>
      <w:proofErr w:type="gramStart"/>
      <w:r w:rsidRPr="002530FC">
        <w:rPr>
          <w:sz w:val="28"/>
          <w:szCs w:val="28"/>
        </w:rPr>
        <w:t>следующий</w:t>
      </w:r>
      <w:proofErr w:type="gramEnd"/>
      <w:r w:rsidRPr="002530FC">
        <w:rPr>
          <w:sz w:val="28"/>
          <w:szCs w:val="28"/>
        </w:rPr>
        <w:t>: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ВВЕДЕНИЕ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ОСНОВНАЯ ЧАСТЬ</w:t>
      </w:r>
    </w:p>
    <w:p w:rsidR="009C17D7" w:rsidRPr="002530FC" w:rsidRDefault="00E16512" w:rsidP="00D272AB">
      <w:pPr>
        <w:pStyle w:val="5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(Полное наименование главы)</w:t>
      </w:r>
    </w:p>
    <w:p w:rsidR="009C17D7" w:rsidRPr="002530FC" w:rsidRDefault="00E16512" w:rsidP="00D272AB">
      <w:pPr>
        <w:pStyle w:val="5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(Полное наименование главы)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ЗАКЛЮЧЕНИЕ</w:t>
      </w:r>
    </w:p>
    <w:p w:rsidR="00D272AB" w:rsidRDefault="00E16512" w:rsidP="002530FC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Список информационных источников 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>Приложения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Согласно традиционной структуре основная часть должна содержать не менее 2-3 глав.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proofErr w:type="gramStart"/>
      <w:r w:rsidRPr="002530FC">
        <w:rPr>
          <w:sz w:val="28"/>
          <w:szCs w:val="28"/>
        </w:rPr>
        <w:t>индивидуальном проекте</w:t>
      </w:r>
      <w:proofErr w:type="gramEnd"/>
      <w:r w:rsidRPr="002530FC">
        <w:rPr>
          <w:sz w:val="28"/>
          <w:szCs w:val="28"/>
        </w:rPr>
        <w:t>. Поэтому при цитировании и конспектировании следует сразу же делать подстрочные ссылки в конце страницы: автор, название издания, место издания, издательство, год издания, номер страницы.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Это поможет легко сформировать список использованной литературы при завершении работы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Собрав и изучив </w:t>
      </w:r>
      <w:proofErr w:type="gramStart"/>
      <w:r w:rsidRPr="002530FC">
        <w:rPr>
          <w:sz w:val="28"/>
          <w:szCs w:val="28"/>
        </w:rPr>
        <w:t>информационные</w:t>
      </w:r>
      <w:proofErr w:type="gramEnd"/>
      <w:r w:rsidRPr="002530FC">
        <w:rPr>
          <w:sz w:val="28"/>
          <w:szCs w:val="28"/>
        </w:rPr>
        <w:t xml:space="preserve">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Хотя </w:t>
      </w:r>
      <w:proofErr w:type="gramStart"/>
      <w:r w:rsidRPr="002530FC">
        <w:rPr>
          <w:sz w:val="28"/>
          <w:szCs w:val="28"/>
        </w:rPr>
        <w:t>индивидуальный проект</w:t>
      </w:r>
      <w:proofErr w:type="gramEnd"/>
      <w:r w:rsidRPr="002530FC">
        <w:rPr>
          <w:sz w:val="28"/>
          <w:szCs w:val="28"/>
        </w:rPr>
        <w:t xml:space="preserve"> выполняется по одной теме, в процессе ее написания обучающийся использует весь имеющийся у него запас знаний и умений и навыков, приобретенных и приобретаемых при изучении смежных учебных предметов.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Излагать материал рекомендуется своими словами, не допуская дословного переписывания из информационных источников.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На титульном листе </w:t>
      </w:r>
      <w:proofErr w:type="gramStart"/>
      <w:r w:rsidRPr="002530FC">
        <w:rPr>
          <w:sz w:val="28"/>
          <w:szCs w:val="28"/>
        </w:rPr>
        <w:t>индивидуального проекта</w:t>
      </w:r>
      <w:proofErr w:type="gramEnd"/>
      <w:r w:rsidRPr="002530FC">
        <w:rPr>
          <w:sz w:val="28"/>
          <w:szCs w:val="28"/>
        </w:rPr>
        <w:t xml:space="preserve"> указывается наименование учебного заведения, </w:t>
      </w:r>
      <w:r w:rsidR="00D272AB">
        <w:rPr>
          <w:sz w:val="28"/>
          <w:szCs w:val="28"/>
        </w:rPr>
        <w:t>профессия/</w:t>
      </w:r>
      <w:r w:rsidRPr="002530FC">
        <w:rPr>
          <w:sz w:val="28"/>
          <w:szCs w:val="28"/>
        </w:rPr>
        <w:t>специальность, фамилия и инициалы обучающегося, тема, фамилия и инициалы руководителя.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Содержание</w:t>
      </w:r>
      <w:r w:rsidRPr="002530FC">
        <w:rPr>
          <w:sz w:val="28"/>
          <w:szCs w:val="28"/>
        </w:rPr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 </w:t>
      </w:r>
      <w:r w:rsidRPr="002530FC">
        <w:rPr>
          <w:rStyle w:val="ae"/>
          <w:sz w:val="28"/>
          <w:szCs w:val="28"/>
        </w:rPr>
        <w:t>(Приложение 2).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Введение</w:t>
      </w:r>
      <w:r w:rsidRPr="002530FC">
        <w:rPr>
          <w:sz w:val="28"/>
          <w:szCs w:val="28"/>
        </w:rPr>
        <w:t xml:space="preserve"> </w:t>
      </w:r>
      <w:proofErr w:type="gramStart"/>
      <w:r w:rsidRPr="002530FC">
        <w:rPr>
          <w:sz w:val="28"/>
          <w:szCs w:val="28"/>
        </w:rPr>
        <w:t>индивидуального проекта</w:t>
      </w:r>
      <w:proofErr w:type="gramEnd"/>
      <w:r w:rsidRPr="002530FC">
        <w:rPr>
          <w:sz w:val="28"/>
          <w:szCs w:val="28"/>
        </w:rPr>
        <w:t xml:space="preserve"> имеет объем 2-3 страницы. В нем отражаются следующие признаки: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</w:t>
      </w:r>
      <w:r w:rsidRPr="002530FC">
        <w:rPr>
          <w:rStyle w:val="ae"/>
          <w:sz w:val="28"/>
          <w:szCs w:val="28"/>
        </w:rPr>
        <w:t>актуальность проблемы, темы, ее</w:t>
      </w:r>
      <w:r w:rsidRPr="002530FC">
        <w:rPr>
          <w:sz w:val="28"/>
          <w:szCs w:val="28"/>
        </w:rPr>
        <w:t xml:space="preserve">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9C17D7" w:rsidRPr="002530FC" w:rsidRDefault="00E16512" w:rsidP="0064045F">
      <w:pPr>
        <w:pStyle w:val="5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цель</w:t>
      </w:r>
      <w:r w:rsidRPr="002530FC">
        <w:rPr>
          <w:sz w:val="28"/>
          <w:szCs w:val="28"/>
        </w:rPr>
        <w:t xml:space="preserve"> и совокупность поставленных </w:t>
      </w:r>
      <w:r w:rsidRPr="002530FC">
        <w:rPr>
          <w:rStyle w:val="ae"/>
          <w:sz w:val="28"/>
          <w:szCs w:val="28"/>
        </w:rPr>
        <w:t>задач</w:t>
      </w:r>
      <w:r w:rsidRPr="002530FC">
        <w:rPr>
          <w:sz w:val="28"/>
          <w:szCs w:val="28"/>
        </w:rPr>
        <w:t xml:space="preserve"> для ее достижения;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lastRenderedPageBreak/>
        <w:t xml:space="preserve"> </w:t>
      </w:r>
      <w:r w:rsidRPr="002530FC">
        <w:rPr>
          <w:rStyle w:val="ae"/>
          <w:sz w:val="28"/>
          <w:szCs w:val="28"/>
        </w:rPr>
        <w:t>предмет исследования -</w:t>
      </w:r>
      <w:r w:rsidRPr="002530FC">
        <w:rPr>
          <w:sz w:val="28"/>
          <w:szCs w:val="28"/>
        </w:rPr>
        <w:t xml:space="preserve"> конкретные основы теории, методическое обеспечение, инструментарий и т.д.;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</w:t>
      </w:r>
      <w:r w:rsidRPr="002530FC">
        <w:rPr>
          <w:rStyle w:val="ae"/>
          <w:sz w:val="28"/>
          <w:szCs w:val="28"/>
        </w:rPr>
        <w:t>объект исследования,</w:t>
      </w:r>
      <w:r w:rsidRPr="002530FC">
        <w:rPr>
          <w:sz w:val="28"/>
          <w:szCs w:val="28"/>
        </w:rPr>
        <w:t xml:space="preserve"> на материалах которого выполнен </w:t>
      </w:r>
      <w:proofErr w:type="gramStart"/>
      <w:r w:rsidRPr="002530FC">
        <w:rPr>
          <w:sz w:val="28"/>
          <w:szCs w:val="28"/>
        </w:rPr>
        <w:t>индивидуальный проект</w:t>
      </w:r>
      <w:proofErr w:type="gramEnd"/>
      <w:r w:rsidRPr="002530FC">
        <w:rPr>
          <w:sz w:val="28"/>
          <w:szCs w:val="28"/>
        </w:rPr>
        <w:t>, его отраслевая и ведомственная принадлежность, месторасположение;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</w:t>
      </w:r>
      <w:r w:rsidRPr="002530FC">
        <w:rPr>
          <w:rStyle w:val="ae"/>
          <w:sz w:val="28"/>
          <w:szCs w:val="28"/>
        </w:rPr>
        <w:t>период исследования</w:t>
      </w:r>
      <w:r w:rsidRPr="002530FC">
        <w:rPr>
          <w:sz w:val="28"/>
          <w:szCs w:val="28"/>
        </w:rPr>
        <w:t xml:space="preserve"> - указываются временные рамки;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</w:t>
      </w:r>
      <w:r w:rsidRPr="002530FC">
        <w:rPr>
          <w:rStyle w:val="ae"/>
          <w:sz w:val="28"/>
          <w:szCs w:val="28"/>
        </w:rPr>
        <w:t>теоретическая основа</w:t>
      </w:r>
      <w:r w:rsidRPr="002530FC">
        <w:rPr>
          <w:sz w:val="28"/>
          <w:szCs w:val="28"/>
        </w:rPr>
        <w:t xml:space="preserve"> - труды отечественных и зарубежных ученых по исследуемой проблеме;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</w:t>
      </w:r>
      <w:r w:rsidRPr="002530FC">
        <w:rPr>
          <w:rStyle w:val="ae"/>
          <w:sz w:val="28"/>
          <w:szCs w:val="28"/>
        </w:rPr>
        <w:t>информационная база</w:t>
      </w:r>
      <w:r w:rsidRPr="002530FC">
        <w:rPr>
          <w:sz w:val="28"/>
          <w:szCs w:val="28"/>
        </w:rPr>
        <w:t xml:space="preserve"> - обзор использованных законодательных и нормативных актов и т.п.;</w:t>
      </w:r>
    </w:p>
    <w:p w:rsidR="009C17D7" w:rsidRPr="002530FC" w:rsidRDefault="00E16512" w:rsidP="00D272AB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 </w:t>
      </w:r>
      <w:proofErr w:type="gramStart"/>
      <w:r w:rsidRPr="002530FC">
        <w:rPr>
          <w:rStyle w:val="ae"/>
          <w:sz w:val="28"/>
          <w:szCs w:val="28"/>
        </w:rPr>
        <w:t>объем и структура индивидуального проекта</w:t>
      </w:r>
      <w:r w:rsidRPr="002530FC">
        <w:rPr>
          <w:sz w:val="28"/>
          <w:szCs w:val="28"/>
        </w:rPr>
        <w:t xml:space="preserve"> - композиционный состав - введение, количество глав, заключение, число использованных информационных источников, приложений, таблиц, рисунков.</w:t>
      </w:r>
      <w:proofErr w:type="gramEnd"/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 xml:space="preserve">Основная часть </w:t>
      </w:r>
      <w:proofErr w:type="gramStart"/>
      <w:r w:rsidRPr="002530FC">
        <w:rPr>
          <w:rStyle w:val="ae"/>
          <w:sz w:val="28"/>
          <w:szCs w:val="28"/>
        </w:rPr>
        <w:t>индивидуального проекта</w:t>
      </w:r>
      <w:proofErr w:type="gramEnd"/>
      <w:r w:rsidRPr="002530FC">
        <w:rPr>
          <w:sz w:val="28"/>
          <w:szCs w:val="28"/>
        </w:rPr>
        <w:t xml:space="preserve"> состоит из совокупности предусмотренных содержанием работы параграфов.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 xml:space="preserve">Содержанием </w:t>
      </w:r>
      <w:r w:rsidRPr="002530FC">
        <w:rPr>
          <w:rStyle w:val="ae"/>
          <w:sz w:val="28"/>
          <w:szCs w:val="28"/>
        </w:rPr>
        <w:t>первой главы</w:t>
      </w:r>
      <w:r w:rsidRPr="002530FC">
        <w:rPr>
          <w:sz w:val="28"/>
          <w:szCs w:val="28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Вторая глава</w:t>
      </w:r>
      <w:r w:rsidRPr="002530FC">
        <w:rPr>
          <w:sz w:val="28"/>
          <w:szCs w:val="28"/>
        </w:rPr>
        <w:t xml:space="preserve"> 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Заключение.</w:t>
      </w:r>
      <w:r w:rsidRPr="002530FC">
        <w:rPr>
          <w:sz w:val="28"/>
          <w:szCs w:val="28"/>
        </w:rPr>
        <w:t xml:space="preserve"> Здесь в сжатой форме дается общая оценка полученным результатам исследования, реализации цели и решения поставленных задач. Заключение включает в себя обобщения, краткие выводы по содержанию каждого вопроса </w:t>
      </w:r>
      <w:proofErr w:type="gramStart"/>
      <w:r w:rsidRPr="002530FC">
        <w:rPr>
          <w:sz w:val="28"/>
          <w:szCs w:val="28"/>
        </w:rPr>
        <w:t>индивидуального проекта</w:t>
      </w:r>
      <w:proofErr w:type="gramEnd"/>
      <w:r w:rsidRPr="002530FC">
        <w:rPr>
          <w:sz w:val="28"/>
          <w:szCs w:val="28"/>
        </w:rPr>
        <w:t>, положительные и отрицательные моменты в развитии исследуемого объекта, предложения и рекомендации по совершенствованию его деятельности.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rStyle w:val="ae"/>
          <w:sz w:val="28"/>
          <w:szCs w:val="28"/>
        </w:rPr>
        <w:t>Список информационных источников</w:t>
      </w:r>
      <w:r w:rsidRPr="002530FC">
        <w:rPr>
          <w:sz w:val="28"/>
          <w:szCs w:val="28"/>
        </w:rPr>
        <w:t xml:space="preserve"> составляется в соответствии с требованиями ГОСТ 7.0.5 - 2008 Библиографическая ссылка. ГОСТ 7.1. - 2003 Библиографическая запись. Библиографическое описание. </w:t>
      </w:r>
      <w:r w:rsidRPr="002530FC">
        <w:rPr>
          <w:rStyle w:val="ae"/>
          <w:sz w:val="28"/>
          <w:szCs w:val="28"/>
        </w:rPr>
        <w:t>(Приложение 3).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2530FC">
        <w:rPr>
          <w:sz w:val="28"/>
          <w:szCs w:val="28"/>
        </w:rPr>
        <w:lastRenderedPageBreak/>
        <w:t xml:space="preserve">В </w:t>
      </w:r>
      <w:r w:rsidRPr="002530FC">
        <w:rPr>
          <w:rStyle w:val="ae"/>
          <w:sz w:val="28"/>
          <w:szCs w:val="28"/>
        </w:rPr>
        <w:t>приложении</w:t>
      </w:r>
      <w:r w:rsidRPr="002530FC">
        <w:rPr>
          <w:sz w:val="28"/>
          <w:szCs w:val="28"/>
        </w:rPr>
        <w:t xml:space="preserve"> материалы вспомогательного характера, например, сравнительные таблицы, схемы и др.</w:t>
      </w:r>
    </w:p>
    <w:p w:rsidR="009C17D7" w:rsidRPr="002530FC" w:rsidRDefault="00E16512" w:rsidP="0064045F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93"/>
          <w:tab w:val="left" w:pos="2012"/>
        </w:tabs>
        <w:spacing w:after="0" w:line="330" w:lineRule="atLeast"/>
        <w:ind w:firstLine="709"/>
        <w:jc w:val="both"/>
        <w:rPr>
          <w:sz w:val="28"/>
          <w:szCs w:val="28"/>
        </w:rPr>
      </w:pPr>
      <w:bookmarkStart w:id="4" w:name="bookmark4"/>
      <w:r w:rsidRPr="002530FC">
        <w:rPr>
          <w:sz w:val="28"/>
          <w:szCs w:val="28"/>
        </w:rPr>
        <w:t xml:space="preserve">ОФОРМЛЕНИЕ </w:t>
      </w:r>
      <w:proofErr w:type="gramStart"/>
      <w:r w:rsidRPr="002530FC">
        <w:rPr>
          <w:sz w:val="28"/>
          <w:szCs w:val="28"/>
        </w:rPr>
        <w:t>ИНДИВИДУАЛЬНОГО ПРОЕКТА</w:t>
      </w:r>
      <w:bookmarkEnd w:id="4"/>
      <w:proofErr w:type="gramEnd"/>
    </w:p>
    <w:p w:rsidR="009C17D7" w:rsidRPr="002530FC" w:rsidRDefault="00E16512" w:rsidP="002530F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proofErr w:type="gramStart"/>
      <w:r w:rsidRPr="002530FC">
        <w:rPr>
          <w:sz w:val="28"/>
          <w:szCs w:val="28"/>
        </w:rPr>
        <w:t>Индивидуальный проект</w:t>
      </w:r>
      <w:proofErr w:type="gramEnd"/>
      <w:r w:rsidRPr="002530FC">
        <w:rPr>
          <w:sz w:val="28"/>
          <w:szCs w:val="28"/>
        </w:rPr>
        <w:t xml:space="preserve"> должен быть надлежащим образом оформлен (таблица 2). Все листы проекта и приложения следуют переплести. Индивидуальный прое</w:t>
      </w:r>
      <w:proofErr w:type="gramStart"/>
      <w:r w:rsidRPr="002530FC">
        <w:rPr>
          <w:sz w:val="28"/>
          <w:szCs w:val="28"/>
        </w:rPr>
        <w:t>кт стр</w:t>
      </w:r>
      <w:proofErr w:type="gramEnd"/>
      <w:r w:rsidRPr="002530FC">
        <w:rPr>
          <w:sz w:val="28"/>
          <w:szCs w:val="28"/>
        </w:rPr>
        <w:t>уктурируется следующим образом:</w:t>
      </w:r>
    </w:p>
    <w:p w:rsidR="009C17D7" w:rsidRPr="002530FC" w:rsidRDefault="00E16512" w:rsidP="0064045F">
      <w:pPr>
        <w:pStyle w:val="5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Титульный лист </w:t>
      </w:r>
      <w:r w:rsidRPr="002530FC">
        <w:rPr>
          <w:rStyle w:val="ae"/>
          <w:sz w:val="28"/>
          <w:szCs w:val="28"/>
        </w:rPr>
        <w:t>(Приложение 4).</w:t>
      </w:r>
    </w:p>
    <w:p w:rsidR="009C17D7" w:rsidRPr="002530FC" w:rsidRDefault="00E16512" w:rsidP="0064045F">
      <w:pPr>
        <w:pStyle w:val="5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Содержание</w:t>
      </w:r>
    </w:p>
    <w:p w:rsidR="009C17D7" w:rsidRPr="002530FC" w:rsidRDefault="00E16512" w:rsidP="0064045F">
      <w:pPr>
        <w:pStyle w:val="5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Содержательная часть работы</w:t>
      </w:r>
    </w:p>
    <w:p w:rsidR="009C17D7" w:rsidRPr="002530FC" w:rsidRDefault="00E16512" w:rsidP="0064045F">
      <w:pPr>
        <w:pStyle w:val="5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2530FC">
        <w:rPr>
          <w:sz w:val="28"/>
          <w:szCs w:val="28"/>
        </w:rPr>
        <w:t xml:space="preserve"> Приложения</w:t>
      </w:r>
    </w:p>
    <w:p w:rsidR="007863A8" w:rsidRDefault="00E16512" w:rsidP="007863A8">
      <w:pPr>
        <w:pStyle w:val="22"/>
        <w:framePr w:w="10056" w:wrap="notBeside" w:vAnchor="text" w:hAnchor="text" w:xAlign="center" w:y="1"/>
        <w:shd w:val="clear" w:color="auto" w:fill="auto"/>
        <w:spacing w:line="260" w:lineRule="exact"/>
        <w:jc w:val="right"/>
        <w:rPr>
          <w:rStyle w:val="23"/>
          <w:b/>
          <w:sz w:val="28"/>
          <w:szCs w:val="28"/>
          <w:u w:val="none"/>
        </w:rPr>
      </w:pPr>
      <w:r w:rsidRPr="007863A8">
        <w:rPr>
          <w:rStyle w:val="23"/>
          <w:b/>
          <w:sz w:val="24"/>
          <w:szCs w:val="24"/>
          <w:u w:val="none"/>
        </w:rPr>
        <w:t>Таблица 2</w:t>
      </w:r>
      <w:r w:rsidR="007863A8">
        <w:rPr>
          <w:rStyle w:val="23"/>
          <w:b/>
          <w:sz w:val="24"/>
          <w:szCs w:val="24"/>
          <w:u w:val="none"/>
        </w:rPr>
        <w:t>.</w:t>
      </w:r>
      <w:r w:rsidRPr="004C7502">
        <w:rPr>
          <w:rStyle w:val="23"/>
          <w:b/>
          <w:sz w:val="28"/>
          <w:szCs w:val="28"/>
          <w:u w:val="none"/>
        </w:rPr>
        <w:t xml:space="preserve"> </w:t>
      </w:r>
    </w:p>
    <w:p w:rsidR="009C17D7" w:rsidRDefault="00E16512" w:rsidP="0064045F">
      <w:pPr>
        <w:pStyle w:val="22"/>
        <w:framePr w:w="10056" w:wrap="notBeside" w:vAnchor="text" w:hAnchor="text" w:xAlign="center" w:y="1"/>
        <w:shd w:val="clear" w:color="auto" w:fill="auto"/>
        <w:spacing w:line="260" w:lineRule="exact"/>
        <w:jc w:val="center"/>
        <w:rPr>
          <w:rStyle w:val="23"/>
          <w:sz w:val="28"/>
          <w:szCs w:val="28"/>
          <w:u w:val="none"/>
        </w:rPr>
      </w:pPr>
      <w:r w:rsidRPr="007863A8">
        <w:rPr>
          <w:rStyle w:val="23"/>
          <w:sz w:val="28"/>
          <w:szCs w:val="28"/>
          <w:u w:val="none"/>
        </w:rPr>
        <w:t>Требования к оформлению индивидуального проекта</w:t>
      </w:r>
    </w:p>
    <w:p w:rsidR="007863A8" w:rsidRPr="007863A8" w:rsidRDefault="007863A8" w:rsidP="0064045F">
      <w:pPr>
        <w:pStyle w:val="22"/>
        <w:framePr w:w="10056" w:wrap="notBeside" w:vAnchor="text" w:hAnchor="text" w:xAlign="center" w:y="1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6955"/>
      </w:tblGrid>
      <w:tr w:rsidR="009C17D7" w:rsidTr="007863A8">
        <w:trPr>
          <w:trHeight w:hRule="exact" w:val="367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4C7502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502">
              <w:rPr>
                <w:rStyle w:val="11pt0"/>
                <w:b/>
                <w:sz w:val="24"/>
                <w:szCs w:val="24"/>
              </w:rPr>
              <w:t>Требование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4C7502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502">
              <w:rPr>
                <w:rStyle w:val="11pt0"/>
                <w:b/>
                <w:sz w:val="24"/>
                <w:szCs w:val="24"/>
              </w:rPr>
              <w:t>Содержание требования</w:t>
            </w:r>
          </w:p>
        </w:tc>
      </w:tr>
      <w:tr w:rsidR="009C17D7">
        <w:trPr>
          <w:trHeight w:hRule="exact" w:val="30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2</w:t>
            </w:r>
          </w:p>
        </w:tc>
      </w:tr>
      <w:tr w:rsidR="009C17D7">
        <w:trPr>
          <w:trHeight w:hRule="exact" w:val="28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Объем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4C750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10 -</w:t>
            </w:r>
            <w:r w:rsidR="00E16512" w:rsidRPr="0064045F">
              <w:rPr>
                <w:rStyle w:val="11pt0"/>
                <w:sz w:val="24"/>
                <w:szCs w:val="24"/>
              </w:rPr>
              <w:t xml:space="preserve"> 15 страниц компьютерного текста</w:t>
            </w:r>
          </w:p>
        </w:tc>
      </w:tr>
      <w:tr w:rsidR="009C17D7">
        <w:trPr>
          <w:trHeight w:hRule="exact" w:val="56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Оформление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69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 xml:space="preserve">текст печатается на одной стороне листа белой бумаги формата </w:t>
            </w:r>
            <w:r w:rsidRPr="0064045F">
              <w:rPr>
                <w:rStyle w:val="11pt0"/>
                <w:sz w:val="24"/>
                <w:szCs w:val="24"/>
                <w:lang w:val="en-US" w:eastAsia="en-US" w:bidi="en-US"/>
              </w:rPr>
              <w:t>A</w:t>
            </w:r>
            <w:r w:rsidRPr="0064045F">
              <w:rPr>
                <w:rStyle w:val="11pt0"/>
                <w:sz w:val="24"/>
                <w:szCs w:val="24"/>
                <w:lang w:eastAsia="en-US" w:bidi="en-US"/>
              </w:rPr>
              <w:t>4</w:t>
            </w:r>
          </w:p>
        </w:tc>
      </w:tr>
      <w:tr w:rsidR="009C17D7">
        <w:trPr>
          <w:trHeight w:hRule="exact" w:val="28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Интервал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1,5</w:t>
            </w:r>
          </w:p>
        </w:tc>
      </w:tr>
      <w:tr w:rsidR="009C17D7">
        <w:trPr>
          <w:trHeight w:hRule="exact" w:val="283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Шрифт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  <w:lang w:val="en-US" w:eastAsia="en-US" w:bidi="en-US"/>
              </w:rPr>
              <w:t>«Times New Roman»</w:t>
            </w:r>
          </w:p>
        </w:tc>
      </w:tr>
      <w:tr w:rsidR="009C17D7">
        <w:trPr>
          <w:trHeight w:hRule="exact" w:val="38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Размер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 xml:space="preserve">14 </w:t>
            </w:r>
            <w:proofErr w:type="gramStart"/>
            <w:r w:rsidRPr="0064045F">
              <w:rPr>
                <w:rStyle w:val="11pt0"/>
                <w:sz w:val="24"/>
                <w:szCs w:val="24"/>
              </w:rPr>
              <w:t>п</w:t>
            </w:r>
            <w:proofErr w:type="gramEnd"/>
          </w:p>
        </w:tc>
      </w:tr>
      <w:tr w:rsidR="009C17D7">
        <w:trPr>
          <w:trHeight w:hRule="exact" w:val="389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Выравнивание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по ширине</w:t>
            </w:r>
          </w:p>
        </w:tc>
      </w:tr>
      <w:tr w:rsidR="009C17D7">
        <w:trPr>
          <w:trHeight w:hRule="exact" w:val="38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Кавычки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«кавычки-елочки»</w:t>
            </w:r>
          </w:p>
        </w:tc>
      </w:tr>
      <w:tr w:rsidR="009C17D7" w:rsidTr="00211F35">
        <w:trPr>
          <w:trHeight w:hRule="exact" w:val="83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64045F" w:rsidRDefault="00E16512" w:rsidP="00211F35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Параметры страницы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E2" w:rsidRPr="003235E2" w:rsidRDefault="003235E2" w:rsidP="003235E2">
            <w:pPr>
              <w:framePr w:w="10056" w:wrap="notBeside" w:vAnchor="text" w:hAnchor="text" w:xAlign="center" w:y="1"/>
              <w:widowControl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3235E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верхнее поле - 2 см, нижнее поле -2 см, левое поле - 3 см, правое - 1,5 см. </w:t>
            </w:r>
            <w:proofErr w:type="gramEnd"/>
          </w:p>
          <w:p w:rsidR="009C17D7" w:rsidRPr="0064045F" w:rsidRDefault="00E16512" w:rsidP="003235E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.</w:t>
            </w:r>
            <w:r w:rsidR="003235E2" w:rsidRPr="00ED70C7">
              <w:rPr>
                <w:sz w:val="24"/>
                <w:szCs w:val="24"/>
              </w:rPr>
              <w:t xml:space="preserve"> </w:t>
            </w:r>
            <w:r w:rsidR="003235E2">
              <w:rPr>
                <w:sz w:val="24"/>
                <w:szCs w:val="24"/>
              </w:rPr>
              <w:t>о</w:t>
            </w:r>
            <w:r w:rsidR="003235E2" w:rsidRPr="00ED70C7">
              <w:rPr>
                <w:sz w:val="24"/>
                <w:szCs w:val="24"/>
              </w:rPr>
              <w:t>тступ первой строки (красная строка) - 1,25.</w:t>
            </w:r>
          </w:p>
        </w:tc>
      </w:tr>
      <w:tr w:rsidR="009C17D7" w:rsidTr="007863A8">
        <w:trPr>
          <w:trHeight w:hRule="exact" w:val="1176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Нумерация страниц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5E2" w:rsidRDefault="003235E2" w:rsidP="003235E2">
            <w:pPr>
              <w:framePr w:w="10056" w:wrap="notBeside" w:vAnchor="text" w:hAnchor="text" w:xAlign="center" w:y="1"/>
              <w:widowControl/>
              <w:tabs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- </w:t>
            </w:r>
            <w:r w:rsidRPr="003235E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вверху посередине, шрифт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3235E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Times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3235E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New Roman, размер шрифта - 14. </w:t>
            </w:r>
          </w:p>
          <w:p w:rsidR="009C17D7" w:rsidRPr="007863A8" w:rsidRDefault="003235E2" w:rsidP="007863A8">
            <w:pPr>
              <w:framePr w:w="10056" w:wrap="notBeside" w:vAnchor="text" w:hAnchor="text" w:xAlign="center" w:y="1"/>
              <w:widowControl/>
              <w:tabs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235E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Особый колонтитул для первой страницы (Фамилия, имя, отчество студента полностью).</w:t>
            </w:r>
          </w:p>
        </w:tc>
      </w:tr>
      <w:tr w:rsidR="009C17D7">
        <w:trPr>
          <w:trHeight w:hRule="exact" w:val="139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с новой страницы заглавными буквами по центру жирным шрифтом, в конце точка не ставится</w:t>
            </w:r>
          </w:p>
        </w:tc>
      </w:tr>
      <w:tr w:rsidR="009C17D7" w:rsidTr="007863A8">
        <w:trPr>
          <w:trHeight w:hRule="exact" w:val="463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Pr="0064045F" w:rsidRDefault="00E16512" w:rsidP="003235E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Оформление глав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Pr="0064045F" w:rsidRDefault="00E16512" w:rsidP="003235E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4045F">
              <w:rPr>
                <w:rStyle w:val="11pt1"/>
                <w:sz w:val="24"/>
                <w:szCs w:val="24"/>
              </w:rPr>
              <w:t>ГЛАВА I. ПОНЯТИЕ О ФИЗИКЕ-НАУКЕ</w:t>
            </w:r>
          </w:p>
        </w:tc>
      </w:tr>
      <w:tr w:rsidR="009C17D7" w:rsidTr="003235E2">
        <w:trPr>
          <w:trHeight w:hRule="exact" w:val="55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Pr="0064045F" w:rsidRDefault="003235E2" w:rsidP="003235E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 xml:space="preserve"> </w:t>
            </w:r>
            <w:r w:rsidR="00E16512" w:rsidRPr="0064045F">
              <w:rPr>
                <w:rStyle w:val="11pt0"/>
                <w:sz w:val="24"/>
                <w:szCs w:val="24"/>
              </w:rPr>
              <w:t>Оформление параграфов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Pr="0064045F" w:rsidRDefault="00E16512" w:rsidP="003235E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4045F">
              <w:rPr>
                <w:rStyle w:val="11pt1"/>
                <w:sz w:val="24"/>
                <w:szCs w:val="24"/>
              </w:rPr>
              <w:t>1.2 Физика прошлого</w:t>
            </w:r>
          </w:p>
        </w:tc>
      </w:tr>
      <w:tr w:rsidR="009C17D7">
        <w:trPr>
          <w:trHeight w:hRule="exact" w:val="1114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Расстояние между названием параграфа, предыдущим и последующим текстом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3A8" w:rsidRDefault="007863A8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11pt0"/>
                <w:sz w:val="24"/>
                <w:szCs w:val="24"/>
              </w:rPr>
            </w:pPr>
          </w:p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одна свободная строка</w:t>
            </w:r>
          </w:p>
        </w:tc>
      </w:tr>
      <w:tr w:rsidR="009C17D7">
        <w:trPr>
          <w:trHeight w:hRule="exact" w:val="84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 xml:space="preserve">Список </w:t>
            </w:r>
            <w:proofErr w:type="gramStart"/>
            <w:r w:rsidRPr="0064045F">
              <w:rPr>
                <w:rStyle w:val="11pt0"/>
                <w:sz w:val="24"/>
                <w:szCs w:val="24"/>
              </w:rPr>
              <w:t>использованных</w:t>
            </w:r>
            <w:proofErr w:type="gramEnd"/>
          </w:p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информационных</w:t>
            </w:r>
          </w:p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источников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3A8" w:rsidRDefault="007863A8" w:rsidP="007863A8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11pt0"/>
                <w:sz w:val="24"/>
                <w:szCs w:val="24"/>
              </w:rPr>
            </w:pPr>
          </w:p>
          <w:p w:rsidR="009C17D7" w:rsidRPr="0064045F" w:rsidRDefault="00E16512" w:rsidP="007863A8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 xml:space="preserve">не менее </w:t>
            </w:r>
            <w:r w:rsidR="007863A8">
              <w:rPr>
                <w:rStyle w:val="11pt0"/>
                <w:sz w:val="24"/>
                <w:szCs w:val="24"/>
              </w:rPr>
              <w:t>10</w:t>
            </w:r>
          </w:p>
        </w:tc>
      </w:tr>
      <w:tr w:rsidR="009C17D7">
        <w:trPr>
          <w:trHeight w:hRule="exact" w:val="302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>Параграф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64045F" w:rsidRDefault="00E16512">
            <w:pPr>
              <w:pStyle w:val="5"/>
              <w:framePr w:w="1005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4045F">
              <w:rPr>
                <w:rStyle w:val="11pt0"/>
                <w:sz w:val="24"/>
                <w:szCs w:val="24"/>
              </w:rPr>
              <w:t xml:space="preserve">не менее </w:t>
            </w:r>
            <w:r w:rsidR="004C7502">
              <w:rPr>
                <w:rStyle w:val="11pt0"/>
                <w:sz w:val="24"/>
                <w:szCs w:val="24"/>
              </w:rPr>
              <w:t xml:space="preserve">2 - </w:t>
            </w:r>
            <w:r w:rsidRPr="0064045F">
              <w:rPr>
                <w:rStyle w:val="11pt0"/>
                <w:sz w:val="24"/>
                <w:szCs w:val="24"/>
              </w:rPr>
              <w:t>3 страниц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9C17D7" w:rsidRDefault="009C17D7">
      <w:pPr>
        <w:rPr>
          <w:sz w:val="2"/>
          <w:szCs w:val="2"/>
        </w:rPr>
        <w:sectPr w:rsidR="009C17D7" w:rsidSect="00033EE7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C17D7" w:rsidRDefault="00E16512">
      <w:pPr>
        <w:framePr w:h="1670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"C:\\Users\\OD\\AppData\\Local\\Temp\\FineReader11.00\\media\\image1.jpeg" \* MERGEFORMATINET </w:instrText>
      </w:r>
      <w:r>
        <w:fldChar w:fldCharType="separate"/>
      </w:r>
      <w:r w:rsidR="00182871">
        <w:fldChar w:fldCharType="begin"/>
      </w:r>
      <w:r w:rsidR="00182871">
        <w:instrText xml:space="preserve"> INCLUDEPICTURE  "C:\\Users\\OD\\AppData\\Local\\Temp\\FineReader11.00\\media\\image1.jpeg" \* MERGEFORMATINET </w:instrText>
      </w:r>
      <w:r w:rsidR="00182871">
        <w:fldChar w:fldCharType="separate"/>
      </w:r>
      <w:r w:rsidR="006424EF">
        <w:fldChar w:fldCharType="begin"/>
      </w:r>
      <w:r w:rsidR="006424EF">
        <w:instrText xml:space="preserve"> INCLUDEPICTURE  "C:\\Users\\OD\\AppData\\Local\\Temp\\FineReader11.00\\media\\image1.jpeg" \* MERGEFORMATINET </w:instrText>
      </w:r>
      <w:r w:rsidR="006424EF">
        <w:fldChar w:fldCharType="separate"/>
      </w:r>
      <w:r w:rsidR="00DD0638">
        <w:fldChar w:fldCharType="begin"/>
      </w:r>
      <w:r w:rsidR="00DD0638">
        <w:instrText xml:space="preserve"> INCLUDEPICTURE  "C:\\Users\\OD\\AppData\\Local\\Temp\\FineReader11.00\\media\\image1.jpeg" \* MERGEFORMATINET </w:instrText>
      </w:r>
      <w:r w:rsidR="00DD0638">
        <w:fldChar w:fldCharType="separate"/>
      </w:r>
      <w:r w:rsidR="0003618B">
        <w:fldChar w:fldCharType="begin"/>
      </w:r>
      <w:r w:rsidR="0003618B">
        <w:instrText xml:space="preserve"> INCLUDEPICTURE  "C:\\Users\\OD\\AppData\\Local\\Temp\\FineReader11.00\\media\\image1.jpeg" \* MERGEFORMATINET </w:instrText>
      </w:r>
      <w:r w:rsidR="0003618B">
        <w:fldChar w:fldCharType="separate"/>
      </w:r>
      <w:r w:rsidR="004625DA">
        <w:fldChar w:fldCharType="begin"/>
      </w:r>
      <w:r w:rsidR="004625DA">
        <w:instrText xml:space="preserve"> INCLUDEPICTURE  "C:\\Users\\OD\\AppData\\Local\\Temp\\FineReader11.00\\media\\image1.jpeg" \* MERGEFORMATINET </w:instrText>
      </w:r>
      <w:r w:rsidR="004625DA">
        <w:fldChar w:fldCharType="separate"/>
      </w:r>
      <w:r w:rsidR="00E95CB3">
        <w:fldChar w:fldCharType="begin"/>
      </w:r>
      <w:r w:rsidR="00E95CB3">
        <w:instrText xml:space="preserve"> INCLUDEPICTURE  "C:\\Users\\OD\\AppData\\Local\\Temp\\FineReader11.00\\media\\image1.jpeg" \* MERGEFORMATINET </w:instrText>
      </w:r>
      <w:r w:rsidR="00E95CB3">
        <w:fldChar w:fldCharType="separate"/>
      </w:r>
      <w:r w:rsidR="007B695B">
        <w:fldChar w:fldCharType="begin"/>
      </w:r>
      <w:r w:rsidR="007B695B">
        <w:instrText xml:space="preserve"> </w:instrText>
      </w:r>
      <w:r w:rsidR="007B695B">
        <w:instrText>INCLUDEPICTURE  "C:\\Users\\OD\\AppData\\Local\\Temp\\FineReader11.00\\media\\image1.jpeg" \* MERGEFORMATINET</w:instrText>
      </w:r>
      <w:r w:rsidR="007B695B">
        <w:instrText xml:space="preserve"> </w:instrText>
      </w:r>
      <w:r w:rsidR="007B695B">
        <w:fldChar w:fldCharType="separate"/>
      </w:r>
      <w:r w:rsidR="007863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84pt">
            <v:imagedata r:id="rId9" r:href="rId10"/>
          </v:shape>
        </w:pict>
      </w:r>
      <w:r w:rsidR="007B695B">
        <w:fldChar w:fldCharType="end"/>
      </w:r>
      <w:r w:rsidR="00E95CB3">
        <w:fldChar w:fldCharType="end"/>
      </w:r>
      <w:r w:rsidR="004625DA">
        <w:fldChar w:fldCharType="end"/>
      </w:r>
      <w:r w:rsidR="0003618B">
        <w:fldChar w:fldCharType="end"/>
      </w:r>
      <w:r w:rsidR="00DD0638">
        <w:fldChar w:fldCharType="end"/>
      </w:r>
      <w:r w:rsidR="006424EF">
        <w:fldChar w:fldCharType="end"/>
      </w:r>
      <w:r w:rsidR="00182871">
        <w:fldChar w:fldCharType="end"/>
      </w:r>
      <w:r>
        <w:fldChar w:fldCharType="end"/>
      </w:r>
    </w:p>
    <w:p w:rsidR="009C17D7" w:rsidRDefault="00E16512">
      <w:pPr>
        <w:pStyle w:val="af0"/>
        <w:framePr w:h="1670" w:wrap="notBeside" w:vAnchor="text" w:hAnchor="text" w:xAlign="center" w:y="1"/>
        <w:shd w:val="clear" w:color="auto" w:fill="auto"/>
        <w:tabs>
          <w:tab w:val="right" w:pos="1163"/>
          <w:tab w:val="right" w:pos="3890"/>
          <w:tab w:val="right" w:pos="4970"/>
        </w:tabs>
        <w:ind w:firstLine="0"/>
      </w:pPr>
      <w:r>
        <w:t>КраснодарскийВолгоградска*Ростовская обЛСанкт-ПетербурГтавропольский Республика край</w:t>
      </w:r>
      <w:r>
        <w:tab/>
        <w:t>обл.</w:t>
      </w:r>
      <w:r>
        <w:tab/>
        <w:t>край</w:t>
      </w:r>
      <w:r>
        <w:tab/>
        <w:t>Калмыкия</w:t>
      </w:r>
    </w:p>
    <w:p w:rsidR="009C17D7" w:rsidRPr="004C7502" w:rsidRDefault="003235E2">
      <w:pPr>
        <w:spacing w:line="540" w:lineRule="exact"/>
        <w:rPr>
          <w:rFonts w:ascii="Times New Roman" w:hAnsi="Times New Roman" w:cs="Times New Roman"/>
          <w:b/>
        </w:rPr>
      </w:pPr>
      <w:r w:rsidRPr="004C7502">
        <w:rPr>
          <w:rFonts w:ascii="Times New Roman" w:hAnsi="Times New Roman" w:cs="Times New Roman"/>
          <w:b/>
          <w:bCs/>
        </w:rPr>
        <w:t xml:space="preserve">Рисунок 1 - </w:t>
      </w:r>
      <w:r w:rsidRPr="004C7502">
        <w:rPr>
          <w:rFonts w:ascii="Times New Roman" w:hAnsi="Times New Roman" w:cs="Times New Roman"/>
          <w:b/>
        </w:rPr>
        <w:t>Сведения о количестве учреждений культуры</w:t>
      </w:r>
    </w:p>
    <w:p w:rsidR="007863A8" w:rsidRDefault="00320EDC" w:rsidP="007863A8">
      <w:pPr>
        <w:spacing w:line="540" w:lineRule="exact"/>
        <w:jc w:val="right"/>
        <w:rPr>
          <w:rStyle w:val="af5"/>
          <w:rFonts w:eastAsia="Courier New"/>
          <w:sz w:val="24"/>
          <w:szCs w:val="24"/>
          <w:u w:val="none"/>
        </w:rPr>
      </w:pPr>
      <w:r w:rsidRPr="004C7502">
        <w:rPr>
          <w:rStyle w:val="af5"/>
          <w:rFonts w:eastAsia="Courier New"/>
          <w:sz w:val="24"/>
          <w:szCs w:val="24"/>
          <w:u w:val="none"/>
        </w:rPr>
        <w:t xml:space="preserve">Таблица 3. </w:t>
      </w:r>
    </w:p>
    <w:p w:rsidR="003235E2" w:rsidRPr="007863A8" w:rsidRDefault="00320EDC" w:rsidP="007863A8">
      <w:pPr>
        <w:spacing w:line="540" w:lineRule="exact"/>
        <w:jc w:val="center"/>
        <w:rPr>
          <w:b/>
        </w:rPr>
      </w:pPr>
      <w:r w:rsidRPr="007863A8">
        <w:rPr>
          <w:rStyle w:val="af4"/>
          <w:rFonts w:eastAsia="Courier New"/>
          <w:b w:val="0"/>
          <w:bCs w:val="0"/>
          <w:sz w:val="24"/>
          <w:szCs w:val="24"/>
          <w:u w:val="none"/>
        </w:rPr>
        <w:t>Местность проживания респондентов</w:t>
      </w:r>
    </w:p>
    <w:p w:rsidR="009C17D7" w:rsidRPr="007863A8" w:rsidRDefault="009C17D7" w:rsidP="007863A8">
      <w:pPr>
        <w:pStyle w:val="af2"/>
        <w:framePr w:w="6749" w:wrap="notBeside" w:vAnchor="text" w:hAnchor="text" w:xAlign="center" w:y="1"/>
        <w:shd w:val="clear" w:color="auto" w:fill="auto"/>
        <w:spacing w:line="220" w:lineRule="exact"/>
        <w:jc w:val="center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2266"/>
        <w:gridCol w:w="1574"/>
      </w:tblGrid>
      <w:tr w:rsidR="009C17D7">
        <w:trPr>
          <w:trHeight w:hRule="exact" w:val="51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Варианты ответа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Абс.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1"/>
              </w:rPr>
              <w:t>%%</w:t>
            </w:r>
          </w:p>
        </w:tc>
      </w:tr>
      <w:tr w:rsidR="009C17D7">
        <w:trPr>
          <w:trHeight w:hRule="exact" w:val="49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в городе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307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76,2</w:t>
            </w:r>
          </w:p>
        </w:tc>
      </w:tr>
      <w:tr w:rsidR="009C17D7">
        <w:trPr>
          <w:trHeight w:hRule="exact" w:val="499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в сельской местности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22,3</w:t>
            </w:r>
          </w:p>
        </w:tc>
      </w:tr>
      <w:tr w:rsidR="009C17D7">
        <w:trPr>
          <w:trHeight w:hRule="exact" w:val="51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Нет ответа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D7" w:rsidRDefault="00E16512">
            <w:pPr>
              <w:pStyle w:val="5"/>
              <w:framePr w:w="674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"/>
              </w:rPr>
              <w:t>1,5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9C17D7" w:rsidRDefault="00E16512">
      <w:pPr>
        <w:pStyle w:val="51"/>
        <w:framePr w:h="210" w:wrap="around" w:hAnchor="margin" w:x="-3042" w:y="3217"/>
        <w:shd w:val="clear" w:color="auto" w:fill="auto"/>
        <w:spacing w:before="0" w:after="0" w:line="210" w:lineRule="exact"/>
      </w:pPr>
      <w:r>
        <w:rPr>
          <w:rStyle w:val="5Exact"/>
          <w:spacing w:val="0"/>
        </w:rPr>
        <w:t>Таблицы</w:t>
      </w:r>
    </w:p>
    <w:p w:rsidR="009C17D7" w:rsidRDefault="00E16512">
      <w:pPr>
        <w:pStyle w:val="51"/>
        <w:framePr w:w="2277" w:h="1608" w:wrap="around" w:vAnchor="text" w:hAnchor="margin" w:x="-3052" w:y="39"/>
        <w:shd w:val="clear" w:color="auto" w:fill="auto"/>
        <w:spacing w:before="0" w:after="1153" w:line="210" w:lineRule="exact"/>
      </w:pPr>
      <w:r>
        <w:rPr>
          <w:rStyle w:val="5Exact"/>
          <w:spacing w:val="0"/>
        </w:rPr>
        <w:t>Подстрочные ссылки</w:t>
      </w:r>
    </w:p>
    <w:p w:rsidR="009C17D7" w:rsidRDefault="00E16512">
      <w:pPr>
        <w:pStyle w:val="51"/>
        <w:framePr w:w="2277" w:h="1608" w:wrap="around" w:vAnchor="text" w:hAnchor="margin" w:x="-3052" w:y="39"/>
        <w:shd w:val="clear" w:color="auto" w:fill="auto"/>
        <w:spacing w:before="0" w:after="0" w:line="210" w:lineRule="exact"/>
      </w:pPr>
      <w:r>
        <w:rPr>
          <w:rStyle w:val="5Exact"/>
          <w:spacing w:val="0"/>
        </w:rPr>
        <w:t>Сокращения</w:t>
      </w:r>
    </w:p>
    <w:p w:rsidR="009C17D7" w:rsidRDefault="00E16512">
      <w:pPr>
        <w:pStyle w:val="51"/>
        <w:shd w:val="clear" w:color="auto" w:fill="auto"/>
        <w:spacing w:before="223" w:after="233"/>
        <w:ind w:left="40" w:right="3620"/>
      </w:pPr>
      <w:r>
        <w:t>«Текст цитаты в тексте работы.»</w:t>
      </w:r>
      <w:r>
        <w:rPr>
          <w:vertAlign w:val="superscript"/>
        </w:rPr>
        <w:t>1</w:t>
      </w:r>
      <w:r>
        <w:t xml:space="preserve"> «Текст цитаты в тексте работы.»</w:t>
      </w:r>
      <w:r>
        <w:rPr>
          <w:vertAlign w:val="superscript"/>
        </w:rPr>
        <w:t>2</w:t>
      </w:r>
    </w:p>
    <w:p w:rsidR="009C17D7" w:rsidRDefault="00E16512">
      <w:pPr>
        <w:pStyle w:val="51"/>
        <w:shd w:val="clear" w:color="auto" w:fill="auto"/>
        <w:spacing w:before="0" w:after="0" w:line="283" w:lineRule="exact"/>
        <w:ind w:left="40" w:right="1560"/>
      </w:pPr>
      <w:r>
        <w:rPr>
          <w:vertAlign w:val="superscript"/>
        </w:rPr>
        <w:t>1</w:t>
      </w:r>
      <w:r>
        <w:t xml:space="preserve">Иванов И.И. Теоретические основы.-М.:, 2000.-С.25. </w:t>
      </w:r>
      <w:r>
        <w:rPr>
          <w:vertAlign w:val="superscript"/>
        </w:rPr>
        <w:t>2</w:t>
      </w:r>
      <w:r>
        <w:t>Там же. - С.25.</w:t>
      </w:r>
    </w:p>
    <w:p w:rsidR="009C17D7" w:rsidRDefault="00E16512">
      <w:pPr>
        <w:pStyle w:val="51"/>
        <w:shd w:val="clear" w:color="auto" w:fill="auto"/>
        <w:spacing w:before="0" w:after="0" w:line="220" w:lineRule="exact"/>
        <w:ind w:left="40"/>
        <w:sectPr w:rsidR="009C17D7"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412" w:right="830" w:bottom="1186" w:left="4003" w:header="0" w:footer="3" w:gutter="0"/>
          <w:cols w:space="720"/>
          <w:noEndnote/>
          <w:titlePg/>
          <w:docGrid w:linePitch="360"/>
        </w:sectPr>
      </w:pPr>
      <w:r>
        <w:t>РФ, ФГОС ООО и т.д.</w:t>
      </w:r>
    </w:p>
    <w:p w:rsidR="009C17D7" w:rsidRDefault="009C17D7">
      <w:pPr>
        <w:spacing w:line="240" w:lineRule="exact"/>
        <w:rPr>
          <w:sz w:val="19"/>
          <w:szCs w:val="19"/>
        </w:rPr>
      </w:pPr>
    </w:p>
    <w:p w:rsidR="009C17D7" w:rsidRDefault="009C17D7">
      <w:pPr>
        <w:spacing w:before="8" w:after="8" w:line="240" w:lineRule="exact"/>
        <w:rPr>
          <w:sz w:val="19"/>
          <w:szCs w:val="19"/>
        </w:rPr>
      </w:pPr>
    </w:p>
    <w:p w:rsidR="009C17D7" w:rsidRDefault="009C17D7">
      <w:pPr>
        <w:rPr>
          <w:sz w:val="2"/>
          <w:szCs w:val="2"/>
        </w:rPr>
        <w:sectPr w:rsidR="009C17D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17D7" w:rsidRDefault="00E16512">
      <w:pPr>
        <w:pStyle w:val="51"/>
        <w:shd w:val="clear" w:color="auto" w:fill="auto"/>
        <w:spacing w:before="0" w:after="0"/>
        <w:ind w:left="2660" w:right="240"/>
      </w:pPr>
      <w:r>
        <w:lastRenderedPageBreak/>
        <w:t>НЕЛЬЗЯ разделять общепринятые сокращения (РФ, США и др.), отделять инициалы от фамилии,</w:t>
      </w:r>
    </w:p>
    <w:p w:rsidR="009C17D7" w:rsidRDefault="00E16512">
      <w:pPr>
        <w:pStyle w:val="51"/>
        <w:shd w:val="clear" w:color="auto" w:fill="auto"/>
        <w:tabs>
          <w:tab w:val="left" w:leader="underscore" w:pos="9428"/>
        </w:tabs>
        <w:spacing w:before="0" w:after="371"/>
        <w:ind w:left="2660" w:right="240"/>
      </w:pPr>
      <w:r>
        <w:t xml:space="preserve">разделять составляющее одно число цифры, отделять символы </w:t>
      </w:r>
      <w:r>
        <w:rPr>
          <w:rStyle w:val="52"/>
        </w:rPr>
        <w:t>процента, параграфа, номера, градусов от цифр</w:t>
      </w:r>
      <w:r>
        <w:tab/>
      </w:r>
    </w:p>
    <w:p w:rsidR="009C17D7" w:rsidRDefault="00E16512" w:rsidP="00320EDC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0"/>
          <w:tab w:val="left" w:pos="1418"/>
        </w:tabs>
        <w:spacing w:after="0" w:line="330" w:lineRule="atLeast"/>
        <w:ind w:firstLine="709"/>
        <w:jc w:val="both"/>
        <w:rPr>
          <w:sz w:val="28"/>
          <w:szCs w:val="28"/>
        </w:rPr>
      </w:pPr>
      <w:bookmarkStart w:id="5" w:name="bookmark5"/>
      <w:r w:rsidRPr="00320EDC">
        <w:rPr>
          <w:sz w:val="28"/>
          <w:szCs w:val="28"/>
        </w:rPr>
        <w:t xml:space="preserve">ПОДГОТОВКА </w:t>
      </w:r>
      <w:proofErr w:type="gramStart"/>
      <w:r w:rsidRPr="00320EDC">
        <w:rPr>
          <w:sz w:val="28"/>
          <w:szCs w:val="28"/>
        </w:rPr>
        <w:t>ИНДИВИДУАЛЬНОГО ПРОЕКТА</w:t>
      </w:r>
      <w:proofErr w:type="gramEnd"/>
      <w:r w:rsidRPr="00320EDC">
        <w:rPr>
          <w:sz w:val="28"/>
          <w:szCs w:val="28"/>
        </w:rPr>
        <w:t xml:space="preserve"> К</w:t>
      </w:r>
      <w:bookmarkStart w:id="6" w:name="bookmark6"/>
      <w:bookmarkEnd w:id="5"/>
      <w:r w:rsidR="00320EDC">
        <w:rPr>
          <w:sz w:val="28"/>
          <w:szCs w:val="28"/>
        </w:rPr>
        <w:t xml:space="preserve"> </w:t>
      </w:r>
      <w:r w:rsidRPr="00320EDC">
        <w:rPr>
          <w:sz w:val="28"/>
          <w:szCs w:val="28"/>
        </w:rPr>
        <w:t>ЗАЩИТЕ</w:t>
      </w:r>
      <w:bookmarkEnd w:id="6"/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Закончив написание и оформление </w:t>
      </w:r>
      <w:proofErr w:type="gramStart"/>
      <w:r w:rsidRPr="00320EDC">
        <w:rPr>
          <w:sz w:val="28"/>
          <w:szCs w:val="28"/>
        </w:rPr>
        <w:t>индивидуального проекта</w:t>
      </w:r>
      <w:proofErr w:type="gramEnd"/>
      <w:r w:rsidRPr="00320EDC">
        <w:rPr>
          <w:sz w:val="28"/>
          <w:szCs w:val="28"/>
        </w:rPr>
        <w:t>, его основные положения надо обсудить с руководителем.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После просмотра и одобрения </w:t>
      </w:r>
      <w:proofErr w:type="gramStart"/>
      <w:r w:rsidRPr="00320EDC">
        <w:rPr>
          <w:sz w:val="28"/>
          <w:szCs w:val="28"/>
        </w:rPr>
        <w:t>индивидуального проекта</w:t>
      </w:r>
      <w:proofErr w:type="gramEnd"/>
      <w:r w:rsidRPr="00320EDC">
        <w:rPr>
          <w:sz w:val="28"/>
          <w:szCs w:val="28"/>
        </w:rPr>
        <w:t xml:space="preserve"> руководитель его подписывает и составляет отзыв.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В отзыве руководитель характеризует проделанную работу по всем разделам.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Подготовив </w:t>
      </w:r>
      <w:proofErr w:type="gramStart"/>
      <w:r w:rsidRPr="00320EDC">
        <w:rPr>
          <w:sz w:val="28"/>
          <w:szCs w:val="28"/>
        </w:rPr>
        <w:t>индивидуальный проект</w:t>
      </w:r>
      <w:proofErr w:type="gramEnd"/>
      <w:r w:rsidRPr="00320EDC">
        <w:rPr>
          <w:sz w:val="28"/>
          <w:szCs w:val="28"/>
        </w:rPr>
        <w:t xml:space="preserve"> к защите, обучающийся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Процедура защиты </w:t>
      </w:r>
      <w:proofErr w:type="gramStart"/>
      <w:r w:rsidRPr="00320EDC">
        <w:rPr>
          <w:sz w:val="28"/>
          <w:szCs w:val="28"/>
        </w:rPr>
        <w:t>индивидуальных проектов</w:t>
      </w:r>
      <w:proofErr w:type="gramEnd"/>
      <w:r w:rsidRPr="00320EDC">
        <w:rPr>
          <w:sz w:val="28"/>
          <w:szCs w:val="28"/>
        </w:rPr>
        <w:t xml:space="preserve"> определяется </w:t>
      </w:r>
      <w:r w:rsidR="008C2E9B">
        <w:rPr>
          <w:sz w:val="28"/>
          <w:szCs w:val="28"/>
        </w:rPr>
        <w:t>цикловой методической</w:t>
      </w:r>
      <w:r w:rsidRPr="00320EDC">
        <w:rPr>
          <w:sz w:val="28"/>
          <w:szCs w:val="28"/>
        </w:rPr>
        <w:t xml:space="preserve"> </w:t>
      </w:r>
      <w:r w:rsidR="008C2E9B">
        <w:rPr>
          <w:sz w:val="28"/>
          <w:szCs w:val="28"/>
        </w:rPr>
        <w:t xml:space="preserve">комиссией или </w:t>
      </w:r>
      <w:r w:rsidRPr="00320EDC">
        <w:rPr>
          <w:sz w:val="28"/>
          <w:szCs w:val="28"/>
        </w:rPr>
        <w:t xml:space="preserve">методическим советом </w:t>
      </w:r>
      <w:r w:rsidR="008C2E9B">
        <w:rPr>
          <w:sz w:val="28"/>
          <w:szCs w:val="28"/>
        </w:rPr>
        <w:t>колледжа.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Для выступления основных положений </w:t>
      </w:r>
      <w:proofErr w:type="gramStart"/>
      <w:r w:rsidRPr="00320EDC">
        <w:rPr>
          <w:sz w:val="28"/>
          <w:szCs w:val="28"/>
        </w:rPr>
        <w:t>индивидуального проекта</w:t>
      </w:r>
      <w:proofErr w:type="gramEnd"/>
      <w:r w:rsidRPr="00320EDC">
        <w:rPr>
          <w:sz w:val="28"/>
          <w:szCs w:val="28"/>
        </w:rPr>
        <w:t xml:space="preserve">, </w:t>
      </w:r>
      <w:r w:rsidRPr="00320EDC">
        <w:rPr>
          <w:sz w:val="28"/>
          <w:szCs w:val="28"/>
        </w:rPr>
        <w:lastRenderedPageBreak/>
        <w:t xml:space="preserve">обоснования выводов и предложений отводится </w:t>
      </w:r>
      <w:r w:rsidR="00320EDC">
        <w:rPr>
          <w:sz w:val="28"/>
          <w:szCs w:val="28"/>
        </w:rPr>
        <w:t xml:space="preserve">10 – </w:t>
      </w:r>
      <w:r w:rsidRPr="00320EDC">
        <w:rPr>
          <w:sz w:val="28"/>
          <w:szCs w:val="28"/>
        </w:rPr>
        <w:t xml:space="preserve">15 минут. После выступления </w:t>
      </w:r>
      <w:proofErr w:type="gramStart"/>
      <w:r w:rsidRPr="00320EDC">
        <w:rPr>
          <w:sz w:val="28"/>
          <w:szCs w:val="28"/>
        </w:rPr>
        <w:t>обучающийся</w:t>
      </w:r>
      <w:proofErr w:type="gramEnd"/>
      <w:r w:rsidRPr="00320EDC">
        <w:rPr>
          <w:sz w:val="28"/>
          <w:szCs w:val="28"/>
        </w:rPr>
        <w:t xml:space="preserve"> отвечает на заданные вопросы по теме.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9C17D7" w:rsidRPr="00320EDC" w:rsidRDefault="00320EDC" w:rsidP="00320EDC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30" w:lineRule="atLeast"/>
        <w:ind w:firstLine="709"/>
        <w:jc w:val="both"/>
        <w:rPr>
          <w:sz w:val="28"/>
          <w:szCs w:val="28"/>
        </w:rPr>
      </w:pPr>
      <w:bookmarkStart w:id="7" w:name="bookmark7"/>
      <w:r>
        <w:rPr>
          <w:sz w:val="28"/>
          <w:szCs w:val="28"/>
        </w:rPr>
        <w:t xml:space="preserve">ПОДГОТОВКА </w:t>
      </w:r>
      <w:r w:rsidR="00E16512" w:rsidRPr="00320EDC">
        <w:rPr>
          <w:sz w:val="28"/>
          <w:szCs w:val="28"/>
        </w:rPr>
        <w:t>ПРЕЗЕНТАЦ</w:t>
      </w:r>
      <w:r w:rsidR="00E16512" w:rsidRPr="00320EDC">
        <w:rPr>
          <w:rStyle w:val="35"/>
          <w:b/>
          <w:bCs/>
          <w:sz w:val="28"/>
          <w:szCs w:val="28"/>
          <w:u w:val="none"/>
        </w:rPr>
        <w:t>ИИ</w:t>
      </w:r>
      <w:r w:rsidR="00E16512" w:rsidRPr="00320EDC">
        <w:rPr>
          <w:sz w:val="28"/>
          <w:szCs w:val="28"/>
        </w:rPr>
        <w:t xml:space="preserve"> К ЗАЩИТЕ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ИНДИВИДУАЛЬНОГО </w:t>
      </w:r>
      <w:r w:rsidR="00E16512" w:rsidRPr="00320EDC">
        <w:rPr>
          <w:sz w:val="28"/>
          <w:szCs w:val="28"/>
        </w:rPr>
        <w:t>ПРОЕКТА</w:t>
      </w:r>
      <w:bookmarkEnd w:id="7"/>
      <w:proofErr w:type="gramEnd"/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Презентация </w:t>
      </w:r>
      <w:proofErr w:type="gramStart"/>
      <w:r w:rsidRPr="00320EDC">
        <w:rPr>
          <w:sz w:val="28"/>
          <w:szCs w:val="28"/>
        </w:rPr>
        <w:t>индивидуального проекта</w:t>
      </w:r>
      <w:proofErr w:type="gramEnd"/>
      <w:r w:rsidRPr="00320EDC">
        <w:rPr>
          <w:sz w:val="28"/>
          <w:szCs w:val="28"/>
        </w:rPr>
        <w:t xml:space="preserve">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320EDC">
        <w:rPr>
          <w:sz w:val="28"/>
          <w:szCs w:val="28"/>
        </w:rPr>
        <w:t>Презентация 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  <w:proofErr w:type="gramEnd"/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почему избрана эта тема;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какой была цель исследования;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ставились задачи;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гипотезы проверялись;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использовались методы и средства исследования;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каким был план исследования;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результаты были получены;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какие выводы сделаны по итогам исследования;</w:t>
      </w:r>
    </w:p>
    <w:p w:rsidR="009C17D7" w:rsidRPr="00320EDC" w:rsidRDefault="00E16512" w:rsidP="00320EDC">
      <w:pPr>
        <w:pStyle w:val="5"/>
        <w:numPr>
          <w:ilvl w:val="0"/>
          <w:numId w:val="1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что можно исследовать в дальнейшем в этом направлении.</w:t>
      </w:r>
    </w:p>
    <w:p w:rsidR="009C17D7" w:rsidRPr="00320EDC" w:rsidRDefault="00E16512" w:rsidP="007842E2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Презентация (электронная) для защиты </w:t>
      </w:r>
      <w:proofErr w:type="gramStart"/>
      <w:r w:rsidRPr="00320EDC">
        <w:rPr>
          <w:sz w:val="28"/>
          <w:szCs w:val="28"/>
        </w:rPr>
        <w:t>индивидуального проекта</w:t>
      </w:r>
      <w:proofErr w:type="gramEnd"/>
      <w:r w:rsidRPr="00320EDC">
        <w:rPr>
          <w:sz w:val="28"/>
          <w:szCs w:val="28"/>
        </w:rPr>
        <w:t xml:space="preserve"> служит</w:t>
      </w:r>
      <w:r w:rsidR="007842E2">
        <w:rPr>
          <w:sz w:val="28"/>
          <w:szCs w:val="28"/>
        </w:rPr>
        <w:t xml:space="preserve"> </w:t>
      </w:r>
      <w:r w:rsidRPr="00320EDC">
        <w:rPr>
          <w:sz w:val="28"/>
          <w:szCs w:val="28"/>
        </w:rPr>
        <w:t>для убедительности и наглядности материала, выносимого на защиту.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Основное содержание презентации:</w:t>
      </w:r>
    </w:p>
    <w:p w:rsidR="009C17D7" w:rsidRPr="00320EDC" w:rsidRDefault="00E16512" w:rsidP="007842E2">
      <w:pPr>
        <w:pStyle w:val="60"/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spacing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слайд - титульный</w:t>
      </w:r>
    </w:p>
    <w:p w:rsidR="007842E2" w:rsidRDefault="00E16512" w:rsidP="00320EDC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320EDC">
        <w:rPr>
          <w:sz w:val="28"/>
          <w:szCs w:val="28"/>
        </w:rPr>
        <w:t xml:space="preserve">Титульная страница необходима, чтобы представить аудитории автора и тему его работы. На данном слайде указывается следующая информация: 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320EDC">
        <w:rPr>
          <w:sz w:val="28"/>
          <w:szCs w:val="28"/>
        </w:rPr>
        <w:t>-</w:t>
      </w:r>
      <w:r w:rsidR="007842E2">
        <w:rPr>
          <w:sz w:val="28"/>
          <w:szCs w:val="28"/>
        </w:rPr>
        <w:t xml:space="preserve"> </w:t>
      </w:r>
      <w:r w:rsidRPr="00320EDC">
        <w:rPr>
          <w:sz w:val="28"/>
          <w:szCs w:val="28"/>
        </w:rPr>
        <w:t>полное название образовательной организации;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-</w:t>
      </w:r>
      <w:r w:rsidR="007842E2">
        <w:rPr>
          <w:sz w:val="28"/>
          <w:szCs w:val="28"/>
        </w:rPr>
        <w:t xml:space="preserve"> </w:t>
      </w:r>
      <w:r w:rsidRPr="00320EDC">
        <w:rPr>
          <w:sz w:val="28"/>
          <w:szCs w:val="28"/>
        </w:rPr>
        <w:t xml:space="preserve">название цикловой </w:t>
      </w:r>
      <w:r w:rsidR="007842E2">
        <w:rPr>
          <w:sz w:val="28"/>
          <w:szCs w:val="28"/>
        </w:rPr>
        <w:t xml:space="preserve">методической </w:t>
      </w:r>
      <w:r w:rsidRPr="00320EDC">
        <w:rPr>
          <w:sz w:val="28"/>
          <w:szCs w:val="28"/>
        </w:rPr>
        <w:t>комиссии;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тема </w:t>
      </w:r>
      <w:proofErr w:type="gramStart"/>
      <w:r w:rsidRPr="00320EDC">
        <w:rPr>
          <w:sz w:val="28"/>
          <w:szCs w:val="28"/>
        </w:rPr>
        <w:t>индивидуального проекта</w:t>
      </w:r>
      <w:proofErr w:type="gramEnd"/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ФИО </w:t>
      </w:r>
      <w:proofErr w:type="gramStart"/>
      <w:r w:rsidRPr="00320EDC">
        <w:rPr>
          <w:sz w:val="28"/>
          <w:szCs w:val="28"/>
        </w:rPr>
        <w:t>обучающегося</w:t>
      </w:r>
      <w:proofErr w:type="gramEnd"/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ФИО руководителя </w:t>
      </w:r>
      <w:proofErr w:type="gramStart"/>
      <w:r w:rsidRPr="00320EDC">
        <w:rPr>
          <w:sz w:val="28"/>
          <w:szCs w:val="28"/>
        </w:rPr>
        <w:t>индивидуального проекта</w:t>
      </w:r>
      <w:proofErr w:type="gramEnd"/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год выполнения работы</w:t>
      </w:r>
    </w:p>
    <w:p w:rsidR="009C17D7" w:rsidRPr="00320EDC" w:rsidRDefault="00E16512" w:rsidP="007842E2">
      <w:pPr>
        <w:pStyle w:val="60"/>
        <w:numPr>
          <w:ilvl w:val="0"/>
          <w:numId w:val="12"/>
        </w:numPr>
        <w:shd w:val="clear" w:color="auto" w:fill="auto"/>
        <w:tabs>
          <w:tab w:val="left" w:pos="993"/>
        </w:tabs>
        <w:spacing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слайд - ВВЕДЕНИЕ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Должно содержать обязательные элементы </w:t>
      </w:r>
      <w:proofErr w:type="gramStart"/>
      <w:r w:rsidRPr="00320EDC">
        <w:rPr>
          <w:sz w:val="28"/>
          <w:szCs w:val="28"/>
        </w:rPr>
        <w:t>индивидуального проекта</w:t>
      </w:r>
      <w:proofErr w:type="gramEnd"/>
      <w:r w:rsidRPr="00320EDC">
        <w:rPr>
          <w:sz w:val="28"/>
          <w:szCs w:val="28"/>
        </w:rPr>
        <w:t>: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Актуальность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Цели и задачи проекта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Объект проекта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Предмет проекта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lastRenderedPageBreak/>
        <w:t>Период проекта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rStyle w:val="ae"/>
          <w:sz w:val="28"/>
          <w:szCs w:val="28"/>
        </w:rPr>
        <w:t>3- 6 слайды (основная часть)-</w:t>
      </w:r>
      <w:r w:rsidRPr="00320EDC">
        <w:rPr>
          <w:sz w:val="28"/>
          <w:szCs w:val="28"/>
        </w:rPr>
        <w:t xml:space="preserve"> непосредственно раскрывается тема работы на основе собранного материала, дается краткий обзор объекта исследования, характеристика основных вопросов </w:t>
      </w:r>
      <w:proofErr w:type="gramStart"/>
      <w:r w:rsidRPr="00320EDC">
        <w:rPr>
          <w:sz w:val="28"/>
          <w:szCs w:val="28"/>
        </w:rPr>
        <w:t>индивидуального проекта</w:t>
      </w:r>
      <w:proofErr w:type="gramEnd"/>
      <w:r w:rsidRPr="00320EDC">
        <w:rPr>
          <w:sz w:val="28"/>
          <w:szCs w:val="28"/>
        </w:rPr>
        <w:t xml:space="preserve"> (таблицы, графики, рисунки, диаграммы).</w:t>
      </w:r>
    </w:p>
    <w:p w:rsidR="009C17D7" w:rsidRPr="00320EDC" w:rsidRDefault="00E16512" w:rsidP="00320EDC">
      <w:pPr>
        <w:pStyle w:val="6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320EDC">
        <w:rPr>
          <w:rStyle w:val="61"/>
          <w:sz w:val="28"/>
          <w:szCs w:val="28"/>
        </w:rPr>
        <w:t xml:space="preserve">7 </w:t>
      </w:r>
      <w:r w:rsidRPr="00320EDC">
        <w:rPr>
          <w:sz w:val="28"/>
          <w:szCs w:val="28"/>
        </w:rPr>
        <w:t>слайд (ВЫВОДЫ)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-</w:t>
      </w:r>
      <w:r w:rsidR="007842E2">
        <w:rPr>
          <w:sz w:val="28"/>
          <w:szCs w:val="28"/>
        </w:rPr>
        <w:t xml:space="preserve"> </w:t>
      </w:r>
      <w:r w:rsidRPr="00320EDC">
        <w:rPr>
          <w:sz w:val="28"/>
          <w:szCs w:val="28"/>
        </w:rPr>
        <w:t xml:space="preserve">итоги </w:t>
      </w:r>
      <w:proofErr w:type="gramStart"/>
      <w:r w:rsidRPr="00320EDC">
        <w:rPr>
          <w:sz w:val="28"/>
          <w:szCs w:val="28"/>
        </w:rPr>
        <w:t>проделанной</w:t>
      </w:r>
      <w:proofErr w:type="gramEnd"/>
      <w:r w:rsidRPr="00320EDC">
        <w:rPr>
          <w:sz w:val="28"/>
          <w:szCs w:val="28"/>
        </w:rPr>
        <w:t xml:space="preserve"> работы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-</w:t>
      </w:r>
      <w:r w:rsidR="007842E2">
        <w:rPr>
          <w:sz w:val="28"/>
          <w:szCs w:val="28"/>
        </w:rPr>
        <w:t xml:space="preserve"> </w:t>
      </w:r>
      <w:r w:rsidRPr="00320EDC">
        <w:rPr>
          <w:sz w:val="28"/>
          <w:szCs w:val="28"/>
        </w:rPr>
        <w:t>основные результаты в виде нескольких пунктов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-</w:t>
      </w:r>
      <w:r w:rsidR="007842E2">
        <w:rPr>
          <w:sz w:val="28"/>
          <w:szCs w:val="28"/>
        </w:rPr>
        <w:t xml:space="preserve"> </w:t>
      </w:r>
      <w:r w:rsidRPr="00320EDC">
        <w:rPr>
          <w:sz w:val="28"/>
          <w:szCs w:val="28"/>
        </w:rPr>
        <w:t>обобщение результатов, формулировка предложений по их устранению или совершенствованию</w:t>
      </w:r>
    </w:p>
    <w:p w:rsidR="009C17D7" w:rsidRPr="00320EDC" w:rsidRDefault="00E16512" w:rsidP="007842E2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993"/>
        </w:tabs>
        <w:spacing w:after="0" w:line="330" w:lineRule="atLeast"/>
        <w:ind w:firstLine="709"/>
        <w:jc w:val="both"/>
        <w:rPr>
          <w:sz w:val="28"/>
          <w:szCs w:val="28"/>
        </w:rPr>
      </w:pPr>
      <w:bookmarkStart w:id="8" w:name="bookmark8"/>
      <w:r w:rsidRPr="007842E2">
        <w:rPr>
          <w:sz w:val="28"/>
          <w:szCs w:val="28"/>
        </w:rPr>
        <w:t xml:space="preserve">КРИТЕРИИ ОЦЕНКИ </w:t>
      </w:r>
      <w:proofErr w:type="gramStart"/>
      <w:r w:rsidRPr="007842E2">
        <w:rPr>
          <w:rStyle w:val="35"/>
          <w:b/>
          <w:bCs/>
          <w:sz w:val="28"/>
          <w:szCs w:val="28"/>
          <w:u w:val="none"/>
        </w:rPr>
        <w:t>ИН</w:t>
      </w:r>
      <w:r w:rsidRPr="007842E2">
        <w:rPr>
          <w:sz w:val="28"/>
          <w:szCs w:val="28"/>
        </w:rPr>
        <w:t>Д</w:t>
      </w:r>
      <w:r w:rsidRPr="007842E2">
        <w:rPr>
          <w:rStyle w:val="35"/>
          <w:b/>
          <w:bCs/>
          <w:sz w:val="28"/>
          <w:szCs w:val="28"/>
          <w:u w:val="none"/>
        </w:rPr>
        <w:t>ИВ</w:t>
      </w:r>
      <w:r w:rsidRPr="007842E2">
        <w:rPr>
          <w:sz w:val="28"/>
          <w:szCs w:val="28"/>
        </w:rPr>
        <w:t>ИДУАЛЬНОГО</w:t>
      </w:r>
      <w:r w:rsidRPr="00320EDC">
        <w:rPr>
          <w:sz w:val="28"/>
          <w:szCs w:val="28"/>
        </w:rPr>
        <w:t xml:space="preserve"> ПРОЕКТА</w:t>
      </w:r>
      <w:bookmarkEnd w:id="8"/>
      <w:proofErr w:type="gramEnd"/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Защита </w:t>
      </w:r>
      <w:proofErr w:type="gramStart"/>
      <w:r w:rsidRPr="00320EDC">
        <w:rPr>
          <w:sz w:val="28"/>
          <w:szCs w:val="28"/>
        </w:rPr>
        <w:t>индивидуального проекта</w:t>
      </w:r>
      <w:proofErr w:type="gramEnd"/>
      <w:r w:rsidRPr="00320EDC">
        <w:rPr>
          <w:sz w:val="28"/>
          <w:szCs w:val="28"/>
        </w:rPr>
        <w:t xml:space="preserve"> заканчивается выставлением оценок.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rStyle w:val="ae"/>
          <w:sz w:val="28"/>
          <w:szCs w:val="28"/>
        </w:rPr>
        <w:t>«Отлично»</w:t>
      </w:r>
      <w:r w:rsidRPr="00320EDC">
        <w:rPr>
          <w:sz w:val="28"/>
          <w:szCs w:val="28"/>
        </w:rPr>
        <w:t xml:space="preserve"> выставляется: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имеет положительные отзывы руководителя;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rStyle w:val="ae"/>
          <w:sz w:val="28"/>
          <w:szCs w:val="28"/>
        </w:rPr>
        <w:t>«Хорошо»</w:t>
      </w:r>
      <w:r w:rsidRPr="00320EDC">
        <w:rPr>
          <w:sz w:val="28"/>
          <w:szCs w:val="28"/>
        </w:rPr>
        <w:t xml:space="preserve"> выставляется: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имеет положительный отзыв руководителя;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9C17D7" w:rsidRPr="00320EDC" w:rsidRDefault="008C2E9B" w:rsidP="00320EDC">
      <w:pPr>
        <w:pStyle w:val="60"/>
        <w:shd w:val="clear" w:color="auto" w:fill="auto"/>
        <w:spacing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E16512" w:rsidRPr="00320EDC">
        <w:rPr>
          <w:sz w:val="28"/>
          <w:szCs w:val="28"/>
        </w:rPr>
        <w:t>Удовлетворительно»</w:t>
      </w:r>
      <w:r w:rsidR="00E16512" w:rsidRPr="00320EDC">
        <w:rPr>
          <w:rStyle w:val="61"/>
          <w:sz w:val="28"/>
          <w:szCs w:val="28"/>
        </w:rPr>
        <w:t xml:space="preserve"> выставляется: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9C17D7" w:rsidRPr="00320EDC" w:rsidRDefault="00E16512" w:rsidP="007842E2">
      <w:pPr>
        <w:pStyle w:val="5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 в отзывах руководителя имеются замечания по содержанию работы и оформлению;</w:t>
      </w:r>
    </w:p>
    <w:p w:rsidR="009C17D7" w:rsidRPr="00320EDC" w:rsidRDefault="00E16512" w:rsidP="00320ED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320EDC">
        <w:rPr>
          <w:sz w:val="28"/>
          <w:szCs w:val="28"/>
        </w:rPr>
        <w:t xml:space="preserve">- при защите </w:t>
      </w:r>
      <w:proofErr w:type="gramStart"/>
      <w:r w:rsidRPr="00320EDC">
        <w:rPr>
          <w:sz w:val="28"/>
          <w:szCs w:val="28"/>
        </w:rPr>
        <w:t>обучающийся</w:t>
      </w:r>
      <w:proofErr w:type="gramEnd"/>
      <w:r w:rsidRPr="00320EDC">
        <w:rPr>
          <w:sz w:val="28"/>
          <w:szCs w:val="28"/>
        </w:rPr>
        <w:t xml:space="preserve"> проявляет неуверенность, показывает слабое знание вопросов темы, не дает полного, аргументированного ответа </w:t>
      </w:r>
      <w:r w:rsidRPr="00320EDC">
        <w:rPr>
          <w:sz w:val="28"/>
          <w:szCs w:val="28"/>
        </w:rPr>
        <w:lastRenderedPageBreak/>
        <w:t>на заданные вопросы.</w:t>
      </w:r>
    </w:p>
    <w:p w:rsidR="009C17D7" w:rsidRDefault="00E16512" w:rsidP="007863A8">
      <w:pPr>
        <w:pStyle w:val="5"/>
        <w:shd w:val="clear" w:color="auto" w:fill="auto"/>
        <w:spacing w:before="0" w:line="330" w:lineRule="atLeast"/>
        <w:ind w:firstLine="709"/>
        <w:jc w:val="center"/>
        <w:rPr>
          <w:sz w:val="28"/>
          <w:szCs w:val="28"/>
        </w:rPr>
      </w:pPr>
      <w:r w:rsidRPr="00320EDC">
        <w:rPr>
          <w:sz w:val="28"/>
          <w:szCs w:val="28"/>
        </w:rPr>
        <w:t>Примерные критерии оценивания доклада:</w:t>
      </w:r>
    </w:p>
    <w:p w:rsidR="007863A8" w:rsidRPr="00320EDC" w:rsidRDefault="007863A8" w:rsidP="007863A8">
      <w:pPr>
        <w:pStyle w:val="5"/>
        <w:shd w:val="clear" w:color="auto" w:fill="auto"/>
        <w:spacing w:before="0" w:line="330" w:lineRule="atLeast"/>
        <w:ind w:firstLine="709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680"/>
        <w:gridCol w:w="7238"/>
      </w:tblGrid>
      <w:tr w:rsidR="009C17D7">
        <w:trPr>
          <w:trHeight w:hRule="exact" w:val="5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7842E2" w:rsidRDefault="00E16512" w:rsidP="004C750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after="60" w:line="220" w:lineRule="exact"/>
              <w:ind w:left="60" w:firstLine="0"/>
              <w:jc w:val="center"/>
              <w:rPr>
                <w:sz w:val="24"/>
                <w:szCs w:val="24"/>
              </w:rPr>
            </w:pPr>
            <w:r w:rsidRPr="007842E2">
              <w:rPr>
                <w:rStyle w:val="11pt1"/>
                <w:sz w:val="24"/>
                <w:szCs w:val="24"/>
              </w:rPr>
              <w:t>№</w:t>
            </w:r>
          </w:p>
          <w:p w:rsidR="009C17D7" w:rsidRPr="007842E2" w:rsidRDefault="00E16512" w:rsidP="004C7502">
            <w:pPr>
              <w:pStyle w:val="5"/>
              <w:framePr w:w="9370" w:wrap="notBeside" w:vAnchor="text" w:hAnchor="text" w:xAlign="center" w:y="1"/>
              <w:shd w:val="clear" w:color="auto" w:fill="auto"/>
              <w:spacing w:before="60" w:line="220" w:lineRule="exact"/>
              <w:ind w:left="60" w:firstLine="0"/>
              <w:jc w:val="center"/>
              <w:rPr>
                <w:sz w:val="24"/>
                <w:szCs w:val="24"/>
              </w:rPr>
            </w:pPr>
            <w:proofErr w:type="gramStart"/>
            <w:r w:rsidRPr="007842E2">
              <w:rPr>
                <w:rStyle w:val="11pt1"/>
                <w:sz w:val="24"/>
                <w:szCs w:val="24"/>
              </w:rPr>
              <w:t>п</w:t>
            </w:r>
            <w:proofErr w:type="gramEnd"/>
            <w:r w:rsidRPr="007842E2">
              <w:rPr>
                <w:rStyle w:val="11pt1"/>
                <w:sz w:val="24"/>
                <w:szCs w:val="24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7842E2" w:rsidRDefault="00E16512" w:rsidP="004C750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40" w:firstLine="0"/>
              <w:jc w:val="center"/>
              <w:rPr>
                <w:sz w:val="24"/>
                <w:szCs w:val="24"/>
              </w:rPr>
            </w:pPr>
            <w:r w:rsidRPr="007842E2">
              <w:rPr>
                <w:rStyle w:val="11pt1"/>
                <w:sz w:val="24"/>
                <w:szCs w:val="24"/>
              </w:rPr>
              <w:t>Критерий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7842E2" w:rsidRDefault="00E16512" w:rsidP="004C750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842E2">
              <w:rPr>
                <w:rStyle w:val="11pt1"/>
                <w:sz w:val="24"/>
                <w:szCs w:val="24"/>
              </w:rPr>
              <w:t>Оценка (в баллах)</w:t>
            </w:r>
          </w:p>
        </w:tc>
      </w:tr>
      <w:tr w:rsidR="009C17D7">
        <w:trPr>
          <w:trHeight w:hRule="exact" w:val="151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after="120" w:line="220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Качество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120" w:line="220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доклада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доклад зачитывается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доклад пересказывается, но не объяснена суть работы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доклад пересказывается, суть работы объяснена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кроме хорошего доклада владение иллюстративным материалом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доклад производит очень хорошее впечатление</w:t>
            </w:r>
          </w:p>
        </w:tc>
      </w:tr>
      <w:tr w:rsidR="009C17D7">
        <w:trPr>
          <w:trHeight w:hRule="exact" w:val="85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нет четкости ответов на бол</w:t>
            </w:r>
            <w:bookmarkStart w:id="9" w:name="_GoBack"/>
            <w:bookmarkEnd w:id="9"/>
            <w:r w:rsidRPr="007842E2">
              <w:rPr>
                <w:rStyle w:val="11pt0"/>
                <w:sz w:val="24"/>
                <w:szCs w:val="24"/>
              </w:rPr>
              <w:t>ьшинство вопросов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ответы на большинство вопросов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ответы на все вопросы убедительно, аргументировано</w:t>
            </w:r>
          </w:p>
        </w:tc>
      </w:tr>
      <w:tr w:rsidR="009C17D7" w:rsidTr="007842E2">
        <w:trPr>
          <w:trHeight w:hRule="exact" w:val="16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Использование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демон</w:t>
            </w:r>
            <w:r w:rsidRPr="007842E2">
              <w:rPr>
                <w:rStyle w:val="11pt0"/>
                <w:sz w:val="24"/>
                <w:szCs w:val="24"/>
              </w:rPr>
              <w:softHyphen/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страционного</w:t>
            </w:r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материала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 xml:space="preserve">- представленный демонстрационный материал не используется </w:t>
            </w:r>
            <w:proofErr w:type="gramStart"/>
            <w:r w:rsidRPr="007842E2">
              <w:rPr>
                <w:rStyle w:val="11pt0"/>
                <w:sz w:val="24"/>
                <w:szCs w:val="24"/>
              </w:rPr>
              <w:t>в</w:t>
            </w:r>
            <w:proofErr w:type="gramEnd"/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340" w:firstLine="0"/>
              <w:jc w:val="left"/>
              <w:rPr>
                <w:sz w:val="24"/>
                <w:szCs w:val="24"/>
              </w:rPr>
            </w:pPr>
            <w:proofErr w:type="gramStart"/>
            <w:r w:rsidRPr="007842E2">
              <w:rPr>
                <w:rStyle w:val="11pt0"/>
                <w:sz w:val="24"/>
                <w:szCs w:val="24"/>
              </w:rPr>
              <w:t>докладе</w:t>
            </w:r>
            <w:proofErr w:type="gramEnd"/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 xml:space="preserve">- представленный демонстрационный материал используется </w:t>
            </w:r>
            <w:proofErr w:type="gramStart"/>
            <w:r w:rsidRPr="007842E2">
              <w:rPr>
                <w:rStyle w:val="11pt0"/>
                <w:sz w:val="24"/>
                <w:szCs w:val="24"/>
              </w:rPr>
              <w:t>в</w:t>
            </w:r>
            <w:proofErr w:type="gramEnd"/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340" w:firstLine="0"/>
              <w:jc w:val="left"/>
              <w:rPr>
                <w:sz w:val="24"/>
                <w:szCs w:val="24"/>
              </w:rPr>
            </w:pPr>
            <w:proofErr w:type="gramStart"/>
            <w:r w:rsidRPr="007842E2">
              <w:rPr>
                <w:rStyle w:val="11pt0"/>
                <w:sz w:val="24"/>
                <w:szCs w:val="24"/>
              </w:rPr>
              <w:t>докладе</w:t>
            </w:r>
            <w:proofErr w:type="gramEnd"/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 xml:space="preserve">- представленный демонстрационный материал используется </w:t>
            </w:r>
            <w:proofErr w:type="gramStart"/>
            <w:r w:rsidRPr="007842E2">
              <w:rPr>
                <w:rStyle w:val="11pt0"/>
                <w:sz w:val="24"/>
                <w:szCs w:val="24"/>
              </w:rPr>
              <w:t>в</w:t>
            </w:r>
            <w:proofErr w:type="gramEnd"/>
          </w:p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340" w:firstLine="0"/>
              <w:jc w:val="left"/>
              <w:rPr>
                <w:sz w:val="24"/>
                <w:szCs w:val="24"/>
              </w:rPr>
            </w:pPr>
            <w:proofErr w:type="gramStart"/>
            <w:r w:rsidRPr="007842E2">
              <w:rPr>
                <w:rStyle w:val="11pt0"/>
                <w:sz w:val="24"/>
                <w:szCs w:val="24"/>
              </w:rPr>
              <w:t>докладе</w:t>
            </w:r>
            <w:proofErr w:type="gramEnd"/>
            <w:r w:rsidRPr="007842E2">
              <w:rPr>
                <w:rStyle w:val="11pt0"/>
                <w:sz w:val="24"/>
                <w:szCs w:val="24"/>
              </w:rPr>
              <w:t>, информативен, автор свободно в нем ориентируется</w:t>
            </w:r>
          </w:p>
        </w:tc>
      </w:tr>
      <w:tr w:rsidR="009C17D7" w:rsidTr="007842E2">
        <w:trPr>
          <w:trHeight w:hRule="exact" w:val="119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7842E2" w:rsidRDefault="00E1651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Оформление</w:t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демонст</w:t>
            </w:r>
            <w:r w:rsidRPr="007842E2">
              <w:rPr>
                <w:rStyle w:val="11pt0"/>
                <w:sz w:val="24"/>
                <w:szCs w:val="24"/>
              </w:rPr>
              <w:softHyphen/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рационного</w:t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shd w:val="clear" w:color="auto" w:fill="auto"/>
              <w:spacing w:before="0"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материала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21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представлен плохо оформленный демонстрационный материал,</w:t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05"/>
              </w:tabs>
              <w:spacing w:before="0" w:line="274" w:lineRule="exact"/>
              <w:ind w:left="340" w:hanging="28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демонстрационный материал хорошо оформлен, но есть отдельные претензии</w:t>
            </w:r>
          </w:p>
          <w:p w:rsidR="009C17D7" w:rsidRPr="007842E2" w:rsidRDefault="00E16512" w:rsidP="007842E2">
            <w:pPr>
              <w:pStyle w:val="5"/>
              <w:framePr w:w="937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842E2">
              <w:rPr>
                <w:rStyle w:val="11pt0"/>
                <w:sz w:val="24"/>
                <w:szCs w:val="24"/>
              </w:rPr>
              <w:t>- к демонстрационному материалу нет претензий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9C17D7" w:rsidRDefault="009C17D7">
      <w:pPr>
        <w:rPr>
          <w:sz w:val="2"/>
          <w:szCs w:val="2"/>
        </w:rPr>
        <w:sectPr w:rsidR="009C17D7" w:rsidSect="00320EDC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842E2" w:rsidRDefault="007842E2">
      <w:pPr>
        <w:pStyle w:val="60"/>
        <w:shd w:val="clear" w:color="auto" w:fill="auto"/>
        <w:spacing w:after="347" w:line="260" w:lineRule="exact"/>
        <w:ind w:right="260"/>
        <w:jc w:val="right"/>
      </w:pPr>
    </w:p>
    <w:p w:rsidR="009C17D7" w:rsidRPr="004C7502" w:rsidRDefault="00E16512">
      <w:pPr>
        <w:pStyle w:val="60"/>
        <w:shd w:val="clear" w:color="auto" w:fill="auto"/>
        <w:spacing w:after="347" w:line="260" w:lineRule="exact"/>
        <w:ind w:right="26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t>Приложение 1</w:t>
      </w:r>
    </w:p>
    <w:p w:rsidR="009C17D7" w:rsidRPr="007842E2" w:rsidRDefault="00E16512">
      <w:pPr>
        <w:pStyle w:val="34"/>
        <w:shd w:val="clear" w:color="auto" w:fill="auto"/>
        <w:spacing w:after="347" w:line="260" w:lineRule="exact"/>
        <w:ind w:left="140"/>
      </w:pPr>
      <w:r w:rsidRPr="007842E2">
        <w:t xml:space="preserve">ПРИМЕРНАЯ ТЕМАТИКА </w:t>
      </w:r>
      <w:proofErr w:type="gramStart"/>
      <w:r w:rsidRPr="007842E2">
        <w:rPr>
          <w:rStyle w:val="36"/>
          <w:b/>
          <w:bCs/>
          <w:u w:val="none"/>
        </w:rPr>
        <w:t>ИН</w:t>
      </w:r>
      <w:r w:rsidRPr="007842E2">
        <w:t>Д</w:t>
      </w:r>
      <w:r w:rsidRPr="007842E2">
        <w:rPr>
          <w:rStyle w:val="36"/>
          <w:b/>
          <w:bCs/>
          <w:u w:val="none"/>
        </w:rPr>
        <w:t>ИВ</w:t>
      </w:r>
      <w:r w:rsidRPr="007842E2">
        <w:t>ИДУАЛЬНЫХ ПРОЕКТОВ</w:t>
      </w:r>
      <w:proofErr w:type="gramEnd"/>
    </w:p>
    <w:p w:rsidR="009C17D7" w:rsidRPr="007842E2" w:rsidRDefault="00E16512" w:rsidP="007842E2">
      <w:pPr>
        <w:pStyle w:val="34"/>
        <w:shd w:val="clear" w:color="auto" w:fill="auto"/>
        <w:spacing w:after="0" w:line="330" w:lineRule="atLeast"/>
        <w:ind w:firstLine="709"/>
        <w:jc w:val="both"/>
        <w:rPr>
          <w:sz w:val="28"/>
          <w:szCs w:val="28"/>
        </w:rPr>
      </w:pPr>
      <w:r w:rsidRPr="007842E2">
        <w:rPr>
          <w:sz w:val="28"/>
          <w:szCs w:val="28"/>
        </w:rPr>
        <w:t>Русский язык и литература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Русский язык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Обращение в художественных произведениях: классификация, роль в тексте.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Этимология географических терминов (по учебнику географии).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Эпитеты и их роль в текстах художественных произведений (на материале одного произведения).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Фразеологизмы в нашей жизни.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proofErr w:type="gramStart"/>
      <w:r w:rsidRPr="007842E2">
        <w:rPr>
          <w:sz w:val="28"/>
          <w:szCs w:val="28"/>
        </w:rPr>
        <w:t>Лексемы</w:t>
      </w:r>
      <w:proofErr w:type="gramEnd"/>
      <w:r w:rsidRPr="007842E2">
        <w:rPr>
          <w:sz w:val="28"/>
          <w:szCs w:val="28"/>
        </w:rPr>
        <w:t xml:space="preserve"> создающие пространство в поэме «Демон» М.Ю. Лермонтова.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Лексемы, обозначающие цвет, в повести Н.В. Гоголя «Вий».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Языковые средства описания интерьера в поэме Н.В. Гоголя «Мертвые души».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Юридические термины в романе Ф.М. Достоевского «Преступление и наказание».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Орфоэпические ошибки в юридической лексике.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Орфографические ошибки в юридических документах.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lastRenderedPageBreak/>
        <w:t>Распространенные ошибки в рекламных текстах.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Распространенные ошибки в газетных текстах.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Метафора и ее роль в стихотворениях М.И. Цветаевой.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Олицетворение и его роль в стихотворениях А.А. Блока.</w:t>
      </w:r>
    </w:p>
    <w:p w:rsidR="009C17D7" w:rsidRPr="007842E2" w:rsidRDefault="00E16512" w:rsidP="007842E2">
      <w:pPr>
        <w:pStyle w:val="5"/>
        <w:numPr>
          <w:ilvl w:val="0"/>
          <w:numId w:val="17"/>
        </w:numPr>
        <w:shd w:val="clear" w:color="auto" w:fill="auto"/>
        <w:tabs>
          <w:tab w:val="left" w:pos="998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Оказиональные фразеологизмы в художественных текстах В.В. Маяковского.</w:t>
      </w:r>
    </w:p>
    <w:p w:rsidR="009C17D7" w:rsidRPr="007842E2" w:rsidRDefault="00E16512" w:rsidP="007842E2">
      <w:pPr>
        <w:pStyle w:val="40"/>
        <w:shd w:val="clear" w:color="auto" w:fill="auto"/>
        <w:tabs>
          <w:tab w:val="left" w:pos="1134"/>
        </w:tabs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Литература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Пушкин в воспоминаниях современников.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Предки Пушкина и его семья.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Кавказ в судьбе и творчестве Лермонтова.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Петербург в жизни и творчестве Н.В.</w:t>
      </w:r>
      <w:proofErr w:type="gramStart"/>
      <w:r w:rsidRPr="007842E2">
        <w:rPr>
          <w:sz w:val="28"/>
          <w:szCs w:val="28"/>
        </w:rPr>
        <w:t>Г оголя</w:t>
      </w:r>
      <w:proofErr w:type="gramEnd"/>
      <w:r w:rsidRPr="007842E2">
        <w:rPr>
          <w:sz w:val="28"/>
          <w:szCs w:val="28"/>
        </w:rPr>
        <w:t>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«Нам не дано предугадать...» - так ли это? Идейно-художественное значение русской утопии и антиутопии XIX - XX веков.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Мир Островского на сцене и на экране.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Мир купечества у Гоголя и Островского.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Каким путем идти молодому человеку? Базаровы и Аркадии Кирсановы сегодня.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Илья Ильич Обломов. Вред или добро несет он человеческой цивилизации? Нужны ли Обломовы </w:t>
      </w:r>
      <w:r w:rsidRPr="007842E2">
        <w:rPr>
          <w:sz w:val="28"/>
          <w:szCs w:val="28"/>
          <w:lang w:val="en-US" w:eastAsia="en-US" w:bidi="en-US"/>
        </w:rPr>
        <w:t xml:space="preserve">XXI </w:t>
      </w:r>
      <w:r w:rsidRPr="007842E2">
        <w:rPr>
          <w:sz w:val="28"/>
          <w:szCs w:val="28"/>
        </w:rPr>
        <w:t>веку?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Нигилизм и нигилисты в жизни и литературе (Д.И.Писарев, М.А.Антонович, И.С.Тургенев).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Общество будущего </w:t>
      </w:r>
      <w:proofErr w:type="gramStart"/>
      <w:r w:rsidRPr="007842E2">
        <w:rPr>
          <w:sz w:val="28"/>
          <w:szCs w:val="28"/>
        </w:rPr>
        <w:t>романе</w:t>
      </w:r>
      <w:proofErr w:type="gramEnd"/>
      <w:r w:rsidRPr="007842E2">
        <w:rPr>
          <w:sz w:val="28"/>
          <w:szCs w:val="28"/>
        </w:rPr>
        <w:t xml:space="preserve"> </w:t>
      </w:r>
      <w:proofErr w:type="spellStart"/>
      <w:r w:rsidRPr="007842E2">
        <w:rPr>
          <w:sz w:val="28"/>
          <w:szCs w:val="28"/>
        </w:rPr>
        <w:t>Н.Г.Чернышевского</w:t>
      </w:r>
      <w:proofErr w:type="spellEnd"/>
      <w:r w:rsidRPr="007842E2">
        <w:rPr>
          <w:sz w:val="28"/>
          <w:szCs w:val="28"/>
        </w:rPr>
        <w:t xml:space="preserve"> «Что делать?».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Праведники в творчестве Н.С.Лескова.</w:t>
      </w:r>
    </w:p>
    <w:p w:rsidR="009C17D7" w:rsidRPr="007842E2" w:rsidRDefault="00E16512" w:rsidP="007842E2">
      <w:pPr>
        <w:pStyle w:val="5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Русская классическая литература второй половины </w:t>
      </w:r>
      <w:r w:rsidRPr="007842E2">
        <w:rPr>
          <w:sz w:val="28"/>
          <w:szCs w:val="28"/>
          <w:lang w:val="en-US" w:eastAsia="en-US" w:bidi="en-US"/>
        </w:rPr>
        <w:t>XIX</w:t>
      </w:r>
      <w:r w:rsidRPr="007842E2">
        <w:rPr>
          <w:sz w:val="28"/>
          <w:szCs w:val="28"/>
          <w:lang w:eastAsia="en-US" w:bidi="en-US"/>
        </w:rPr>
        <w:t xml:space="preserve"> </w:t>
      </w:r>
      <w:r w:rsidRPr="007842E2">
        <w:rPr>
          <w:sz w:val="28"/>
          <w:szCs w:val="28"/>
        </w:rPr>
        <w:t>века - история о прошедшем или родник для дня сегодняшнего?</w:t>
      </w:r>
    </w:p>
    <w:p w:rsidR="009C17D7" w:rsidRPr="007842E2" w:rsidRDefault="00E16512" w:rsidP="007842E2">
      <w:pPr>
        <w:pStyle w:val="5"/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14.Что делать? — главный вопрос эпохи 1850—1860-х годов» - и ответы на него Чернышевского и Солженицына (роман «Что делать?» и статья «Как нам обустроить Россию?»).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Тема дома в романе «Война и мир».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Война и человек на ней. Актуален ли толстовский пацифизм сегодня?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Семейные отношения... Что зависит от них, от чего зависят они... Русский семейный роман второй половины XIX века (Тургенев, Гончаров, Салтыков-Щедрин, Лев Толстой).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Уроки романа человечеству XXI века в романе «Преступление и наказание» Ф.М.Достоевского».</w:t>
      </w:r>
    </w:p>
    <w:p w:rsidR="009C17D7" w:rsidRPr="007842E2" w:rsidRDefault="007842E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E16512" w:rsidRPr="007842E2">
        <w:rPr>
          <w:sz w:val="28"/>
          <w:szCs w:val="28"/>
        </w:rPr>
        <w:t>ема интеллигентного человека в творчестве А.П.Чехова.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«Вишнёвый сад» - завещание Чехова России XX столетия. О чём?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Образы детей и произведения для детей в творчестве Н.А.Некрасова.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Музыка серебряного века.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Тема любви в творчестве И.А.Бунина и А.И.Куприна: общее и различное.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«Гордый человек» в произведениях Ф.М.Достоевского и </w:t>
      </w:r>
      <w:r w:rsidRPr="007842E2">
        <w:rPr>
          <w:sz w:val="28"/>
          <w:szCs w:val="28"/>
        </w:rPr>
        <w:lastRenderedPageBreak/>
        <w:t>М.Горького.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Музыка революции в творчестве В.В.Маяковского.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Казачьи песни в романе-эпопее «Тихий Дон» и их роль в раскрытии идейно-нравственного и эстетического содержания произведения.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Трагедия «стомильонного народа» в поэме А. Ахматовой «Реквием».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Развитие автобиографической прозы в творчестве К.Паустовского, И.Эренбурга.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Развитие жанра фантастики в произведениях А.Беляева, И.Ефремова, К.Булычева и др.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  <w:tab w:val="left" w:pos="2439"/>
          <w:tab w:val="left" w:pos="378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Городская</w:t>
      </w:r>
      <w:r w:rsidRPr="007842E2">
        <w:rPr>
          <w:sz w:val="28"/>
          <w:szCs w:val="28"/>
        </w:rPr>
        <w:tab/>
        <w:t>проза:</w:t>
      </w:r>
      <w:r w:rsidRPr="007842E2">
        <w:rPr>
          <w:sz w:val="28"/>
          <w:szCs w:val="28"/>
        </w:rPr>
        <w:tab/>
        <w:t>тематика, нравственная проблематика,</w:t>
      </w:r>
    </w:p>
    <w:p w:rsidR="009C17D7" w:rsidRPr="007842E2" w:rsidRDefault="00E16512" w:rsidP="007842E2">
      <w:pPr>
        <w:pStyle w:val="5"/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художественные особенности произведений В.Аксенова, Д.Гранина, Ю.Трифонова, В.Дудинцева и др.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Отсутствие деклараций, простота, ясность — художественные принципы В.Шаламова.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Авангардные поиски в поэзии второй половины ХХ века.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Образы дороги и дома в лирике А.Твардовского.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Мотив игры в пьесах А.Вампилова «Утиная охота» и А.Арбузова «Жестокие игры».</w:t>
      </w:r>
    </w:p>
    <w:p w:rsidR="009C17D7" w:rsidRPr="007842E2" w:rsidRDefault="00E16512" w:rsidP="007842E2">
      <w:pPr>
        <w:pStyle w:val="5"/>
        <w:numPr>
          <w:ilvl w:val="0"/>
          <w:numId w:val="1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«История: три волны русской эмиграции».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0" w:name="bookmark9"/>
      <w:r w:rsidRPr="007842E2">
        <w:rPr>
          <w:rStyle w:val="322"/>
          <w:b/>
          <w:bCs/>
          <w:i/>
          <w:iCs/>
          <w:sz w:val="28"/>
          <w:szCs w:val="28"/>
        </w:rPr>
        <w:t>Иностранный язык</w:t>
      </w:r>
      <w:bookmarkEnd w:id="10"/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Деловая корреспонденция на английском языке.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Национальные кухни Лондона: блюда и традиции.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Национальные традиции Великобритании и США: семантический анализ.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Праздники в англоязычной культуре: семантический анализ.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Праздники этнических меньшинств в англоязычных странах.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Различие между британским и американским вариантом английского.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Региональные диалекты Великобритании.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Семантическое поле «чаепитие» в художественных текстах.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Синтаксический анализ англоязычного дискурса.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Социальная характеристика речевых клише (на примере английского языка).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Сложноподчиненные предложения в английских публицистических текстах.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Стилистический анализ англоязычной прозы.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Французские кулинарные заимствования: фонетический аспект.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Функциональные характеристики вспомогательных частей речи в публицистических текстах.</w:t>
      </w:r>
    </w:p>
    <w:p w:rsidR="009C17D7" w:rsidRPr="007842E2" w:rsidRDefault="00E16512" w:rsidP="007842E2">
      <w:pPr>
        <w:pStyle w:val="5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Этика англоязычного общения в интернете.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jc w:val="center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Математика: алгебра</w:t>
      </w:r>
      <w:r w:rsidRPr="007842E2">
        <w:rPr>
          <w:rStyle w:val="417pt"/>
          <w:b/>
          <w:bCs/>
          <w:sz w:val="28"/>
          <w:szCs w:val="28"/>
        </w:rPr>
        <w:t xml:space="preserve">, </w:t>
      </w:r>
      <w:r w:rsidRPr="007842E2">
        <w:rPr>
          <w:rStyle w:val="41"/>
          <w:b/>
          <w:bCs/>
          <w:i/>
          <w:iCs/>
          <w:sz w:val="28"/>
          <w:szCs w:val="28"/>
        </w:rPr>
        <w:t>начала математического анализа</w:t>
      </w:r>
      <w:r w:rsidRPr="007842E2">
        <w:rPr>
          <w:rStyle w:val="417pt"/>
          <w:b/>
          <w:bCs/>
          <w:sz w:val="28"/>
          <w:szCs w:val="28"/>
        </w:rPr>
        <w:t xml:space="preserve">, </w:t>
      </w:r>
      <w:r w:rsidRPr="007842E2">
        <w:rPr>
          <w:rStyle w:val="41"/>
          <w:b/>
          <w:bCs/>
          <w:i/>
          <w:iCs/>
          <w:sz w:val="28"/>
          <w:szCs w:val="28"/>
        </w:rPr>
        <w:t>геометрия</w:t>
      </w:r>
    </w:p>
    <w:p w:rsidR="009C17D7" w:rsidRPr="007842E2" w:rsidRDefault="00E16512" w:rsidP="007842E2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Множества действительных чисел. Практическое применение.</w:t>
      </w:r>
    </w:p>
    <w:p w:rsidR="009C17D7" w:rsidRPr="007842E2" w:rsidRDefault="00E16512" w:rsidP="007842E2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Симметрия вокруг нас.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lastRenderedPageBreak/>
        <w:t>Математические парадоксы и софизмы.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Многогранники вокруг нас (на примере пирамиды).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Магия чисел.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«Математика - царица наук, арифметика - царица математики».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Расположение линий на плоскости и в пространстве. Практические примеры.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Календарь и треугольники.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Полуправильные многогранники.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Математика в нашей жизни.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Расположение плоскостей в пространстве. Практические примеры.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Теория вероятности - наука о случайных явлениях.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Математическое моделирование сегодня.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Развитие научного и логического мышления в ходе изучения математики.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«Золотое сечение». Практическое применение.</w:t>
      </w:r>
    </w:p>
    <w:p w:rsidR="009C17D7" w:rsidRPr="007842E2" w:rsidRDefault="00E16512" w:rsidP="00523254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Математические задачи с применением золотого сечения.</w:t>
      </w:r>
    </w:p>
    <w:p w:rsidR="009C17D7" w:rsidRPr="007842E2" w:rsidRDefault="00E16512" w:rsidP="00523254">
      <w:pPr>
        <w:pStyle w:val="40"/>
        <w:shd w:val="clear" w:color="auto" w:fill="auto"/>
        <w:tabs>
          <w:tab w:val="left" w:pos="993"/>
        </w:tabs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История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Древний Восток и Античность: сходство и различия.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Феномен западноевропейского Средневековья. Сходства и различия со временем средневековой Руси.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Теории происхождения славян.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И. В. Сталин: вождь народов или тиран?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Внешняя политика Александра II: Успех или неудача?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Личности в истории. Иван Грозный: тиран или созидатель?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Восток и Запад. Истоки противостояния и диалог культур.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Возникновение благотворительности в России. История и современность.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Двоевластие в России (февраль - октябрь 1917 г.). Альтернативные пути развития.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Наш край в годы Великой Отечественной войны. Героические подвиги солдат.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Присоединение Крыма к России: история и современность.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Дипломатический этикет: от Ивана </w:t>
      </w:r>
      <w:r w:rsidRPr="007842E2">
        <w:rPr>
          <w:sz w:val="28"/>
          <w:szCs w:val="28"/>
          <w:lang w:val="en-US" w:eastAsia="en-US" w:bidi="en-US"/>
        </w:rPr>
        <w:t>III</w:t>
      </w:r>
      <w:r w:rsidRPr="007842E2">
        <w:rPr>
          <w:sz w:val="28"/>
          <w:szCs w:val="28"/>
          <w:lang w:eastAsia="en-US" w:bidi="en-US"/>
        </w:rPr>
        <w:t xml:space="preserve"> </w:t>
      </w:r>
      <w:r w:rsidRPr="007842E2">
        <w:rPr>
          <w:sz w:val="28"/>
          <w:szCs w:val="28"/>
        </w:rPr>
        <w:t>до Путина.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Крещение Руси. Взаимодействие языческих и православных праздников.</w:t>
      </w:r>
    </w:p>
    <w:p w:rsidR="009C17D7" w:rsidRPr="007842E2" w:rsidRDefault="00E16512" w:rsidP="00523254">
      <w:pPr>
        <w:pStyle w:val="5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Политические партии до и после октября 1917 г: сопоставление и</w:t>
      </w:r>
    </w:p>
    <w:p w:rsidR="009C17D7" w:rsidRPr="007842E2" w:rsidRDefault="00E16512" w:rsidP="00523254">
      <w:pPr>
        <w:pStyle w:val="5"/>
        <w:shd w:val="clear" w:color="auto" w:fill="auto"/>
        <w:spacing w:before="0" w:line="330" w:lineRule="atLeast"/>
        <w:ind w:firstLine="0"/>
        <w:rPr>
          <w:sz w:val="28"/>
          <w:szCs w:val="28"/>
        </w:rPr>
      </w:pPr>
      <w:r w:rsidRPr="007842E2">
        <w:rPr>
          <w:sz w:val="28"/>
          <w:szCs w:val="28"/>
        </w:rPr>
        <w:t>анализ.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1" w:name="bookmark10"/>
      <w:r w:rsidRPr="007842E2">
        <w:rPr>
          <w:rStyle w:val="322"/>
          <w:b/>
          <w:bCs/>
          <w:i/>
          <w:iCs/>
          <w:sz w:val="28"/>
          <w:szCs w:val="28"/>
        </w:rPr>
        <w:t>Информатика</w:t>
      </w:r>
      <w:bookmarkEnd w:id="11"/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Методы и средства создания и сопровождения сайта.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Мультимедиа технологии: использование их в профессиональной деятельности</w:t>
      </w:r>
    </w:p>
    <w:p w:rsidR="009C17D7" w:rsidRPr="007842E2" w:rsidRDefault="00523254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E16512" w:rsidRPr="007842E2">
        <w:rPr>
          <w:sz w:val="28"/>
          <w:szCs w:val="28"/>
        </w:rPr>
        <w:t>ород, в котором я живу.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Моя профессия - моё будущее.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Электронная доска объявлений.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lastRenderedPageBreak/>
        <w:t xml:space="preserve"> Разработка интерактивного плаката по информатике средствами </w:t>
      </w:r>
      <w:r w:rsidRPr="007842E2">
        <w:rPr>
          <w:sz w:val="28"/>
          <w:szCs w:val="28"/>
          <w:lang w:val="en-US" w:eastAsia="en-US" w:bidi="en-US"/>
        </w:rPr>
        <w:t>MS</w:t>
      </w:r>
      <w:r w:rsidRPr="007842E2">
        <w:rPr>
          <w:sz w:val="28"/>
          <w:szCs w:val="28"/>
          <w:lang w:eastAsia="en-US" w:bidi="en-US"/>
        </w:rPr>
        <w:t xml:space="preserve"> </w:t>
      </w:r>
      <w:r w:rsidRPr="007842E2">
        <w:rPr>
          <w:sz w:val="28"/>
          <w:szCs w:val="28"/>
          <w:lang w:val="en-US" w:eastAsia="en-US" w:bidi="en-US"/>
        </w:rPr>
        <w:t>Power</w:t>
      </w:r>
      <w:r w:rsidRPr="007842E2">
        <w:rPr>
          <w:sz w:val="28"/>
          <w:szCs w:val="28"/>
          <w:lang w:eastAsia="en-US" w:bidi="en-US"/>
        </w:rPr>
        <w:t xml:space="preserve"> </w:t>
      </w:r>
      <w:r w:rsidRPr="007842E2">
        <w:rPr>
          <w:sz w:val="28"/>
          <w:szCs w:val="28"/>
          <w:lang w:val="en-US" w:eastAsia="en-US" w:bidi="en-US"/>
        </w:rPr>
        <w:t>Point</w:t>
      </w:r>
      <w:r w:rsidRPr="007842E2">
        <w:rPr>
          <w:sz w:val="28"/>
          <w:szCs w:val="28"/>
          <w:lang w:eastAsia="en-US" w:bidi="en-US"/>
        </w:rPr>
        <w:t>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  <w:lang w:eastAsia="en-US" w:bidi="en-US"/>
        </w:rPr>
        <w:t xml:space="preserve"> </w:t>
      </w:r>
      <w:r w:rsidRPr="007842E2">
        <w:rPr>
          <w:sz w:val="28"/>
          <w:szCs w:val="28"/>
        </w:rPr>
        <w:t xml:space="preserve">Интернет </w:t>
      </w:r>
      <w:r w:rsidRPr="007842E2">
        <w:rPr>
          <w:sz w:val="28"/>
          <w:szCs w:val="28"/>
          <w:lang w:eastAsia="en-US" w:bidi="en-US"/>
        </w:rPr>
        <w:t xml:space="preserve">- </w:t>
      </w:r>
      <w:r w:rsidRPr="007842E2">
        <w:rPr>
          <w:sz w:val="28"/>
          <w:szCs w:val="28"/>
        </w:rPr>
        <w:t xml:space="preserve">зависимость </w:t>
      </w:r>
      <w:r w:rsidRPr="007842E2">
        <w:rPr>
          <w:sz w:val="28"/>
          <w:szCs w:val="28"/>
          <w:lang w:eastAsia="en-US" w:bidi="en-US"/>
        </w:rPr>
        <w:t xml:space="preserve">- </w:t>
      </w:r>
      <w:r w:rsidRPr="007842E2">
        <w:rPr>
          <w:sz w:val="28"/>
          <w:szCs w:val="28"/>
        </w:rPr>
        <w:t>проблема современного общества.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  <w:lang w:eastAsia="en-US" w:bidi="en-US"/>
        </w:rPr>
        <w:t xml:space="preserve"> </w:t>
      </w:r>
      <w:r w:rsidRPr="007842E2">
        <w:rPr>
          <w:sz w:val="28"/>
          <w:szCs w:val="28"/>
        </w:rPr>
        <w:t>Влияние компьютера на здоровье человека.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  <w:lang w:eastAsia="en-US" w:bidi="en-US"/>
        </w:rPr>
        <w:t xml:space="preserve"> </w:t>
      </w:r>
      <w:r w:rsidRPr="007842E2">
        <w:rPr>
          <w:sz w:val="28"/>
          <w:szCs w:val="28"/>
        </w:rPr>
        <w:t>Преступления в сфере компьютерной информации.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Приёмы работы с интерактивными средствами обучения.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Война ПК и книги.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Лень двигатель прогресса?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Безопасность работы в сети Интернет.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Компьютерные технологии в...</w:t>
      </w:r>
      <w:r w:rsidR="008C2E9B">
        <w:rPr>
          <w:sz w:val="28"/>
          <w:szCs w:val="28"/>
        </w:rPr>
        <w:t xml:space="preserve"> </w:t>
      </w:r>
      <w:r w:rsidRPr="007842E2">
        <w:rPr>
          <w:sz w:val="28"/>
          <w:szCs w:val="28"/>
        </w:rPr>
        <w:t>(выбрать интересующую область деятельности).</w:t>
      </w:r>
    </w:p>
    <w:p w:rsidR="009C17D7" w:rsidRPr="007842E2" w:rsidRDefault="00E16512" w:rsidP="00523254">
      <w:pPr>
        <w:pStyle w:val="5"/>
        <w:numPr>
          <w:ilvl w:val="0"/>
          <w:numId w:val="2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Действительно ли ПК - друг человека?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2" w:name="bookmark11"/>
      <w:r w:rsidRPr="007842E2">
        <w:rPr>
          <w:rStyle w:val="322"/>
          <w:b/>
          <w:bCs/>
          <w:i/>
          <w:iCs/>
          <w:sz w:val="28"/>
          <w:szCs w:val="28"/>
        </w:rPr>
        <w:t>Обществознание</w:t>
      </w:r>
      <w:bookmarkEnd w:id="12"/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Человек как продукт биологической эволюции. Сущность человека и загадка бытия.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Политика и мораль: совместимы ли эти понятия?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Современные религии. И их роль в духовной жизни современного общества.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Формы государственного устройства: сравнительная характеристика (на примере нескольких стран).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Конституционное право РФ: история и современность.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Наука в современном мире: все ли достижения полезны человеку?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Безработица в современном мире: сравнительная характеристика уровня и причин безработицы в разных странах.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Это сладкое слово «свобода». Может ли общество быть абсолютно свободным.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proofErr w:type="spellStart"/>
      <w:r w:rsidRPr="007842E2">
        <w:rPr>
          <w:sz w:val="28"/>
          <w:szCs w:val="28"/>
        </w:rPr>
        <w:t>Этносоциальные</w:t>
      </w:r>
      <w:proofErr w:type="spellEnd"/>
      <w:r w:rsidRPr="007842E2">
        <w:rPr>
          <w:sz w:val="28"/>
          <w:szCs w:val="28"/>
        </w:rPr>
        <w:t xml:space="preserve"> конфликты в современном мире: пути и способы решения.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Социальные нормы и отклоняющееся поведение: самоконтроль и социальный контроль личности.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Антиглобализм как социальное движение современного мира.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Я или мы: проблемы взаимодействия людей в обществе.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Права человека в ХХ - начале XXI века: сравнительный анализ на основе форм правления Российского государства.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Исторические изменения роли семьи как социального института.</w:t>
      </w:r>
    </w:p>
    <w:p w:rsidR="009C17D7" w:rsidRPr="007842E2" w:rsidRDefault="00E16512" w:rsidP="00523254">
      <w:pPr>
        <w:pStyle w:val="5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Беженцы и вынужденные переселенцы: проблема и пути решения.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Право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Юридическая ответственность в экономической сфере.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Уголовная ответственность как вид юридической ответственности.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Гражданско-правовые правонарушения и их профилактика.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Организованная преступность.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Презумпция невиновности и юридическая практика.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Противоправные поступки</w:t>
      </w:r>
      <w:r w:rsidR="00523254">
        <w:rPr>
          <w:sz w:val="28"/>
          <w:szCs w:val="28"/>
        </w:rPr>
        <w:t xml:space="preserve"> к г. </w:t>
      </w:r>
      <w:proofErr w:type="gramStart"/>
      <w:r w:rsidR="00523254">
        <w:rPr>
          <w:sz w:val="28"/>
          <w:szCs w:val="28"/>
        </w:rPr>
        <w:t>Дальнегорске</w:t>
      </w:r>
      <w:proofErr w:type="gramEnd"/>
      <w:r w:rsidR="00523254">
        <w:rPr>
          <w:sz w:val="28"/>
          <w:szCs w:val="28"/>
        </w:rPr>
        <w:t xml:space="preserve"> и Приморском крае</w:t>
      </w:r>
      <w:r w:rsidRPr="007842E2">
        <w:rPr>
          <w:sz w:val="28"/>
          <w:szCs w:val="28"/>
        </w:rPr>
        <w:t>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Организация деятельности мировых судей: вопросы теории и </w:t>
      </w:r>
      <w:r w:rsidRPr="007842E2">
        <w:rPr>
          <w:sz w:val="28"/>
          <w:szCs w:val="28"/>
        </w:rPr>
        <w:lastRenderedPageBreak/>
        <w:t>практики.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Организация деятельности полиции в РФ.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Особенности судопроизводства в России.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Местное самоуправление в моем регионе.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Избирательный процесс сегодня: проблемы, ошибки, нарушения.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Родители и дети: проблемы и методы решения.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Правовое регулирование заработной платы в РФ.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Проблемы безработицы в России.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Беженцы.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Право на образование в РФ.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Образование в России: платное или бесплатное?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  <w:tab w:val="left" w:pos="5171"/>
          <w:tab w:val="right" w:pos="9357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Программа международного</w:t>
      </w:r>
      <w:r w:rsidRPr="007842E2">
        <w:rPr>
          <w:sz w:val="28"/>
          <w:szCs w:val="28"/>
        </w:rPr>
        <w:tab/>
        <w:t>сотрудничества</w:t>
      </w:r>
      <w:r w:rsidRPr="007842E2">
        <w:rPr>
          <w:sz w:val="28"/>
          <w:szCs w:val="28"/>
        </w:rPr>
        <w:tab/>
        <w:t>для решения</w:t>
      </w:r>
    </w:p>
    <w:p w:rsidR="009C17D7" w:rsidRPr="007842E2" w:rsidRDefault="00E16512" w:rsidP="00523254">
      <w:pPr>
        <w:pStyle w:val="5"/>
        <w:shd w:val="clear" w:color="auto" w:fill="auto"/>
        <w:tabs>
          <w:tab w:val="left" w:pos="1134"/>
        </w:tabs>
        <w:spacing w:before="0" w:line="330" w:lineRule="atLeast"/>
        <w:ind w:firstLine="0"/>
        <w:rPr>
          <w:sz w:val="28"/>
          <w:szCs w:val="28"/>
        </w:rPr>
      </w:pPr>
      <w:r w:rsidRPr="007842E2">
        <w:rPr>
          <w:sz w:val="28"/>
          <w:szCs w:val="28"/>
        </w:rPr>
        <w:t>межгосударственных конфликтов.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Современный студент: его проблемы и успехи.</w:t>
      </w:r>
    </w:p>
    <w:p w:rsidR="009C17D7" w:rsidRPr="007842E2" w:rsidRDefault="00E16512" w:rsidP="00523254">
      <w:pPr>
        <w:pStyle w:val="5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Права молодежи в РФ и способы их защиты.</w:t>
      </w:r>
    </w:p>
    <w:p w:rsidR="009C17D7" w:rsidRPr="007842E2" w:rsidRDefault="00E16512" w:rsidP="00523254">
      <w:pPr>
        <w:pStyle w:val="34"/>
        <w:shd w:val="clear" w:color="auto" w:fill="auto"/>
        <w:tabs>
          <w:tab w:val="left" w:pos="1134"/>
        </w:tabs>
        <w:spacing w:after="0" w:line="330" w:lineRule="atLeast"/>
        <w:ind w:firstLine="709"/>
        <w:jc w:val="both"/>
        <w:rPr>
          <w:sz w:val="28"/>
          <w:szCs w:val="28"/>
        </w:rPr>
      </w:pPr>
      <w:r w:rsidRPr="007842E2">
        <w:rPr>
          <w:sz w:val="28"/>
          <w:szCs w:val="28"/>
        </w:rPr>
        <w:t>Естествознание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Химия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Химия против терроризма.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Домашняя аптечка.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Опасные вещества в твоем доме.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Драгоценные камни и минералы в русских сказках.</w:t>
      </w:r>
    </w:p>
    <w:p w:rsidR="009C17D7" w:rsidRPr="007842E2" w:rsidRDefault="00E16512" w:rsidP="00523254">
      <w:pPr>
        <w:pStyle w:val="5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Металлы и коррозия металлов.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Физика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Солнечная энергия.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Полярное сияние.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Влияние радиоактивности на окружающую среду.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Современная физическая картина мира.</w:t>
      </w:r>
    </w:p>
    <w:p w:rsidR="009C17D7" w:rsidRPr="007842E2" w:rsidRDefault="00E16512" w:rsidP="00523254">
      <w:pPr>
        <w:pStyle w:val="5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Необычность теории относительности Эйнштейна.</w:t>
      </w:r>
    </w:p>
    <w:p w:rsidR="009C17D7" w:rsidRPr="007842E2" w:rsidRDefault="00E16512" w:rsidP="007842E2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842E2">
        <w:rPr>
          <w:rStyle w:val="41"/>
          <w:b/>
          <w:bCs/>
          <w:i/>
          <w:iCs/>
          <w:sz w:val="28"/>
          <w:szCs w:val="28"/>
        </w:rPr>
        <w:t>Биология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749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Биогеоценозы (экосистемы) разного уровня и их соподчинённость в глобальной экосистеме - биосфере.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Причины и границы устойчивости биосферы к воздействию деятельности людей.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История и современное состояние клеточной теории строения организмов.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Влияние курения, употребление алкоголя и наркотиков родителями на эмбриональное развитие.</w:t>
      </w:r>
    </w:p>
    <w:p w:rsidR="009C17D7" w:rsidRPr="007842E2" w:rsidRDefault="00E16512" w:rsidP="00523254">
      <w:pPr>
        <w:pStyle w:val="5"/>
        <w:numPr>
          <w:ilvl w:val="0"/>
          <w:numId w:val="2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Оценка религиозных гипотез происхождения жизни.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3" w:name="bookmark12"/>
      <w:r w:rsidRPr="007842E2">
        <w:rPr>
          <w:rStyle w:val="322"/>
          <w:b/>
          <w:bCs/>
          <w:i/>
          <w:iCs/>
          <w:sz w:val="28"/>
          <w:szCs w:val="28"/>
        </w:rPr>
        <w:t>География</w:t>
      </w:r>
      <w:bookmarkEnd w:id="13"/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Новейшие изменения политической карты мира.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Особенности распределения различных видов минеральных ресурсов по регионам и странам мира.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Результаты демографической политики в Китае и Индии.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Современные международные миграции населения.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lastRenderedPageBreak/>
        <w:t xml:space="preserve">Особенности демографической ситуации в </w:t>
      </w:r>
      <w:r w:rsidR="00523254">
        <w:rPr>
          <w:sz w:val="28"/>
          <w:szCs w:val="28"/>
        </w:rPr>
        <w:t>Приморском</w:t>
      </w:r>
      <w:r w:rsidRPr="007842E2">
        <w:rPr>
          <w:sz w:val="28"/>
          <w:szCs w:val="28"/>
        </w:rPr>
        <w:t xml:space="preserve"> крае.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«Мировые» города и их роль в современном развитии мира.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Изменение территориальной структуры мировой добычи нефти и природного газа.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Перспективы развития международного туризма в России.</w:t>
      </w:r>
    </w:p>
    <w:p w:rsidR="009C17D7" w:rsidRPr="007842E2" w:rsidRDefault="00523254" w:rsidP="00523254">
      <w:pPr>
        <w:pStyle w:val="5"/>
        <w:numPr>
          <w:ilvl w:val="0"/>
          <w:numId w:val="2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«Г</w:t>
      </w:r>
      <w:r w:rsidR="00E16512" w:rsidRPr="007842E2">
        <w:rPr>
          <w:sz w:val="28"/>
          <w:szCs w:val="28"/>
        </w:rPr>
        <w:t>орячие точки» на карте Зарубежной Европы их влияние на мировую экономику.</w:t>
      </w:r>
    </w:p>
    <w:p w:rsidR="009C17D7" w:rsidRPr="007842E2" w:rsidRDefault="00523254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Запад и Восток Г</w:t>
      </w:r>
      <w:r w:rsidR="00E16512" w:rsidRPr="007842E2">
        <w:rPr>
          <w:sz w:val="28"/>
          <w:szCs w:val="28"/>
        </w:rPr>
        <w:t>ермании сегодня.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Особенности политической карты Африки.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Типы воспроизводства населения, показатели качества жизни населения и уровень урбанизации в странах Африки.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Особенности современного экономико-географического положения России.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Внешняя торговля товарами России к концу 21 века.</w:t>
      </w:r>
    </w:p>
    <w:p w:rsidR="009C17D7" w:rsidRPr="007842E2" w:rsidRDefault="00E16512" w:rsidP="00523254">
      <w:pPr>
        <w:pStyle w:val="5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rStyle w:val="24"/>
          <w:sz w:val="28"/>
          <w:szCs w:val="28"/>
        </w:rPr>
        <w:t>Демографический портрет планеты к концу 21 века.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4" w:name="bookmark13"/>
      <w:r w:rsidRPr="007842E2">
        <w:rPr>
          <w:rStyle w:val="322"/>
          <w:b/>
          <w:bCs/>
          <w:i/>
          <w:iCs/>
          <w:sz w:val="28"/>
          <w:szCs w:val="28"/>
        </w:rPr>
        <w:t>Экономика</w:t>
      </w:r>
      <w:bookmarkEnd w:id="14"/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Лауреаты Нобелевской премии по экономике и их вклад в развитие экономической мысли.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Организация предпринимательской деятельности. Проблемы ее реализации на современном этапе развития.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Роль малого бизнеса в развитии экономики РФ (региона, муниципального образования).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Уровень жизни: понятие и факторы, его определяющие.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Экономические кризисы в истории России.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Особенности миграционных процессов во второй половине ХХ века.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Россия на рынке технологий.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Электронные рынки как феномен мировой экономики.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Возникновение и эволюция денег на Руси.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Проблема цен в современной России.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Безработные - л</w:t>
      </w:r>
      <w:r w:rsidRPr="00523254">
        <w:rPr>
          <w:rStyle w:val="1"/>
          <w:sz w:val="28"/>
          <w:szCs w:val="28"/>
          <w:u w:val="none"/>
        </w:rPr>
        <w:t>ишн</w:t>
      </w:r>
      <w:r w:rsidRPr="00523254">
        <w:rPr>
          <w:sz w:val="28"/>
          <w:szCs w:val="28"/>
        </w:rPr>
        <w:t>и</w:t>
      </w:r>
      <w:r w:rsidRPr="007842E2">
        <w:rPr>
          <w:sz w:val="28"/>
          <w:szCs w:val="28"/>
        </w:rPr>
        <w:t>е люди?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Семья в огне инфляции.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Государство для экономики или экономика для государства?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Причины возникновения торговых войн.</w:t>
      </w:r>
    </w:p>
    <w:p w:rsidR="009C17D7" w:rsidRPr="007842E2" w:rsidRDefault="00E16512" w:rsidP="00523254">
      <w:pPr>
        <w:pStyle w:val="5"/>
        <w:numPr>
          <w:ilvl w:val="0"/>
          <w:numId w:val="30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Конкурентоспособность России на мировом рынке. Может ли Россия стать брэндом?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5" w:name="bookmark14"/>
      <w:r w:rsidRPr="007842E2">
        <w:rPr>
          <w:rStyle w:val="322"/>
          <w:b/>
          <w:bCs/>
          <w:i/>
          <w:iCs/>
          <w:sz w:val="28"/>
          <w:szCs w:val="28"/>
        </w:rPr>
        <w:t>Биология</w:t>
      </w:r>
      <w:bookmarkEnd w:id="15"/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Воздействие человека на природу на различных этапах развития человеческого общества.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Клеточная теория строения организмов. История и современное состояние.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Успехи современной генетике в медицине и здравоохранении.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Влияние курения, употребление алкоголя и наркотиков родителями на эмбриональное развитие ребенка.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Витамины, ферменты, гормоны и их роль в организме. Нарушения </w:t>
      </w:r>
      <w:r w:rsidRPr="007842E2">
        <w:rPr>
          <w:sz w:val="28"/>
          <w:szCs w:val="28"/>
        </w:rPr>
        <w:lastRenderedPageBreak/>
        <w:t>при их недостатке и избытке.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Экологические кризисы и экологические катастрофы. Предотвращение их возникновения.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Опасность глобальных нарушений в биосфере. Озоновые «дыры», кислотные дожди, смоги и их предотвращение.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Наследственная информация и передача её из поколения в поколение.</w:t>
      </w:r>
    </w:p>
    <w:p w:rsidR="009C17D7" w:rsidRPr="007842E2" w:rsidRDefault="00E16512" w:rsidP="00523254">
      <w:pPr>
        <w:pStyle w:val="5"/>
        <w:numPr>
          <w:ilvl w:val="0"/>
          <w:numId w:val="3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Современные представления о зарождении жизни.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Оценка различных гипотез происхождения жизни.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Влияние окружающей среды и ее загрязнения на развитие организмов.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Причины и границы устойчивости биосферы к воздействию деятельности людей.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Биогеоценозы (экосистемы) разного уровня и их соподчиненность в глобальной экосистеме - биосфере.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Видовое и экологическое разнообразие биогеоценоза как основа его устойчивости.</w:t>
      </w:r>
    </w:p>
    <w:p w:rsidR="009C17D7" w:rsidRPr="007842E2" w:rsidRDefault="00E16512" w:rsidP="00CE4965">
      <w:pPr>
        <w:pStyle w:val="5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 Рациональное использование и охрана «невозобновляемых» природных ресурсов (на конкретных примерах)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6" w:name="bookmark15"/>
      <w:r w:rsidRPr="007842E2">
        <w:rPr>
          <w:rStyle w:val="322"/>
          <w:b/>
          <w:bCs/>
          <w:i/>
          <w:iCs/>
          <w:sz w:val="28"/>
          <w:szCs w:val="28"/>
        </w:rPr>
        <w:t>Химия</w:t>
      </w:r>
      <w:bookmarkEnd w:id="16"/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Единство и борьба противоположностей в развитии теории растворов.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Гигиенические аспекты загрязнения пищевых продуктов чужеродными веществами и меры профилактики.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Многоликий карбонат кальция: в природе, в промышленности, в быту.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Грубодисперсные системы, их классификация и использование в профессиональной деятельности.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Серная кислота — «хлеб химической промышленности».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Поваренная соль как химическое сырье.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Химия углеводородного сырья и моя будущая профессия.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Пищевые добавки в нашей жизни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Все о пище с точки зрения химика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Углеводы и их роль и значение в жизни человека.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Витамины и их роль в жизнедеятельности человека.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Минздрав предупреждает: «Курение опасно для вашего здоровья».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Полимеры в природе и жизни человека.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Чайные истории с точки зрения химии.</w:t>
      </w:r>
    </w:p>
    <w:p w:rsidR="009C17D7" w:rsidRPr="007842E2" w:rsidRDefault="00E16512" w:rsidP="00CE4965">
      <w:pPr>
        <w:pStyle w:val="5"/>
        <w:numPr>
          <w:ilvl w:val="0"/>
          <w:numId w:val="32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Нитраты в продуктах питания.</w:t>
      </w:r>
    </w:p>
    <w:p w:rsidR="009C17D7" w:rsidRPr="007842E2" w:rsidRDefault="00E16512" w:rsidP="007842E2">
      <w:pPr>
        <w:pStyle w:val="321"/>
        <w:keepNext/>
        <w:keepLines/>
        <w:shd w:val="clear" w:color="auto" w:fill="auto"/>
        <w:spacing w:before="0" w:line="330" w:lineRule="atLeast"/>
        <w:ind w:firstLine="709"/>
        <w:jc w:val="both"/>
        <w:rPr>
          <w:sz w:val="28"/>
          <w:szCs w:val="28"/>
        </w:rPr>
      </w:pPr>
      <w:bookmarkStart w:id="17" w:name="bookmark16"/>
      <w:r w:rsidRPr="007842E2">
        <w:rPr>
          <w:rStyle w:val="322"/>
          <w:b/>
          <w:bCs/>
          <w:i/>
          <w:iCs/>
          <w:sz w:val="28"/>
          <w:szCs w:val="28"/>
        </w:rPr>
        <w:t>Физика</w:t>
      </w:r>
      <w:bookmarkEnd w:id="17"/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Архимедова сила и человек на воде.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Глобальное потепление - угроза человечеству - кто виноват и что </w:t>
      </w:r>
      <w:proofErr w:type="gramStart"/>
      <w:r w:rsidRPr="007842E2">
        <w:rPr>
          <w:sz w:val="28"/>
          <w:szCs w:val="28"/>
        </w:rPr>
        <w:t>делать</w:t>
      </w:r>
      <w:proofErr w:type="gramEnd"/>
      <w:r w:rsidRPr="007842E2">
        <w:rPr>
          <w:sz w:val="28"/>
          <w:szCs w:val="28"/>
        </w:rPr>
        <w:t>?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 xml:space="preserve">Вклад российских учёных, оказывающих наибольшее влияние на </w:t>
      </w:r>
      <w:r w:rsidRPr="007842E2">
        <w:rPr>
          <w:sz w:val="28"/>
          <w:szCs w:val="28"/>
        </w:rPr>
        <w:lastRenderedPageBreak/>
        <w:t>развитие физики.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Современные представления о происхождении Солнечной системы.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Влияние излучения, исходящего из сотового телефона на организм человека.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Исследование влияния шума на живые организмы.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Альберт Эй</w:t>
      </w:r>
      <w:r w:rsidRPr="00CE4965">
        <w:rPr>
          <w:rStyle w:val="1"/>
          <w:sz w:val="28"/>
          <w:szCs w:val="28"/>
          <w:u w:val="none"/>
        </w:rPr>
        <w:t>нш</w:t>
      </w:r>
      <w:r w:rsidRPr="00CE4965">
        <w:rPr>
          <w:sz w:val="28"/>
          <w:szCs w:val="28"/>
        </w:rPr>
        <w:t>т</w:t>
      </w:r>
      <w:r w:rsidRPr="007842E2">
        <w:rPr>
          <w:sz w:val="28"/>
          <w:szCs w:val="28"/>
        </w:rPr>
        <w:t>ейн - парадоксальный гений или вечный ребёнок?! Своё отношение.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proofErr w:type="gramStart"/>
      <w:r w:rsidRPr="007842E2">
        <w:rPr>
          <w:sz w:val="28"/>
          <w:szCs w:val="28"/>
        </w:rPr>
        <w:t>Большой</w:t>
      </w:r>
      <w:proofErr w:type="gramEnd"/>
      <w:r w:rsidRPr="007842E2">
        <w:rPr>
          <w:sz w:val="28"/>
          <w:szCs w:val="28"/>
        </w:rPr>
        <w:t xml:space="preserve"> </w:t>
      </w:r>
      <w:proofErr w:type="spellStart"/>
      <w:r w:rsidRPr="007842E2">
        <w:rPr>
          <w:sz w:val="28"/>
          <w:szCs w:val="28"/>
        </w:rPr>
        <w:t>Адронный</w:t>
      </w:r>
      <w:proofErr w:type="spellEnd"/>
      <w:r w:rsidRPr="007842E2">
        <w:rPr>
          <w:sz w:val="28"/>
          <w:szCs w:val="28"/>
        </w:rPr>
        <w:t xml:space="preserve"> </w:t>
      </w:r>
      <w:proofErr w:type="spellStart"/>
      <w:r w:rsidRPr="007842E2">
        <w:rPr>
          <w:sz w:val="28"/>
          <w:szCs w:val="28"/>
        </w:rPr>
        <w:t>Коллайдер</w:t>
      </w:r>
      <w:proofErr w:type="spellEnd"/>
      <w:r w:rsidRPr="007842E2">
        <w:rPr>
          <w:sz w:val="28"/>
          <w:szCs w:val="28"/>
        </w:rPr>
        <w:t xml:space="preserve"> - назад к сотворению мира?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Роль физики в становлении, развитии технологических укладов и переходов от одного уклада к другому.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Современная научная картина мира.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Цунами. Причины возникновения и физика процессов.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Что такое время с точки зрения физики.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Энергия воды. Круговорот воды в природе.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Наука на страже здоровья. Влияние ультразвука на организм человека.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Теория электромагнитного поля вчера и сегодня.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Астрономия в древности. Пирамиды - первый астрономический прибор.</w:t>
      </w:r>
    </w:p>
    <w:p w:rsidR="009C17D7" w:rsidRPr="007842E2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rPr>
          <w:sz w:val="28"/>
          <w:szCs w:val="28"/>
        </w:rPr>
      </w:pPr>
      <w:r w:rsidRPr="007842E2">
        <w:rPr>
          <w:sz w:val="28"/>
          <w:szCs w:val="28"/>
        </w:rPr>
        <w:t>Световолокно на службе у человека.</w:t>
      </w:r>
    </w:p>
    <w:p w:rsidR="009C17D7" w:rsidRDefault="00E16512" w:rsidP="00CE4965">
      <w:pPr>
        <w:pStyle w:val="5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330" w:lineRule="atLeast"/>
        <w:ind w:firstLine="709"/>
        <w:sectPr w:rsidR="009C17D7" w:rsidSect="007842E2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7842E2">
        <w:rPr>
          <w:sz w:val="28"/>
          <w:szCs w:val="28"/>
        </w:rPr>
        <w:t>Практическое применение сил трения.</w:t>
      </w: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CE4965">
      <w:pPr>
        <w:pStyle w:val="60"/>
        <w:shd w:val="clear" w:color="auto" w:fill="auto"/>
        <w:spacing w:line="278" w:lineRule="exact"/>
        <w:ind w:right="280"/>
        <w:jc w:val="right"/>
      </w:pPr>
    </w:p>
    <w:p w:rsidR="0003618B" w:rsidRDefault="0003618B">
      <w:pPr>
        <w:pStyle w:val="60"/>
        <w:shd w:val="clear" w:color="auto" w:fill="auto"/>
        <w:spacing w:line="278" w:lineRule="exact"/>
        <w:ind w:right="280"/>
        <w:jc w:val="right"/>
      </w:pPr>
    </w:p>
    <w:p w:rsidR="0003618B" w:rsidRDefault="0003618B">
      <w:pPr>
        <w:pStyle w:val="60"/>
        <w:shd w:val="clear" w:color="auto" w:fill="auto"/>
        <w:spacing w:line="278" w:lineRule="exact"/>
        <w:ind w:right="280"/>
        <w:jc w:val="right"/>
      </w:pPr>
    </w:p>
    <w:p w:rsidR="00CE4965" w:rsidRDefault="007863A8" w:rsidP="007863A8">
      <w:pPr>
        <w:pStyle w:val="60"/>
        <w:shd w:val="clear" w:color="auto" w:fill="auto"/>
        <w:tabs>
          <w:tab w:val="left" w:pos="7380"/>
        </w:tabs>
        <w:spacing w:line="278" w:lineRule="exact"/>
        <w:ind w:right="280"/>
        <w:jc w:val="left"/>
      </w:pPr>
      <w:r>
        <w:lastRenderedPageBreak/>
        <w:tab/>
      </w:r>
    </w:p>
    <w:p w:rsidR="009C17D7" w:rsidRPr="004C7502" w:rsidRDefault="00E16512">
      <w:pPr>
        <w:pStyle w:val="60"/>
        <w:shd w:val="clear" w:color="auto" w:fill="auto"/>
        <w:spacing w:line="278" w:lineRule="exact"/>
        <w:ind w:right="28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t>Приложение 2</w:t>
      </w:r>
    </w:p>
    <w:p w:rsidR="009C17D7" w:rsidRPr="00CE4965" w:rsidRDefault="00E16512" w:rsidP="00AF677A">
      <w:pPr>
        <w:pStyle w:val="70"/>
        <w:shd w:val="clear" w:color="auto" w:fill="auto"/>
        <w:spacing w:after="795"/>
        <w:ind w:left="20" w:right="280"/>
        <w:jc w:val="center"/>
      </w:pPr>
      <w:r w:rsidRPr="00CE4965">
        <w:t xml:space="preserve">Образец оформления содержания </w:t>
      </w:r>
      <w:proofErr w:type="gramStart"/>
      <w:r w:rsidRPr="00CE4965">
        <w:t>индивидуального проекта</w:t>
      </w:r>
      <w:proofErr w:type="gramEnd"/>
      <w:r w:rsidRPr="00CE4965">
        <w:t xml:space="preserve"> по теме «Физика: прошлое, настоящее, будущее»</w:t>
      </w:r>
    </w:p>
    <w:p w:rsidR="009C17D7" w:rsidRPr="00AF677A" w:rsidRDefault="0003618B">
      <w:pPr>
        <w:pStyle w:val="34"/>
        <w:shd w:val="clear" w:color="auto" w:fill="auto"/>
        <w:spacing w:after="0" w:line="260" w:lineRule="exact"/>
        <w:ind w:left="360"/>
        <w:rPr>
          <w:sz w:val="28"/>
          <w:szCs w:val="28"/>
        </w:rPr>
      </w:pPr>
      <w:r w:rsidRPr="00AF677A">
        <w:rPr>
          <w:sz w:val="28"/>
          <w:szCs w:val="28"/>
        </w:rPr>
        <w:t>СОДЕРЖАНИЕ</w:t>
      </w:r>
    </w:p>
    <w:p w:rsidR="009C17D7" w:rsidRPr="00CE4965" w:rsidRDefault="00E16512">
      <w:pPr>
        <w:pStyle w:val="34"/>
        <w:shd w:val="clear" w:color="auto" w:fill="auto"/>
        <w:tabs>
          <w:tab w:val="right" w:leader="dot" w:pos="9472"/>
        </w:tabs>
        <w:spacing w:after="0" w:line="260" w:lineRule="exact"/>
        <w:jc w:val="both"/>
      </w:pPr>
      <w:r w:rsidRPr="00CE4965">
        <w:t>ВВЕДЕ</w:t>
      </w:r>
      <w:r w:rsidRPr="00CE4965">
        <w:rPr>
          <w:rStyle w:val="36"/>
          <w:b/>
          <w:bCs/>
          <w:u w:val="none"/>
        </w:rPr>
        <w:t>НИ</w:t>
      </w:r>
      <w:r w:rsidRPr="00CE4965">
        <w:t>Е</w:t>
      </w:r>
      <w:r w:rsidRPr="00CE4965">
        <w:rPr>
          <w:rStyle w:val="37"/>
        </w:rPr>
        <w:tab/>
        <w:t>2</w:t>
      </w:r>
    </w:p>
    <w:p w:rsidR="009C17D7" w:rsidRPr="00C27583" w:rsidRDefault="00E16512">
      <w:pPr>
        <w:pStyle w:val="34"/>
        <w:shd w:val="clear" w:color="auto" w:fill="auto"/>
        <w:tabs>
          <w:tab w:val="right" w:leader="dot" w:pos="9111"/>
        </w:tabs>
        <w:spacing w:after="0" w:line="480" w:lineRule="exact"/>
        <w:ind w:left="20"/>
        <w:jc w:val="both"/>
        <w:rPr>
          <w:b w:val="0"/>
        </w:rPr>
      </w:pPr>
      <w:r w:rsidRPr="00CE4965">
        <w:t>ГЛАВА I. ПОНЯТ</w:t>
      </w:r>
      <w:r w:rsidRPr="00CE4965">
        <w:rPr>
          <w:rStyle w:val="36"/>
          <w:b/>
          <w:bCs/>
          <w:u w:val="none"/>
        </w:rPr>
        <w:t>И</w:t>
      </w:r>
      <w:r w:rsidRPr="00CE4965">
        <w:t>Е О ФИЗИКЕ НАУКЕ</w:t>
      </w:r>
      <w:r w:rsidRPr="00C27583">
        <w:rPr>
          <w:b w:val="0"/>
        </w:rPr>
        <w:tab/>
      </w:r>
      <w:r w:rsidR="00C27583">
        <w:rPr>
          <w:b w:val="0"/>
        </w:rPr>
        <w:t>…</w:t>
      </w:r>
      <w:r w:rsidRPr="00C27583">
        <w:rPr>
          <w:b w:val="0"/>
        </w:rPr>
        <w:t>3</w:t>
      </w:r>
    </w:p>
    <w:p w:rsidR="009C17D7" w:rsidRPr="00CE4965" w:rsidRDefault="00E16512">
      <w:pPr>
        <w:pStyle w:val="5"/>
        <w:numPr>
          <w:ilvl w:val="0"/>
          <w:numId w:val="34"/>
        </w:numPr>
        <w:shd w:val="clear" w:color="auto" w:fill="auto"/>
        <w:spacing w:before="0" w:line="480" w:lineRule="exact"/>
        <w:ind w:left="20" w:firstLine="0"/>
      </w:pPr>
      <w:r w:rsidRPr="00CE4965">
        <w:t xml:space="preserve"> Основные этапы развития физики</w:t>
      </w:r>
    </w:p>
    <w:p w:rsidR="009C17D7" w:rsidRPr="00CE4965" w:rsidRDefault="00E16512" w:rsidP="00EF45CD">
      <w:pPr>
        <w:pStyle w:val="5"/>
        <w:numPr>
          <w:ilvl w:val="0"/>
          <w:numId w:val="34"/>
        </w:numPr>
        <w:shd w:val="clear" w:color="auto" w:fill="auto"/>
        <w:tabs>
          <w:tab w:val="left" w:leader="dot" w:pos="9435"/>
        </w:tabs>
        <w:spacing w:before="0" w:line="480" w:lineRule="exact"/>
        <w:ind w:left="20" w:firstLine="0"/>
      </w:pPr>
      <w:r w:rsidRPr="00CE4965">
        <w:t xml:space="preserve"> </w:t>
      </w:r>
      <w:r w:rsidR="00EF45CD">
        <w:t xml:space="preserve">1.3. </w:t>
      </w:r>
      <w:r w:rsidRPr="00CE4965">
        <w:t xml:space="preserve">Экскурс в прошлое: достижения физики на рубеже 18-19 </w:t>
      </w:r>
      <w:proofErr w:type="spellStart"/>
      <w:r w:rsidRPr="00CE4965">
        <w:t>в.</w:t>
      </w:r>
      <w:proofErr w:type="gramStart"/>
      <w:r w:rsidRPr="00CE4965">
        <w:t>в</w:t>
      </w:r>
      <w:proofErr w:type="spellEnd"/>
      <w:proofErr w:type="gramEnd"/>
      <w:r w:rsidR="00EF45CD">
        <w:t xml:space="preserve">.  ………………. </w:t>
      </w:r>
    </w:p>
    <w:p w:rsidR="009C17D7" w:rsidRPr="00CE4965" w:rsidRDefault="00E16512">
      <w:pPr>
        <w:pStyle w:val="34"/>
        <w:shd w:val="clear" w:color="auto" w:fill="auto"/>
        <w:spacing w:after="0" w:line="480" w:lineRule="exact"/>
        <w:ind w:left="20"/>
        <w:jc w:val="both"/>
      </w:pPr>
      <w:r w:rsidRPr="00CE4965">
        <w:t>ГЛАВА II. ФИЗИКА НАСТОЯЩЕГО ВРЕМЕНИ</w:t>
      </w:r>
    </w:p>
    <w:p w:rsidR="009C17D7" w:rsidRPr="00CE4965" w:rsidRDefault="00E16512">
      <w:pPr>
        <w:pStyle w:val="5"/>
        <w:shd w:val="clear" w:color="auto" w:fill="auto"/>
        <w:tabs>
          <w:tab w:val="left" w:leader="dot" w:pos="3558"/>
        </w:tabs>
        <w:spacing w:before="0" w:line="480" w:lineRule="exact"/>
        <w:ind w:left="20" w:firstLine="0"/>
      </w:pPr>
      <w:r w:rsidRPr="00CE4965">
        <w:t>2.1</w:t>
      </w:r>
      <w:r w:rsidRPr="00CE4965">
        <w:tab/>
      </w:r>
    </w:p>
    <w:p w:rsidR="009C17D7" w:rsidRPr="00CE4965" w:rsidRDefault="00E16512">
      <w:pPr>
        <w:pStyle w:val="5"/>
        <w:numPr>
          <w:ilvl w:val="1"/>
          <w:numId w:val="34"/>
        </w:numPr>
        <w:shd w:val="clear" w:color="auto" w:fill="auto"/>
        <w:tabs>
          <w:tab w:val="left" w:leader="dot" w:pos="4652"/>
        </w:tabs>
        <w:spacing w:before="0" w:line="480" w:lineRule="exact"/>
        <w:ind w:left="20" w:firstLine="0"/>
      </w:pPr>
      <w:r w:rsidRPr="00CE4965">
        <w:tab/>
      </w:r>
    </w:p>
    <w:p w:rsidR="009C17D7" w:rsidRPr="00CE4965" w:rsidRDefault="00E16512">
      <w:pPr>
        <w:pStyle w:val="34"/>
        <w:shd w:val="clear" w:color="auto" w:fill="auto"/>
        <w:tabs>
          <w:tab w:val="left" w:leader="dot" w:pos="8905"/>
        </w:tabs>
        <w:spacing w:after="0" w:line="480" w:lineRule="exact"/>
        <w:ind w:left="20"/>
        <w:jc w:val="both"/>
      </w:pPr>
      <w:r w:rsidRPr="00CE4965">
        <w:t>ГЛАВА III. ФИЗИКА БУДУЩЕГО</w:t>
      </w:r>
      <w:r w:rsidRPr="00C27583">
        <w:rPr>
          <w:b w:val="0"/>
        </w:rPr>
        <w:tab/>
      </w:r>
    </w:p>
    <w:p w:rsidR="009C17D7" w:rsidRPr="00CE4965" w:rsidRDefault="00EF45CD" w:rsidP="00EF45CD">
      <w:pPr>
        <w:pStyle w:val="5"/>
        <w:shd w:val="clear" w:color="auto" w:fill="auto"/>
        <w:tabs>
          <w:tab w:val="left" w:leader="dot" w:pos="8382"/>
        </w:tabs>
        <w:spacing w:before="0" w:line="480" w:lineRule="exact"/>
        <w:ind w:firstLine="0"/>
      </w:pPr>
      <w:r>
        <w:t>3.</w:t>
      </w:r>
      <w:r w:rsidR="00E16512" w:rsidRPr="00CE4965">
        <w:t>1</w:t>
      </w:r>
      <w:r>
        <w:t>.</w:t>
      </w:r>
      <w:r w:rsidR="00E16512" w:rsidRPr="00CE4965">
        <w:tab/>
      </w:r>
    </w:p>
    <w:p w:rsidR="009C17D7" w:rsidRPr="00CE4965" w:rsidRDefault="00EF45CD" w:rsidP="00EF45CD">
      <w:pPr>
        <w:pStyle w:val="5"/>
        <w:shd w:val="clear" w:color="auto" w:fill="auto"/>
        <w:tabs>
          <w:tab w:val="left" w:leader="dot" w:pos="9455"/>
        </w:tabs>
        <w:spacing w:before="0" w:after="420" w:line="480" w:lineRule="exact"/>
        <w:ind w:firstLine="0"/>
      </w:pPr>
      <w:r>
        <w:t xml:space="preserve">3.2……………………………………………………………………………. </w:t>
      </w:r>
    </w:p>
    <w:p w:rsidR="009C17D7" w:rsidRPr="00CE4965" w:rsidRDefault="00E16512" w:rsidP="00C27583">
      <w:pPr>
        <w:pStyle w:val="26"/>
        <w:shd w:val="clear" w:color="auto" w:fill="auto"/>
        <w:tabs>
          <w:tab w:val="right" w:leader="dot" w:pos="9472"/>
        </w:tabs>
        <w:spacing w:before="0" w:line="276" w:lineRule="auto"/>
      </w:pPr>
      <w:r w:rsidRPr="00CE4965">
        <w:fldChar w:fldCharType="begin"/>
      </w:r>
      <w:r w:rsidRPr="00CE4965">
        <w:instrText xml:space="preserve"> TOC \o "1-5" \h \z </w:instrText>
      </w:r>
      <w:r w:rsidRPr="00CE4965">
        <w:fldChar w:fldCharType="separate"/>
      </w:r>
      <w:r w:rsidRPr="00CE4965">
        <w:t>ЗАКЛЮЧЕНИЕ</w:t>
      </w:r>
      <w:r w:rsidRPr="00CE4965">
        <w:rPr>
          <w:rStyle w:val="27"/>
        </w:rPr>
        <w:tab/>
        <w:t>23</w:t>
      </w:r>
    </w:p>
    <w:p w:rsidR="009C17D7" w:rsidRPr="00CE4965" w:rsidRDefault="007B695B" w:rsidP="00C27583">
      <w:pPr>
        <w:pStyle w:val="26"/>
        <w:shd w:val="clear" w:color="auto" w:fill="auto"/>
        <w:tabs>
          <w:tab w:val="right" w:leader="dot" w:pos="9492"/>
        </w:tabs>
        <w:spacing w:before="0" w:line="276" w:lineRule="auto"/>
        <w:ind w:left="20"/>
      </w:pPr>
      <w:hyperlink w:anchor="bookmark17" w:tooltip="Current Document">
        <w:r w:rsidR="00E16512" w:rsidRPr="00CE4965">
          <w:t>С</w:t>
        </w:r>
        <w:r w:rsidR="00E16512" w:rsidRPr="00CE4965">
          <w:rPr>
            <w:rStyle w:val="28"/>
            <w:b/>
            <w:bCs/>
            <w:u w:val="none"/>
          </w:rPr>
          <w:t>ПИ</w:t>
        </w:r>
        <w:r w:rsidR="00E16512" w:rsidRPr="00CE4965">
          <w:t xml:space="preserve">СОК </w:t>
        </w:r>
        <w:r w:rsidR="00E16512" w:rsidRPr="00CE4965">
          <w:rPr>
            <w:rStyle w:val="28"/>
            <w:b/>
            <w:bCs/>
            <w:u w:val="none"/>
          </w:rPr>
          <w:t>ИН</w:t>
        </w:r>
        <w:r w:rsidR="00E16512" w:rsidRPr="00CE4965">
          <w:t>ФОРМАЦ</w:t>
        </w:r>
        <w:r w:rsidR="00E16512" w:rsidRPr="00CE4965">
          <w:rPr>
            <w:rStyle w:val="28"/>
            <w:b/>
            <w:bCs/>
            <w:u w:val="none"/>
          </w:rPr>
          <w:t>И</w:t>
        </w:r>
        <w:r w:rsidR="00E16512" w:rsidRPr="00CE4965">
          <w:t>О</w:t>
        </w:r>
        <w:r w:rsidR="00E16512" w:rsidRPr="00CE4965">
          <w:rPr>
            <w:rStyle w:val="28"/>
            <w:b/>
            <w:bCs/>
            <w:u w:val="none"/>
          </w:rPr>
          <w:t>ННЫ</w:t>
        </w:r>
        <w:r w:rsidR="00E16512" w:rsidRPr="00CE4965">
          <w:t>Х ИСТО</w:t>
        </w:r>
        <w:r w:rsidR="00E16512" w:rsidRPr="00CE4965">
          <w:rPr>
            <w:rStyle w:val="28"/>
            <w:b/>
            <w:bCs/>
            <w:u w:val="none"/>
          </w:rPr>
          <w:t>ЧНИК</w:t>
        </w:r>
        <w:r w:rsidR="00E16512" w:rsidRPr="00CE4965">
          <w:t>ОВ</w:t>
        </w:r>
        <w:r w:rsidR="00E16512" w:rsidRPr="00CE4965">
          <w:rPr>
            <w:rStyle w:val="27"/>
          </w:rPr>
          <w:tab/>
          <w:t>24</w:t>
        </w:r>
      </w:hyperlink>
    </w:p>
    <w:p w:rsidR="009C17D7" w:rsidRPr="00CE4965" w:rsidRDefault="00E16512" w:rsidP="00C27583">
      <w:pPr>
        <w:pStyle w:val="26"/>
        <w:shd w:val="clear" w:color="auto" w:fill="auto"/>
        <w:tabs>
          <w:tab w:val="right" w:leader="dot" w:pos="9492"/>
        </w:tabs>
        <w:spacing w:before="0" w:line="276" w:lineRule="auto"/>
        <w:ind w:left="20"/>
        <w:sectPr w:rsidR="009C17D7" w:rsidRPr="00CE4965">
          <w:type w:val="continuous"/>
          <w:pgSz w:w="11909" w:h="16838"/>
          <w:pgMar w:top="678" w:right="1003" w:bottom="6726" w:left="1027" w:header="0" w:footer="3" w:gutter="0"/>
          <w:cols w:space="720"/>
          <w:noEndnote/>
          <w:docGrid w:linePitch="360"/>
        </w:sectPr>
      </w:pPr>
      <w:r w:rsidRPr="00CE4965">
        <w:t>ИСПОЛЬЗУЕМЫЕ СОКРАЩЕ</w:t>
      </w:r>
      <w:r w:rsidRPr="00CE4965">
        <w:rPr>
          <w:rStyle w:val="28"/>
          <w:b/>
          <w:bCs/>
          <w:u w:val="none"/>
        </w:rPr>
        <w:t>НИЯ</w:t>
      </w:r>
      <w:r w:rsidRPr="00CE4965">
        <w:rPr>
          <w:rStyle w:val="27"/>
        </w:rPr>
        <w:tab/>
        <w:t>25</w:t>
      </w:r>
      <w:r w:rsidRPr="00CE4965">
        <w:fldChar w:fldCharType="end"/>
      </w:r>
    </w:p>
    <w:p w:rsidR="00AF677A" w:rsidRPr="00AF677A" w:rsidRDefault="00AF677A" w:rsidP="007863A8">
      <w:pPr>
        <w:pStyle w:val="60"/>
        <w:shd w:val="clear" w:color="auto" w:fill="auto"/>
        <w:tabs>
          <w:tab w:val="left" w:pos="142"/>
        </w:tabs>
        <w:spacing w:after="292" w:line="260" w:lineRule="exact"/>
        <w:ind w:left="-709" w:right="20"/>
        <w:jc w:val="left"/>
        <w:rPr>
          <w:b/>
          <w:i w:val="0"/>
        </w:rPr>
      </w:pPr>
      <w:r>
        <w:rPr>
          <w:b/>
          <w:i w:val="0"/>
        </w:rPr>
        <w:lastRenderedPageBreak/>
        <w:t xml:space="preserve"> </w:t>
      </w:r>
      <w:r w:rsidRPr="00AF677A">
        <w:rPr>
          <w:b/>
          <w:i w:val="0"/>
        </w:rPr>
        <w:t>ПРИЛОЖЕНИЕ</w:t>
      </w:r>
    </w:p>
    <w:p w:rsidR="009C17D7" w:rsidRPr="004C7502" w:rsidRDefault="00E16512">
      <w:pPr>
        <w:pStyle w:val="60"/>
        <w:shd w:val="clear" w:color="auto" w:fill="auto"/>
        <w:spacing w:after="292" w:line="260" w:lineRule="exact"/>
        <w:ind w:right="2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lastRenderedPageBreak/>
        <w:t>Приложение 3</w:t>
      </w:r>
    </w:p>
    <w:p w:rsidR="009C17D7" w:rsidRPr="00CE4965" w:rsidRDefault="00E16512" w:rsidP="00C27583">
      <w:pPr>
        <w:pStyle w:val="70"/>
        <w:shd w:val="clear" w:color="auto" w:fill="auto"/>
        <w:spacing w:after="0" w:line="330" w:lineRule="atLeast"/>
        <w:ind w:firstLine="709"/>
      </w:pPr>
      <w:r w:rsidRPr="00CE4965">
        <w:t>Образец оформления списка информационных источников</w:t>
      </w:r>
    </w:p>
    <w:p w:rsidR="009C17D7" w:rsidRPr="00C27583" w:rsidRDefault="00E16512" w:rsidP="00C27583">
      <w:pPr>
        <w:pStyle w:val="30"/>
        <w:keepNext/>
        <w:keepLines/>
        <w:shd w:val="clear" w:color="auto" w:fill="auto"/>
        <w:spacing w:after="0" w:line="330" w:lineRule="atLeast"/>
        <w:ind w:firstLine="709"/>
        <w:rPr>
          <w:sz w:val="28"/>
          <w:szCs w:val="28"/>
        </w:rPr>
      </w:pPr>
      <w:bookmarkStart w:id="18" w:name="bookmark17"/>
      <w:r w:rsidRPr="00C27583">
        <w:rPr>
          <w:sz w:val="28"/>
          <w:szCs w:val="28"/>
        </w:rPr>
        <w:t xml:space="preserve">СПИСОК </w:t>
      </w:r>
      <w:r w:rsidRPr="00C27583">
        <w:rPr>
          <w:rStyle w:val="35"/>
          <w:b/>
          <w:bCs/>
          <w:sz w:val="28"/>
          <w:szCs w:val="28"/>
          <w:u w:val="none"/>
        </w:rPr>
        <w:t>ИН</w:t>
      </w:r>
      <w:r w:rsidRPr="00C27583">
        <w:rPr>
          <w:sz w:val="28"/>
          <w:szCs w:val="28"/>
        </w:rPr>
        <w:t>ФОРМАЦ</w:t>
      </w:r>
      <w:r w:rsidRPr="00C27583">
        <w:rPr>
          <w:rStyle w:val="35"/>
          <w:b/>
          <w:bCs/>
          <w:sz w:val="28"/>
          <w:szCs w:val="28"/>
          <w:u w:val="none"/>
        </w:rPr>
        <w:t>И</w:t>
      </w:r>
      <w:r w:rsidRPr="00C27583">
        <w:rPr>
          <w:sz w:val="28"/>
          <w:szCs w:val="28"/>
        </w:rPr>
        <w:t>О</w:t>
      </w:r>
      <w:r w:rsidRPr="00C27583">
        <w:rPr>
          <w:rStyle w:val="35"/>
          <w:b/>
          <w:bCs/>
          <w:sz w:val="28"/>
          <w:szCs w:val="28"/>
          <w:u w:val="none"/>
        </w:rPr>
        <w:t>ННЫ</w:t>
      </w:r>
      <w:r w:rsidRPr="00C27583">
        <w:rPr>
          <w:sz w:val="28"/>
          <w:szCs w:val="28"/>
        </w:rPr>
        <w:t>Х ИСТОЧНИКОВ</w:t>
      </w:r>
      <w:bookmarkEnd w:id="18"/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С 1 января 2009 года введен в действие новый ГОСТ Р. 7.0.5 - 2008 «Библиографическая ссылка», разработанный ФГУ «Российская книжная палата» Федерального агентства по печати и массовым коммуникациям. Данный стандарт «устанавливает общие требования и правила составления библиографической ссылки: основные виды, структуру, состав, расположение документов. Стандарт распространяется на библиографические ссылки, используемые в опубликованных и неопубликованных документах на любых носителях. Стандарт предназначен для авторов, редакторов, издателей»</w:t>
      </w:r>
      <w:r w:rsidRPr="00C27583">
        <w:rPr>
          <w:sz w:val="28"/>
          <w:szCs w:val="28"/>
          <w:vertAlign w:val="superscript"/>
        </w:rPr>
        <w:footnoteReference w:id="1"/>
      </w:r>
      <w:r w:rsidRPr="00C27583">
        <w:rPr>
          <w:sz w:val="28"/>
          <w:szCs w:val="28"/>
        </w:rPr>
        <w:t>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Согласно «Об</w:t>
      </w:r>
      <w:r w:rsidRPr="00C27583">
        <w:rPr>
          <w:rStyle w:val="1"/>
          <w:sz w:val="28"/>
          <w:szCs w:val="28"/>
          <w:u w:val="none"/>
        </w:rPr>
        <w:t>щи</w:t>
      </w:r>
      <w:r w:rsidRPr="00C27583">
        <w:rPr>
          <w:sz w:val="28"/>
          <w:szCs w:val="28"/>
        </w:rPr>
        <w:t>м положениям» «Библиографической ссылки» (п. 4.6.), «по месту расположения в документе различают библиографические ссылки: внутритекстовые, помещенные в тексте документа; подстрочные, вынесенные из текста вниз полосы документа (в сноску); затекстовые, вынесенные за текст документа или его части (в выноску)»</w:t>
      </w:r>
      <w:r w:rsidRPr="00C27583">
        <w:rPr>
          <w:sz w:val="28"/>
          <w:szCs w:val="28"/>
          <w:vertAlign w:val="superscript"/>
        </w:rPr>
        <w:footnoteReference w:id="2"/>
      </w:r>
      <w:r w:rsidRPr="00C27583">
        <w:rPr>
          <w:sz w:val="28"/>
          <w:szCs w:val="28"/>
        </w:rPr>
        <w:t>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Список использованной литературы, помещенный в конце исследования, является совокупностью затекстовых ссылок.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Отсылка к затекстовой ссылке заключается в квадратные скобки</w:t>
      </w:r>
      <w:r w:rsidRPr="00C27583">
        <w:rPr>
          <w:sz w:val="28"/>
          <w:szCs w:val="28"/>
          <w:vertAlign w:val="superscript"/>
        </w:rPr>
        <w:footnoteReference w:id="3"/>
      </w:r>
      <w:r w:rsidRPr="00C27583">
        <w:rPr>
          <w:sz w:val="28"/>
          <w:szCs w:val="28"/>
        </w:rPr>
        <w:t>. Отсылка может содержать порядковой номер затекстовой ссылки в перечне затекстовых ссылок, имя автора (авторов), название документа, год издания, обозначение и номер тома, указание страниц. Сведения в отсылке разделяются запятой.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Отсылки оформляются единообразно по всему документу: или через указание порядкового номера затекстовой ссылки, или через указание фамилии автора (авторов) или названия произведения. Отсылка оформляется следующим образом: [10, с. 37] или [Карасик, 2002, с. 231], при наличии нескольких авторов - [Карасик, Дмитриева, 2005, с. 6-8].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Если у книги автор не указан (например, книга выполнена авторским коллективом, и указан только редактор), то в отсылке указывается название книги. Если название слишком длинное, то его можно сократить до двух первых слов, например, [Интерпретационные характеристики ... , 1999, с. 56]</w:t>
      </w:r>
      <w:r w:rsidRPr="00C27583">
        <w:rPr>
          <w:sz w:val="28"/>
          <w:szCs w:val="28"/>
          <w:vertAlign w:val="superscript"/>
        </w:rPr>
        <w:footnoteReference w:id="4"/>
      </w:r>
      <w:r w:rsidRPr="00C27583">
        <w:rPr>
          <w:sz w:val="28"/>
          <w:szCs w:val="28"/>
        </w:rPr>
        <w:t>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Приведем примеры концевого списка:</w:t>
      </w:r>
    </w:p>
    <w:p w:rsidR="009C17D7" w:rsidRPr="00B521FC" w:rsidRDefault="00E16512" w:rsidP="00B521FC">
      <w:pPr>
        <w:pStyle w:val="5"/>
        <w:numPr>
          <w:ilvl w:val="0"/>
          <w:numId w:val="3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  <w:u w:val="single"/>
        </w:rPr>
      </w:pPr>
      <w:r w:rsidRPr="00B521FC">
        <w:rPr>
          <w:rStyle w:val="1"/>
          <w:sz w:val="28"/>
          <w:szCs w:val="28"/>
        </w:rPr>
        <w:t>Статьи в журналах</w:t>
      </w:r>
      <w:r w:rsidRPr="00B521FC">
        <w:rPr>
          <w:sz w:val="28"/>
          <w:szCs w:val="28"/>
          <w:u w:val="single"/>
        </w:rPr>
        <w:t>:</w:t>
      </w:r>
    </w:p>
    <w:p w:rsidR="009C17D7" w:rsidRPr="00B521FC" w:rsidRDefault="00E16512" w:rsidP="00C27583">
      <w:pPr>
        <w:pStyle w:val="5"/>
        <w:numPr>
          <w:ilvl w:val="0"/>
          <w:numId w:val="36"/>
        </w:numPr>
        <w:shd w:val="clear" w:color="auto" w:fill="auto"/>
        <w:tabs>
          <w:tab w:val="left" w:pos="993"/>
        </w:tabs>
        <w:spacing w:before="0" w:line="330" w:lineRule="atLeast"/>
        <w:ind w:left="20" w:firstLine="709"/>
        <w:rPr>
          <w:sz w:val="28"/>
          <w:szCs w:val="28"/>
        </w:rPr>
      </w:pPr>
      <w:r w:rsidRPr="00B521FC">
        <w:rPr>
          <w:sz w:val="28"/>
          <w:szCs w:val="28"/>
        </w:rPr>
        <w:t>Китайгородская, Г.И. Структура готовности учителя физики к</w:t>
      </w:r>
      <w:r w:rsidR="00B521FC" w:rsidRPr="00B521FC">
        <w:rPr>
          <w:sz w:val="28"/>
          <w:szCs w:val="28"/>
        </w:rPr>
        <w:t xml:space="preserve"> </w:t>
      </w:r>
      <w:r w:rsidRPr="00B521FC">
        <w:rPr>
          <w:sz w:val="28"/>
          <w:szCs w:val="28"/>
        </w:rPr>
        <w:lastRenderedPageBreak/>
        <w:t>системному проектированию образовательного процесса в условиях</w:t>
      </w:r>
      <w:r w:rsidR="00B521FC">
        <w:rPr>
          <w:sz w:val="28"/>
          <w:szCs w:val="28"/>
        </w:rPr>
        <w:t xml:space="preserve"> </w:t>
      </w:r>
      <w:r w:rsidRPr="00B521FC">
        <w:rPr>
          <w:sz w:val="28"/>
          <w:szCs w:val="28"/>
        </w:rPr>
        <w:t>профильного обучения [Текст] / Г.И. Китайгородская // Школа будущего. - 2011. - № 6. - С. 8 - 12.</w:t>
      </w:r>
    </w:p>
    <w:p w:rsidR="009C17D7" w:rsidRPr="00C27583" w:rsidRDefault="00E16512" w:rsidP="00C27583">
      <w:pPr>
        <w:pStyle w:val="5"/>
        <w:numPr>
          <w:ilvl w:val="0"/>
          <w:numId w:val="36"/>
        </w:numPr>
        <w:shd w:val="clear" w:color="auto" w:fill="auto"/>
        <w:tabs>
          <w:tab w:val="left" w:pos="1138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Любимова, О.В. К вопросу о статусе </w:t>
      </w:r>
      <w:proofErr w:type="gramStart"/>
      <w:r w:rsidRPr="00C27583">
        <w:rPr>
          <w:sz w:val="28"/>
          <w:szCs w:val="28"/>
        </w:rPr>
        <w:t>педагогической</w:t>
      </w:r>
      <w:proofErr w:type="gramEnd"/>
      <w:r w:rsidRPr="00C27583">
        <w:rPr>
          <w:sz w:val="28"/>
          <w:szCs w:val="28"/>
        </w:rPr>
        <w:t xml:space="preserve"> нормологии /</w:t>
      </w:r>
    </w:p>
    <w:p w:rsidR="009C17D7" w:rsidRPr="00C27583" w:rsidRDefault="00E16512" w:rsidP="00B521FC">
      <w:pPr>
        <w:pStyle w:val="5"/>
        <w:shd w:val="clear" w:color="auto" w:fill="auto"/>
        <w:tabs>
          <w:tab w:val="left" w:pos="2808"/>
        </w:tabs>
        <w:spacing w:before="0" w:line="330" w:lineRule="atLeast"/>
        <w:ind w:firstLine="0"/>
        <w:rPr>
          <w:sz w:val="28"/>
          <w:szCs w:val="28"/>
        </w:rPr>
      </w:pPr>
      <w:proofErr w:type="spellStart"/>
      <w:r w:rsidRPr="00C27583">
        <w:rPr>
          <w:sz w:val="28"/>
          <w:szCs w:val="28"/>
        </w:rPr>
        <w:t>О.В.Любимова</w:t>
      </w:r>
      <w:proofErr w:type="spellEnd"/>
      <w:r w:rsidRPr="00C27583">
        <w:rPr>
          <w:sz w:val="28"/>
          <w:szCs w:val="28"/>
        </w:rPr>
        <w:t>, В.С. Черепанов // Образование и наука. Известия Уральского отделения РАО, 2007. - №3(45). - С.3-6.</w:t>
      </w:r>
    </w:p>
    <w:p w:rsidR="009C17D7" w:rsidRPr="00B521FC" w:rsidRDefault="00E16512" w:rsidP="00B521FC">
      <w:pPr>
        <w:pStyle w:val="5"/>
        <w:numPr>
          <w:ilvl w:val="0"/>
          <w:numId w:val="35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  <w:u w:val="single"/>
        </w:rPr>
      </w:pPr>
      <w:r w:rsidRPr="00B521FC">
        <w:rPr>
          <w:rStyle w:val="1"/>
          <w:sz w:val="28"/>
          <w:szCs w:val="28"/>
        </w:rPr>
        <w:t>Монографии</w:t>
      </w:r>
    </w:p>
    <w:p w:rsidR="009C17D7" w:rsidRPr="00C27583" w:rsidRDefault="00E16512" w:rsidP="00B521FC">
      <w:pPr>
        <w:pStyle w:val="5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Китайгородская, Г.И. Теоретические основы подготовки учителя физики к системному проектированию образовательного процесса в условиях профильного обучения [Текст]: Монография / Г.И. Китайгородская. - Сыктывкар: Коми пединститут, 2011. - 156 с.</w:t>
      </w:r>
    </w:p>
    <w:p w:rsidR="009C17D7" w:rsidRPr="00C27583" w:rsidRDefault="00E16512" w:rsidP="00B521FC">
      <w:pPr>
        <w:pStyle w:val="5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Любимова, О.В. Основы образовательной стандартологии и нормологии: монография / О.В.Любимова, О.Ф.Шихова. - Ижевск: Изд-во ИжГТУ, 2009. - 184 с.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Ш.Статьи в материалах научных конференций</w:t>
      </w:r>
    </w:p>
    <w:p w:rsidR="009C17D7" w:rsidRPr="00C27583" w:rsidRDefault="00E16512" w:rsidP="00B521FC">
      <w:pPr>
        <w:pStyle w:val="5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Любимова, О.В. Диагностика порогового уровня обученности в системе «школа-вуз» // Материалы XXIV </w:t>
      </w:r>
      <w:proofErr w:type="gramStart"/>
      <w:r w:rsidRPr="00C27583">
        <w:rPr>
          <w:sz w:val="28"/>
          <w:szCs w:val="28"/>
        </w:rPr>
        <w:t>научно-метод</w:t>
      </w:r>
      <w:proofErr w:type="gramEnd"/>
      <w:r w:rsidRPr="00C27583">
        <w:rPr>
          <w:sz w:val="28"/>
          <w:szCs w:val="28"/>
        </w:rPr>
        <w:t>. конф. ИжГТУ. - Ижевск: Изд-во ИжГТУ, 2003. - С.50-52.</w:t>
      </w:r>
    </w:p>
    <w:p w:rsidR="009C17D7" w:rsidRPr="00B521FC" w:rsidRDefault="00E16512" w:rsidP="00B521FC">
      <w:pPr>
        <w:pStyle w:val="5"/>
        <w:numPr>
          <w:ilvl w:val="0"/>
          <w:numId w:val="3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Китайгородская, Г.И. Системное проектирование образовательного процесса по физике в условиях профильного обучения [Текст] /Г.И. Китайгородская // Физика в системе современного образования (ФССО -</w:t>
      </w:r>
      <w:r w:rsidR="00B521FC">
        <w:rPr>
          <w:sz w:val="28"/>
          <w:szCs w:val="28"/>
        </w:rPr>
        <w:t xml:space="preserve"> </w:t>
      </w:r>
      <w:r w:rsidRPr="00B521FC">
        <w:rPr>
          <w:sz w:val="28"/>
          <w:szCs w:val="28"/>
        </w:rPr>
        <w:t xml:space="preserve"> материалы Х</w:t>
      </w:r>
      <w:proofErr w:type="gramStart"/>
      <w:r w:rsidRPr="00B521FC">
        <w:rPr>
          <w:sz w:val="28"/>
          <w:szCs w:val="28"/>
        </w:rPr>
        <w:t>1</w:t>
      </w:r>
      <w:proofErr w:type="gramEnd"/>
      <w:r w:rsidRPr="00B521FC">
        <w:rPr>
          <w:sz w:val="28"/>
          <w:szCs w:val="28"/>
        </w:rPr>
        <w:t xml:space="preserve"> Международной конференции. Волгоград, 19-23 сентября 2011 г. 2 т. - Волгоград: Изд-во ВГСПУ "Перемена", 2011 - С.80 - 83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IV. Учебные, учебно-методические пособия, программы дисциплин</w:t>
      </w:r>
    </w:p>
    <w:p w:rsidR="009C17D7" w:rsidRPr="00C27583" w:rsidRDefault="00E16512" w:rsidP="00C27583">
      <w:pPr>
        <w:pStyle w:val="5"/>
        <w:numPr>
          <w:ilvl w:val="0"/>
          <w:numId w:val="40"/>
        </w:numPr>
        <w:shd w:val="clear" w:color="auto" w:fill="auto"/>
        <w:tabs>
          <w:tab w:val="left" w:pos="950"/>
        </w:tabs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Китайгородская, Г.И. Проектирование образовательного процесса профильного обучения физике и математике [Текст]: учебно-методическое пособие / Г.И. Китайгородская. - Сыктывкар: ГАОУДП</w:t>
      </w:r>
      <w:proofErr w:type="gramStart"/>
      <w:r w:rsidRPr="00C27583">
        <w:rPr>
          <w:sz w:val="28"/>
          <w:szCs w:val="28"/>
        </w:rPr>
        <w:t>О(</w:t>
      </w:r>
      <w:proofErr w:type="gramEnd"/>
      <w:r w:rsidRPr="00C27583">
        <w:rPr>
          <w:sz w:val="28"/>
          <w:szCs w:val="28"/>
        </w:rPr>
        <w:t>ПК) РК «КРИРО», 2010. - 53 с. (4 п.л.)</w:t>
      </w:r>
    </w:p>
    <w:p w:rsidR="009C17D7" w:rsidRPr="00C27583" w:rsidRDefault="00E16512" w:rsidP="00B521FC">
      <w:pPr>
        <w:pStyle w:val="5"/>
        <w:numPr>
          <w:ilvl w:val="0"/>
          <w:numId w:val="40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Китайгородская, Г.И. Игровые технологии в образовании (физико</w:t>
      </w:r>
      <w:r w:rsidRPr="00C27583">
        <w:rPr>
          <w:sz w:val="28"/>
          <w:szCs w:val="28"/>
        </w:rPr>
        <w:softHyphen/>
        <w:t>математические дисциплины) [Текст]: Сборник научно-методических рекомендаций / Г.И. Китайгородская. - Сыктывкар: КРИРОиПК, 2008. - 40с.</w:t>
      </w:r>
    </w:p>
    <w:p w:rsidR="009C17D7" w:rsidRPr="00C27583" w:rsidRDefault="00E16512" w:rsidP="00B521FC">
      <w:pPr>
        <w:pStyle w:val="5"/>
        <w:shd w:val="clear" w:color="auto" w:fill="auto"/>
        <w:spacing w:before="0" w:line="330" w:lineRule="atLeast"/>
        <w:ind w:firstLine="0"/>
        <w:rPr>
          <w:sz w:val="28"/>
          <w:szCs w:val="28"/>
        </w:rPr>
      </w:pPr>
      <w:r w:rsidRPr="00C27583">
        <w:rPr>
          <w:sz w:val="28"/>
          <w:szCs w:val="28"/>
        </w:rPr>
        <w:t xml:space="preserve">(2,2 </w:t>
      </w:r>
      <w:proofErr w:type="spellStart"/>
      <w:r w:rsidRPr="00C27583">
        <w:rPr>
          <w:sz w:val="28"/>
          <w:szCs w:val="28"/>
        </w:rPr>
        <w:t>п.</w:t>
      </w:r>
      <w:proofErr w:type="gramStart"/>
      <w:r w:rsidRPr="00C27583">
        <w:rPr>
          <w:sz w:val="28"/>
          <w:szCs w:val="28"/>
        </w:rPr>
        <w:t>л</w:t>
      </w:r>
      <w:proofErr w:type="spellEnd"/>
      <w:proofErr w:type="gramEnd"/>
      <w:r w:rsidRPr="00C27583">
        <w:rPr>
          <w:sz w:val="28"/>
          <w:szCs w:val="28"/>
        </w:rPr>
        <w:t>.)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V. Нормативные правовые акты</w:t>
      </w:r>
    </w:p>
    <w:p w:rsidR="00B521FC" w:rsidRDefault="00E16512" w:rsidP="00B521FC">
      <w:pPr>
        <w:pStyle w:val="5"/>
        <w:numPr>
          <w:ilvl w:val="0"/>
          <w:numId w:val="4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Российская Федерация. Конституция (1993). Конституция Российской Федерации: офиц. текст: [по сост. на 21.07.2014 </w:t>
      </w:r>
      <w:r w:rsidRPr="00C27583">
        <w:rPr>
          <w:sz w:val="28"/>
          <w:szCs w:val="28"/>
          <w:lang w:val="en-US" w:eastAsia="en-US" w:bidi="en-US"/>
        </w:rPr>
        <w:t>N</w:t>
      </w:r>
      <w:r w:rsidRPr="00C27583">
        <w:rPr>
          <w:sz w:val="28"/>
          <w:szCs w:val="28"/>
          <w:lang w:eastAsia="en-US" w:bidi="en-US"/>
        </w:rPr>
        <w:t xml:space="preserve"> </w:t>
      </w:r>
      <w:r w:rsidRPr="00C27583">
        <w:rPr>
          <w:sz w:val="28"/>
          <w:szCs w:val="28"/>
        </w:rPr>
        <w:t xml:space="preserve">11-ФКЗ] // Российская газета. - 25.12.1993. - № 237. - </w:t>
      </w:r>
      <w:r w:rsidRPr="00C27583">
        <w:rPr>
          <w:sz w:val="28"/>
          <w:szCs w:val="28"/>
          <w:lang w:val="en-US" w:eastAsia="en-US" w:bidi="en-US"/>
        </w:rPr>
        <w:t>URL</w:t>
      </w:r>
      <w:r w:rsidRPr="00C27583">
        <w:rPr>
          <w:sz w:val="28"/>
          <w:szCs w:val="28"/>
          <w:lang w:eastAsia="en-US" w:bidi="en-US"/>
        </w:rPr>
        <w:t xml:space="preserve"> </w:t>
      </w:r>
      <w:proofErr w:type="spellStart"/>
      <w:r w:rsidRPr="00C27583">
        <w:rPr>
          <w:sz w:val="28"/>
          <w:szCs w:val="28"/>
          <w:lang w:val="en-US" w:eastAsia="en-US" w:bidi="en-US"/>
        </w:rPr>
        <w:t>ttp</w:t>
      </w:r>
      <w:proofErr w:type="spellEnd"/>
      <w:r w:rsidRPr="00C27583">
        <w:rPr>
          <w:sz w:val="28"/>
          <w:szCs w:val="28"/>
          <w:lang w:eastAsia="en-US" w:bidi="en-US"/>
        </w:rPr>
        <w:t>://</w:t>
      </w:r>
      <w:hyperlink r:id="rId15" w:history="1">
        <w:r w:rsidRPr="00C27583">
          <w:rPr>
            <w:rStyle w:val="a3"/>
            <w:sz w:val="28"/>
            <w:szCs w:val="28"/>
            <w:lang w:val="en-US" w:eastAsia="en-US" w:bidi="en-US"/>
          </w:rPr>
          <w:t>www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consultant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m</w:t>
        </w:r>
        <w:r w:rsidRPr="00C27583">
          <w:rPr>
            <w:rStyle w:val="a3"/>
            <w:sz w:val="28"/>
            <w:szCs w:val="28"/>
            <w:lang w:eastAsia="en-US" w:bidi="en-US"/>
          </w:rPr>
          <w:t>/</w:t>
        </w:r>
        <w:r w:rsidRPr="00C27583">
          <w:rPr>
            <w:rStyle w:val="a3"/>
            <w:sz w:val="28"/>
            <w:szCs w:val="28"/>
            <w:lang w:val="en-US" w:eastAsia="en-US" w:bidi="en-US"/>
          </w:rPr>
          <w:t>popular</w:t>
        </w:r>
        <w:r w:rsidRPr="00C27583">
          <w:rPr>
            <w:rStyle w:val="a3"/>
            <w:sz w:val="28"/>
            <w:szCs w:val="28"/>
            <w:lang w:eastAsia="en-US" w:bidi="en-US"/>
          </w:rPr>
          <w:t>/</w:t>
        </w:r>
        <w:r w:rsidRPr="00C27583">
          <w:rPr>
            <w:rStyle w:val="a3"/>
            <w:sz w:val="28"/>
            <w:szCs w:val="28"/>
            <w:lang w:val="en-US" w:eastAsia="en-US" w:bidi="en-US"/>
          </w:rPr>
          <w:t>cons</w:t>
        </w:r>
        <w:r w:rsidRPr="00C27583">
          <w:rPr>
            <w:rStyle w:val="a3"/>
            <w:sz w:val="28"/>
            <w:szCs w:val="28"/>
            <w:lang w:eastAsia="en-US" w:bidi="en-US"/>
          </w:rPr>
          <w:t>/</w:t>
        </w:r>
      </w:hyperlink>
      <w:r w:rsidR="00B521FC">
        <w:rPr>
          <w:sz w:val="28"/>
          <w:szCs w:val="28"/>
        </w:rPr>
        <w:t xml:space="preserve"> </w:t>
      </w:r>
    </w:p>
    <w:p w:rsidR="009C17D7" w:rsidRPr="00B521FC" w:rsidRDefault="00E16512" w:rsidP="00B521FC">
      <w:pPr>
        <w:pStyle w:val="5"/>
        <w:numPr>
          <w:ilvl w:val="0"/>
          <w:numId w:val="41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B521FC">
        <w:rPr>
          <w:sz w:val="28"/>
          <w:szCs w:val="28"/>
        </w:rPr>
        <w:t>Российская Федерация. Законы. Арбитражный процессуальный кодекс Российской Федерации</w:t>
      </w:r>
      <w:proofErr w:type="gramStart"/>
      <w:r w:rsidRPr="00B521FC">
        <w:rPr>
          <w:sz w:val="28"/>
          <w:szCs w:val="28"/>
        </w:rPr>
        <w:t xml:space="preserve"> :</w:t>
      </w:r>
      <w:proofErr w:type="gramEnd"/>
      <w:r w:rsidRPr="00B521FC">
        <w:rPr>
          <w:sz w:val="28"/>
          <w:szCs w:val="28"/>
        </w:rPr>
        <w:t xml:space="preserve"> [федер. закон 24.07.02 № 95-ФЗ : принят ГД ФС РФ: одобрен Советом Федерации 10.07.02, по сост. на 28.06.2014 </w:t>
      </w:r>
      <w:r w:rsidRPr="00B521FC">
        <w:rPr>
          <w:sz w:val="28"/>
          <w:szCs w:val="28"/>
          <w:lang w:val="en-US" w:eastAsia="en-US" w:bidi="en-US"/>
        </w:rPr>
        <w:t>N</w:t>
      </w:r>
      <w:r w:rsidRPr="00B521FC">
        <w:rPr>
          <w:sz w:val="28"/>
          <w:szCs w:val="28"/>
          <w:lang w:eastAsia="en-US" w:bidi="en-US"/>
        </w:rPr>
        <w:t xml:space="preserve"> </w:t>
      </w:r>
      <w:r w:rsidRPr="00B521FC">
        <w:rPr>
          <w:sz w:val="28"/>
          <w:szCs w:val="28"/>
        </w:rPr>
        <w:t>186- ФЗ ] // Российская газета. - 24.07.04. - № 3534.</w:t>
      </w:r>
    </w:p>
    <w:p w:rsidR="009C17D7" w:rsidRPr="00C27583" w:rsidRDefault="00E16512" w:rsidP="00C27583">
      <w:pPr>
        <w:pStyle w:val="40"/>
        <w:shd w:val="clear" w:color="auto" w:fill="auto"/>
        <w:spacing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Ссылки на электронные ресурсы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При составлении ссылок на электронные ресурсы следует учитывать некоторые особенности.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lastRenderedPageBreak/>
        <w:t>В затекстовых ссылках электронные ресурсы включаются в общий массив ссылок, и поэтому следует указывать обозначение материалов для электронных ресурсов - [Электронный ресурс].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«В примечаниях приводят сведения, необходимые для поиска и характеристики технических спецификаций электронного ресурса. Сведения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документу»</w:t>
      </w:r>
      <w:r w:rsidRPr="00C27583">
        <w:rPr>
          <w:sz w:val="28"/>
          <w:szCs w:val="28"/>
          <w:vertAlign w:val="superscript"/>
        </w:rPr>
        <w:footnoteReference w:id="5"/>
      </w:r>
      <w:r w:rsidRPr="00C27583">
        <w:rPr>
          <w:sz w:val="28"/>
          <w:szCs w:val="28"/>
        </w:rPr>
        <w:t>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>Электронный адрес и дату обращения к документу приводят всегда. Дата обращения к документу - та дата, когда человек, составляющий ссылку, данный документ открывал, и этот документ был доступен.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sz w:val="28"/>
          <w:szCs w:val="28"/>
        </w:rPr>
        <w:t xml:space="preserve">Системные требования приводят в том случае, когда для доступа к документу нужно специальное программное обеспечение, например </w:t>
      </w:r>
      <w:r w:rsidRPr="00C27583">
        <w:rPr>
          <w:sz w:val="28"/>
          <w:szCs w:val="28"/>
          <w:lang w:val="en-US" w:eastAsia="en-US" w:bidi="en-US"/>
        </w:rPr>
        <w:t>Adobe</w:t>
      </w:r>
      <w:r w:rsidRPr="00C27583">
        <w:rPr>
          <w:sz w:val="28"/>
          <w:szCs w:val="28"/>
          <w:lang w:eastAsia="en-US" w:bidi="en-US"/>
        </w:rPr>
        <w:t xml:space="preserve"> </w:t>
      </w:r>
      <w:r w:rsidRPr="00C27583">
        <w:rPr>
          <w:sz w:val="28"/>
          <w:szCs w:val="28"/>
          <w:lang w:val="en-US" w:eastAsia="en-US" w:bidi="en-US"/>
        </w:rPr>
        <w:t>Acrobat</w:t>
      </w:r>
      <w:r w:rsidRPr="00C27583">
        <w:rPr>
          <w:sz w:val="28"/>
          <w:szCs w:val="28"/>
          <w:lang w:eastAsia="en-US" w:bidi="en-US"/>
        </w:rPr>
        <w:t xml:space="preserve"> </w:t>
      </w:r>
      <w:r w:rsidRPr="00C27583">
        <w:rPr>
          <w:sz w:val="28"/>
          <w:szCs w:val="28"/>
          <w:lang w:val="en-US" w:eastAsia="en-US" w:bidi="en-US"/>
        </w:rPr>
        <w:t>Reader</w:t>
      </w:r>
      <w:r w:rsidRPr="00C27583">
        <w:rPr>
          <w:sz w:val="28"/>
          <w:szCs w:val="28"/>
          <w:lang w:eastAsia="en-US" w:bidi="en-US"/>
        </w:rPr>
        <w:t xml:space="preserve">, </w:t>
      </w:r>
      <w:r w:rsidRPr="00C27583">
        <w:rPr>
          <w:sz w:val="28"/>
          <w:szCs w:val="28"/>
          <w:lang w:val="en-US" w:eastAsia="en-US" w:bidi="en-US"/>
        </w:rPr>
        <w:t>Power</w:t>
      </w:r>
      <w:r w:rsidRPr="00C27583">
        <w:rPr>
          <w:sz w:val="28"/>
          <w:szCs w:val="28"/>
          <w:lang w:eastAsia="en-US" w:bidi="en-US"/>
        </w:rPr>
        <w:t xml:space="preserve"> </w:t>
      </w:r>
      <w:r w:rsidRPr="00C27583">
        <w:rPr>
          <w:sz w:val="28"/>
          <w:szCs w:val="28"/>
          <w:lang w:val="en-US" w:eastAsia="en-US" w:bidi="en-US"/>
        </w:rPr>
        <w:t>Point</w:t>
      </w:r>
      <w:r w:rsidRPr="00C27583">
        <w:rPr>
          <w:sz w:val="28"/>
          <w:szCs w:val="28"/>
          <w:lang w:eastAsia="en-US" w:bidi="en-US"/>
        </w:rPr>
        <w:t xml:space="preserve"> </w:t>
      </w:r>
      <w:r w:rsidRPr="00C27583">
        <w:rPr>
          <w:sz w:val="28"/>
          <w:szCs w:val="28"/>
        </w:rPr>
        <w:t>и т.п.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Примеры списка электронных ресурсов:</w:t>
      </w:r>
    </w:p>
    <w:p w:rsidR="009C17D7" w:rsidRPr="00C27583" w:rsidRDefault="00E16512" w:rsidP="00B521FC">
      <w:pPr>
        <w:pStyle w:val="5"/>
        <w:numPr>
          <w:ilvl w:val="0"/>
          <w:numId w:val="4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Орехов С.И. Гипертекстовый способ организации виртуальной реальности // Вестник Омского государственного педагогического университета: электронный научный журнал. - 2006 [Электронный ресурс]. Систем</w:t>
      </w:r>
      <w:proofErr w:type="gramStart"/>
      <w:r w:rsidRPr="00C27583">
        <w:rPr>
          <w:sz w:val="28"/>
          <w:szCs w:val="28"/>
        </w:rPr>
        <w:t>.</w:t>
      </w:r>
      <w:proofErr w:type="gramEnd"/>
      <w:r w:rsidRPr="00C27583">
        <w:rPr>
          <w:sz w:val="28"/>
          <w:szCs w:val="28"/>
        </w:rPr>
        <w:t xml:space="preserve"> </w:t>
      </w:r>
      <w:proofErr w:type="gramStart"/>
      <w:r w:rsidRPr="00C27583">
        <w:rPr>
          <w:sz w:val="28"/>
          <w:szCs w:val="28"/>
        </w:rPr>
        <w:t>т</w:t>
      </w:r>
      <w:proofErr w:type="gramEnd"/>
      <w:r w:rsidRPr="00C27583">
        <w:rPr>
          <w:sz w:val="28"/>
          <w:szCs w:val="28"/>
        </w:rPr>
        <w:t xml:space="preserve">ребования: </w:t>
      </w:r>
      <w:r w:rsidRPr="00C27583">
        <w:rPr>
          <w:sz w:val="28"/>
          <w:szCs w:val="28"/>
          <w:lang w:val="en-US" w:eastAsia="en-US" w:bidi="en-US"/>
        </w:rPr>
        <w:t>Adobe</w:t>
      </w:r>
      <w:r w:rsidRPr="00C27583">
        <w:rPr>
          <w:sz w:val="28"/>
          <w:szCs w:val="28"/>
          <w:lang w:eastAsia="en-US" w:bidi="en-US"/>
        </w:rPr>
        <w:t xml:space="preserve"> </w:t>
      </w:r>
      <w:r w:rsidRPr="00C27583">
        <w:rPr>
          <w:sz w:val="28"/>
          <w:szCs w:val="28"/>
          <w:lang w:val="en-US" w:eastAsia="en-US" w:bidi="en-US"/>
        </w:rPr>
        <w:t>Acrobat</w:t>
      </w:r>
      <w:r w:rsidRPr="00C27583">
        <w:rPr>
          <w:sz w:val="28"/>
          <w:szCs w:val="28"/>
          <w:lang w:eastAsia="en-US" w:bidi="en-US"/>
        </w:rPr>
        <w:t xml:space="preserve"> </w:t>
      </w:r>
      <w:r w:rsidRPr="00C27583">
        <w:rPr>
          <w:sz w:val="28"/>
          <w:szCs w:val="28"/>
          <w:lang w:val="en-US" w:eastAsia="en-US" w:bidi="en-US"/>
        </w:rPr>
        <w:t>Reader</w:t>
      </w:r>
      <w:r w:rsidRPr="00C27583">
        <w:rPr>
          <w:sz w:val="28"/>
          <w:szCs w:val="28"/>
          <w:lang w:eastAsia="en-US" w:bidi="en-US"/>
        </w:rPr>
        <w:t xml:space="preserve">. </w:t>
      </w:r>
      <w:r w:rsidRPr="00C27583">
        <w:rPr>
          <w:sz w:val="28"/>
          <w:szCs w:val="28"/>
        </w:rPr>
        <w:t xml:space="preserve">- </w:t>
      </w:r>
      <w:r w:rsidRPr="00C27583">
        <w:rPr>
          <w:sz w:val="28"/>
          <w:szCs w:val="28"/>
          <w:lang w:val="en-US" w:eastAsia="en-US" w:bidi="en-US"/>
        </w:rPr>
        <w:t>URL</w:t>
      </w:r>
      <w:r w:rsidRPr="00C27583">
        <w:rPr>
          <w:sz w:val="28"/>
          <w:szCs w:val="28"/>
          <w:lang w:eastAsia="en-US" w:bidi="en-US"/>
        </w:rPr>
        <w:t xml:space="preserve">: </w:t>
      </w:r>
      <w:hyperlink r:id="rId16" w:history="1">
        <w:r w:rsidRPr="00C27583">
          <w:rPr>
            <w:rStyle w:val="a3"/>
            <w:sz w:val="28"/>
            <w:szCs w:val="28"/>
          </w:rPr>
          <w:t xml:space="preserve">http://www.omsk.edu/article/vestnik-omgpu-21.pdf </w:t>
        </w:r>
      </w:hyperlink>
      <w:r w:rsidRPr="00C27583">
        <w:rPr>
          <w:sz w:val="28"/>
          <w:szCs w:val="28"/>
        </w:rPr>
        <w:t>(дата обращения: 10.01.2007).</w:t>
      </w:r>
    </w:p>
    <w:p w:rsidR="009C17D7" w:rsidRPr="00C27583" w:rsidRDefault="00E16512" w:rsidP="00B521FC">
      <w:pPr>
        <w:pStyle w:val="5"/>
        <w:numPr>
          <w:ilvl w:val="0"/>
          <w:numId w:val="43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 Парпалк Р. Общение в Интернете // Персональный сайт Романа Парпалака. - 2006. - 10 декабря [Электронный ресурс]. </w:t>
      </w:r>
      <w:r w:rsidRPr="00C27583">
        <w:rPr>
          <w:sz w:val="28"/>
          <w:szCs w:val="28"/>
          <w:lang w:val="en-US" w:eastAsia="en-US" w:bidi="en-US"/>
        </w:rPr>
        <w:t xml:space="preserve">URL: </w:t>
      </w:r>
      <w:hyperlink r:id="rId17" w:history="1">
        <w:r w:rsidRPr="00C27583">
          <w:rPr>
            <w:rStyle w:val="a3"/>
            <w:sz w:val="28"/>
            <w:szCs w:val="28"/>
          </w:rPr>
          <w:t xml:space="preserve">http://written.ru </w:t>
        </w:r>
      </w:hyperlink>
      <w:r w:rsidRPr="00C27583">
        <w:rPr>
          <w:sz w:val="28"/>
          <w:szCs w:val="28"/>
        </w:rPr>
        <w:t>(дата обращения: 26.07.2006).</w:t>
      </w:r>
    </w:p>
    <w:p w:rsidR="009C17D7" w:rsidRPr="00C27583" w:rsidRDefault="00E16512" w:rsidP="00B521FC">
      <w:pPr>
        <w:pStyle w:val="5"/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 xml:space="preserve">Ресурсы удаленного доступа </w:t>
      </w:r>
      <w:r w:rsidRPr="00C27583">
        <w:rPr>
          <w:rStyle w:val="1"/>
          <w:sz w:val="28"/>
          <w:szCs w:val="28"/>
          <w:lang w:val="en-US" w:eastAsia="en-US" w:bidi="en-US"/>
        </w:rPr>
        <w:t>(INTERNET)</w:t>
      </w:r>
    </w:p>
    <w:p w:rsidR="009C17D7" w:rsidRPr="00C27583" w:rsidRDefault="00E16512" w:rsidP="00B521FC">
      <w:pPr>
        <w:pStyle w:val="5"/>
        <w:numPr>
          <w:ilvl w:val="0"/>
          <w:numId w:val="4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 Библиотека электронных ресурсов Исторического факультета МГУ им. М.В. Ломоносова [Электронный ресурс] / Ред. В. Румянцев. - М., 2001. - Режим доступа</w:t>
      </w:r>
      <w:proofErr w:type="gramStart"/>
      <w:r w:rsidRPr="00C27583">
        <w:rPr>
          <w:sz w:val="28"/>
          <w:szCs w:val="28"/>
        </w:rPr>
        <w:t xml:space="preserve"> :</w:t>
      </w:r>
      <w:proofErr w:type="gramEnd"/>
      <w:r w:rsidRPr="00C27583">
        <w:rPr>
          <w:sz w:val="28"/>
          <w:szCs w:val="28"/>
        </w:rPr>
        <w:t xml:space="preserve"> </w:t>
      </w:r>
      <w:hyperlink r:id="rId18" w:history="1">
        <w:r w:rsidRPr="00C27583">
          <w:rPr>
            <w:rStyle w:val="a3"/>
            <w:sz w:val="28"/>
            <w:szCs w:val="28"/>
            <w:lang w:val="en-US" w:eastAsia="en-US" w:bidi="en-US"/>
          </w:rPr>
          <w:t>http</w:t>
        </w:r>
        <w:r w:rsidRPr="00C27583">
          <w:rPr>
            <w:rStyle w:val="a3"/>
            <w:sz w:val="28"/>
            <w:szCs w:val="28"/>
            <w:lang w:eastAsia="en-US" w:bidi="en-US"/>
          </w:rPr>
          <w:t>://</w:t>
        </w:r>
        <w:proofErr w:type="spellStart"/>
        <w:r w:rsidRPr="00C27583">
          <w:rPr>
            <w:rStyle w:val="a3"/>
            <w:sz w:val="28"/>
            <w:szCs w:val="28"/>
            <w:lang w:val="en-US" w:eastAsia="en-US" w:bidi="en-US"/>
          </w:rPr>
          <w:t>hronos</w:t>
        </w:r>
        <w:proofErr w:type="spellEnd"/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km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ru</w:t>
        </w:r>
        <w:r w:rsidRPr="00C27583">
          <w:rPr>
            <w:rStyle w:val="a3"/>
            <w:sz w:val="28"/>
            <w:szCs w:val="28"/>
            <w:lang w:eastAsia="en-US" w:bidi="en-US"/>
          </w:rPr>
          <w:t>/</w:t>
        </w:r>
        <w:proofErr w:type="spellStart"/>
        <w:r w:rsidRPr="00C27583">
          <w:rPr>
            <w:rStyle w:val="a3"/>
            <w:sz w:val="28"/>
            <w:szCs w:val="28"/>
            <w:lang w:val="en-US" w:eastAsia="en-US" w:bidi="en-US"/>
          </w:rPr>
          <w:t>proekty</w:t>
        </w:r>
        <w:proofErr w:type="spellEnd"/>
        <w:r w:rsidRPr="00C27583">
          <w:rPr>
            <w:rStyle w:val="a3"/>
            <w:sz w:val="28"/>
            <w:szCs w:val="28"/>
            <w:lang w:eastAsia="en-US" w:bidi="en-US"/>
          </w:rPr>
          <w:t>/</w:t>
        </w:r>
        <w:proofErr w:type="spellStart"/>
        <w:r w:rsidRPr="00C27583">
          <w:rPr>
            <w:rStyle w:val="a3"/>
            <w:sz w:val="28"/>
            <w:szCs w:val="28"/>
            <w:lang w:val="en-US" w:eastAsia="en-US" w:bidi="en-US"/>
          </w:rPr>
          <w:t>mgu</w:t>
        </w:r>
        <w:proofErr w:type="spellEnd"/>
      </w:hyperlink>
    </w:p>
    <w:p w:rsidR="009C17D7" w:rsidRPr="00C27583" w:rsidRDefault="00E16512" w:rsidP="00B521FC">
      <w:pPr>
        <w:pStyle w:val="5"/>
        <w:numPr>
          <w:ilvl w:val="0"/>
          <w:numId w:val="44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 xml:space="preserve"> Непомн</w:t>
      </w:r>
      <w:r w:rsidRPr="00B521FC">
        <w:rPr>
          <w:rStyle w:val="1"/>
          <w:sz w:val="28"/>
          <w:szCs w:val="28"/>
          <w:u w:val="none"/>
        </w:rPr>
        <w:t>ящи</w:t>
      </w:r>
      <w:r w:rsidRPr="00C27583">
        <w:rPr>
          <w:sz w:val="28"/>
          <w:szCs w:val="28"/>
        </w:rPr>
        <w:t>й, А.Л. Рождение психоанализа</w:t>
      </w:r>
      <w:proofErr w:type="gramStart"/>
      <w:r w:rsidRPr="00C27583">
        <w:rPr>
          <w:sz w:val="28"/>
          <w:szCs w:val="28"/>
        </w:rPr>
        <w:t xml:space="preserve"> :</w:t>
      </w:r>
      <w:proofErr w:type="gramEnd"/>
      <w:r w:rsidRPr="00C27583">
        <w:rPr>
          <w:sz w:val="28"/>
          <w:szCs w:val="28"/>
        </w:rPr>
        <w:t xml:space="preserve"> Теория соблазнения [Электрон</w:t>
      </w:r>
      <w:proofErr w:type="gramStart"/>
      <w:r w:rsidRPr="00C27583">
        <w:rPr>
          <w:sz w:val="28"/>
          <w:szCs w:val="28"/>
        </w:rPr>
        <w:t>.</w:t>
      </w:r>
      <w:proofErr w:type="gramEnd"/>
      <w:r w:rsidRPr="00C27583">
        <w:rPr>
          <w:sz w:val="28"/>
          <w:szCs w:val="28"/>
        </w:rPr>
        <w:t xml:space="preserve"> </w:t>
      </w:r>
      <w:proofErr w:type="gramStart"/>
      <w:r w:rsidRPr="00C27583">
        <w:rPr>
          <w:sz w:val="28"/>
          <w:szCs w:val="28"/>
        </w:rPr>
        <w:t>р</w:t>
      </w:r>
      <w:proofErr w:type="gramEnd"/>
      <w:r w:rsidRPr="00C27583">
        <w:rPr>
          <w:sz w:val="28"/>
          <w:szCs w:val="28"/>
        </w:rPr>
        <w:t>есурс] / А.Л. Непомн</w:t>
      </w:r>
      <w:r w:rsidRPr="00B521FC">
        <w:rPr>
          <w:rStyle w:val="1"/>
          <w:sz w:val="28"/>
          <w:szCs w:val="28"/>
          <w:u w:val="none"/>
        </w:rPr>
        <w:t>ящи</w:t>
      </w:r>
      <w:r w:rsidRPr="00C27583">
        <w:rPr>
          <w:sz w:val="28"/>
          <w:szCs w:val="28"/>
        </w:rPr>
        <w:t>й. - 2000. - Режим доступа</w:t>
      </w:r>
      <w:proofErr w:type="gramStart"/>
      <w:r w:rsidRPr="00C27583">
        <w:rPr>
          <w:sz w:val="28"/>
          <w:szCs w:val="28"/>
        </w:rPr>
        <w:t xml:space="preserve"> :</w:t>
      </w:r>
      <w:proofErr w:type="gramEnd"/>
      <w:r w:rsidRPr="00C27583">
        <w:rPr>
          <w:sz w:val="28"/>
          <w:szCs w:val="28"/>
        </w:rPr>
        <w:t xml:space="preserve"> </w:t>
      </w:r>
      <w:r w:rsidRPr="00C27583">
        <w:rPr>
          <w:sz w:val="28"/>
          <w:szCs w:val="28"/>
          <w:lang w:val="en-US" w:eastAsia="en-US" w:bidi="en-US"/>
        </w:rPr>
        <w:t>http</w:t>
      </w:r>
      <w:r w:rsidRPr="00C27583">
        <w:rPr>
          <w:sz w:val="28"/>
          <w:szCs w:val="28"/>
        </w:rPr>
        <w:t xml:space="preserve">: </w:t>
      </w:r>
      <w:r w:rsidRPr="00C27583">
        <w:rPr>
          <w:sz w:val="28"/>
          <w:szCs w:val="28"/>
          <w:lang w:eastAsia="en-US" w:bidi="en-US"/>
        </w:rPr>
        <w:t>//</w:t>
      </w:r>
      <w:hyperlink r:id="rId19" w:history="1">
        <w:r w:rsidRPr="00C27583">
          <w:rPr>
            <w:rStyle w:val="a3"/>
            <w:sz w:val="28"/>
            <w:szCs w:val="28"/>
            <w:lang w:val="en-US" w:eastAsia="en-US" w:bidi="en-US"/>
          </w:rPr>
          <w:t>www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C27583">
          <w:rPr>
            <w:rStyle w:val="a3"/>
            <w:sz w:val="28"/>
            <w:szCs w:val="28"/>
            <w:lang w:val="en-US" w:eastAsia="en-US" w:bidi="en-US"/>
          </w:rPr>
          <w:t>psvchoanatvsis</w:t>
        </w:r>
        <w:proofErr w:type="spellEnd"/>
      </w:hyperlink>
      <w:r w:rsidRPr="00C27583">
        <w:rPr>
          <w:sz w:val="28"/>
          <w:szCs w:val="28"/>
          <w:lang w:eastAsia="en-US" w:bidi="en-US"/>
        </w:rPr>
        <w:t xml:space="preserve">. </w:t>
      </w:r>
      <w:proofErr w:type="spellStart"/>
      <w:r w:rsidRPr="00C27583">
        <w:rPr>
          <w:sz w:val="28"/>
          <w:szCs w:val="28"/>
          <w:lang w:val="en-US" w:eastAsia="en-US" w:bidi="en-US"/>
        </w:rPr>
        <w:t>pl</w:t>
      </w:r>
      <w:proofErr w:type="spellEnd"/>
      <w:r w:rsidRPr="00C27583">
        <w:rPr>
          <w:sz w:val="28"/>
          <w:szCs w:val="28"/>
          <w:lang w:eastAsia="en-US" w:bidi="en-US"/>
        </w:rPr>
        <w:t xml:space="preserve"> .</w:t>
      </w:r>
      <w:r w:rsidRPr="00C27583">
        <w:rPr>
          <w:sz w:val="28"/>
          <w:szCs w:val="28"/>
          <w:lang w:val="en-US" w:eastAsia="en-US" w:bidi="en-US"/>
        </w:rPr>
        <w:t>ru</w:t>
      </w:r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jc w:val="left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Авторефераты</w:t>
      </w:r>
    </w:p>
    <w:p w:rsidR="009C17D7" w:rsidRPr="00C27583" w:rsidRDefault="00E16512" w:rsidP="00B521FC">
      <w:pPr>
        <w:pStyle w:val="5"/>
        <w:numPr>
          <w:ilvl w:val="0"/>
          <w:numId w:val="45"/>
        </w:numPr>
        <w:shd w:val="clear" w:color="auto" w:fill="auto"/>
        <w:tabs>
          <w:tab w:val="left" w:pos="692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Иванова, Н.Г. Императивы бюджетной политики современной России (региональный аспект) [Электронный ресурс]: Автореф. дис..</w:t>
      </w:r>
      <w:proofErr w:type="gramStart"/>
      <w:r w:rsidRPr="00C27583">
        <w:rPr>
          <w:sz w:val="28"/>
          <w:szCs w:val="28"/>
        </w:rPr>
        <w:t>.д</w:t>
      </w:r>
      <w:proofErr w:type="gramEnd"/>
      <w:r w:rsidRPr="00C27583">
        <w:rPr>
          <w:sz w:val="28"/>
          <w:szCs w:val="28"/>
        </w:rPr>
        <w:t>-ра экон. наук: 08.00.10 - Финансы, денеж. обращение и кредит / Н.Г. Иванова ; С.- Петерб. гос. ун-т экономики и финансов. - СПб</w:t>
      </w:r>
      <w:proofErr w:type="gramStart"/>
      <w:r w:rsidRPr="00C27583">
        <w:rPr>
          <w:sz w:val="28"/>
          <w:szCs w:val="28"/>
        </w:rPr>
        <w:t xml:space="preserve">., </w:t>
      </w:r>
      <w:proofErr w:type="gramEnd"/>
      <w:r w:rsidRPr="00C27583">
        <w:rPr>
          <w:sz w:val="28"/>
          <w:szCs w:val="28"/>
        </w:rPr>
        <w:t xml:space="preserve">2003. - 35с. - Режим доступа: </w:t>
      </w:r>
      <w:hyperlink r:id="rId20" w:history="1">
        <w:r w:rsidRPr="00C27583">
          <w:rPr>
            <w:rStyle w:val="a3"/>
            <w:sz w:val="28"/>
            <w:szCs w:val="28"/>
            <w:lang w:val="en-US" w:eastAsia="en-US" w:bidi="en-US"/>
          </w:rPr>
          <w:t>http</w:t>
        </w:r>
        <w:r w:rsidRPr="00C27583">
          <w:rPr>
            <w:rStyle w:val="a3"/>
            <w:sz w:val="28"/>
            <w:szCs w:val="28"/>
            <w:lang w:eastAsia="en-US" w:bidi="en-US"/>
          </w:rPr>
          <w:t>://</w:t>
        </w:r>
        <w:r w:rsidRPr="00C27583">
          <w:rPr>
            <w:rStyle w:val="a3"/>
            <w:sz w:val="28"/>
            <w:szCs w:val="28"/>
            <w:lang w:val="en-US" w:eastAsia="en-US" w:bidi="en-US"/>
          </w:rPr>
          <w:t>www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lib</w:t>
        </w:r>
        <w:r w:rsidRPr="00C27583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C27583">
          <w:rPr>
            <w:rStyle w:val="a3"/>
            <w:sz w:val="28"/>
            <w:szCs w:val="28"/>
            <w:lang w:val="en-US" w:eastAsia="en-US" w:bidi="en-US"/>
          </w:rPr>
          <w:t>finec</w:t>
        </w:r>
        <w:proofErr w:type="spellEnd"/>
        <w:r w:rsidRPr="00C27583">
          <w:rPr>
            <w:rStyle w:val="a3"/>
            <w:sz w:val="28"/>
            <w:szCs w:val="28"/>
            <w:lang w:eastAsia="en-US" w:bidi="en-US"/>
          </w:rPr>
          <w:t>.</w:t>
        </w:r>
        <w:r w:rsidRPr="00C27583">
          <w:rPr>
            <w:rStyle w:val="a3"/>
            <w:sz w:val="28"/>
            <w:szCs w:val="28"/>
            <w:lang w:val="en-US" w:eastAsia="en-US" w:bidi="en-US"/>
          </w:rPr>
          <w:t>ru</w:t>
        </w:r>
      </w:hyperlink>
    </w:p>
    <w:p w:rsidR="009C17D7" w:rsidRPr="00C27583" w:rsidRDefault="00E16512" w:rsidP="00B521FC">
      <w:pPr>
        <w:pStyle w:val="5"/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rStyle w:val="1"/>
          <w:sz w:val="28"/>
          <w:szCs w:val="28"/>
        </w:rPr>
        <w:t>Журналы</w:t>
      </w:r>
    </w:p>
    <w:p w:rsidR="009C17D7" w:rsidRPr="00C27583" w:rsidRDefault="00E16512" w:rsidP="00B521FC">
      <w:pPr>
        <w:pStyle w:val="5"/>
        <w:numPr>
          <w:ilvl w:val="0"/>
          <w:numId w:val="46"/>
        </w:numPr>
        <w:shd w:val="clear" w:color="auto" w:fill="auto"/>
        <w:tabs>
          <w:tab w:val="left" w:pos="692"/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t>Исследовано в России [Электронный ресурс]: науч. журн. / Моск. Физ.- техн. ин-т. - М.</w:t>
      </w:r>
      <w:proofErr w:type="gramStart"/>
      <w:r w:rsidRPr="00C27583">
        <w:rPr>
          <w:sz w:val="28"/>
          <w:szCs w:val="28"/>
        </w:rPr>
        <w:t xml:space="preserve"> :</w:t>
      </w:r>
      <w:proofErr w:type="gramEnd"/>
      <w:r w:rsidRPr="00C27583">
        <w:rPr>
          <w:sz w:val="28"/>
          <w:szCs w:val="28"/>
        </w:rPr>
        <w:t xml:space="preserve"> МФТИ, 2003. - Режим доступа:</w:t>
      </w:r>
      <w:hyperlink r:id="rId21" w:history="1">
        <w:r w:rsidRPr="00C27583">
          <w:rPr>
            <w:rStyle w:val="a3"/>
            <w:sz w:val="28"/>
            <w:szCs w:val="28"/>
          </w:rPr>
          <w:t xml:space="preserve"> http: //zhurnal .mipt.rssi.ru</w:t>
        </w:r>
      </w:hyperlink>
    </w:p>
    <w:p w:rsidR="009C17D7" w:rsidRPr="00C27583" w:rsidRDefault="00E16512" w:rsidP="00C27583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C27583">
        <w:rPr>
          <w:sz w:val="28"/>
          <w:szCs w:val="28"/>
        </w:rPr>
        <w:lastRenderedPageBreak/>
        <w:t>Порядок построения списка литературы, как правило, определяется самим автором.</w:t>
      </w:r>
    </w:p>
    <w:p w:rsidR="004C7502" w:rsidRDefault="00E16512" w:rsidP="00C27583">
      <w:pPr>
        <w:pStyle w:val="5"/>
        <w:shd w:val="clear" w:color="auto" w:fill="auto"/>
        <w:spacing w:before="0" w:line="330" w:lineRule="atLeast"/>
        <w:ind w:firstLine="709"/>
      </w:pPr>
      <w:r w:rsidRPr="00C27583">
        <w:rPr>
          <w:sz w:val="28"/>
          <w:szCs w:val="28"/>
        </w:rPr>
        <w:t>Наиболее распространенными способами расположения источников в библиографическом списке документов являются: алфавитный, в порядке появления ссылок и упоминания в тексте, хронологический, тематический, по видам изданий, по характеру содержания описанных в нем источниках, списки смешанного построения. В табл</w:t>
      </w:r>
      <w:proofErr w:type="gramStart"/>
      <w:r w:rsidRPr="00C27583">
        <w:rPr>
          <w:sz w:val="28"/>
          <w:szCs w:val="28"/>
        </w:rPr>
        <w:t>.З</w:t>
      </w:r>
      <w:proofErr w:type="gramEnd"/>
      <w:r w:rsidRPr="00C27583">
        <w:rPr>
          <w:sz w:val="28"/>
          <w:szCs w:val="28"/>
        </w:rPr>
        <w:t>дана краткая характеристика этих способов.</w:t>
      </w:r>
      <w:r w:rsidR="004C7502" w:rsidRPr="004C7502">
        <w:t xml:space="preserve"> </w:t>
      </w:r>
    </w:p>
    <w:p w:rsidR="007863A8" w:rsidRDefault="004C7502" w:rsidP="007863A8">
      <w:pPr>
        <w:pStyle w:val="5"/>
        <w:shd w:val="clear" w:color="auto" w:fill="auto"/>
        <w:spacing w:before="0" w:after="8" w:line="260" w:lineRule="exact"/>
        <w:ind w:firstLine="0"/>
        <w:jc w:val="right"/>
        <w:rPr>
          <w:b/>
          <w:sz w:val="24"/>
          <w:szCs w:val="24"/>
        </w:rPr>
      </w:pPr>
      <w:r w:rsidRPr="004C7502">
        <w:rPr>
          <w:b/>
          <w:sz w:val="24"/>
          <w:szCs w:val="24"/>
        </w:rPr>
        <w:t xml:space="preserve">Таблица 3. </w:t>
      </w:r>
    </w:p>
    <w:p w:rsidR="004C7502" w:rsidRPr="007863A8" w:rsidRDefault="004C7502" w:rsidP="004C7502">
      <w:pPr>
        <w:pStyle w:val="5"/>
        <w:shd w:val="clear" w:color="auto" w:fill="auto"/>
        <w:spacing w:before="0" w:after="8" w:line="260" w:lineRule="exact"/>
        <w:ind w:firstLine="0"/>
        <w:jc w:val="center"/>
        <w:rPr>
          <w:sz w:val="28"/>
          <w:szCs w:val="28"/>
        </w:rPr>
      </w:pPr>
      <w:r w:rsidRPr="007863A8">
        <w:rPr>
          <w:sz w:val="28"/>
          <w:szCs w:val="28"/>
        </w:rPr>
        <w:t>Способы построения списка литературы</w:t>
      </w:r>
    </w:p>
    <w:p w:rsidR="009C17D7" w:rsidRDefault="009C17D7">
      <w:pPr>
        <w:pStyle w:val="22"/>
        <w:framePr w:w="9869" w:wrap="notBeside" w:vAnchor="text" w:hAnchor="text" w:xAlign="center" w:y="1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589"/>
        <w:gridCol w:w="7742"/>
      </w:tblGrid>
      <w:tr w:rsidR="009C17D7" w:rsidTr="00B521FC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 w:rsidP="00F87FE0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  <w:rPr>
                <w:b/>
              </w:rPr>
            </w:pPr>
            <w:r w:rsidRPr="00F87FE0">
              <w:rPr>
                <w:rStyle w:val="11pt0"/>
                <w:b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 w:rsidP="00F87FE0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  <w:rPr>
                <w:b/>
              </w:rPr>
            </w:pPr>
            <w:r w:rsidRPr="00F87FE0">
              <w:rPr>
                <w:rStyle w:val="11pt0"/>
                <w:b/>
              </w:rPr>
              <w:t>Способ построения списка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7D7" w:rsidRPr="00F87FE0" w:rsidRDefault="00E16512" w:rsidP="00F87FE0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  <w:rPr>
                <w:b/>
              </w:rPr>
            </w:pPr>
            <w:r w:rsidRPr="00F87FE0">
              <w:rPr>
                <w:rStyle w:val="11pt0"/>
                <w:b/>
              </w:rPr>
              <w:t>Краткая характеристика способа построения</w:t>
            </w:r>
          </w:p>
        </w:tc>
      </w:tr>
      <w:tr w:rsidR="009C17D7" w:rsidTr="00B521FC">
        <w:trPr>
          <w:trHeight w:hRule="exact" w:val="20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Алфавитный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Предполагает соблюдение строгого алфавитного порядка (по алфавиту фамилий авторов и заглавий произведений, если автор не указан). Не допускается смешивать в одном списке разные алфавиты. Иностранные источники обычно размещают по алфавиту после перечня всех материалов. При использовании данного способа список источников допускается не нумеровать. В этом случае связь библиографических записей с основным текстом устанавливается при помощи фамилии авторов и года издания.</w:t>
            </w:r>
          </w:p>
        </w:tc>
      </w:tr>
      <w:tr w:rsidR="009C17D7" w:rsidTr="00B521FC">
        <w:trPr>
          <w:trHeight w:hRule="exact" w:val="14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0"/>
              </w:rPr>
              <w:t>В порядке упоминания в тексте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Сведения располагаются в порядке появления ссылок на них в тексте работы и нумеруются цифрами с точкой. Связь ссылок и списка устанавливается при помощи номера источника или произведения в списке, заключенного в квадратные скобки, т.е. после упоминания или цитаты проставляют номер и, в необходимых случаях, страницы, например: [15, т. 3, с. 55].</w:t>
            </w:r>
          </w:p>
        </w:tc>
      </w:tr>
      <w:tr w:rsidR="009C17D7" w:rsidTr="00B521FC">
        <w:trPr>
          <w:trHeight w:hRule="exact" w:val="70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По хронологии публикаций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Основная задача такого списка - отразить развитие научной идеи или иной мысли. Принцип расположения - по году издания.</w:t>
            </w:r>
          </w:p>
        </w:tc>
      </w:tr>
      <w:tr w:rsidR="009C17D7" w:rsidTr="00B521FC">
        <w:trPr>
          <w:trHeight w:hRule="exact" w:val="18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0"/>
              </w:rPr>
              <w:t>Тематический (по видам издания)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Используется при необходимости отразить большое число библиографических описаний. Такое построение позволяет быстро получить сведения о книге, на одну из тем. Список по видам изданий целесообразно использовать для систематизации тематически однородной литературы. В таких списках могут быть выделены такие группы изданий: официальные государственные, нормативно-инструктивные, справочные и др.</w:t>
            </w:r>
          </w:p>
        </w:tc>
      </w:tr>
      <w:tr w:rsidR="009C17D7" w:rsidTr="00B521FC">
        <w:trPr>
          <w:trHeight w:hRule="exact" w:val="2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0"/>
              </w:rPr>
              <w:t>По характеру содержания описанных в нем источников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Целесообразен в работах с небольшим объемом использованной литературы.</w:t>
            </w:r>
          </w:p>
          <w:p w:rsidR="009C17D7" w:rsidRDefault="00E16512" w:rsidP="00B521FC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 xml:space="preserve">Порядок расположения основных групп записей в этом списке:1) общие или основополагающие работы, размещаемые внутри по одному из принципов (от простых к </w:t>
            </w:r>
            <w:proofErr w:type="gramStart"/>
            <w:r>
              <w:rPr>
                <w:rStyle w:val="11pt0"/>
              </w:rPr>
              <w:t>сложным</w:t>
            </w:r>
            <w:proofErr w:type="gramEnd"/>
            <w:r>
              <w:rPr>
                <w:rStyle w:val="11pt0"/>
              </w:rPr>
              <w:t>, от классических к современным, от современных к исторически важным, от отечественных к зарубежным и т.п.); 2) более частные источники, конкретного характера, располагаемые внутри либо как составные части общей темы</w:t>
            </w:r>
            <w:r w:rsidR="00B521FC">
              <w:rPr>
                <w:rStyle w:val="11pt0"/>
              </w:rPr>
              <w:t xml:space="preserve"> исследования, либо по его более частным вопросам.</w:t>
            </w:r>
          </w:p>
        </w:tc>
      </w:tr>
    </w:tbl>
    <w:p w:rsidR="009C17D7" w:rsidRDefault="009C17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589"/>
        <w:gridCol w:w="7742"/>
      </w:tblGrid>
      <w:tr w:rsidR="009C17D7" w:rsidTr="00B521FC">
        <w:trPr>
          <w:trHeight w:hRule="exact" w:val="22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0"/>
              </w:rPr>
              <w:t>Смешанного построения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7D7" w:rsidRDefault="00E16512">
            <w:pPr>
              <w:pStyle w:val="5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0"/>
              </w:rPr>
              <w:t>Внутри главных разделов списка применяются другие виды построения. Например: внутри алфавитно</w:t>
            </w:r>
            <w:r>
              <w:rPr>
                <w:rStyle w:val="11pt0"/>
              </w:rPr>
              <w:softHyphen/>
              <w:t>хронологический (для работ одного автора), внутри списка по видам изданий - по алфавиту, или по характеру содержания, или по тематике. Форма связи описаний с основным тестом - по номерам описаний в списке.</w:t>
            </w:r>
          </w:p>
        </w:tc>
      </w:tr>
    </w:tbl>
    <w:p w:rsidR="009C17D7" w:rsidRDefault="009C17D7">
      <w:pPr>
        <w:rPr>
          <w:sz w:val="2"/>
          <w:szCs w:val="2"/>
        </w:rPr>
      </w:pPr>
    </w:p>
    <w:p w:rsidR="009C17D7" w:rsidRPr="004C7502" w:rsidRDefault="00AF677A" w:rsidP="00AF677A">
      <w:pPr>
        <w:pStyle w:val="60"/>
        <w:shd w:val="clear" w:color="auto" w:fill="auto"/>
        <w:tabs>
          <w:tab w:val="left" w:pos="795"/>
          <w:tab w:val="right" w:pos="9705"/>
        </w:tabs>
        <w:spacing w:before="1479" w:after="362" w:line="260" w:lineRule="exact"/>
        <w:ind w:right="360"/>
        <w:jc w:val="right"/>
        <w:rPr>
          <w:b/>
          <w:i w:val="0"/>
          <w:sz w:val="24"/>
          <w:szCs w:val="24"/>
        </w:rPr>
      </w:pPr>
      <w:r>
        <w:lastRenderedPageBreak/>
        <w:tab/>
      </w:r>
      <w:r w:rsidR="00E16512" w:rsidRPr="004C7502">
        <w:rPr>
          <w:b/>
          <w:i w:val="0"/>
          <w:sz w:val="24"/>
          <w:szCs w:val="24"/>
        </w:rPr>
        <w:t>Приложение 4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D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ДЕПАРТАМЕНТ ОБРАЗОВАНИЯ И НАУКИ ПРИМОРСКОГО КРАЯ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D4D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краевое государственное автономное 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D4D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профессиональное образовательное учреждение 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D4D7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«Дальнегорский индустриально-технологический колледж»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D4D7C" w:rsidRPr="007D4D7C" w:rsidRDefault="007D4D7C" w:rsidP="007D4D7C">
      <w:pPr>
        <w:keepNext/>
        <w:keepLines/>
        <w:spacing w:after="231"/>
        <w:ind w:left="198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4D7C">
        <w:rPr>
          <w:rFonts w:ascii="Times New Roman" w:eastAsia="Times New Roman" w:hAnsi="Times New Roman" w:cs="Times New Roman"/>
          <w:b/>
          <w:bCs/>
          <w:sz w:val="32"/>
          <w:szCs w:val="32"/>
        </w:rPr>
        <w:t>ИНФОРМАЦИОННЫЙ ПРОЕКТ</w:t>
      </w:r>
    </w:p>
    <w:p w:rsidR="007D4D7C" w:rsidRPr="007D4D7C" w:rsidRDefault="007D4D7C" w:rsidP="007D4D7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4D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предмету «Иностранный язык»</w:t>
      </w:r>
    </w:p>
    <w:p w:rsidR="007D4D7C" w:rsidRPr="007D4D7C" w:rsidRDefault="007D4D7C" w:rsidP="007D4D7C">
      <w:pPr>
        <w:keepNext/>
        <w:keepLines/>
        <w:spacing w:before="240" w:after="1902" w:line="340" w:lineRule="exact"/>
        <w:ind w:left="20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4D7C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</w:t>
      </w:r>
      <w:r w:rsidRPr="007D4D7C">
        <w:rPr>
          <w:rFonts w:ascii="Times New Roman" w:eastAsia="Times New Roman" w:hAnsi="Times New Roman" w:cs="Times New Roman"/>
          <w:b/>
          <w:bCs/>
          <w:sz w:val="32"/>
          <w:szCs w:val="32"/>
        </w:rPr>
        <w:t>«Пассивный залог в английском языке»</w:t>
      </w:r>
    </w:p>
    <w:p w:rsidR="007D4D7C" w:rsidRPr="007D4D7C" w:rsidRDefault="007D4D7C" w:rsidP="007D4D7C">
      <w:pPr>
        <w:spacing w:line="322" w:lineRule="exact"/>
        <w:ind w:left="5812" w:right="-1"/>
        <w:rPr>
          <w:rFonts w:ascii="Times New Roman" w:eastAsia="Times New Roman" w:hAnsi="Times New Roman" w:cs="Times New Roman"/>
          <w:sz w:val="28"/>
          <w:szCs w:val="28"/>
        </w:rPr>
      </w:pPr>
      <w:r w:rsidRPr="007D4D7C">
        <w:rPr>
          <w:rFonts w:ascii="Times New Roman" w:eastAsia="Times New Roman" w:hAnsi="Times New Roman" w:cs="Times New Roman"/>
          <w:sz w:val="28"/>
          <w:szCs w:val="28"/>
        </w:rPr>
        <w:t xml:space="preserve">Выполнил: студент группы 121 специальность Компьютерные сети </w:t>
      </w:r>
    </w:p>
    <w:p w:rsidR="007D4D7C" w:rsidRPr="007D4D7C" w:rsidRDefault="007D4D7C" w:rsidP="007D4D7C">
      <w:pPr>
        <w:spacing w:after="240" w:line="322" w:lineRule="exact"/>
        <w:ind w:left="5812" w:right="-1"/>
        <w:rPr>
          <w:rFonts w:ascii="Times New Roman" w:eastAsia="Times New Roman" w:hAnsi="Times New Roman" w:cs="Times New Roman"/>
          <w:sz w:val="28"/>
          <w:szCs w:val="28"/>
        </w:rPr>
      </w:pPr>
      <w:r w:rsidRPr="007D4D7C">
        <w:rPr>
          <w:rFonts w:ascii="Times New Roman" w:eastAsia="Times New Roman" w:hAnsi="Times New Roman" w:cs="Times New Roman"/>
          <w:sz w:val="28"/>
          <w:szCs w:val="28"/>
        </w:rPr>
        <w:t>Иванов И.И.</w:t>
      </w:r>
    </w:p>
    <w:p w:rsidR="007D4D7C" w:rsidRPr="007D4D7C" w:rsidRDefault="007D4D7C" w:rsidP="007D4D7C">
      <w:pPr>
        <w:spacing w:after="240" w:line="317" w:lineRule="exact"/>
        <w:ind w:left="5812" w:right="141"/>
        <w:rPr>
          <w:rFonts w:ascii="Times New Roman" w:eastAsia="Times New Roman" w:hAnsi="Times New Roman" w:cs="Times New Roman"/>
          <w:sz w:val="28"/>
          <w:szCs w:val="28"/>
        </w:rPr>
      </w:pPr>
      <w:r w:rsidRPr="007D4D7C">
        <w:rPr>
          <w:rFonts w:ascii="Times New Roman" w:eastAsia="Times New Roman" w:hAnsi="Times New Roman" w:cs="Times New Roman"/>
          <w:sz w:val="28"/>
          <w:szCs w:val="28"/>
        </w:rPr>
        <w:t>Руководитель проекта: преподаватель Иванова И.И.</w:t>
      </w:r>
    </w:p>
    <w:p w:rsidR="007D4D7C" w:rsidRP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D4D7C" w:rsidRPr="007D4D7C" w:rsidRDefault="007D4D7C" w:rsidP="007D4D7C">
      <w:pPr>
        <w:spacing w:before="242" w:line="19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bidi="ar-SA"/>
        </w:rPr>
      </w:pPr>
      <w:r w:rsidRPr="007D4D7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г. Дальнегорск, 2018</w:t>
      </w:r>
    </w:p>
    <w:p w:rsidR="007D4D7C" w:rsidRDefault="007D4D7C">
      <w:pPr>
        <w:pStyle w:val="60"/>
        <w:shd w:val="clear" w:color="auto" w:fill="auto"/>
        <w:spacing w:after="308" w:line="260" w:lineRule="exact"/>
        <w:ind w:right="20"/>
        <w:jc w:val="right"/>
      </w:pPr>
    </w:p>
    <w:p w:rsidR="009C17D7" w:rsidRPr="004C7502" w:rsidRDefault="00E16512">
      <w:pPr>
        <w:pStyle w:val="60"/>
        <w:shd w:val="clear" w:color="auto" w:fill="auto"/>
        <w:spacing w:after="308" w:line="260" w:lineRule="exact"/>
        <w:ind w:right="2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lastRenderedPageBreak/>
        <w:t>Приложение 5</w:t>
      </w:r>
    </w:p>
    <w:p w:rsidR="009C17D7" w:rsidRPr="007D4D7C" w:rsidRDefault="00E16512" w:rsidP="007D4D7C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D4D7C">
        <w:rPr>
          <w:rStyle w:val="41"/>
          <w:b/>
          <w:bCs/>
          <w:i/>
          <w:iCs/>
          <w:sz w:val="28"/>
          <w:szCs w:val="28"/>
        </w:rPr>
        <w:t>Краткий словарь «проектных» терминов</w:t>
      </w:r>
    </w:p>
    <w:p w:rsidR="007D4D7C" w:rsidRDefault="00E16512" w:rsidP="007D4D7C">
      <w:pPr>
        <w:pStyle w:val="5"/>
        <w:shd w:val="clear" w:color="auto" w:fill="auto"/>
        <w:tabs>
          <w:tab w:val="center" w:pos="6807"/>
          <w:tab w:val="right" w:pos="9356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Актуальность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показатель исследовательского этапа проекта. Определяется несколькими факторами:</w:t>
      </w:r>
      <w:r w:rsidR="007D4D7C">
        <w:rPr>
          <w:sz w:val="28"/>
          <w:szCs w:val="28"/>
        </w:rPr>
        <w:t xml:space="preserve"> </w:t>
      </w:r>
      <w:r w:rsidRPr="007D4D7C">
        <w:rPr>
          <w:sz w:val="28"/>
          <w:szCs w:val="28"/>
        </w:rPr>
        <w:t>необходимостью</w:t>
      </w:r>
      <w:r w:rsidRPr="007D4D7C">
        <w:rPr>
          <w:sz w:val="28"/>
          <w:szCs w:val="28"/>
        </w:rPr>
        <w:tab/>
        <w:t>дополнения</w:t>
      </w:r>
    </w:p>
    <w:p w:rsidR="009C17D7" w:rsidRPr="007D4D7C" w:rsidRDefault="00E16512" w:rsidP="007D4D7C">
      <w:pPr>
        <w:pStyle w:val="5"/>
        <w:shd w:val="clear" w:color="auto" w:fill="auto"/>
        <w:tabs>
          <w:tab w:val="center" w:pos="6807"/>
          <w:tab w:val="right" w:pos="9639"/>
        </w:tabs>
        <w:spacing w:before="0" w:line="330" w:lineRule="atLeast"/>
        <w:ind w:firstLine="0"/>
        <w:rPr>
          <w:sz w:val="28"/>
          <w:szCs w:val="28"/>
        </w:rPr>
      </w:pPr>
      <w:r w:rsidRPr="007D4D7C">
        <w:rPr>
          <w:sz w:val="28"/>
          <w:szCs w:val="28"/>
        </w:rPr>
        <w:t>теоретических построений, относящихся к изучаемому явлению; потребностью в новых данных; потребностью практики. Обосновать актуальность - значит объяснить, почему данную проблему нужно в настоящее время изучать.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Вопросы проекта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Выход проекта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продукт проектной деятельности.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Гипотеза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Групповой проект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совместная учебно-познавательная, исследовательская, творческая или игровая деятельность учащихся -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Жанр проекта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то же, что и форма продукта проектной деятельности.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Задачи проекта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это выбор путей и средств достижения цели. Постановка задач основывается на дроблении цели на подцели.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Заказчик проекта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Защита проекта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 xml:space="preserve">- наиболее продолжительная и глубокая форма презентации проекта, включающая вопрос-ответный и </w:t>
      </w:r>
      <w:proofErr w:type="gramStart"/>
      <w:r w:rsidRPr="007D4D7C">
        <w:rPr>
          <w:sz w:val="28"/>
          <w:szCs w:val="28"/>
        </w:rPr>
        <w:t>дискуссионный</w:t>
      </w:r>
      <w:proofErr w:type="gramEnd"/>
      <w:r w:rsidRPr="007D4D7C">
        <w:rPr>
          <w:sz w:val="28"/>
          <w:szCs w:val="28"/>
        </w:rPr>
        <w:t xml:space="preserve"> этапы. Используется, как правило, для исследовательских проектов.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proofErr w:type="gramStart"/>
      <w:r w:rsidRPr="007D4D7C">
        <w:rPr>
          <w:rStyle w:val="ad"/>
          <w:sz w:val="28"/>
          <w:szCs w:val="28"/>
        </w:rPr>
        <w:t>Индивидуальный проект</w:t>
      </w:r>
      <w:proofErr w:type="gramEnd"/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проект, выполняемый одним учащимся под руководством педагога.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Информационный проект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проект, в структуре которого акцент проставлен на презентации.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Исследовательский проект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проект, главной целью которого является выдвижение и проверка гипотезы.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Консультант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проекта в ряде случаев недостаточна.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Координация проекта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 xml:space="preserve">- способ управления работой проектной группы </w:t>
      </w:r>
      <w:r w:rsidRPr="007D4D7C">
        <w:rPr>
          <w:sz w:val="28"/>
          <w:szCs w:val="28"/>
        </w:rPr>
        <w:lastRenderedPageBreak/>
        <w:t>учащихся; может быть открытой (явной) или скрытой.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Методы исследования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основные способы проведения исследования.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Монопроект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проект, проводящийся в рамках одного учебного предмета.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Оппонент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на защите проекта учащийся, имеющий цель с помощью серии вопросов выявить в проекте противоречия или другие недочёты.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Портфолио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(папка) проекта - подборка материалов проекта.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Практико-ориентированный проект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проект, основной целью которого является изготовление средства, пригодного для разрешения какой- либо проблемы прикладного характера.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Презентация проекта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публичное предъявление результатов проекта.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Проблема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Продукт проектной деятельности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разработанное участниками проектной группы реальное средство разрешения поставленной проблемы.</w:t>
      </w:r>
    </w:p>
    <w:p w:rsidR="009C17D7" w:rsidRPr="007D4D7C" w:rsidRDefault="00E16512" w:rsidP="007D4D7C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Проект:</w:t>
      </w:r>
    </w:p>
    <w:p w:rsidR="009C17D7" w:rsidRPr="007D4D7C" w:rsidRDefault="00E16512" w:rsidP="007D4D7C">
      <w:pPr>
        <w:pStyle w:val="5"/>
        <w:numPr>
          <w:ilvl w:val="0"/>
          <w:numId w:val="4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 xml:space="preserve"> 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9C17D7" w:rsidRPr="007D4D7C" w:rsidRDefault="00E16512" w:rsidP="007D4D7C">
      <w:pPr>
        <w:pStyle w:val="5"/>
        <w:numPr>
          <w:ilvl w:val="0"/>
          <w:numId w:val="47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 xml:space="preserve"> Метод обучения, основанный на постановке социально-значимой цели и её практическом достижении. В отличие от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</w:r>
    </w:p>
    <w:p w:rsidR="009C17D7" w:rsidRPr="007D4D7C" w:rsidRDefault="00E16512" w:rsidP="007D4D7C">
      <w:pPr>
        <w:pStyle w:val="40"/>
        <w:shd w:val="clear" w:color="auto" w:fill="auto"/>
        <w:tabs>
          <w:tab w:val="left" w:pos="993"/>
        </w:tabs>
        <w:spacing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Проектирование:</w:t>
      </w:r>
    </w:p>
    <w:p w:rsidR="009C17D7" w:rsidRPr="007D4D7C" w:rsidRDefault="00E16512" w:rsidP="007D4D7C">
      <w:pPr>
        <w:pStyle w:val="5"/>
        <w:numPr>
          <w:ilvl w:val="0"/>
          <w:numId w:val="4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 xml:space="preserve"> 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проекта и технологии; защита проекта.</w:t>
      </w:r>
    </w:p>
    <w:p w:rsidR="009C17D7" w:rsidRPr="007D4D7C" w:rsidRDefault="00E16512" w:rsidP="007D4D7C">
      <w:pPr>
        <w:pStyle w:val="5"/>
        <w:numPr>
          <w:ilvl w:val="0"/>
          <w:numId w:val="48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Проектная деятельность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форма учебной деятельности, структура которой совпадает со структурой учебного проекта.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Проектные ситуации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различные специальные проблемы, которые можно разрешить с использованием метода проектов.</w:t>
      </w:r>
    </w:p>
    <w:p w:rsidR="009C17D7" w:rsidRPr="007D4D7C" w:rsidRDefault="00E16512" w:rsidP="007D4D7C">
      <w:pPr>
        <w:pStyle w:val="40"/>
        <w:shd w:val="clear" w:color="auto" w:fill="auto"/>
        <w:spacing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Результаты проекта:</w:t>
      </w:r>
    </w:p>
    <w:p w:rsidR="009C17D7" w:rsidRPr="007D4D7C" w:rsidRDefault="00E16512" w:rsidP="007D4D7C">
      <w:pPr>
        <w:pStyle w:val="5"/>
        <w:numPr>
          <w:ilvl w:val="0"/>
          <w:numId w:val="4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выход проекта;</w:t>
      </w:r>
    </w:p>
    <w:p w:rsidR="009C17D7" w:rsidRPr="007D4D7C" w:rsidRDefault="00E16512" w:rsidP="007D4D7C">
      <w:pPr>
        <w:pStyle w:val="5"/>
        <w:numPr>
          <w:ilvl w:val="0"/>
          <w:numId w:val="4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>портфолио проекта;</w:t>
      </w:r>
    </w:p>
    <w:p w:rsidR="009C17D7" w:rsidRPr="007D4D7C" w:rsidRDefault="00E16512" w:rsidP="007D4D7C">
      <w:pPr>
        <w:pStyle w:val="5"/>
        <w:numPr>
          <w:ilvl w:val="0"/>
          <w:numId w:val="49"/>
        </w:numPr>
        <w:shd w:val="clear" w:color="auto" w:fill="auto"/>
        <w:tabs>
          <w:tab w:val="left" w:pos="993"/>
        </w:tabs>
        <w:spacing w:before="0" w:line="330" w:lineRule="atLeast"/>
        <w:ind w:firstLine="709"/>
        <w:rPr>
          <w:sz w:val="28"/>
          <w:szCs w:val="28"/>
        </w:rPr>
      </w:pPr>
      <w:r w:rsidRPr="007D4D7C">
        <w:rPr>
          <w:sz w:val="28"/>
          <w:szCs w:val="28"/>
        </w:rPr>
        <w:t xml:space="preserve">педагогический результат, выражающийся в развитии </w:t>
      </w:r>
      <w:proofErr w:type="gramStart"/>
      <w:r w:rsidRPr="007D4D7C">
        <w:rPr>
          <w:sz w:val="28"/>
          <w:szCs w:val="28"/>
        </w:rPr>
        <w:t>личностной</w:t>
      </w:r>
      <w:proofErr w:type="gramEnd"/>
      <w:r w:rsidRPr="007D4D7C">
        <w:rPr>
          <w:sz w:val="28"/>
          <w:szCs w:val="28"/>
        </w:rPr>
        <w:t xml:space="preserve"> и </w:t>
      </w:r>
      <w:r w:rsidRPr="007D4D7C">
        <w:rPr>
          <w:sz w:val="28"/>
          <w:szCs w:val="28"/>
        </w:rPr>
        <w:lastRenderedPageBreak/>
        <w:t>интеллектуальной сфер обучающегося, формировании у него определённых общих компетенций и др.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Рецензент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на защите проекта обучающийся или учитель (специалист), представивший рецензию на подготовленный проект.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Ролевой проект (игровой)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Руководитель проекта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учитель, непосредственно координирующий проектную деятельность группы, индивидуального исполнителя.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Структура проекта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проведённого проекта. Может включать и другие этапы.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Творческий проект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- проект, центром которого является творческий продукт - результат самореализации участников проектной группы.</w:t>
      </w:r>
    </w:p>
    <w:p w:rsidR="009C17D7" w:rsidRPr="007D4D7C" w:rsidRDefault="00E16512" w:rsidP="007D4D7C">
      <w:pPr>
        <w:pStyle w:val="5"/>
        <w:shd w:val="clear" w:color="auto" w:fill="auto"/>
        <w:spacing w:before="0" w:line="330" w:lineRule="atLeast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Телекоммуникационный проект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>(учебный) - групповой проект, организованный на основе компьютерной телекоммуникации.</w:t>
      </w:r>
    </w:p>
    <w:p w:rsidR="009C17D7" w:rsidRPr="007D4D7C" w:rsidRDefault="00E16512" w:rsidP="007D4D7C">
      <w:pPr>
        <w:pStyle w:val="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D4D7C">
        <w:rPr>
          <w:rStyle w:val="ad"/>
          <w:sz w:val="28"/>
          <w:szCs w:val="28"/>
        </w:rPr>
        <w:t>Учебный проект</w:t>
      </w:r>
      <w:r w:rsidRPr="007D4D7C">
        <w:rPr>
          <w:rStyle w:val="17pt"/>
          <w:sz w:val="28"/>
          <w:szCs w:val="28"/>
        </w:rPr>
        <w:t xml:space="preserve"> </w:t>
      </w:r>
      <w:r w:rsidRPr="007D4D7C">
        <w:rPr>
          <w:sz w:val="28"/>
          <w:szCs w:val="28"/>
        </w:rPr>
        <w:t xml:space="preserve">- проект, осуществляемый </w:t>
      </w:r>
      <w:proofErr w:type="gramStart"/>
      <w:r w:rsidRPr="007D4D7C">
        <w:rPr>
          <w:sz w:val="28"/>
          <w:szCs w:val="28"/>
        </w:rPr>
        <w:t>обучающимися</w:t>
      </w:r>
      <w:proofErr w:type="gramEnd"/>
      <w:r w:rsidRPr="007D4D7C">
        <w:rPr>
          <w:sz w:val="28"/>
          <w:szCs w:val="28"/>
        </w:rPr>
        <w:t xml:space="preserve"> под руководством учителя и имеющий не только прагматическую, но и педагогическую цель.</w:t>
      </w:r>
    </w:p>
    <w:p w:rsidR="009C17D7" w:rsidRDefault="007B2C0F" w:rsidP="007D4D7C">
      <w:pPr>
        <w:pStyle w:val="5"/>
        <w:framePr w:h="12079" w:hRule="exact" w:wrap="auto" w:hAnchor="text"/>
        <w:shd w:val="clear" w:color="auto" w:fill="auto"/>
        <w:spacing w:before="0" w:line="240" w:lineRule="auto"/>
        <w:ind w:firstLine="700"/>
        <w:sectPr w:rsidR="009C17D7" w:rsidSect="00FE60E2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7B2C0F">
        <w:rPr>
          <w:rStyle w:val="ad"/>
        </w:rPr>
        <w:lastRenderedPageBreak/>
        <w:t>Цель проекта</w:t>
      </w:r>
      <w:r w:rsidRPr="007B2C0F">
        <w:rPr>
          <w:rStyle w:val="17pt"/>
        </w:rPr>
        <w:t xml:space="preserve"> </w:t>
      </w:r>
      <w:r w:rsidRPr="007B2C0F">
        <w:t>- модель</w:t>
      </w:r>
      <w:r>
        <w:t xml:space="preserve"> </w:t>
      </w:r>
      <w:r w:rsidR="00E16512">
        <w:t>желаемого конечного результата (продукта).</w:t>
      </w:r>
    </w:p>
    <w:p w:rsidR="00251581" w:rsidRDefault="00251581">
      <w:pPr>
        <w:pStyle w:val="60"/>
        <w:shd w:val="clear" w:color="auto" w:fill="auto"/>
        <w:spacing w:after="347" w:line="260" w:lineRule="exact"/>
        <w:ind w:right="20"/>
        <w:jc w:val="right"/>
      </w:pPr>
    </w:p>
    <w:p w:rsidR="00251581" w:rsidRDefault="00251581">
      <w:pPr>
        <w:pStyle w:val="60"/>
        <w:shd w:val="clear" w:color="auto" w:fill="auto"/>
        <w:spacing w:after="347" w:line="260" w:lineRule="exact"/>
        <w:ind w:right="20"/>
        <w:jc w:val="right"/>
      </w:pPr>
    </w:p>
    <w:p w:rsidR="00251581" w:rsidRDefault="00251581">
      <w:pPr>
        <w:pStyle w:val="60"/>
        <w:shd w:val="clear" w:color="auto" w:fill="auto"/>
        <w:spacing w:after="347" w:line="260" w:lineRule="exact"/>
        <w:ind w:right="20"/>
        <w:jc w:val="right"/>
      </w:pPr>
    </w:p>
    <w:p w:rsidR="00251581" w:rsidRDefault="00251581">
      <w:pPr>
        <w:pStyle w:val="60"/>
        <w:shd w:val="clear" w:color="auto" w:fill="auto"/>
        <w:spacing w:after="347" w:line="260" w:lineRule="exact"/>
        <w:ind w:right="20"/>
        <w:jc w:val="right"/>
      </w:pPr>
    </w:p>
    <w:p w:rsidR="009C17D7" w:rsidRPr="004C7502" w:rsidRDefault="00E16512" w:rsidP="00251581">
      <w:pPr>
        <w:pStyle w:val="60"/>
        <w:shd w:val="clear" w:color="auto" w:fill="auto"/>
        <w:spacing w:line="260" w:lineRule="exact"/>
        <w:ind w:right="20"/>
        <w:jc w:val="right"/>
        <w:rPr>
          <w:b/>
          <w:i w:val="0"/>
          <w:sz w:val="24"/>
          <w:szCs w:val="24"/>
        </w:rPr>
      </w:pPr>
      <w:r w:rsidRPr="004C7502">
        <w:rPr>
          <w:b/>
          <w:i w:val="0"/>
          <w:sz w:val="24"/>
          <w:szCs w:val="24"/>
        </w:rPr>
        <w:lastRenderedPageBreak/>
        <w:t>Приложение 6</w:t>
      </w:r>
    </w:p>
    <w:p w:rsidR="009C17D7" w:rsidRDefault="00E16512" w:rsidP="00251581">
      <w:pPr>
        <w:pStyle w:val="5"/>
        <w:shd w:val="clear" w:color="auto" w:fill="auto"/>
        <w:tabs>
          <w:tab w:val="left" w:pos="993"/>
        </w:tabs>
        <w:spacing w:before="0" w:line="330" w:lineRule="atLeast"/>
        <w:ind w:firstLine="709"/>
        <w:jc w:val="center"/>
      </w:pPr>
      <w:r>
        <w:t>Список рекомендуемой литературы</w:t>
      </w:r>
    </w:p>
    <w:p w:rsidR="009C17D7" w:rsidRDefault="00251581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Г</w:t>
      </w:r>
      <w:r w:rsidR="00E16512">
        <w:t>олуб Г.Б., Перелыгина Е.А., Чуракова О.В. Метод проектов - технология компетентностно-ориентированного образования: Методическое пособие для педагогов - руководителей проектов учащихся основной школы. - Самара: Изд-во «Учебная литература», 2006.</w:t>
      </w:r>
    </w:p>
    <w:p w:rsidR="00251581" w:rsidRDefault="00251581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Г</w:t>
      </w:r>
      <w:r w:rsidR="00E16512">
        <w:t>оршкова В.В. Философия образования Дж. Дьюи: формат истории и современности // Педагогика. - 2007. - №8. - С.107-120.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>Краля Н.А. Метод учебных проектов как средство активизации учебной деятельности учащих</w:t>
      </w:r>
      <w:r w:rsidR="00251581">
        <w:t>ся:</w:t>
      </w:r>
      <w:r w:rsidR="00251581">
        <w:tab/>
        <w:t>Учебно-методическое</w:t>
      </w:r>
      <w:r w:rsidR="00251581">
        <w:tab/>
        <w:t>пособие</w:t>
      </w:r>
      <w:proofErr w:type="gramStart"/>
      <w:r w:rsidR="00251581">
        <w:t xml:space="preserve"> </w:t>
      </w:r>
      <w:r>
        <w:t>/</w:t>
      </w:r>
      <w:r w:rsidR="00251581">
        <w:t xml:space="preserve"> </w:t>
      </w:r>
      <w:r>
        <w:t>П</w:t>
      </w:r>
      <w:proofErr w:type="gramEnd"/>
      <w:r>
        <w:t>од</w:t>
      </w:r>
      <w:r w:rsidR="00251581">
        <w:t xml:space="preserve"> </w:t>
      </w:r>
      <w:r>
        <w:t>ред.</w:t>
      </w:r>
      <w:r w:rsidR="00251581">
        <w:t xml:space="preserve"> </w:t>
      </w:r>
      <w:r>
        <w:t>Ю.Н.</w:t>
      </w:r>
      <w:r w:rsidR="00251581">
        <w:t xml:space="preserve"> Д</w:t>
      </w:r>
      <w:r>
        <w:t>убенского. - Омск: Изд-во ОмГУ, 2005.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Краснов Ю.Э. Метод проектов. Серия «Современные технологии университетского образования»; выпуск 2 / Белорусский государственный университет. Центр проблем развития образования. Республиканский институт высшей школы БГУ / Под ред. М.А. Гусаковского. - Мн.: РИВШ БГУ, 2003.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Кругликов Г.И. Методика преподавания технологии с практикумом:</w:t>
      </w:r>
      <w:r w:rsidR="00251581">
        <w:t xml:space="preserve"> </w:t>
      </w: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студ. высш. пед. учеб. заведений. - 2-е изд., стер. - М.: Издательский центр «Академия», 2004.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Матяш Н.В. Технологическое образование: методический аспект // Народное образование. - 2004. - №8. - С.106-112.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Нагель О.И. О критериях оценки проектной деятельности учащихся // Школа и производство. - 2007. - №6. - С.12-20.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Павлова М.Б., Питт Дж., Гуревич М.И. и др. Технология. Метод проектов в технологическом образовании школьников: Пособие для учителя / Под ред. И.А. Сасовой. - М.:Вентана-Граф, 2008.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Пахомова Н.Ю. Метод учебного проекта в образовательном учреждении: Пособие для учителей и студентов педагогических вузов. - 4-е изд., испр. и доп. - М.: АРКТИ, 2009.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Полат Е.С., Бухаркина М.Ю., Моисеева М.В. и др. Новые педагогические и информационные технологии в системе образования: Учеб. пособие для студ. высш. пед. учеб. заведений и системы повышения квалификации педагогических кадров / Под ред. Е.С. Полат. - 4-е изд., стер. - М.: Издательский центр «Академия», 2009.</w:t>
      </w:r>
    </w:p>
    <w:p w:rsidR="009C17D7" w:rsidRDefault="00E16512" w:rsidP="00251581">
      <w:pPr>
        <w:pStyle w:val="5"/>
        <w:numPr>
          <w:ilvl w:val="0"/>
          <w:numId w:val="50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Сергеев И.С. Как организовать проектную деятельность учащихся: Практическое пособие для работников общеобразовательных учреждений. - 7-е изд., испр. и доп. - М.: АРКТИ, 2009.</w:t>
      </w:r>
    </w:p>
    <w:p w:rsidR="009C17D7" w:rsidRDefault="00E16512" w:rsidP="00251581">
      <w:pPr>
        <w:pStyle w:val="5"/>
        <w:shd w:val="clear" w:color="auto" w:fill="auto"/>
        <w:tabs>
          <w:tab w:val="left" w:pos="993"/>
        </w:tabs>
        <w:spacing w:before="0" w:line="330" w:lineRule="atLeast"/>
        <w:ind w:firstLine="709"/>
        <w:jc w:val="center"/>
      </w:pPr>
      <w:r>
        <w:t>Список дополнительной литературы.</w:t>
      </w:r>
    </w:p>
    <w:p w:rsidR="009C17D7" w:rsidRDefault="00E16512" w:rsidP="00251581">
      <w:pPr>
        <w:pStyle w:val="30"/>
        <w:keepNext/>
        <w:keepLines/>
        <w:shd w:val="clear" w:color="auto" w:fill="auto"/>
        <w:tabs>
          <w:tab w:val="left" w:pos="993"/>
        </w:tabs>
        <w:spacing w:after="0" w:line="330" w:lineRule="atLeast"/>
        <w:ind w:firstLine="709"/>
        <w:jc w:val="both"/>
      </w:pPr>
      <w:bookmarkStart w:id="19" w:name="bookmark19"/>
      <w:r>
        <w:rPr>
          <w:rStyle w:val="35"/>
          <w:b/>
          <w:bCs/>
        </w:rPr>
        <w:t>Проектная методика</w:t>
      </w:r>
      <w:bookmarkEnd w:id="19"/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Взятышев В.Ф. Методология проектирования в инновационном образовании//Инновационное образование и инженерное творчество. - М., 1995.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Гузеев В. Метод проектов как частный случай интегральной технологии обучения//Директор школы. -1995. - №6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Джонс Дж.К. Методы проектирования. М., 1986.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  <w:tab w:val="right" w:pos="9151"/>
        </w:tabs>
        <w:spacing w:before="0" w:line="330" w:lineRule="atLeast"/>
        <w:ind w:firstLine="709"/>
      </w:pPr>
      <w:r>
        <w:t xml:space="preserve"> Дитрих Я. проектирование в конструирование:</w:t>
      </w:r>
      <w:r>
        <w:tab/>
        <w:t xml:space="preserve">Системный подход/Пер. с </w:t>
      </w:r>
      <w:r>
        <w:lastRenderedPageBreak/>
        <w:t>польск. - М., 1981.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Дьюи Дж. Школа будущего - М.:Госиздат, 1926. 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Заир-Бек Е.С. Основы педагогического проектирования. - СПБ., 1995.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Ильин Г.Л. Проективное образование и реформация науки. - М., 1993.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Каганов Е.Г. Метод проектов в трудовой школе. - Л. 1926.</w:t>
      </w:r>
    </w:p>
    <w:p w:rsidR="009C17D7" w:rsidRDefault="00E16512" w:rsidP="00251581">
      <w:pPr>
        <w:pStyle w:val="5"/>
        <w:numPr>
          <w:ilvl w:val="0"/>
          <w:numId w:val="51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Килпатрик В.Х. Основы метода. М.; Л., 1928.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Килпатрик В.Х. Метод проектов. Применение целевой установки в педагогическом процессе. - Л. Брокгауз-Ефрон, 1925.</w:t>
      </w:r>
    </w:p>
    <w:p w:rsidR="009C17D7" w:rsidRDefault="00E16512" w:rsidP="00612AD9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Колесникова И.А., Горчакова-Сибирская М.П. Педагогическое проектирование: учебное пособие для высших учебных заведений </w:t>
      </w:r>
      <w:proofErr w:type="gramStart"/>
      <w:r>
        <w:t>-М</w:t>
      </w:r>
      <w:proofErr w:type="gramEnd"/>
      <w:r>
        <w:t>.: издательский центр "Академия", 2005.</w:t>
      </w:r>
      <w:r w:rsidR="00612AD9">
        <w:t>-</w:t>
      </w:r>
      <w:r>
        <w:t xml:space="preserve"> </w:t>
      </w:r>
      <w:proofErr w:type="spellStart"/>
      <w:r>
        <w:t>Коллингс</w:t>
      </w:r>
      <w:proofErr w:type="spellEnd"/>
      <w:r>
        <w:t xml:space="preserve"> Е. Опыт работы американской школы по методу проектов.</w:t>
      </w:r>
      <w:r w:rsidR="00FE60E2">
        <w:t xml:space="preserve">- </w:t>
      </w:r>
      <w:r>
        <w:t>М.: Новая Москва, 1976.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Конышева Н.М. Проектная деятельность младших школьников на уроках технологии: Книга для учителя начальных классов. </w:t>
      </w:r>
      <w:proofErr w:type="gramStart"/>
      <w:r>
        <w:t>-С</w:t>
      </w:r>
      <w:proofErr w:type="gramEnd"/>
      <w:r>
        <w:t>моленск: Ассоциация 21 век, 2006.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Круглова О.С. Технология проектного обучения//Завуч. - 1999. -№6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Крюкова Е.А. Введение в социально-педагогическое проектирование.</w:t>
      </w:r>
    </w:p>
    <w:p w:rsidR="009C17D7" w:rsidRDefault="00FE60E2" w:rsidP="00FE60E2">
      <w:pPr>
        <w:pStyle w:val="5"/>
        <w:shd w:val="clear" w:color="auto" w:fill="auto"/>
        <w:tabs>
          <w:tab w:val="left" w:pos="0"/>
        </w:tabs>
        <w:spacing w:before="0" w:line="330" w:lineRule="atLeast"/>
        <w:ind w:firstLine="0"/>
      </w:pPr>
      <w:r>
        <w:t>-</w:t>
      </w:r>
      <w:r w:rsidR="00E16512">
        <w:t xml:space="preserve"> Волгоград, 1998.</w:t>
      </w:r>
    </w:p>
    <w:p w:rsidR="009C17D7" w:rsidRDefault="00E16512" w:rsidP="00FE60E2">
      <w:pPr>
        <w:pStyle w:val="5"/>
        <w:numPr>
          <w:ilvl w:val="0"/>
          <w:numId w:val="51"/>
        </w:numPr>
        <w:shd w:val="clear" w:color="auto" w:fill="auto"/>
        <w:tabs>
          <w:tab w:val="left" w:pos="1134"/>
        </w:tabs>
        <w:spacing w:before="0" w:line="330" w:lineRule="atLeast"/>
        <w:ind w:firstLine="709"/>
      </w:pPr>
      <w:r>
        <w:t xml:space="preserve"> Крючков Ю.А. Теория и методы социального проектирования. - М., 1992.</w:t>
      </w:r>
    </w:p>
    <w:p w:rsidR="009C17D7" w:rsidRDefault="00E16512" w:rsidP="00251581">
      <w:pPr>
        <w:pStyle w:val="30"/>
        <w:keepNext/>
        <w:keepLines/>
        <w:shd w:val="clear" w:color="auto" w:fill="auto"/>
        <w:tabs>
          <w:tab w:val="left" w:pos="993"/>
        </w:tabs>
        <w:spacing w:after="0" w:line="330" w:lineRule="atLeast"/>
        <w:ind w:firstLine="709"/>
        <w:jc w:val="both"/>
      </w:pPr>
      <w:bookmarkStart w:id="20" w:name="bookmark20"/>
      <w:r>
        <w:rPr>
          <w:rStyle w:val="35"/>
          <w:b/>
          <w:bCs/>
        </w:rPr>
        <w:t>Исследовательская деятельность</w:t>
      </w:r>
      <w:bookmarkEnd w:id="20"/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Алексеев Н.Г. О целях обучения </w:t>
      </w:r>
      <w:r>
        <w:rPr>
          <w:rStyle w:val="1"/>
        </w:rPr>
        <w:t>шк</w:t>
      </w:r>
      <w:r>
        <w:t>ольников исследовательской деятельности //VII юношеские чтения им. В.И. Вернадского: Сб. методических материалов. - М., 2000. - С. 5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Алексеев А.Г., Леонтович А.В., Обухов А.С., Фомина Л.Ф. Концепция развития исследовательской деятельности учащихся// Журнал «Исследовательская работа </w:t>
      </w:r>
      <w:r w:rsidRPr="00612AD9">
        <w:rPr>
          <w:rStyle w:val="1"/>
          <w:u w:val="none"/>
        </w:rPr>
        <w:t>шк</w:t>
      </w:r>
      <w:r w:rsidRPr="00612AD9">
        <w:t>о</w:t>
      </w:r>
      <w:r>
        <w:t>льников» №1, 2002. С.24-34.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Бреховских Л.М. Как делаются открытия //Методический сборник «Развитие исследовательской деятельности учащихся» М., 2001 С.5-29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Всествятский Б.В. Исследовательский подход к природе и жизни. М., 1926.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Григорьян И.С. Исследовательская работа учащихся в лицее // Исследовательская деятельность учащихся в современном образовательном пространстве: Сборник статей /Под общей редакцией к. пс. Н. А.С. Обухова. М.: НИИ школьных технологий, 2006.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Долгушина Н. Организация исследовательской деятельности млад</w:t>
      </w:r>
      <w:r>
        <w:rPr>
          <w:rStyle w:val="1"/>
        </w:rPr>
        <w:t>ши</w:t>
      </w:r>
      <w:r>
        <w:t>х школьников. // Начальная школа №10/2006, С.8-12</w:t>
      </w:r>
    </w:p>
    <w:p w:rsidR="009C17D7" w:rsidRDefault="00E16512" w:rsidP="004625DA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  <w:jc w:val="left"/>
      </w:pPr>
      <w:r>
        <w:t xml:space="preserve"> Евдокимов А.К. Этапы становления молодого исследователя. Новые возможности организации студенческой научно-исследовательской работы//Труды Научно-методического семинара «Наука в школе» -М.: НТА «АПФН», 2003. т.1, С.82-82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Зеленцова Н.Ф. Методика организации научных исследований в профильных школах МГТУ им. Н.Э.Баумана. проблемы организации и совершенствования научно-исследовательской работы в школе// Труды Научно-</w:t>
      </w:r>
      <w:r>
        <w:lastRenderedPageBreak/>
        <w:t>методического семинара «Наука в школе» -М.: НТА «АПФН», 2003. т.1,С.88-96</w:t>
      </w:r>
    </w:p>
    <w:p w:rsidR="009C17D7" w:rsidRDefault="00E16512" w:rsidP="00251581">
      <w:pPr>
        <w:pStyle w:val="5"/>
        <w:numPr>
          <w:ilvl w:val="0"/>
          <w:numId w:val="52"/>
        </w:numPr>
        <w:shd w:val="clear" w:color="auto" w:fill="auto"/>
        <w:tabs>
          <w:tab w:val="left" w:pos="993"/>
        </w:tabs>
        <w:spacing w:before="0" w:line="330" w:lineRule="atLeast"/>
        <w:ind w:firstLine="709"/>
      </w:pPr>
      <w:r>
        <w:t xml:space="preserve"> Исследовательская деятельность учащихся в современном образовательном пространстве: Сборник статей / Под общей редакцией к. пс. н. А.С. Обухова. М.: НИИ школьных технологий, 2006.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>Карпенко К.А., Королева Е.Л., Недялкова Г.М., Соколова И.И. Опыт организации учебно-исследовательской деятельности//Журнал «Исследовательская работа школьников». №1, 2002г.С.130-134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proofErr w:type="spellStart"/>
      <w:r>
        <w:t>Кропанева</w:t>
      </w:r>
      <w:proofErr w:type="spellEnd"/>
      <w:r>
        <w:t xml:space="preserve"> Г.А. Учебно-исследовательская деятельность школьников как технология развивающего образования (из опыта работы Вятской гуманитарной гимназии г</w:t>
      </w:r>
      <w:proofErr w:type="gramStart"/>
      <w:r>
        <w:t>.К</w:t>
      </w:r>
      <w:proofErr w:type="gramEnd"/>
      <w:r>
        <w:t>ирова)// Труды Научно-методического семинара «Наука в школе» -М.: НТА «АПФН», 2003. т.1,С.124-135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>Кулакова Е.А. Развитие творческих способностей учащихся в процессе проектной и учебно-исследовательской деятельности // Исследовательская деятельность учащихся в современном образовательном пространстве: Сборник статей</w:t>
      </w:r>
      <w:proofErr w:type="gramStart"/>
      <w:r>
        <w:t xml:space="preserve"> / П</w:t>
      </w:r>
      <w:proofErr w:type="gramEnd"/>
      <w:r>
        <w:t>од общей редакцией к. пс. Н. А.С. Обухова. М.: НИИ школьных технологий, 2006.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proofErr w:type="gramStart"/>
      <w:r>
        <w:t>Куликовская</w:t>
      </w:r>
      <w:proofErr w:type="gramEnd"/>
      <w:r>
        <w:t xml:space="preserve"> И.Э., </w:t>
      </w:r>
      <w:proofErr w:type="spellStart"/>
      <w:r>
        <w:t>Совгир</w:t>
      </w:r>
      <w:proofErr w:type="spellEnd"/>
      <w:r>
        <w:t xml:space="preserve"> Н.Н. Детское экспериментирование. Старший дошкольный возраст. - М., 2003.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«Исследовательская деятельность учащихся» (сборник статей), М.2003, Издание МГДД(Ю)Т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Каждый человек - исследователь//Алхимия проекта: Метод разработки мини-тренингов для слушателей и преподавателей программы </w:t>
      </w:r>
      <w:r>
        <w:rPr>
          <w:lang w:val="en-US" w:eastAsia="en-US" w:bidi="en-US"/>
        </w:rPr>
        <w:t>Intel</w:t>
      </w:r>
      <w:r w:rsidRPr="00182871">
        <w:rPr>
          <w:lang w:eastAsia="en-US" w:bidi="en-US"/>
        </w:rPr>
        <w:t xml:space="preserve"> </w:t>
      </w:r>
      <w:r>
        <w:t xml:space="preserve">«Обучение для будущего»/Под ред. </w:t>
      </w:r>
      <w:proofErr w:type="spellStart"/>
      <w:r>
        <w:t>Ястребцевой</w:t>
      </w:r>
      <w:proofErr w:type="spellEnd"/>
      <w:r>
        <w:t xml:space="preserve"> ЕН.</w:t>
      </w:r>
      <w:r w:rsidR="00612AD9">
        <w:t xml:space="preserve"> </w:t>
      </w:r>
      <w:r>
        <w:t>И Быховского Я.С. - 2-е изд., доп. - М., 2005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К проблеме исследований в науке и в образовании.// Развитие исследовательской деятельности учащихся: Методический сборник. М.: Народное образование, 2001. с.33-37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Разговор об исследоватлеьской деятельности: Публицистические статьи и заметки/Под ред. А.С. Обухова. М.: Журнал «Исследовательская работа школьников», 2006г.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  <w:tab w:val="left" w:pos="6202"/>
        </w:tabs>
        <w:spacing w:before="0" w:line="330" w:lineRule="atLeast"/>
        <w:ind w:firstLine="709"/>
      </w:pPr>
      <w:r>
        <w:t xml:space="preserve"> Леонтович А.В. Тренинг по подготовке руководителей исследовательских работ школьников:</w:t>
      </w:r>
      <w:r>
        <w:tab/>
        <w:t>Сборник анкет с комментариями. М.: Журнал «Исследовательская работа школьников», 2006.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Леонтович А.В. Учебно-исследовательская деятельность школьников как модель педагогической технологии // Народное образование, №10, 1999г.-С.152-158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Обухов А.С. Исследовательская деятельность как возможный путь вхождения подростка в пространство культуры// Развитие исследовательской деятельности учащихся: Методический сборник. - М., 2001. - С.46-48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  <w:tab w:val="left" w:pos="2294"/>
        </w:tabs>
        <w:spacing w:before="0" w:line="330" w:lineRule="atLeast"/>
        <w:ind w:firstLine="709"/>
      </w:pPr>
      <w:r>
        <w:t xml:space="preserve"> Обухов А.С. Исследовательская позиция и исследовательская деятельность:</w:t>
      </w:r>
      <w:r>
        <w:tab/>
        <w:t>Что и как развивать?//Исследовательская работа школьников, №4, 2003. - С.18-23.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От исследовательской активности к исследовательской работе старшеклассников // из опыта работы, выпуск 2, научный редактор к.пс.н. </w:t>
      </w:r>
      <w:r>
        <w:lastRenderedPageBreak/>
        <w:t>Шумакова Н.Б., М., 2002 - 112 с.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Поддъяков А.Н. Исследовательское поведение. Стратегии познания, помощь, противодействие, конфликт. - М., 2000.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Поддьяков А.Н. Общие представления об исследовательском поведении и его значение.//Журнал «Исследовательская работа школьников» №1, 2002. С.21-24.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Попова С.А. Особенности организации исследоватльской деятельности </w:t>
      </w:r>
      <w:r>
        <w:rPr>
          <w:rStyle w:val="1"/>
        </w:rPr>
        <w:t>шк</w:t>
      </w:r>
      <w:r>
        <w:t>ольников// Труды Научно-методического семинара «Наука в школе» -М.: НТА «АПФН», 2003. т.1,С.135-138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Прокофьева Л.Б. Технологии организации и сопровождения поисковой деятельности - путь творческого развития ученика и учителя //Исследовательская деятельность учащихся в современном образовательном пространстве: Сборник статей / Под общей редакцией к. пс. Н. А.С. Обухова. М.: НИИ школьных технологий, 2006. С.184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Развитие исследовательской деятельности учащихся: Методический сборник. М.: Народное образование, 2001.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Рогов А.А., Рогова О.Б., Клюкина Е.А. Исследовательские умения школьников как условие успешности при продолжении обучения в вузе// Труды Научно-методического семинара «Наука в школе» -М.: НТА «АПФН», 2003. т.1 С.118-124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Рябенко И.П. Из опыта организации научно-исследовательской работы со старшеклассниками в Псковской области// Труды Научно</w:t>
      </w:r>
      <w:r>
        <w:softHyphen/>
        <w:t>методического семинара «Наука в школе» -М.: НТА «АПФН», 2003. т.1,С.144-151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Маленький исследователь. Как научить дошкольника приобретать знания. - Ярославль, 2002.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Психологические основы исследовательского подхода к обучению: Учебное пособие. - М.: «Ось-89», 2006.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Путь к одаренности. Исследовательское поведение дошкольников. - СПБ., 2004.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Содержание и организация исследовательского обучения школьников. - М., 2004.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Этапность учебно-исследовательского поиска ребенка. // Исследовательская деятельность учащихся в современном образовательном пространстве: Сборник статей / Под общей редакцией к. пс. н. А.С. Обухова. М.: НИИ школьных технологий, 2006. С.60-66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Савенков А.И. Я - исследователь. Учебник-тетрадь для млад</w:t>
      </w:r>
      <w:r>
        <w:rPr>
          <w:rStyle w:val="1"/>
        </w:rPr>
        <w:t>ши</w:t>
      </w:r>
      <w:r>
        <w:t>х школьников. - М., Изд. Федоров, 2005.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</w:pPr>
      <w:r>
        <w:t xml:space="preserve"> Счастная Т.Н. К вопросу о методологии научного творчества // Исследовательская работа школьников №1/2001</w:t>
      </w:r>
    </w:p>
    <w:p w:rsidR="009C17D7" w:rsidRDefault="00E16512" w:rsidP="00612AD9">
      <w:pPr>
        <w:pStyle w:val="5"/>
        <w:numPr>
          <w:ilvl w:val="0"/>
          <w:numId w:val="52"/>
        </w:numPr>
        <w:shd w:val="clear" w:color="auto" w:fill="auto"/>
        <w:tabs>
          <w:tab w:val="left" w:pos="993"/>
          <w:tab w:val="left" w:pos="1134"/>
        </w:tabs>
        <w:spacing w:before="0" w:line="330" w:lineRule="atLeast"/>
        <w:ind w:firstLine="709"/>
        <w:sectPr w:rsidR="009C17D7" w:rsidSect="00FE60E2">
          <w:type w:val="continuous"/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  <w:r>
        <w:t xml:space="preserve"> Цатуров В.Н. Социокультурные исследования школьников как фактор становления культуры мира личности исследователя// Труды Научно-методического семинара «Наука в школе» -М.: НТА «АПФН», 2003. т.1,С.163-168</w:t>
      </w:r>
    </w:p>
    <w:p w:rsidR="009C17D7" w:rsidRPr="004625DA" w:rsidRDefault="00E16512">
      <w:pPr>
        <w:pStyle w:val="40"/>
        <w:shd w:val="clear" w:color="auto" w:fill="auto"/>
        <w:spacing w:line="260" w:lineRule="exact"/>
        <w:jc w:val="left"/>
        <w:rPr>
          <w:rStyle w:val="41"/>
          <w:b/>
          <w:bCs/>
          <w:iCs/>
          <w:sz w:val="28"/>
          <w:szCs w:val="28"/>
          <w:u w:val="none"/>
        </w:rPr>
      </w:pPr>
      <w:r w:rsidRPr="004625DA">
        <w:rPr>
          <w:rStyle w:val="41"/>
          <w:b/>
          <w:bCs/>
          <w:iCs/>
          <w:sz w:val="28"/>
          <w:szCs w:val="28"/>
          <w:u w:val="none"/>
        </w:rPr>
        <w:lastRenderedPageBreak/>
        <w:t>Опорная схема «Основные этапы работы над ПРОЕКТОМ»</w:t>
      </w:r>
    </w:p>
    <w:p w:rsidR="00E71DE5" w:rsidRDefault="00E71DE5">
      <w:pPr>
        <w:pStyle w:val="40"/>
        <w:shd w:val="clear" w:color="auto" w:fill="auto"/>
        <w:spacing w:line="260" w:lineRule="exact"/>
        <w:jc w:val="left"/>
        <w:rPr>
          <w:rStyle w:val="41"/>
          <w:b/>
          <w:bCs/>
          <w:i/>
          <w:iCs/>
        </w:rPr>
      </w:pPr>
    </w:p>
    <w:p w:rsidR="00E71DE5" w:rsidRDefault="00E71DE5">
      <w:pPr>
        <w:pStyle w:val="40"/>
        <w:shd w:val="clear" w:color="auto" w:fill="auto"/>
        <w:spacing w:line="260" w:lineRule="exact"/>
        <w:jc w:val="left"/>
        <w:rPr>
          <w:rStyle w:val="41"/>
          <w:b/>
          <w:bCs/>
          <w:i/>
          <w:iCs/>
        </w:rPr>
      </w:pPr>
    </w:p>
    <w:p w:rsidR="00E71DE5" w:rsidRPr="00E71DE5" w:rsidRDefault="00B84BDD">
      <w:pPr>
        <w:pStyle w:val="40"/>
        <w:shd w:val="clear" w:color="auto" w:fill="auto"/>
        <w:spacing w:line="260" w:lineRule="exact"/>
        <w:jc w:val="left"/>
        <w:rPr>
          <w:rStyle w:val="41"/>
          <w:bCs/>
          <w:iCs/>
          <w:u w:val="none"/>
        </w:rPr>
      </w:pPr>
      <w:r>
        <w:rPr>
          <w:b w:val="0"/>
          <w:i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E12CC" wp14:editId="22D3D01D">
                <wp:simplePos x="0" y="0"/>
                <wp:positionH relativeFrom="column">
                  <wp:posOffset>3452495</wp:posOffset>
                </wp:positionH>
                <wp:positionV relativeFrom="paragraph">
                  <wp:posOffset>14605</wp:posOffset>
                </wp:positionV>
                <wp:extent cx="2171700" cy="1076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5DA" w:rsidRDefault="00153E02" w:rsidP="004625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расширение во времени;</w:t>
                            </w:r>
                          </w:p>
                          <w:p w:rsidR="00153E02" w:rsidRDefault="00153E02" w:rsidP="004625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расширение в пространстве;</w:t>
                            </w:r>
                          </w:p>
                          <w:p w:rsidR="00153E02" w:rsidRDefault="00153E02" w:rsidP="004625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сужение и конкретизация;</w:t>
                            </w:r>
                          </w:p>
                          <w:p w:rsidR="00153E02" w:rsidRPr="004625DA" w:rsidRDefault="00153E02" w:rsidP="004625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интеграция с различными учебными дисциплинами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71.85pt;margin-top:1.15pt;width:171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" fillcolor="window" strokecolor="windowText" strokeweight=".5pt">
                <v:textbox>
                  <w:txbxContent>
                    <w:p w:rsidR="004625DA" w:rsidRDefault="00153E02" w:rsidP="004625D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расширение во времени;</w:t>
                      </w:r>
                    </w:p>
                    <w:p w:rsidR="00153E02" w:rsidRDefault="00153E02" w:rsidP="004625D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расширение в пространстве;</w:t>
                      </w:r>
                    </w:p>
                    <w:p w:rsidR="00153E02" w:rsidRDefault="00153E02" w:rsidP="004625D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сужение и конкретизация;</w:t>
                      </w:r>
                    </w:p>
                    <w:p w:rsidR="00153E02" w:rsidRPr="004625DA" w:rsidRDefault="00153E02" w:rsidP="004625D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интеграция с различными учебными дисциплинами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i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AB6DF" wp14:editId="3D165956">
                <wp:simplePos x="0" y="0"/>
                <wp:positionH relativeFrom="column">
                  <wp:posOffset>1851660</wp:posOffset>
                </wp:positionH>
                <wp:positionV relativeFrom="paragraph">
                  <wp:posOffset>24765</wp:posOffset>
                </wp:positionV>
                <wp:extent cx="1114425" cy="4191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3E02" w:rsidRPr="00153E02" w:rsidRDefault="00153E02" w:rsidP="00153E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53E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45.8pt;margin-top:1.95pt;width:87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" fillcolor="window" strokecolor="windowText" strokeweight=".5pt">
                <v:textbox>
                  <w:txbxContent>
                    <w:p w:rsidR="00153E02" w:rsidRPr="00153E02" w:rsidRDefault="00153E02" w:rsidP="00153E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53E0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Тема</w:t>
                      </w:r>
                    </w:p>
                  </w:txbxContent>
                </v:textbox>
              </v:rect>
            </w:pict>
          </mc:Fallback>
        </mc:AlternateContent>
      </w:r>
      <w:r w:rsidR="00153E02">
        <w:rPr>
          <w:b w:val="0"/>
          <w:i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11A59" wp14:editId="781C9761">
                <wp:simplePos x="0" y="0"/>
                <wp:positionH relativeFrom="column">
                  <wp:posOffset>-824230</wp:posOffset>
                </wp:positionH>
                <wp:positionV relativeFrom="paragraph">
                  <wp:posOffset>24765</wp:posOffset>
                </wp:positionV>
                <wp:extent cx="2171700" cy="419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5DA" w:rsidRPr="004625DA" w:rsidRDefault="004625DA" w:rsidP="004625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- </w:t>
                            </w:r>
                            <w:r w:rsidRPr="004625DA">
                              <w:rPr>
                                <w:rFonts w:ascii="Times New Roman" w:hAnsi="Times New Roman" w:cs="Times New Roman"/>
                              </w:rPr>
                              <w:t xml:space="preserve">выбрана обучающимся; </w:t>
                            </w:r>
                          </w:p>
                          <w:p w:rsidR="004625DA" w:rsidRPr="004625DA" w:rsidRDefault="004625DA" w:rsidP="004625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25D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4625DA">
                              <w:rPr>
                                <w:rFonts w:ascii="Times New Roman" w:hAnsi="Times New Roman" w:cs="Times New Roman"/>
                              </w:rPr>
                              <w:t>предложена</w:t>
                            </w:r>
                            <w:proofErr w:type="gramEnd"/>
                            <w:r w:rsidRPr="004625D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преподавателем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-64.9pt;margin-top:1.95pt;width:17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" fillcolor="white [3201]" strokecolor="black [3200]" strokeweight=".5pt">
                <v:textbox>
                  <w:txbxContent>
                    <w:p w:rsidR="004625DA" w:rsidRPr="004625DA" w:rsidRDefault="004625DA" w:rsidP="004625D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- </w:t>
                      </w:r>
                      <w:r w:rsidRPr="004625DA">
                        <w:rPr>
                          <w:rFonts w:ascii="Times New Roman" w:hAnsi="Times New Roman" w:cs="Times New Roman"/>
                        </w:rPr>
                        <w:t xml:space="preserve">выбрана обучающимся; </w:t>
                      </w:r>
                    </w:p>
                    <w:p w:rsidR="004625DA" w:rsidRPr="004625DA" w:rsidRDefault="004625DA" w:rsidP="004625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25DA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4625DA">
                        <w:rPr>
                          <w:rFonts w:ascii="Times New Roman" w:hAnsi="Times New Roman" w:cs="Times New Roman"/>
                        </w:rPr>
                        <w:t>предложена</w:t>
                      </w:r>
                      <w:proofErr w:type="gramEnd"/>
                      <w:r w:rsidRPr="004625D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преподавателем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E71DE5" w:rsidRDefault="00577FA9">
      <w:pPr>
        <w:pStyle w:val="40"/>
        <w:shd w:val="clear" w:color="auto" w:fill="auto"/>
        <w:spacing w:line="260" w:lineRule="exact"/>
        <w:jc w:val="left"/>
        <w:rPr>
          <w:rStyle w:val="41"/>
          <w:b/>
          <w:bCs/>
          <w:i/>
          <w:i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B8175E" wp14:editId="76653302">
                <wp:simplePos x="0" y="0"/>
                <wp:positionH relativeFrom="column">
                  <wp:posOffset>2966720</wp:posOffset>
                </wp:positionH>
                <wp:positionV relativeFrom="paragraph">
                  <wp:posOffset>69215</wp:posOffset>
                </wp:positionV>
                <wp:extent cx="457200" cy="0"/>
                <wp:effectExtent l="0" t="76200" r="1905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3.6pt;margin-top:5.45pt;width:36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" strokecolor="windowText" strokeweight="1.75pt">
                <v:stroke endarrow="ope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62C6F8" wp14:editId="1F77D9A9">
                <wp:simplePos x="0" y="0"/>
                <wp:positionH relativeFrom="column">
                  <wp:posOffset>1337945</wp:posOffset>
                </wp:positionH>
                <wp:positionV relativeFrom="paragraph">
                  <wp:posOffset>69215</wp:posOffset>
                </wp:positionV>
                <wp:extent cx="514350" cy="0"/>
                <wp:effectExtent l="0" t="76200" r="1905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5.35pt;margin-top:5.45pt;width:40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" strokecolor="windowText" strokeweight="1.75pt">
                <v:stroke endarrow="open"/>
              </v:shape>
            </w:pict>
          </mc:Fallback>
        </mc:AlternateContent>
      </w:r>
    </w:p>
    <w:p w:rsidR="00E71DE5" w:rsidRDefault="00E71DE5">
      <w:pPr>
        <w:pStyle w:val="40"/>
        <w:shd w:val="clear" w:color="auto" w:fill="auto"/>
        <w:spacing w:line="260" w:lineRule="exact"/>
        <w:jc w:val="left"/>
        <w:sectPr w:rsidR="00E71DE5">
          <w:pgSz w:w="11909" w:h="16838"/>
          <w:pgMar w:top="846" w:right="1696" w:bottom="1907" w:left="2378" w:header="0" w:footer="3" w:gutter="0"/>
          <w:cols w:space="720"/>
          <w:noEndnote/>
          <w:docGrid w:linePitch="360"/>
        </w:sectPr>
      </w:pPr>
    </w:p>
    <w:p w:rsidR="009C17D7" w:rsidRDefault="009C17D7">
      <w:pPr>
        <w:rPr>
          <w:sz w:val="2"/>
          <w:szCs w:val="2"/>
        </w:rPr>
      </w:pPr>
    </w:p>
    <w:p w:rsidR="009C17D7" w:rsidRDefault="00153E02">
      <w:pPr>
        <w:pStyle w:val="51"/>
        <w:shd w:val="clear" w:color="auto" w:fill="auto"/>
        <w:spacing w:before="0" w:after="488" w:line="283" w:lineRule="exact"/>
        <w:ind w:right="40"/>
        <w:jc w:val="both"/>
      </w:pPr>
      <w:r>
        <w:rPr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5D966" wp14:editId="33D1EFF4">
                <wp:simplePos x="0" y="0"/>
                <wp:positionH relativeFrom="column">
                  <wp:posOffset>-22225</wp:posOffset>
                </wp:positionH>
                <wp:positionV relativeFrom="paragraph">
                  <wp:posOffset>346710</wp:posOffset>
                </wp:positionV>
                <wp:extent cx="2171700" cy="4191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5DA" w:rsidRPr="00B84BDD" w:rsidRDefault="004625DA" w:rsidP="004625DA">
                            <w:pPr>
                              <w:pStyle w:val="51"/>
                              <w:shd w:val="clear" w:color="auto" w:fill="auto"/>
                              <w:spacing w:before="0" w:after="0"/>
                              <w:ind w:right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84BDD">
                              <w:rPr>
                                <w:sz w:val="24"/>
                                <w:szCs w:val="24"/>
                              </w:rPr>
                              <w:t>сформулирована</w:t>
                            </w:r>
                            <w:proofErr w:type="gramEnd"/>
                            <w:r w:rsidRPr="00B84BDD">
                              <w:rPr>
                                <w:sz w:val="24"/>
                                <w:szCs w:val="24"/>
                              </w:rPr>
                              <w:t xml:space="preserve"> кратко и отражает тему проекта</w:t>
                            </w:r>
                          </w:p>
                          <w:p w:rsidR="004625DA" w:rsidRPr="004625DA" w:rsidRDefault="004625DA" w:rsidP="004625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-1.75pt;margin-top:27.3pt;width:17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" fillcolor="window" strokecolor="windowText" strokeweight=".5pt">
                <v:textbox>
                  <w:txbxContent>
                    <w:p w:rsidR="004625DA" w:rsidRPr="00B84BDD" w:rsidRDefault="004625DA" w:rsidP="004625DA">
                      <w:pPr>
                        <w:pStyle w:val="51"/>
                        <w:shd w:val="clear" w:color="auto" w:fill="auto"/>
                        <w:spacing w:before="0" w:after="0"/>
                        <w:ind w:right="4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84BDD">
                        <w:rPr>
                          <w:sz w:val="24"/>
                          <w:szCs w:val="24"/>
                        </w:rPr>
                        <w:t>сформулирована</w:t>
                      </w:r>
                      <w:proofErr w:type="gramEnd"/>
                      <w:r w:rsidRPr="00B84BDD">
                        <w:rPr>
                          <w:sz w:val="24"/>
                          <w:szCs w:val="24"/>
                        </w:rPr>
                        <w:t xml:space="preserve"> кратко и отражает тему проекта</w:t>
                      </w:r>
                    </w:p>
                    <w:p w:rsidR="004625DA" w:rsidRPr="004625DA" w:rsidRDefault="004625DA" w:rsidP="004625D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25DA" w:rsidRDefault="004625DA">
      <w:pPr>
        <w:pStyle w:val="51"/>
        <w:shd w:val="clear" w:color="auto" w:fill="auto"/>
        <w:spacing w:before="0" w:after="0" w:line="278" w:lineRule="exact"/>
        <w:ind w:left="20"/>
      </w:pPr>
    </w:p>
    <w:p w:rsidR="004625DA" w:rsidRDefault="004625DA">
      <w:pPr>
        <w:pStyle w:val="51"/>
        <w:shd w:val="clear" w:color="auto" w:fill="auto"/>
        <w:spacing w:before="0" w:after="0" w:line="278" w:lineRule="exact"/>
        <w:ind w:left="20"/>
      </w:pPr>
    </w:p>
    <w:p w:rsidR="004625DA" w:rsidRDefault="004625DA" w:rsidP="004625DA">
      <w:pPr>
        <w:pStyle w:val="51"/>
        <w:shd w:val="clear" w:color="auto" w:fill="auto"/>
        <w:spacing w:before="0" w:after="0" w:line="278" w:lineRule="exact"/>
        <w:ind w:left="20"/>
        <w:jc w:val="center"/>
      </w:pPr>
    </w:p>
    <w:p w:rsidR="004625DA" w:rsidRDefault="00153E02" w:rsidP="004625DA">
      <w:pPr>
        <w:pStyle w:val="51"/>
        <w:shd w:val="clear" w:color="auto" w:fill="auto"/>
        <w:spacing w:before="0" w:after="0" w:line="278" w:lineRule="exact"/>
        <w:ind w:left="20"/>
        <w:jc w:val="center"/>
      </w:pPr>
      <w:r>
        <w:rPr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2D6F5" wp14:editId="1A3D4A5A">
                <wp:simplePos x="0" y="0"/>
                <wp:positionH relativeFrom="column">
                  <wp:posOffset>-13970</wp:posOffset>
                </wp:positionH>
                <wp:positionV relativeFrom="paragraph">
                  <wp:posOffset>146685</wp:posOffset>
                </wp:positionV>
                <wp:extent cx="2171700" cy="714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5DA" w:rsidRPr="00B84BDD" w:rsidRDefault="004625DA" w:rsidP="004625DA">
                            <w:pPr>
                              <w:pStyle w:val="51"/>
                              <w:shd w:val="clear" w:color="auto" w:fill="auto"/>
                              <w:spacing w:before="0" w:after="383" w:line="278" w:lineRule="exact"/>
                              <w:ind w:left="20" w:right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4BDD">
                              <w:rPr>
                                <w:sz w:val="24"/>
                                <w:szCs w:val="24"/>
                              </w:rP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  <w:p w:rsidR="004625DA" w:rsidRDefault="004625DA" w:rsidP="004625DA">
                            <w:pPr>
                              <w:ind w:right="40"/>
                              <w:jc w:val="both"/>
                            </w:pPr>
                            <w:r>
                              <w:t>проекта</w:t>
                            </w:r>
                          </w:p>
                          <w:p w:rsidR="004625DA" w:rsidRPr="004625DA" w:rsidRDefault="004625DA" w:rsidP="004625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1.1pt;margin-top:11.55pt;width:171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" fillcolor="window" strokecolor="windowText" strokeweight=".5pt">
                <v:textbox>
                  <w:txbxContent>
                    <w:p w:rsidR="004625DA" w:rsidRPr="00B84BDD" w:rsidRDefault="004625DA" w:rsidP="004625DA">
                      <w:pPr>
                        <w:pStyle w:val="51"/>
                        <w:shd w:val="clear" w:color="auto" w:fill="auto"/>
                        <w:spacing w:before="0" w:after="383" w:line="278" w:lineRule="exact"/>
                        <w:ind w:left="20" w:right="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84BDD">
                        <w:rPr>
                          <w:sz w:val="24"/>
                          <w:szCs w:val="24"/>
                        </w:rPr>
                        <w:t>шаги, которые необходимо сделать, чтобы раскрыть тему и достичь поставленной цели</w:t>
                      </w:r>
                    </w:p>
                    <w:p w:rsidR="004625DA" w:rsidRDefault="004625DA" w:rsidP="004625DA">
                      <w:pPr>
                        <w:ind w:right="40"/>
                        <w:jc w:val="both"/>
                      </w:pPr>
                      <w:r>
                        <w:t>проекта</w:t>
                      </w:r>
                    </w:p>
                    <w:p w:rsidR="004625DA" w:rsidRPr="004625DA" w:rsidRDefault="004625DA" w:rsidP="004625D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25DA" w:rsidRDefault="004625DA" w:rsidP="004625DA">
      <w:pPr>
        <w:pStyle w:val="51"/>
        <w:shd w:val="clear" w:color="auto" w:fill="auto"/>
        <w:spacing w:before="0" w:after="0" w:line="278" w:lineRule="exact"/>
        <w:ind w:left="20"/>
        <w:jc w:val="center"/>
      </w:pPr>
    </w:p>
    <w:p w:rsidR="009C17D7" w:rsidRDefault="009C17D7" w:rsidP="004625DA">
      <w:pPr>
        <w:jc w:val="center"/>
        <w:rPr>
          <w:sz w:val="2"/>
          <w:szCs w:val="2"/>
        </w:rPr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B84BDD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44C5B" wp14:editId="13A205B8">
                <wp:simplePos x="0" y="0"/>
                <wp:positionH relativeFrom="column">
                  <wp:posOffset>52705</wp:posOffset>
                </wp:positionH>
                <wp:positionV relativeFrom="paragraph">
                  <wp:posOffset>87629</wp:posOffset>
                </wp:positionV>
                <wp:extent cx="2171700" cy="26765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BDD" w:rsidRPr="00B84BDD" w:rsidRDefault="00B84BDD" w:rsidP="00B84BDD">
                            <w:pPr>
                              <w:pStyle w:val="51"/>
                              <w:shd w:val="clear" w:color="auto" w:fill="auto"/>
                              <w:spacing w:before="0" w:after="0" w:line="250" w:lineRule="exact"/>
                              <w:ind w:left="20" w:righ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-</w:t>
                            </w:r>
                            <w:r w:rsidRPr="00B84BDD">
                              <w:rPr>
                                <w:sz w:val="24"/>
                                <w:szCs w:val="24"/>
                              </w:rPr>
                              <w:t xml:space="preserve">консультации </w:t>
                            </w:r>
                          </w:p>
                          <w:p w:rsidR="00B84BDD" w:rsidRPr="00B84BDD" w:rsidRDefault="00B84BDD" w:rsidP="00B84BDD">
                            <w:pPr>
                              <w:pStyle w:val="51"/>
                              <w:shd w:val="clear" w:color="auto" w:fill="auto"/>
                              <w:spacing w:before="0" w:after="0" w:line="250" w:lineRule="exact"/>
                              <w:ind w:left="2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B84BDD">
                              <w:rPr>
                                <w:sz w:val="24"/>
                                <w:szCs w:val="24"/>
                              </w:rPr>
                              <w:t>-изучение различных источников;</w:t>
                            </w:r>
                          </w:p>
                          <w:p w:rsidR="00B84BDD" w:rsidRPr="00B84BDD" w:rsidRDefault="00B84BDD" w:rsidP="00B84BDD">
                            <w:pPr>
                              <w:pStyle w:val="51"/>
                              <w:shd w:val="clear" w:color="auto" w:fill="auto"/>
                              <w:spacing w:before="0" w:after="0" w:line="250" w:lineRule="exact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B84BDD">
                              <w:rPr>
                                <w:sz w:val="24"/>
                                <w:szCs w:val="24"/>
                              </w:rPr>
                              <w:t>-работа с фотоматериалами,</w:t>
                            </w:r>
                          </w:p>
                          <w:p w:rsidR="00B84BDD" w:rsidRPr="00B84BDD" w:rsidRDefault="00B84BDD" w:rsidP="00B84BDD">
                            <w:pPr>
                              <w:pStyle w:val="51"/>
                              <w:shd w:val="clear" w:color="auto" w:fill="auto"/>
                              <w:spacing w:before="0" w:after="0" w:line="250" w:lineRule="exact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B84BDD">
                              <w:rPr>
                                <w:sz w:val="24"/>
                                <w:szCs w:val="24"/>
                              </w:rPr>
                              <w:t>репродукциями, документами;</w:t>
                            </w:r>
                          </w:p>
                          <w:p w:rsidR="00B84BDD" w:rsidRPr="00B84BDD" w:rsidRDefault="00B84BDD" w:rsidP="00B84BDD">
                            <w:pPr>
                              <w:pStyle w:val="51"/>
                              <w:shd w:val="clear" w:color="auto" w:fill="auto"/>
                              <w:spacing w:before="0" w:after="0" w:line="250" w:lineRule="exact"/>
                              <w:ind w:left="2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B84BDD">
                              <w:rPr>
                                <w:sz w:val="24"/>
                                <w:szCs w:val="24"/>
                              </w:rPr>
                              <w:t>-подбор текстов;</w:t>
                            </w:r>
                          </w:p>
                          <w:p w:rsidR="00B84BDD" w:rsidRPr="00B84BDD" w:rsidRDefault="00B84BDD" w:rsidP="00B84BDD">
                            <w:pPr>
                              <w:pStyle w:val="51"/>
                              <w:shd w:val="clear" w:color="auto" w:fill="auto"/>
                              <w:spacing w:before="0" w:after="0" w:line="250" w:lineRule="exact"/>
                              <w:ind w:left="2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B84BDD">
                              <w:rPr>
                                <w:sz w:val="24"/>
                                <w:szCs w:val="24"/>
                              </w:rPr>
                              <w:t xml:space="preserve"> -персонификация;</w:t>
                            </w:r>
                          </w:p>
                          <w:p w:rsidR="00B84BDD" w:rsidRPr="00B84BDD" w:rsidRDefault="00B84BDD" w:rsidP="00B84BDD">
                            <w:pPr>
                              <w:pStyle w:val="51"/>
                              <w:shd w:val="clear" w:color="auto" w:fill="auto"/>
                              <w:spacing w:before="0" w:after="0" w:line="250" w:lineRule="exact"/>
                              <w:ind w:left="2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B84BDD">
                              <w:rPr>
                                <w:sz w:val="24"/>
                                <w:szCs w:val="24"/>
                              </w:rPr>
                              <w:t xml:space="preserve"> -интервьюирование; </w:t>
                            </w:r>
                          </w:p>
                          <w:p w:rsidR="00B84BDD" w:rsidRPr="00B84BDD" w:rsidRDefault="00B84BDD" w:rsidP="00B84BDD">
                            <w:pPr>
                              <w:pStyle w:val="51"/>
                              <w:shd w:val="clear" w:color="auto" w:fill="auto"/>
                              <w:spacing w:before="0" w:after="0" w:line="250" w:lineRule="exact"/>
                              <w:ind w:left="2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B84BDD">
                              <w:rPr>
                                <w:sz w:val="24"/>
                                <w:szCs w:val="24"/>
                              </w:rPr>
                              <w:t>-составление каталогов;</w:t>
                            </w:r>
                          </w:p>
                          <w:p w:rsidR="00B84BDD" w:rsidRPr="00B84BDD" w:rsidRDefault="00B84BDD" w:rsidP="00B84BDD">
                            <w:pPr>
                              <w:pStyle w:val="51"/>
                              <w:shd w:val="clear" w:color="auto" w:fill="auto"/>
                              <w:spacing w:before="0" w:after="0" w:line="250" w:lineRule="exact"/>
                              <w:ind w:left="2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B84BDD">
                              <w:rPr>
                                <w:sz w:val="24"/>
                                <w:szCs w:val="24"/>
                              </w:rPr>
                              <w:t xml:space="preserve"> -выполнение рисунков, макетов, моделей, таблиц, схем, карт; </w:t>
                            </w:r>
                          </w:p>
                          <w:p w:rsidR="00B84BDD" w:rsidRPr="00B84BDD" w:rsidRDefault="00B84BDD" w:rsidP="00B84BDD">
                            <w:pPr>
                              <w:pStyle w:val="51"/>
                              <w:shd w:val="clear" w:color="auto" w:fill="auto"/>
                              <w:spacing w:before="0" w:after="0" w:line="250" w:lineRule="exact"/>
                              <w:ind w:left="2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B84BDD">
                              <w:rPr>
                                <w:sz w:val="24"/>
                                <w:szCs w:val="24"/>
                              </w:rPr>
                              <w:t>-драматизация;</w:t>
                            </w:r>
                          </w:p>
                          <w:p w:rsidR="00B84BDD" w:rsidRPr="00B84BDD" w:rsidRDefault="00B84BDD" w:rsidP="00B84B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4BDD">
                              <w:rPr>
                                <w:rFonts w:ascii="Times New Roman" w:hAnsi="Times New Roman" w:cs="Times New Roman"/>
                              </w:rPr>
                              <w:t>- работа в сети Интернет;</w:t>
                            </w:r>
                          </w:p>
                          <w:p w:rsidR="00B84BDD" w:rsidRPr="00B84BDD" w:rsidRDefault="00B84BDD" w:rsidP="00B84B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4BDD">
                              <w:rPr>
                                <w:rFonts w:ascii="Times New Roman" w:hAnsi="Times New Roman" w:cs="Times New Roman"/>
                              </w:rPr>
                              <w:t>- посещение музеев, выставок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4.15pt;margin-top:6.9pt;width:171pt;height:2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" fillcolor="window" strokecolor="windowText" strokeweight=".5pt">
                <v:textbox>
                  <w:txbxContent>
                    <w:p w:rsidR="00B84BDD" w:rsidRPr="00B84BDD" w:rsidRDefault="00B84BDD" w:rsidP="00B84BDD">
                      <w:pPr>
                        <w:pStyle w:val="51"/>
                        <w:shd w:val="clear" w:color="auto" w:fill="auto"/>
                        <w:spacing w:before="0" w:after="0" w:line="250" w:lineRule="exact"/>
                        <w:ind w:left="20" w:right="20"/>
                        <w:rPr>
                          <w:sz w:val="24"/>
                          <w:szCs w:val="24"/>
                        </w:rPr>
                      </w:pPr>
                      <w:r>
                        <w:t>-</w:t>
                      </w:r>
                      <w:r w:rsidRPr="00B84BDD">
                        <w:rPr>
                          <w:sz w:val="24"/>
                          <w:szCs w:val="24"/>
                        </w:rPr>
                        <w:t xml:space="preserve">консультации </w:t>
                      </w:r>
                    </w:p>
                    <w:p w:rsidR="00B84BDD" w:rsidRPr="00B84BDD" w:rsidRDefault="00B84BDD" w:rsidP="00B84BDD">
                      <w:pPr>
                        <w:pStyle w:val="51"/>
                        <w:shd w:val="clear" w:color="auto" w:fill="auto"/>
                        <w:spacing w:before="0" w:after="0" w:line="250" w:lineRule="exact"/>
                        <w:ind w:left="20" w:right="20"/>
                        <w:rPr>
                          <w:sz w:val="24"/>
                          <w:szCs w:val="24"/>
                        </w:rPr>
                      </w:pPr>
                      <w:r w:rsidRPr="00B84BDD">
                        <w:rPr>
                          <w:sz w:val="24"/>
                          <w:szCs w:val="24"/>
                        </w:rPr>
                        <w:t>-изучение различных источников;</w:t>
                      </w:r>
                    </w:p>
                    <w:p w:rsidR="00B84BDD" w:rsidRPr="00B84BDD" w:rsidRDefault="00B84BDD" w:rsidP="00B84BDD">
                      <w:pPr>
                        <w:pStyle w:val="51"/>
                        <w:shd w:val="clear" w:color="auto" w:fill="auto"/>
                        <w:spacing w:before="0" w:after="0" w:line="250" w:lineRule="exact"/>
                        <w:ind w:left="20"/>
                        <w:rPr>
                          <w:sz w:val="24"/>
                          <w:szCs w:val="24"/>
                        </w:rPr>
                      </w:pPr>
                      <w:r w:rsidRPr="00B84BDD">
                        <w:rPr>
                          <w:sz w:val="24"/>
                          <w:szCs w:val="24"/>
                        </w:rPr>
                        <w:t>-работа с</w:t>
                      </w:r>
                      <w:r w:rsidRPr="00B84BD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84BDD">
                        <w:rPr>
                          <w:sz w:val="24"/>
                          <w:szCs w:val="24"/>
                        </w:rPr>
                        <w:t>фотоматериалами,</w:t>
                      </w:r>
                    </w:p>
                    <w:p w:rsidR="00B84BDD" w:rsidRPr="00B84BDD" w:rsidRDefault="00B84BDD" w:rsidP="00B84BDD">
                      <w:pPr>
                        <w:pStyle w:val="51"/>
                        <w:shd w:val="clear" w:color="auto" w:fill="auto"/>
                        <w:spacing w:before="0" w:after="0" w:line="250" w:lineRule="exact"/>
                        <w:ind w:left="20"/>
                        <w:rPr>
                          <w:sz w:val="24"/>
                          <w:szCs w:val="24"/>
                        </w:rPr>
                      </w:pPr>
                      <w:r w:rsidRPr="00B84BDD">
                        <w:rPr>
                          <w:sz w:val="24"/>
                          <w:szCs w:val="24"/>
                        </w:rPr>
                        <w:t>репродукциями,</w:t>
                      </w:r>
                      <w:r w:rsidRPr="00B84BD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84BDD">
                        <w:rPr>
                          <w:sz w:val="24"/>
                          <w:szCs w:val="24"/>
                        </w:rPr>
                        <w:t>документами;</w:t>
                      </w:r>
                    </w:p>
                    <w:p w:rsidR="00B84BDD" w:rsidRPr="00B84BDD" w:rsidRDefault="00B84BDD" w:rsidP="00B84BDD">
                      <w:pPr>
                        <w:pStyle w:val="51"/>
                        <w:shd w:val="clear" w:color="auto" w:fill="auto"/>
                        <w:spacing w:before="0" w:after="0" w:line="250" w:lineRule="exact"/>
                        <w:ind w:left="20" w:right="20"/>
                        <w:rPr>
                          <w:sz w:val="24"/>
                          <w:szCs w:val="24"/>
                        </w:rPr>
                      </w:pPr>
                      <w:r w:rsidRPr="00B84BDD">
                        <w:rPr>
                          <w:sz w:val="24"/>
                          <w:szCs w:val="24"/>
                        </w:rPr>
                        <w:t>-подбор текстов;</w:t>
                      </w:r>
                    </w:p>
                    <w:p w:rsidR="00B84BDD" w:rsidRPr="00B84BDD" w:rsidRDefault="00B84BDD" w:rsidP="00B84BDD">
                      <w:pPr>
                        <w:pStyle w:val="51"/>
                        <w:shd w:val="clear" w:color="auto" w:fill="auto"/>
                        <w:spacing w:before="0" w:after="0" w:line="250" w:lineRule="exact"/>
                        <w:ind w:left="20" w:right="20"/>
                        <w:rPr>
                          <w:sz w:val="24"/>
                          <w:szCs w:val="24"/>
                        </w:rPr>
                      </w:pPr>
                      <w:r w:rsidRPr="00B84BDD">
                        <w:rPr>
                          <w:sz w:val="24"/>
                          <w:szCs w:val="24"/>
                        </w:rPr>
                        <w:t xml:space="preserve"> -персонификация;</w:t>
                      </w:r>
                    </w:p>
                    <w:p w:rsidR="00B84BDD" w:rsidRPr="00B84BDD" w:rsidRDefault="00B84BDD" w:rsidP="00B84BDD">
                      <w:pPr>
                        <w:pStyle w:val="51"/>
                        <w:shd w:val="clear" w:color="auto" w:fill="auto"/>
                        <w:spacing w:before="0" w:after="0" w:line="250" w:lineRule="exact"/>
                        <w:ind w:left="20" w:right="20"/>
                        <w:rPr>
                          <w:sz w:val="24"/>
                          <w:szCs w:val="24"/>
                        </w:rPr>
                      </w:pPr>
                      <w:r w:rsidRPr="00B84BDD">
                        <w:rPr>
                          <w:sz w:val="24"/>
                          <w:szCs w:val="24"/>
                        </w:rPr>
                        <w:t xml:space="preserve"> -интервьюирование; </w:t>
                      </w:r>
                    </w:p>
                    <w:p w:rsidR="00B84BDD" w:rsidRPr="00B84BDD" w:rsidRDefault="00B84BDD" w:rsidP="00B84BDD">
                      <w:pPr>
                        <w:pStyle w:val="51"/>
                        <w:shd w:val="clear" w:color="auto" w:fill="auto"/>
                        <w:spacing w:before="0" w:after="0" w:line="250" w:lineRule="exact"/>
                        <w:ind w:left="20" w:right="20"/>
                        <w:rPr>
                          <w:sz w:val="24"/>
                          <w:szCs w:val="24"/>
                        </w:rPr>
                      </w:pPr>
                      <w:r w:rsidRPr="00B84BDD">
                        <w:rPr>
                          <w:sz w:val="24"/>
                          <w:szCs w:val="24"/>
                        </w:rPr>
                        <w:t>-составление каталогов;</w:t>
                      </w:r>
                    </w:p>
                    <w:p w:rsidR="00B84BDD" w:rsidRPr="00B84BDD" w:rsidRDefault="00B84BDD" w:rsidP="00B84BDD">
                      <w:pPr>
                        <w:pStyle w:val="51"/>
                        <w:shd w:val="clear" w:color="auto" w:fill="auto"/>
                        <w:spacing w:before="0" w:after="0" w:line="250" w:lineRule="exact"/>
                        <w:ind w:left="20" w:right="20"/>
                        <w:rPr>
                          <w:sz w:val="24"/>
                          <w:szCs w:val="24"/>
                        </w:rPr>
                      </w:pPr>
                      <w:r w:rsidRPr="00B84BDD">
                        <w:rPr>
                          <w:sz w:val="24"/>
                          <w:szCs w:val="24"/>
                        </w:rPr>
                        <w:t xml:space="preserve"> -выполнение рисунков, макетов, моделей, таблиц, схем, карт; </w:t>
                      </w:r>
                    </w:p>
                    <w:p w:rsidR="00B84BDD" w:rsidRPr="00B84BDD" w:rsidRDefault="00B84BDD" w:rsidP="00B84BDD">
                      <w:pPr>
                        <w:pStyle w:val="51"/>
                        <w:shd w:val="clear" w:color="auto" w:fill="auto"/>
                        <w:spacing w:before="0" w:after="0" w:line="250" w:lineRule="exact"/>
                        <w:ind w:left="20" w:right="20"/>
                        <w:rPr>
                          <w:sz w:val="24"/>
                          <w:szCs w:val="24"/>
                        </w:rPr>
                      </w:pPr>
                      <w:r w:rsidRPr="00B84BDD">
                        <w:rPr>
                          <w:sz w:val="24"/>
                          <w:szCs w:val="24"/>
                        </w:rPr>
                        <w:t>-драматизация;</w:t>
                      </w:r>
                    </w:p>
                    <w:p w:rsidR="00B84BDD" w:rsidRPr="00B84BDD" w:rsidRDefault="00B84BDD" w:rsidP="00B84B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4BDD">
                        <w:rPr>
                          <w:rFonts w:ascii="Times New Roman" w:hAnsi="Times New Roman" w:cs="Times New Roman"/>
                        </w:rPr>
                        <w:t>- работа в сети Интернет;</w:t>
                      </w:r>
                    </w:p>
                    <w:p w:rsidR="00B84BDD" w:rsidRPr="00B84BDD" w:rsidRDefault="00B84BDD" w:rsidP="00B84B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4BDD">
                        <w:rPr>
                          <w:rFonts w:ascii="Times New Roman" w:hAnsi="Times New Roman" w:cs="Times New Roman"/>
                        </w:rPr>
                        <w:t>- посещение музеев, выставок</w:t>
                      </w:r>
                    </w:p>
                  </w:txbxContent>
                </v:textbox>
              </v:rect>
            </w:pict>
          </mc:Fallback>
        </mc:AlternateConten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A245F4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0873E4" wp14:editId="5C52B650">
                <wp:simplePos x="0" y="0"/>
                <wp:positionH relativeFrom="column">
                  <wp:posOffset>52705</wp:posOffset>
                </wp:positionH>
                <wp:positionV relativeFrom="paragraph">
                  <wp:posOffset>125730</wp:posOffset>
                </wp:positionV>
                <wp:extent cx="1990725" cy="22288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5F4" w:rsidRPr="00A245F4" w:rsidRDefault="00A245F4" w:rsidP="00A245F4">
                            <w:pPr>
                              <w:pStyle w:val="110"/>
                              <w:shd w:val="clear" w:color="auto" w:fill="auto"/>
                              <w:spacing w:before="0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A245F4">
                              <w:rPr>
                                <w:sz w:val="24"/>
                                <w:szCs w:val="24"/>
                              </w:rPr>
                              <w:t>Оцениваются:</w:t>
                            </w:r>
                          </w:p>
                          <w:p w:rsidR="00A245F4" w:rsidRDefault="00A245F4" w:rsidP="00A245F4">
                            <w:pPr>
                              <w:pStyle w:val="51"/>
                              <w:shd w:val="clear" w:color="auto" w:fill="auto"/>
                              <w:spacing w:before="0" w:after="0"/>
                              <w:ind w:left="2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A245F4">
                              <w:rPr>
                                <w:sz w:val="24"/>
                                <w:szCs w:val="24"/>
                              </w:rPr>
                              <w:t xml:space="preserve">-композиция проекта, полнота результатов, аргументированность; </w:t>
                            </w:r>
                          </w:p>
                          <w:p w:rsidR="00A245F4" w:rsidRDefault="00A245F4" w:rsidP="00A245F4">
                            <w:pPr>
                              <w:pStyle w:val="51"/>
                              <w:shd w:val="clear" w:color="auto" w:fill="auto"/>
                              <w:spacing w:before="0" w:after="0"/>
                              <w:ind w:left="2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A245F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45F4">
                              <w:rPr>
                                <w:sz w:val="24"/>
                                <w:szCs w:val="24"/>
                              </w:rPr>
                              <w:t xml:space="preserve">эрудиция автора, </w:t>
                            </w:r>
                          </w:p>
                          <w:p w:rsidR="00A245F4" w:rsidRDefault="00A245F4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A245F4">
                              <w:rPr>
                                <w:rFonts w:ascii="Times New Roman" w:hAnsi="Times New Roman" w:cs="Times New Roman"/>
                              </w:rPr>
                              <w:t xml:space="preserve">межпредметные связи; </w:t>
                            </w:r>
                          </w:p>
                          <w:p w:rsidR="00A245F4" w:rsidRDefault="00A245F4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45F4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245F4">
                              <w:rPr>
                                <w:rFonts w:ascii="Times New Roman" w:hAnsi="Times New Roman" w:cs="Times New Roman"/>
                              </w:rPr>
                              <w:t xml:space="preserve">культура речи, манера поведения, использование наглядных средств; </w:t>
                            </w:r>
                          </w:p>
                          <w:p w:rsidR="00A245F4" w:rsidRDefault="00A245F4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45F4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245F4">
                              <w:rPr>
                                <w:rFonts w:ascii="Times New Roman" w:hAnsi="Times New Roman" w:cs="Times New Roman"/>
                              </w:rPr>
                              <w:t xml:space="preserve">ответы на вопросы: </w:t>
                            </w:r>
                          </w:p>
                          <w:p w:rsidR="00A245F4" w:rsidRPr="00B84BDD" w:rsidRDefault="00A245F4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45F4">
                              <w:rPr>
                                <w:rFonts w:ascii="Times New Roman" w:hAnsi="Times New Roman" w:cs="Times New Roman"/>
                              </w:rPr>
                              <w:t>полнота, убедительность, доброжелательность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4.15pt;margin-top:9.9pt;width:156.75pt;height:17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" fillcolor="window" strokecolor="windowText" strokeweight=".5pt">
                <v:textbox>
                  <w:txbxContent>
                    <w:p w:rsidR="00A245F4" w:rsidRPr="00A245F4" w:rsidRDefault="00A245F4" w:rsidP="00A245F4">
                      <w:pPr>
                        <w:pStyle w:val="110"/>
                        <w:shd w:val="clear" w:color="auto" w:fill="auto"/>
                        <w:spacing w:before="0"/>
                        <w:ind w:left="20"/>
                        <w:rPr>
                          <w:sz w:val="24"/>
                          <w:szCs w:val="24"/>
                        </w:rPr>
                      </w:pPr>
                      <w:r w:rsidRPr="00A245F4">
                        <w:rPr>
                          <w:sz w:val="24"/>
                          <w:szCs w:val="24"/>
                        </w:rPr>
                        <w:t>Оцениваются:</w:t>
                      </w:r>
                    </w:p>
                    <w:p w:rsidR="00A245F4" w:rsidRDefault="00A245F4" w:rsidP="00A245F4">
                      <w:pPr>
                        <w:pStyle w:val="51"/>
                        <w:shd w:val="clear" w:color="auto" w:fill="auto"/>
                        <w:spacing w:before="0" w:after="0"/>
                        <w:ind w:left="20" w:right="20"/>
                        <w:rPr>
                          <w:sz w:val="24"/>
                          <w:szCs w:val="24"/>
                        </w:rPr>
                      </w:pPr>
                      <w:r w:rsidRPr="00A245F4">
                        <w:rPr>
                          <w:sz w:val="24"/>
                          <w:szCs w:val="24"/>
                        </w:rPr>
                        <w:t xml:space="preserve">-композиция проекта, полнота результатов, аргументированность; </w:t>
                      </w:r>
                    </w:p>
                    <w:p w:rsidR="00A245F4" w:rsidRDefault="00A245F4" w:rsidP="00A245F4">
                      <w:pPr>
                        <w:pStyle w:val="51"/>
                        <w:shd w:val="clear" w:color="auto" w:fill="auto"/>
                        <w:spacing w:before="0" w:after="0"/>
                        <w:ind w:left="20" w:right="20"/>
                        <w:rPr>
                          <w:sz w:val="24"/>
                          <w:szCs w:val="24"/>
                        </w:rPr>
                      </w:pPr>
                      <w:r w:rsidRPr="00A245F4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245F4">
                        <w:rPr>
                          <w:sz w:val="24"/>
                          <w:szCs w:val="24"/>
                        </w:rPr>
                        <w:t xml:space="preserve">эрудиция автора, </w:t>
                      </w:r>
                    </w:p>
                    <w:p w:rsidR="00A245F4" w:rsidRDefault="00A245F4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A245F4">
                        <w:rPr>
                          <w:rFonts w:ascii="Times New Roman" w:hAnsi="Times New Roman" w:cs="Times New Roman"/>
                        </w:rPr>
                        <w:t xml:space="preserve">межпредметные связи; </w:t>
                      </w:r>
                    </w:p>
                    <w:p w:rsidR="00A245F4" w:rsidRDefault="00A245F4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45F4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245F4">
                        <w:rPr>
                          <w:rFonts w:ascii="Times New Roman" w:hAnsi="Times New Roman" w:cs="Times New Roman"/>
                        </w:rPr>
                        <w:t xml:space="preserve">культура речи, манера поведения, использование наглядных средств; </w:t>
                      </w:r>
                    </w:p>
                    <w:p w:rsidR="00A245F4" w:rsidRDefault="00A245F4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45F4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245F4">
                        <w:rPr>
                          <w:rFonts w:ascii="Times New Roman" w:hAnsi="Times New Roman" w:cs="Times New Roman"/>
                        </w:rPr>
                        <w:t xml:space="preserve">ответы на вопросы: </w:t>
                      </w:r>
                    </w:p>
                    <w:p w:rsidR="00A245F4" w:rsidRPr="00B84BDD" w:rsidRDefault="00A245F4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45F4">
                        <w:rPr>
                          <w:rFonts w:ascii="Times New Roman" w:hAnsi="Times New Roman" w:cs="Times New Roman"/>
                        </w:rPr>
                        <w:t>полнота, убедительность, доброжелательность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F87FE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A62919" wp14:editId="648369FD">
                <wp:simplePos x="0" y="0"/>
                <wp:positionH relativeFrom="column">
                  <wp:posOffset>1481455</wp:posOffset>
                </wp:positionH>
                <wp:positionV relativeFrom="paragraph">
                  <wp:posOffset>11430</wp:posOffset>
                </wp:positionV>
                <wp:extent cx="904875" cy="485141"/>
                <wp:effectExtent l="38100" t="38100" r="28575" b="2921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48514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6.65pt;margin-top:.9pt;width:71.25pt;height:38.2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" strokecolor="windowText" strokeweight="1.75pt">
                <v:stroke endarrow="open"/>
              </v:shape>
            </w:pict>
          </mc:Fallback>
        </mc:AlternateConten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77FA9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FFE547" wp14:editId="720B83D8">
                <wp:simplePos x="0" y="0"/>
                <wp:positionH relativeFrom="column">
                  <wp:posOffset>1355090</wp:posOffset>
                </wp:positionH>
                <wp:positionV relativeFrom="paragraph">
                  <wp:posOffset>113665</wp:posOffset>
                </wp:positionV>
                <wp:extent cx="0" cy="361950"/>
                <wp:effectExtent l="95250" t="0" r="952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06.7pt;margin-top:8.95pt;width:0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F87FE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CDF85E" wp14:editId="7EBE1492">
                <wp:simplePos x="0" y="0"/>
                <wp:positionH relativeFrom="column">
                  <wp:posOffset>326391</wp:posOffset>
                </wp:positionH>
                <wp:positionV relativeFrom="paragraph">
                  <wp:posOffset>151765</wp:posOffset>
                </wp:positionV>
                <wp:extent cx="485774" cy="0"/>
                <wp:effectExtent l="38100" t="76200" r="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4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5.7pt;margin-top:11.95pt;width:38.2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" strokecolor="windowText" strokeweight="1.75pt">
                <v:stroke endarrow="open"/>
              </v:shape>
            </w:pict>
          </mc:Fallback>
        </mc:AlternateContent>
      </w:r>
      <w:r w:rsidR="00B84BDD">
        <w:rPr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830DB" wp14:editId="69E7194C">
                <wp:simplePos x="0" y="0"/>
                <wp:positionH relativeFrom="column">
                  <wp:posOffset>812164</wp:posOffset>
                </wp:positionH>
                <wp:positionV relativeFrom="paragraph">
                  <wp:posOffset>-635</wp:posOffset>
                </wp:positionV>
                <wp:extent cx="1133475" cy="4191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3E02" w:rsidRPr="00153E02" w:rsidRDefault="00153E02" w:rsidP="00153E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63.95pt;margin-top:-.05pt;width:89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" fillcolor="window" strokecolor="windowText" strokeweight=".5pt">
                <v:textbox>
                  <w:txbxContent>
                    <w:p w:rsidR="00153E02" w:rsidRPr="00153E02" w:rsidRDefault="00153E02" w:rsidP="00153E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77FA9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C26D59" wp14:editId="7AE9C905">
                <wp:simplePos x="0" y="0"/>
                <wp:positionH relativeFrom="column">
                  <wp:posOffset>1355090</wp:posOffset>
                </wp:positionH>
                <wp:positionV relativeFrom="paragraph">
                  <wp:posOffset>100965</wp:posOffset>
                </wp:positionV>
                <wp:extent cx="0" cy="2857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06.7pt;margin-top:7.95pt;width:0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1AEE9" wp14:editId="083028A5">
                <wp:simplePos x="0" y="0"/>
                <wp:positionH relativeFrom="column">
                  <wp:posOffset>821690</wp:posOffset>
                </wp:positionH>
                <wp:positionV relativeFrom="paragraph">
                  <wp:posOffset>69215</wp:posOffset>
                </wp:positionV>
                <wp:extent cx="1123950" cy="4191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3E02" w:rsidRPr="00153E02" w:rsidRDefault="00153E02" w:rsidP="00153E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64.7pt;margin-top:5.45pt;width:88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" fillcolor="window" strokecolor="windowText" strokeweight=".5pt">
                <v:textbox>
                  <w:txbxContent>
                    <w:p w:rsidR="00153E02" w:rsidRPr="00153E02" w:rsidRDefault="00153E02" w:rsidP="00153E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F87FE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93E921" wp14:editId="576370C0">
                <wp:simplePos x="0" y="0"/>
                <wp:positionH relativeFrom="column">
                  <wp:posOffset>326390</wp:posOffset>
                </wp:positionH>
                <wp:positionV relativeFrom="paragraph">
                  <wp:posOffset>27940</wp:posOffset>
                </wp:positionV>
                <wp:extent cx="485140" cy="0"/>
                <wp:effectExtent l="38100" t="76200" r="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5.7pt;margin-top:2.2pt;width:38.2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" strokecolor="windowText" strokeweight="1.75pt">
                <v:stroke endarrow="open"/>
              </v:shape>
            </w:pict>
          </mc:Fallback>
        </mc:AlternateContent>
      </w:r>
    </w:p>
    <w:p w:rsidR="00153E02" w:rsidRDefault="00577FA9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E966D2" wp14:editId="411A3D70">
                <wp:simplePos x="0" y="0"/>
                <wp:positionH relativeFrom="column">
                  <wp:posOffset>1355090</wp:posOffset>
                </wp:positionH>
                <wp:positionV relativeFrom="paragraph">
                  <wp:posOffset>12065</wp:posOffset>
                </wp:positionV>
                <wp:extent cx="0" cy="2952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6.7pt;margin-top:.95pt;width:0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" strokecolor="windowText" strokeweight="1.75pt">
                <v:stroke endarrow="open"/>
              </v:shape>
            </w:pict>
          </mc:Fallback>
        </mc:AlternateContent>
      </w:r>
    </w:p>
    <w:p w:rsidR="00153E02" w:rsidRDefault="00D444C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3BF8A" wp14:editId="58C7E068">
                <wp:simplePos x="0" y="0"/>
                <wp:positionH relativeFrom="column">
                  <wp:posOffset>659765</wp:posOffset>
                </wp:positionH>
                <wp:positionV relativeFrom="paragraph">
                  <wp:posOffset>148590</wp:posOffset>
                </wp:positionV>
                <wp:extent cx="1409700" cy="8763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BDD" w:rsidRPr="00153E02" w:rsidRDefault="00B84BDD" w:rsidP="00B84B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Приемы </w:t>
                            </w:r>
                            <w:r w:rsidRPr="00B84BD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исследовательской и умственной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51.95pt;margin-top:11.7pt;width:111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" fillcolor="window" strokecolor="windowText" strokeweight=".5pt">
                <v:textbox>
                  <w:txbxContent>
                    <w:p w:rsidR="00B84BDD" w:rsidRPr="00153E02" w:rsidRDefault="00B84BDD" w:rsidP="00B84B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Приемы </w:t>
                      </w:r>
                      <w:r w:rsidRPr="00B84BD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исследовательской и умственной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F87FE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F8D65E" wp14:editId="13448CCC">
                <wp:simplePos x="0" y="0"/>
                <wp:positionH relativeFrom="column">
                  <wp:posOffset>383540</wp:posOffset>
                </wp:positionH>
                <wp:positionV relativeFrom="paragraph">
                  <wp:posOffset>18415</wp:posOffset>
                </wp:positionV>
                <wp:extent cx="276225" cy="0"/>
                <wp:effectExtent l="38100" t="76200" r="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0.2pt;margin-top:1.45pt;width:21.7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" strokecolor="windowText" strokeweight="1.75pt">
                <v:stroke endarrow="open"/>
              </v:shape>
            </w:pict>
          </mc:Fallback>
        </mc:AlternateConten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D444C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A2DE0" wp14:editId="181EB3F5">
                <wp:simplePos x="0" y="0"/>
                <wp:positionH relativeFrom="column">
                  <wp:posOffset>745490</wp:posOffset>
                </wp:positionH>
                <wp:positionV relativeFrom="paragraph">
                  <wp:posOffset>1905</wp:posOffset>
                </wp:positionV>
                <wp:extent cx="1409700" cy="15716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5F4" w:rsidRPr="00A245F4" w:rsidRDefault="00A245F4" w:rsidP="00A245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45F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Приемы - действия, направленные на решение</w:t>
                            </w:r>
                            <w:r w:rsidRPr="00A24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45F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конкретной задачи.</w:t>
                            </w:r>
                            <w:r w:rsidRPr="00A24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45F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Способы работы, направленные на достижение</w:t>
                            </w:r>
                            <w:r w:rsidRPr="00A245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45F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конкретных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58.7pt;margin-top:.15pt;width:111pt;height:1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" fillcolor="window" strokecolor="windowText" strokeweight=".5pt">
                <v:textbox>
                  <w:txbxContent>
                    <w:p w:rsidR="00A245F4" w:rsidRPr="00A245F4" w:rsidRDefault="00A245F4" w:rsidP="00A245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45F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Приемы - действия, направленные на решение</w:t>
                      </w:r>
                      <w:r w:rsidRPr="00A24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245F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конкретной задачи.</w:t>
                      </w:r>
                      <w:r w:rsidRPr="00A24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245F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Способы работы, направленные на достижение</w:t>
                      </w:r>
                      <w:r w:rsidRPr="00A245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245F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конкретных 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577FA9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EA7FB7" wp14:editId="7B3274C8">
                <wp:simplePos x="0" y="0"/>
                <wp:positionH relativeFrom="column">
                  <wp:posOffset>1374140</wp:posOffset>
                </wp:positionH>
                <wp:positionV relativeFrom="paragraph">
                  <wp:posOffset>145415</wp:posOffset>
                </wp:positionV>
                <wp:extent cx="0" cy="323850"/>
                <wp:effectExtent l="95250" t="0" r="762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8.2pt;margin-top:11.45pt;width:0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" strokecolor="windowText" strokeweight="1.75pt">
                <v:stroke endarrow="open"/>
              </v:shape>
            </w:pict>
          </mc:Fallback>
        </mc:AlternateContent>
      </w:r>
    </w:p>
    <w:p w:rsidR="00153E02" w:rsidRDefault="00153E02">
      <w:pPr>
        <w:pStyle w:val="51"/>
        <w:shd w:val="clear" w:color="auto" w:fill="auto"/>
        <w:spacing w:before="0" w:after="0" w:line="250" w:lineRule="exact"/>
        <w:ind w:left="20" w:right="20"/>
      </w:pPr>
    </w:p>
    <w:p w:rsidR="00153E02" w:rsidRDefault="00D444C0">
      <w:pPr>
        <w:pStyle w:val="51"/>
        <w:shd w:val="clear" w:color="auto" w:fill="auto"/>
        <w:spacing w:before="0" w:after="0" w:line="250" w:lineRule="exact"/>
        <w:ind w:left="20" w:right="20"/>
      </w:pPr>
      <w:r>
        <w:rPr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70CAC" wp14:editId="5E6E119A">
                <wp:simplePos x="0" y="0"/>
                <wp:positionH relativeFrom="column">
                  <wp:posOffset>545465</wp:posOffset>
                </wp:positionH>
                <wp:positionV relativeFrom="paragraph">
                  <wp:posOffset>151765</wp:posOffset>
                </wp:positionV>
                <wp:extent cx="1885950" cy="23717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37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5F4" w:rsidRPr="00A245F4" w:rsidRDefault="00A245F4" w:rsidP="00A245F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245F4">
                              <w:rPr>
                                <w:rFonts w:ascii="Times New Roman" w:hAnsi="Times New Roman" w:cs="Times New Roman"/>
                                <w:b/>
                              </w:rPr>
                              <w:t>Форма проекта</w:t>
                            </w:r>
                          </w:p>
                          <w:p w:rsidR="00A245F4" w:rsidRPr="00A245F4" w:rsidRDefault="00A245F4" w:rsidP="00A245F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245F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Творческий подход</w:t>
                            </w:r>
                          </w:p>
                          <w:p w:rsidR="00A245F4" w:rsidRPr="00A245F4" w:rsidRDefault="00A245F4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A245F4">
                              <w:rPr>
                                <w:rFonts w:ascii="Times New Roman" w:hAnsi="Times New Roman" w:cs="Times New Roman"/>
                              </w:rPr>
                              <w:t>Нестандартная форма представления материала (макеты, буклеты, фото отчеты,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42.95pt;margin-top:11.95pt;width:148.5pt;height:18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" fillcolor="window" strokecolor="windowText" strokeweight=".5pt">
                <v:textbox>
                  <w:txbxContent>
                    <w:p w:rsidR="00A245F4" w:rsidRPr="00A245F4" w:rsidRDefault="00A245F4" w:rsidP="00A245F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245F4">
                        <w:rPr>
                          <w:rFonts w:ascii="Times New Roman" w:hAnsi="Times New Roman" w:cs="Times New Roman"/>
                          <w:b/>
                        </w:rPr>
                        <w:t>Форма проекта</w:t>
                      </w:r>
                    </w:p>
                    <w:p w:rsidR="00A245F4" w:rsidRPr="00A245F4" w:rsidRDefault="00A245F4" w:rsidP="00A245F4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245F4">
                        <w:rPr>
                          <w:rFonts w:ascii="Times New Roman" w:hAnsi="Times New Roman" w:cs="Times New Roman"/>
                          <w:b/>
                          <w:i/>
                        </w:rPr>
                        <w:t>Творческий подход</w:t>
                      </w:r>
                    </w:p>
                    <w:p w:rsidR="00A245F4" w:rsidRPr="00A245F4" w:rsidRDefault="00A245F4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A245F4">
                        <w:rPr>
                          <w:rFonts w:ascii="Times New Roman" w:hAnsi="Times New Roman" w:cs="Times New Roman"/>
                        </w:rPr>
                        <w:t>Нестандартная форма представления материала (макеты, буклеты, фото отчеты,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F87FE0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6D6E12" wp14:editId="45246D66">
                <wp:simplePos x="0" y="0"/>
                <wp:positionH relativeFrom="column">
                  <wp:posOffset>1393190</wp:posOffset>
                </wp:positionH>
                <wp:positionV relativeFrom="paragraph">
                  <wp:posOffset>341630</wp:posOffset>
                </wp:positionV>
                <wp:extent cx="0" cy="285750"/>
                <wp:effectExtent l="952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09.7pt;margin-top:26.9pt;width:0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" strokecolor="windowText" strokeweight="1.75pt">
                <v:stroke endarrow="open"/>
              </v:shape>
            </w:pict>
          </mc:Fallback>
        </mc:AlternateContent>
      </w:r>
      <w:r w:rsidR="00D444C0">
        <w:rPr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85B920" wp14:editId="221BB6A7">
                <wp:simplePos x="0" y="0"/>
                <wp:positionH relativeFrom="column">
                  <wp:posOffset>545465</wp:posOffset>
                </wp:positionH>
                <wp:positionV relativeFrom="paragraph">
                  <wp:posOffset>627380</wp:posOffset>
                </wp:positionV>
                <wp:extent cx="1771650" cy="3619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44C0" w:rsidRPr="00153E02" w:rsidRDefault="00D444C0" w:rsidP="00D44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Защита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42.95pt;margin-top:49.4pt;width:139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" fillcolor="window" strokecolor="windowText" strokeweight=".5pt">
                <v:textbox>
                  <w:txbxContent>
                    <w:p w:rsidR="00D444C0" w:rsidRPr="00153E02" w:rsidRDefault="00D444C0" w:rsidP="00D44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Защита проекта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153E02" w:rsidRDefault="00D444C0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C9EA9F" wp14:editId="003ADDFC">
                <wp:simplePos x="0" y="0"/>
                <wp:positionH relativeFrom="column">
                  <wp:posOffset>545465</wp:posOffset>
                </wp:positionH>
                <wp:positionV relativeFrom="paragraph">
                  <wp:posOffset>495935</wp:posOffset>
                </wp:positionV>
                <wp:extent cx="1771650" cy="533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44C0" w:rsidRDefault="00D444C0" w:rsidP="00D44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Время защиты – </w:t>
                            </w:r>
                          </w:p>
                          <w:p w:rsidR="00D444C0" w:rsidRPr="00153E02" w:rsidRDefault="00D444C0" w:rsidP="00D44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 – 15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left:0;text-align:left;margin-left:42.95pt;margin-top:39.05pt;width:139.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" fillcolor="window" strokecolor="windowText" strokeweight=".5pt">
                <v:textbox>
                  <w:txbxContent>
                    <w:p w:rsidR="00D444C0" w:rsidRDefault="00D444C0" w:rsidP="00D44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Время защиты – </w:t>
                      </w:r>
                    </w:p>
                    <w:p w:rsidR="00D444C0" w:rsidRPr="00153E02" w:rsidRDefault="00D444C0" w:rsidP="00D44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 – 15 мин.</w:t>
                      </w:r>
                    </w:p>
                  </w:txbxContent>
                </v:textbox>
              </v:rect>
            </w:pict>
          </mc:Fallback>
        </mc:AlternateContent>
      </w:r>
    </w:p>
    <w:p w:rsidR="00153E02" w:rsidRDefault="00B84BDD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b/>
          <w:i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D7123" wp14:editId="065A3511">
                <wp:simplePos x="0" y="0"/>
                <wp:positionH relativeFrom="column">
                  <wp:posOffset>379730</wp:posOffset>
                </wp:positionH>
                <wp:positionV relativeFrom="paragraph">
                  <wp:posOffset>294640</wp:posOffset>
                </wp:positionV>
                <wp:extent cx="2171700" cy="13144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3E02" w:rsidRDefault="00153E02" w:rsidP="00153E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определить</w:t>
                            </w:r>
                          </w:p>
                          <w:p w:rsidR="00153E02" w:rsidRDefault="00153E02" w:rsidP="00153E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изыскать</w:t>
                            </w:r>
                          </w:p>
                          <w:p w:rsidR="00153E02" w:rsidRDefault="00153E02" w:rsidP="00153E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привлечь</w:t>
                            </w:r>
                          </w:p>
                          <w:p w:rsidR="00153E02" w:rsidRDefault="00153E02" w:rsidP="00153E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научить</w:t>
                            </w:r>
                          </w:p>
                          <w:p w:rsidR="00153E02" w:rsidRDefault="00153E02" w:rsidP="00153E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сформулировать</w:t>
                            </w:r>
                          </w:p>
                          <w:p w:rsidR="00153E02" w:rsidRDefault="00153E02" w:rsidP="00153E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-развить</w:t>
                            </w:r>
                          </w:p>
                          <w:p w:rsidR="00153E02" w:rsidRPr="004625DA" w:rsidRDefault="00153E02" w:rsidP="00153E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исследовать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left:0;text-align:left;margin-left:29.9pt;margin-top:23.2pt;width:171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" fillcolor="window" strokecolor="windowText" strokeweight=".5pt">
                <v:textbox>
                  <w:txbxContent>
                    <w:p w:rsidR="00153E02" w:rsidRDefault="00153E02" w:rsidP="00153E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определить</w:t>
                      </w:r>
                    </w:p>
                    <w:p w:rsidR="00153E02" w:rsidRDefault="00153E02" w:rsidP="00153E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изыскать</w:t>
                      </w:r>
                    </w:p>
                    <w:p w:rsidR="00153E02" w:rsidRDefault="00153E02" w:rsidP="00153E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привлечь</w:t>
                      </w:r>
                    </w:p>
                    <w:p w:rsidR="00153E02" w:rsidRDefault="00153E02" w:rsidP="00153E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научить</w:t>
                      </w:r>
                    </w:p>
                    <w:p w:rsidR="00153E02" w:rsidRDefault="00153E02" w:rsidP="00153E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сформулировать</w:t>
                      </w:r>
                    </w:p>
                    <w:p w:rsidR="00153E02" w:rsidRDefault="00153E02" w:rsidP="00153E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-развить</w:t>
                      </w:r>
                    </w:p>
                    <w:p w:rsidR="00153E02" w:rsidRPr="004625DA" w:rsidRDefault="00153E02" w:rsidP="00153E0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исследовать</w:t>
                      </w:r>
                    </w:p>
                  </w:txbxContent>
                </v:textbox>
              </v:rect>
            </w:pict>
          </mc:Fallback>
        </mc:AlternateContent>
      </w:r>
    </w:p>
    <w:p w:rsidR="00153E02" w:rsidRDefault="00577FA9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3F7C49" wp14:editId="4E8FE246">
                <wp:simplePos x="0" y="0"/>
                <wp:positionH relativeFrom="column">
                  <wp:posOffset>-106045</wp:posOffset>
                </wp:positionH>
                <wp:positionV relativeFrom="paragraph">
                  <wp:posOffset>220345</wp:posOffset>
                </wp:positionV>
                <wp:extent cx="485775" cy="0"/>
                <wp:effectExtent l="0" t="76200" r="2857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-8.35pt;margin-top:17.35pt;width:38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" strokecolor="windowText" strokeweight="1.75pt">
                <v:stroke endarrow="open"/>
              </v:shape>
            </w:pict>
          </mc:Fallback>
        </mc:AlternateContent>
      </w:r>
    </w:p>
    <w:p w:rsidR="00153E02" w:rsidRDefault="00577FA9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F7C49" wp14:editId="4E8FE246">
                <wp:simplePos x="0" y="0"/>
                <wp:positionH relativeFrom="column">
                  <wp:posOffset>-106045</wp:posOffset>
                </wp:positionH>
                <wp:positionV relativeFrom="paragraph">
                  <wp:posOffset>260350</wp:posOffset>
                </wp:positionV>
                <wp:extent cx="485775" cy="0"/>
                <wp:effectExtent l="0" t="76200" r="285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8.35pt;margin-top:20.5pt;width:38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" strokecolor="windowText" strokeweight="1.75pt">
                <v:stroke endarrow="open"/>
              </v:shape>
            </w:pict>
          </mc:Fallback>
        </mc:AlternateContent>
      </w:r>
      <w:r w:rsidR="00B84BDD">
        <w:rPr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AF3DE" wp14:editId="5A9A4DBC">
                <wp:simplePos x="0" y="0"/>
                <wp:positionH relativeFrom="column">
                  <wp:posOffset>379730</wp:posOffset>
                </wp:positionH>
                <wp:positionV relativeFrom="paragraph">
                  <wp:posOffset>481330</wp:posOffset>
                </wp:positionV>
                <wp:extent cx="2171700" cy="10858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BDD" w:rsidRPr="00B84BDD" w:rsidRDefault="00B84BDD" w:rsidP="00B84BDD">
                            <w:pPr>
                              <w:pStyle w:val="51"/>
                              <w:shd w:val="clear" w:color="auto" w:fill="auto"/>
                              <w:spacing w:before="0" w:after="304" w:line="254" w:lineRule="exact"/>
                              <w:ind w:left="2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B84BDD">
                              <w:rPr>
                                <w:sz w:val="24"/>
                                <w:szCs w:val="24"/>
                              </w:rPr>
                              <w:t>анализ, синтез, конкретизация, обобщение, абстрагирование, сравнение, выявление существенного, доказательство, дедукция, индукция</w:t>
                            </w:r>
                          </w:p>
                          <w:p w:rsidR="00B84BDD" w:rsidRPr="004625DA" w:rsidRDefault="00B84BDD" w:rsidP="00B84B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left:0;text-align:left;margin-left:29.9pt;margin-top:37.9pt;width:171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" fillcolor="window" strokecolor="windowText" strokeweight=".5pt">
                <v:textbox>
                  <w:txbxContent>
                    <w:p w:rsidR="00B84BDD" w:rsidRPr="00B84BDD" w:rsidRDefault="00B84BDD" w:rsidP="00B84BDD">
                      <w:pPr>
                        <w:pStyle w:val="51"/>
                        <w:shd w:val="clear" w:color="auto" w:fill="auto"/>
                        <w:spacing w:before="0" w:after="304" w:line="254" w:lineRule="exact"/>
                        <w:ind w:left="20" w:right="20"/>
                        <w:rPr>
                          <w:sz w:val="24"/>
                          <w:szCs w:val="24"/>
                        </w:rPr>
                      </w:pPr>
                      <w:r w:rsidRPr="00B84BDD">
                        <w:rPr>
                          <w:sz w:val="24"/>
                          <w:szCs w:val="24"/>
                        </w:rPr>
                        <w:t>анализ, синтез, конкретизация, обобщение, абстрагирование, сравнение, выявление существенного, доказательство, дедукция, индукция</w:t>
                      </w:r>
                    </w:p>
                    <w:p w:rsidR="00B84BDD" w:rsidRPr="004625DA" w:rsidRDefault="00B84BDD" w:rsidP="00B84BD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3E02" w:rsidRDefault="00577FA9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3F7C49" wp14:editId="4E8FE246">
                <wp:simplePos x="0" y="0"/>
                <wp:positionH relativeFrom="column">
                  <wp:posOffset>17780</wp:posOffset>
                </wp:positionH>
                <wp:positionV relativeFrom="paragraph">
                  <wp:posOffset>624205</wp:posOffset>
                </wp:positionV>
                <wp:extent cx="36195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.4pt;margin-top:49.15pt;width:28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" strokecolor="windowText" strokeweight="1.75pt">
                <v:stroke endarrow="open"/>
              </v:shape>
            </w:pict>
          </mc:Fallback>
        </mc:AlternateContent>
      </w:r>
    </w:p>
    <w:p w:rsidR="00153E02" w:rsidRDefault="00A245F4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b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FB752C" wp14:editId="75CAE290">
                <wp:simplePos x="0" y="0"/>
                <wp:positionH relativeFrom="column">
                  <wp:posOffset>379730</wp:posOffset>
                </wp:positionH>
                <wp:positionV relativeFrom="paragraph">
                  <wp:posOffset>418465</wp:posOffset>
                </wp:positionV>
                <wp:extent cx="2171700" cy="13620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5F4" w:rsidRDefault="00A245F4" w:rsidP="00A245F4">
                            <w:pPr>
                              <w:pStyle w:val="110"/>
                              <w:shd w:val="clear" w:color="auto" w:fill="auto"/>
                              <w:spacing w:before="0" w:line="250" w:lineRule="exact"/>
                              <w:ind w:left="20"/>
                            </w:pPr>
                            <w:r>
                              <w:t>Где искать информацию?</w:t>
                            </w:r>
                          </w:p>
                          <w:p w:rsidR="00A245F4" w:rsidRDefault="00A245F4" w:rsidP="00A245F4">
                            <w:pPr>
                              <w:pStyle w:val="51"/>
                              <w:shd w:val="clear" w:color="auto" w:fill="auto"/>
                              <w:spacing w:before="0" w:after="281" w:line="250" w:lineRule="exact"/>
                              <w:ind w:left="20" w:right="20"/>
                            </w:pPr>
                            <w:r>
                              <w:t>Библиотеки, музеи, выставки, Интернет, соседи, родственники, домашние, ведомственные и государственные архивы; образовательные организации и др.</w:t>
                            </w:r>
                          </w:p>
                          <w:p w:rsidR="00A245F4" w:rsidRPr="004625DA" w:rsidRDefault="00A245F4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2" style="position:absolute;left:0;text-align:left;margin-left:29.9pt;margin-top:32.95pt;width:171pt;height:10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" fillcolor="window" strokecolor="windowText" strokeweight=".5pt">
                <v:textbox>
                  <w:txbxContent>
                    <w:p w:rsidR="00A245F4" w:rsidRDefault="00A245F4" w:rsidP="00A245F4">
                      <w:pPr>
                        <w:pStyle w:val="110"/>
                        <w:shd w:val="clear" w:color="auto" w:fill="auto"/>
                        <w:spacing w:before="0" w:line="250" w:lineRule="exact"/>
                        <w:ind w:left="20"/>
                      </w:pPr>
                      <w:r>
                        <w:t>Где искать информацию?</w:t>
                      </w:r>
                    </w:p>
                    <w:p w:rsidR="00A245F4" w:rsidRDefault="00A245F4" w:rsidP="00A245F4">
                      <w:pPr>
                        <w:pStyle w:val="51"/>
                        <w:shd w:val="clear" w:color="auto" w:fill="auto"/>
                        <w:spacing w:before="0" w:after="281" w:line="250" w:lineRule="exact"/>
                        <w:ind w:left="20" w:right="20"/>
                      </w:pPr>
                      <w:r>
                        <w:t>Библиотеки, музеи, выставки, Интернет, соседи, родственники, домашние, ведомственные и государственные архивы; образовательные организации и др.</w:t>
                      </w:r>
                    </w:p>
                    <w:p w:rsidR="00A245F4" w:rsidRPr="004625DA" w:rsidRDefault="00A245F4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3E02" w:rsidRDefault="00577FA9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3F7C49" wp14:editId="4E8FE246">
                <wp:simplePos x="0" y="0"/>
                <wp:positionH relativeFrom="column">
                  <wp:posOffset>103505</wp:posOffset>
                </wp:positionH>
                <wp:positionV relativeFrom="paragraph">
                  <wp:posOffset>275590</wp:posOffset>
                </wp:positionV>
                <wp:extent cx="276225" cy="0"/>
                <wp:effectExtent l="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.15pt;margin-top:21.7pt;width:21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" strokecolor="windowText" strokeweight="1.75pt">
                <v:stroke endarrow="open"/>
              </v:shape>
            </w:pict>
          </mc:Fallback>
        </mc:AlternateContent>
      </w: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A245F4">
      <w:pPr>
        <w:pStyle w:val="51"/>
        <w:shd w:val="clear" w:color="auto" w:fill="auto"/>
        <w:spacing w:before="0" w:after="784" w:line="278" w:lineRule="exact"/>
        <w:ind w:left="20" w:right="20"/>
      </w:pPr>
      <w:r w:rsidRPr="00A245F4">
        <w:rPr>
          <w:rFonts w:ascii="Courier New" w:eastAsia="Courier New" w:hAnsi="Courier New" w:cs="Courier New"/>
          <w:b/>
          <w:i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E8A4F4" wp14:editId="400D0A78">
                <wp:simplePos x="0" y="0"/>
                <wp:positionH relativeFrom="column">
                  <wp:posOffset>627380</wp:posOffset>
                </wp:positionH>
                <wp:positionV relativeFrom="paragraph">
                  <wp:posOffset>88900</wp:posOffset>
                </wp:positionV>
                <wp:extent cx="2028825" cy="27146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44C0" w:rsidRPr="00D444C0" w:rsidRDefault="00D444C0" w:rsidP="00D444C0">
                            <w:pPr>
                              <w:pStyle w:val="51"/>
                              <w:shd w:val="clear" w:color="auto" w:fill="auto"/>
                              <w:spacing w:before="0" w:after="0"/>
                              <w:ind w:left="20" w:right="20"/>
                              <w:rPr>
                                <w:sz w:val="24"/>
                                <w:szCs w:val="24"/>
                              </w:rPr>
                            </w:pPr>
                            <w:r w:rsidRPr="00D444C0">
                              <w:rPr>
                                <w:sz w:val="24"/>
                                <w:szCs w:val="24"/>
                              </w:rPr>
                              <w:t>Возможно, сегодня вы услышите примеры творческих форм - не забудьте их вписать:</w:t>
                            </w:r>
                          </w:p>
                          <w:p w:rsidR="00A245F4" w:rsidRDefault="00D444C0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D444C0" w:rsidRDefault="00D444C0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D444C0" w:rsidRDefault="00D444C0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D444C0" w:rsidRDefault="00D444C0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D444C0" w:rsidRDefault="00D444C0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D444C0" w:rsidRDefault="00D444C0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D444C0" w:rsidRDefault="00D444C0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D444C0" w:rsidRDefault="00D444C0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D444C0" w:rsidRDefault="00D444C0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D444C0" w:rsidRDefault="00D444C0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D444C0" w:rsidRDefault="00D444C0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D444C0" w:rsidRPr="004625DA" w:rsidRDefault="00D444C0" w:rsidP="00A245F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3" style="position:absolute;left:0;text-align:left;margin-left:49.4pt;margin-top:7pt;width:159.75pt;height:2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" fillcolor="window" strokecolor="windowText" strokeweight=".5pt">
                <v:textbox>
                  <w:txbxContent>
                    <w:p w:rsidR="00D444C0" w:rsidRPr="00D444C0" w:rsidRDefault="00D444C0" w:rsidP="00D444C0">
                      <w:pPr>
                        <w:pStyle w:val="51"/>
                        <w:shd w:val="clear" w:color="auto" w:fill="auto"/>
                        <w:spacing w:before="0" w:after="0"/>
                        <w:ind w:left="20" w:right="20"/>
                        <w:rPr>
                          <w:sz w:val="24"/>
                          <w:szCs w:val="24"/>
                        </w:rPr>
                      </w:pPr>
                      <w:r w:rsidRPr="00D444C0">
                        <w:rPr>
                          <w:sz w:val="24"/>
                          <w:szCs w:val="24"/>
                        </w:rPr>
                        <w:t>Возможно, сегодня вы услышите примеры творческих форм - не забудьте их вписать:</w:t>
                      </w:r>
                    </w:p>
                    <w:p w:rsidR="00A245F4" w:rsidRDefault="00D444C0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D444C0" w:rsidRDefault="00D444C0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D444C0" w:rsidRDefault="00D444C0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D444C0" w:rsidRDefault="00D444C0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D444C0" w:rsidRDefault="00D444C0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D444C0" w:rsidRDefault="00D444C0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D444C0" w:rsidRDefault="00D444C0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D444C0" w:rsidRDefault="00D444C0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D444C0" w:rsidRDefault="00D444C0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D444C0" w:rsidRDefault="00D444C0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D444C0" w:rsidRDefault="00D444C0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D444C0" w:rsidRPr="004625DA" w:rsidRDefault="00D444C0" w:rsidP="00A245F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3E02" w:rsidRDefault="00577FA9">
      <w:pPr>
        <w:pStyle w:val="51"/>
        <w:shd w:val="clear" w:color="auto" w:fill="auto"/>
        <w:spacing w:before="0" w:after="784" w:line="278" w:lineRule="exact"/>
        <w:ind w:left="20"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3F7C49" wp14:editId="4E8FE246">
                <wp:simplePos x="0" y="0"/>
                <wp:positionH relativeFrom="column">
                  <wp:posOffset>379730</wp:posOffset>
                </wp:positionH>
                <wp:positionV relativeFrom="paragraph">
                  <wp:posOffset>24130</wp:posOffset>
                </wp:positionV>
                <wp:extent cx="24765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9.9pt;margin-top:1.9pt;width:19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" strokecolor="windowText" strokeweight="1.75pt">
                <v:stroke endarrow="open"/>
              </v:shape>
            </w:pict>
          </mc:Fallback>
        </mc:AlternateContent>
      </w: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153E02">
      <w:pPr>
        <w:pStyle w:val="51"/>
        <w:shd w:val="clear" w:color="auto" w:fill="auto"/>
        <w:spacing w:before="0" w:after="784" w:line="278" w:lineRule="exact"/>
        <w:ind w:left="20" w:right="20"/>
      </w:pPr>
    </w:p>
    <w:p w:rsidR="00153E02" w:rsidRDefault="00153E02">
      <w:pPr>
        <w:pStyle w:val="110"/>
        <w:shd w:val="clear" w:color="auto" w:fill="auto"/>
        <w:spacing w:before="0"/>
        <w:ind w:left="20"/>
      </w:pPr>
    </w:p>
    <w:p w:rsidR="00153E02" w:rsidRDefault="00153E02">
      <w:pPr>
        <w:pStyle w:val="110"/>
        <w:shd w:val="clear" w:color="auto" w:fill="auto"/>
        <w:spacing w:before="0"/>
        <w:ind w:left="20"/>
      </w:pPr>
    </w:p>
    <w:p w:rsidR="00153E02" w:rsidRDefault="00153E02">
      <w:pPr>
        <w:pStyle w:val="110"/>
        <w:shd w:val="clear" w:color="auto" w:fill="auto"/>
        <w:spacing w:before="0"/>
        <w:ind w:left="20"/>
      </w:pPr>
    </w:p>
    <w:p w:rsidR="00153E02" w:rsidRDefault="00153E02">
      <w:pPr>
        <w:pStyle w:val="110"/>
        <w:shd w:val="clear" w:color="auto" w:fill="auto"/>
        <w:spacing w:before="0"/>
        <w:ind w:left="20"/>
      </w:pPr>
    </w:p>
    <w:sectPr w:rsidR="00153E02">
      <w:type w:val="continuous"/>
      <w:pgSz w:w="11909" w:h="16838"/>
      <w:pgMar w:top="831" w:right="1452" w:bottom="1892" w:left="1087" w:header="0" w:footer="3" w:gutter="0"/>
      <w:cols w:num="3" w:space="720" w:equalWidth="0">
        <w:col w:w="2400" w:space="499"/>
        <w:col w:w="2554" w:space="677"/>
        <w:col w:w="32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5B" w:rsidRDefault="007B695B">
      <w:r>
        <w:separator/>
      </w:r>
    </w:p>
  </w:endnote>
  <w:endnote w:type="continuationSeparator" w:id="0">
    <w:p w:rsidR="007B695B" w:rsidRDefault="007B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A" w:rsidRDefault="004625D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A" w:rsidRDefault="004625D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A" w:rsidRDefault="004625DA">
    <w:pPr>
      <w:rPr>
        <w:sz w:val="2"/>
        <w:szCs w:val="2"/>
      </w:rPr>
    </w:pPr>
  </w:p>
  <w:p w:rsidR="004625DA" w:rsidRDefault="004625D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5B" w:rsidRDefault="007B695B">
      <w:r>
        <w:separator/>
      </w:r>
    </w:p>
  </w:footnote>
  <w:footnote w:type="continuationSeparator" w:id="0">
    <w:p w:rsidR="007B695B" w:rsidRDefault="007B695B">
      <w:r>
        <w:continuationSeparator/>
      </w:r>
    </w:p>
  </w:footnote>
  <w:footnote w:id="1">
    <w:p w:rsidR="004625DA" w:rsidRDefault="004625DA">
      <w:pPr>
        <w:pStyle w:val="a5"/>
        <w:shd w:val="clear" w:color="auto" w:fill="auto"/>
        <w:spacing w:line="226" w:lineRule="exact"/>
        <w:ind w:left="20" w:right="760"/>
      </w:pPr>
      <w:r>
        <w:rPr>
          <w:vertAlign w:val="superscript"/>
        </w:rPr>
        <w:footnoteRef/>
      </w:r>
      <w:r>
        <w:t xml:space="preserve"> Библиографическая ссылка. Общие требования и правила составления: издание официальное. М.: </w:t>
      </w:r>
      <w:proofErr w:type="spellStart"/>
      <w:r>
        <w:t>Стандартинформ</w:t>
      </w:r>
      <w:proofErr w:type="spellEnd"/>
      <w:r>
        <w:t xml:space="preserve">, 2008. </w:t>
      </w:r>
      <w:r>
        <w:rPr>
          <w:lang w:val="en-US" w:eastAsia="en-US" w:bidi="en-US"/>
        </w:rPr>
        <w:t>URL</w:t>
      </w:r>
      <w:r w:rsidRPr="00182871">
        <w:rPr>
          <w:lang w:eastAsia="en-US" w:bidi="en-US"/>
        </w:rPr>
        <w:t>:</w:t>
      </w:r>
      <w:hyperlink r:id="rId1" w:history="1">
        <w:r w:rsidRPr="00182871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 xml:space="preserve">http://protect.gost.ru/document.aspx?control=7&amp;id=173511 </w:t>
        </w:r>
      </w:hyperlink>
      <w:r>
        <w:t>(дата обращения:</w:t>
      </w:r>
    </w:p>
    <w:p w:rsidR="004625DA" w:rsidRDefault="004625DA">
      <w:pPr>
        <w:pStyle w:val="a5"/>
        <w:numPr>
          <w:ilvl w:val="0"/>
          <w:numId w:val="1"/>
        </w:numPr>
        <w:shd w:val="clear" w:color="auto" w:fill="auto"/>
        <w:tabs>
          <w:tab w:val="left" w:pos="1090"/>
        </w:tabs>
        <w:spacing w:line="226" w:lineRule="exact"/>
        <w:ind w:left="20"/>
        <w:jc w:val="both"/>
      </w:pPr>
      <w:r>
        <w:t>. С. 4.</w:t>
      </w:r>
    </w:p>
  </w:footnote>
  <w:footnote w:id="2">
    <w:p w:rsidR="004625DA" w:rsidRDefault="004625DA">
      <w:pPr>
        <w:pStyle w:val="a5"/>
        <w:shd w:val="clear" w:color="auto" w:fill="auto"/>
        <w:spacing w:line="226" w:lineRule="exact"/>
        <w:ind w:left="20"/>
      </w:pPr>
      <w:r>
        <w:rPr>
          <w:vertAlign w:val="superscript"/>
        </w:rPr>
        <w:footnoteRef/>
      </w:r>
      <w:r>
        <w:t xml:space="preserve"> Там же. С. 5.</w:t>
      </w:r>
    </w:p>
  </w:footnote>
  <w:footnote w:id="3">
    <w:p w:rsidR="004625DA" w:rsidRDefault="004625DA">
      <w:pPr>
        <w:pStyle w:val="a5"/>
        <w:shd w:val="clear" w:color="auto" w:fill="auto"/>
        <w:spacing w:line="226" w:lineRule="exact"/>
        <w:ind w:left="20" w:right="800"/>
      </w:pPr>
      <w:r>
        <w:rPr>
          <w:vertAlign w:val="superscript"/>
        </w:rPr>
        <w:footnoteRef/>
      </w:r>
      <w:r>
        <w:t xml:space="preserve"> В круглые скобки заключаются только </w:t>
      </w:r>
      <w:proofErr w:type="spellStart"/>
      <w:r>
        <w:t>внутритекстовые</w:t>
      </w:r>
      <w:proofErr w:type="spellEnd"/>
      <w:r>
        <w:t xml:space="preserve"> ссылки, для отсылок к </w:t>
      </w:r>
      <w:proofErr w:type="spellStart"/>
      <w:r>
        <w:t>затекстовым</w:t>
      </w:r>
      <w:proofErr w:type="spellEnd"/>
      <w:r>
        <w:t xml:space="preserve"> ссылкам, согласно ГОСТу </w:t>
      </w:r>
      <w:proofErr w:type="gramStart"/>
      <w:r>
        <w:t>Р</w:t>
      </w:r>
      <w:proofErr w:type="gramEnd"/>
      <w:r>
        <w:t xml:space="preserve"> 7.0.5 - 2008, они не используются.</w:t>
      </w:r>
    </w:p>
  </w:footnote>
  <w:footnote w:id="4">
    <w:p w:rsidR="004625DA" w:rsidRDefault="004625DA">
      <w:pPr>
        <w:pStyle w:val="a5"/>
        <w:shd w:val="clear" w:color="auto" w:fill="auto"/>
        <w:spacing w:line="226" w:lineRule="exact"/>
        <w:ind w:left="20" w:right="440"/>
      </w:pPr>
      <w:r>
        <w:rPr>
          <w:vertAlign w:val="superscript"/>
        </w:rPr>
        <w:footnoteRef/>
      </w:r>
      <w:r>
        <w:t xml:space="preserve"> Многоточие, заменяющее часть названия в отсылке, является в данном случае предписанным знаком, а не пунктуационным, поэтому до него и после него ставится пробел.</w:t>
      </w:r>
    </w:p>
  </w:footnote>
  <w:footnote w:id="5">
    <w:p w:rsidR="004625DA" w:rsidRDefault="004625DA">
      <w:pPr>
        <w:pStyle w:val="a5"/>
        <w:shd w:val="clear" w:color="auto" w:fill="auto"/>
        <w:spacing w:line="226" w:lineRule="exact"/>
        <w:ind w:left="20" w:right="780"/>
      </w:pPr>
      <w:r>
        <w:rPr>
          <w:vertAlign w:val="superscript"/>
        </w:rPr>
        <w:footnoteRef/>
      </w:r>
      <w:r>
        <w:t xml:space="preserve"> Библиографическая ссылка. Общие требования и правила составления: издание официальное. М.: </w:t>
      </w:r>
      <w:proofErr w:type="spellStart"/>
      <w:r>
        <w:t>Стандартинформ</w:t>
      </w:r>
      <w:proofErr w:type="spellEnd"/>
      <w:r>
        <w:t xml:space="preserve">, 2008. </w:t>
      </w:r>
      <w:r>
        <w:rPr>
          <w:lang w:val="en-US" w:eastAsia="en-US" w:bidi="en-US"/>
        </w:rPr>
        <w:t>URL</w:t>
      </w:r>
      <w:r w:rsidRPr="00182871">
        <w:rPr>
          <w:lang w:eastAsia="en-US" w:bidi="en-US"/>
        </w:rPr>
        <w:t>:</w:t>
      </w:r>
      <w:hyperlink r:id="rId2" w:history="1">
        <w:r w:rsidRPr="00182871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 xml:space="preserve">http://protect.gost.ru/document.aspx?control=7&amp;id=173511 </w:t>
        </w:r>
      </w:hyperlink>
      <w:r>
        <w:t>(дата обращения:</w:t>
      </w:r>
    </w:p>
    <w:p w:rsidR="004625DA" w:rsidRDefault="004625DA">
      <w:pPr>
        <w:pStyle w:val="a5"/>
        <w:numPr>
          <w:ilvl w:val="0"/>
          <w:numId w:val="2"/>
        </w:numPr>
        <w:shd w:val="clear" w:color="auto" w:fill="auto"/>
        <w:tabs>
          <w:tab w:val="left" w:pos="1090"/>
        </w:tabs>
        <w:spacing w:line="226" w:lineRule="exact"/>
        <w:ind w:left="20"/>
        <w:jc w:val="both"/>
      </w:pPr>
      <w:r>
        <w:t>. С. 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A" w:rsidRDefault="007B695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6.15pt;margin-top:64.65pt;width:12pt;height:5.0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25DA" w:rsidRDefault="004625D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Tahoma65pt"/>
                  </w:rPr>
                  <w:t>124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7.5pt;margin-top:48.35pt;width:70.5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25DA" w:rsidRDefault="004625D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Иванов Иван Иванович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86C"/>
    <w:multiLevelType w:val="multilevel"/>
    <w:tmpl w:val="32AAE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A0290"/>
    <w:multiLevelType w:val="multilevel"/>
    <w:tmpl w:val="F68C2052"/>
    <w:lvl w:ilvl="0">
      <w:start w:val="2008"/>
      <w:numFmt w:val="decimal"/>
      <w:lvlText w:val="05.10.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F7866"/>
    <w:multiLevelType w:val="multilevel"/>
    <w:tmpl w:val="7E8A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96998"/>
    <w:multiLevelType w:val="multilevel"/>
    <w:tmpl w:val="8B1E885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55B"/>
    <w:multiLevelType w:val="multilevel"/>
    <w:tmpl w:val="9E3CED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C0963"/>
    <w:multiLevelType w:val="multilevel"/>
    <w:tmpl w:val="8B56F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42E96"/>
    <w:multiLevelType w:val="multilevel"/>
    <w:tmpl w:val="F6DE3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1174DA"/>
    <w:multiLevelType w:val="multilevel"/>
    <w:tmpl w:val="2D84A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EE7D33"/>
    <w:multiLevelType w:val="multilevel"/>
    <w:tmpl w:val="E53A9B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F5726C"/>
    <w:multiLevelType w:val="multilevel"/>
    <w:tmpl w:val="B7BAC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B27A23"/>
    <w:multiLevelType w:val="multilevel"/>
    <w:tmpl w:val="D78CD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DE0CB2"/>
    <w:multiLevelType w:val="multilevel"/>
    <w:tmpl w:val="4FF4DA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B463C6"/>
    <w:multiLevelType w:val="multilevel"/>
    <w:tmpl w:val="DA266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A059C4"/>
    <w:multiLevelType w:val="multilevel"/>
    <w:tmpl w:val="1742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270448"/>
    <w:multiLevelType w:val="multilevel"/>
    <w:tmpl w:val="E028E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E47384"/>
    <w:multiLevelType w:val="multilevel"/>
    <w:tmpl w:val="C9B0E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D7487F"/>
    <w:multiLevelType w:val="multilevel"/>
    <w:tmpl w:val="D368D438"/>
    <w:lvl w:ilvl="0">
      <w:start w:val="2008"/>
      <w:numFmt w:val="decimal"/>
      <w:lvlText w:val="05.10.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186987"/>
    <w:multiLevelType w:val="multilevel"/>
    <w:tmpl w:val="7FF2052A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AF7DBD"/>
    <w:multiLevelType w:val="multilevel"/>
    <w:tmpl w:val="43D6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3F07E7"/>
    <w:multiLevelType w:val="multilevel"/>
    <w:tmpl w:val="BB4E1D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514AA9"/>
    <w:multiLevelType w:val="multilevel"/>
    <w:tmpl w:val="D12E5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9862A0"/>
    <w:multiLevelType w:val="multilevel"/>
    <w:tmpl w:val="AB72D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76611D"/>
    <w:multiLevelType w:val="multilevel"/>
    <w:tmpl w:val="BD3C5D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29400F"/>
    <w:multiLevelType w:val="multilevel"/>
    <w:tmpl w:val="6EECB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1E4E3C"/>
    <w:multiLevelType w:val="multilevel"/>
    <w:tmpl w:val="4852C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7061E1"/>
    <w:multiLevelType w:val="multilevel"/>
    <w:tmpl w:val="95E86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854076"/>
    <w:multiLevelType w:val="multilevel"/>
    <w:tmpl w:val="723E5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F68DD"/>
    <w:multiLevelType w:val="multilevel"/>
    <w:tmpl w:val="5352F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25063B"/>
    <w:multiLevelType w:val="multilevel"/>
    <w:tmpl w:val="7A6CE56C"/>
    <w:lvl w:ilvl="0">
      <w:start w:val="2"/>
      <w:numFmt w:val="decimal"/>
      <w:lvlText w:val="1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B46591"/>
    <w:multiLevelType w:val="multilevel"/>
    <w:tmpl w:val="702CC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EC7477"/>
    <w:multiLevelType w:val="multilevel"/>
    <w:tmpl w:val="A5E27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BAB333A"/>
    <w:multiLevelType w:val="multilevel"/>
    <w:tmpl w:val="8780D6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F14C38"/>
    <w:multiLevelType w:val="multilevel"/>
    <w:tmpl w:val="70C83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6C1554"/>
    <w:multiLevelType w:val="multilevel"/>
    <w:tmpl w:val="EA74F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790B96"/>
    <w:multiLevelType w:val="multilevel"/>
    <w:tmpl w:val="3B2EB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1A48CF"/>
    <w:multiLevelType w:val="multilevel"/>
    <w:tmpl w:val="D310C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8E56FE"/>
    <w:multiLevelType w:val="multilevel"/>
    <w:tmpl w:val="49581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034D74"/>
    <w:multiLevelType w:val="multilevel"/>
    <w:tmpl w:val="4164F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C97768"/>
    <w:multiLevelType w:val="multilevel"/>
    <w:tmpl w:val="1F487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2A1736D"/>
    <w:multiLevelType w:val="multilevel"/>
    <w:tmpl w:val="EDDCD1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2F5139"/>
    <w:multiLevelType w:val="multilevel"/>
    <w:tmpl w:val="85C2C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DA7ED0"/>
    <w:multiLevelType w:val="multilevel"/>
    <w:tmpl w:val="7C4AB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DE2ACC"/>
    <w:multiLevelType w:val="multilevel"/>
    <w:tmpl w:val="1AF0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7908B5"/>
    <w:multiLevelType w:val="multilevel"/>
    <w:tmpl w:val="6DEA1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4C230C"/>
    <w:multiLevelType w:val="multilevel"/>
    <w:tmpl w:val="5BC27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AA435C"/>
    <w:multiLevelType w:val="multilevel"/>
    <w:tmpl w:val="B2982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2C37B9"/>
    <w:multiLevelType w:val="multilevel"/>
    <w:tmpl w:val="0A967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4A5C85"/>
    <w:multiLevelType w:val="multilevel"/>
    <w:tmpl w:val="367CC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C8647B"/>
    <w:multiLevelType w:val="multilevel"/>
    <w:tmpl w:val="068C9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9F45247"/>
    <w:multiLevelType w:val="hybridMultilevel"/>
    <w:tmpl w:val="B8B8F3A4"/>
    <w:lvl w:ilvl="0" w:tplc="81EE2A6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0">
    <w:nsid w:val="7CE23C66"/>
    <w:multiLevelType w:val="multilevel"/>
    <w:tmpl w:val="CCA46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D2A7F12"/>
    <w:multiLevelType w:val="multilevel"/>
    <w:tmpl w:val="306E5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EE9012D"/>
    <w:multiLevelType w:val="multilevel"/>
    <w:tmpl w:val="762A9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FB10CB4"/>
    <w:multiLevelType w:val="multilevel"/>
    <w:tmpl w:val="30161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51"/>
  </w:num>
  <w:num w:numId="4">
    <w:abstractNumId w:val="33"/>
  </w:num>
  <w:num w:numId="5">
    <w:abstractNumId w:val="40"/>
  </w:num>
  <w:num w:numId="6">
    <w:abstractNumId w:val="48"/>
  </w:num>
  <w:num w:numId="7">
    <w:abstractNumId w:val="29"/>
  </w:num>
  <w:num w:numId="8">
    <w:abstractNumId w:val="25"/>
  </w:num>
  <w:num w:numId="9">
    <w:abstractNumId w:val="15"/>
  </w:num>
  <w:num w:numId="10">
    <w:abstractNumId w:val="34"/>
  </w:num>
  <w:num w:numId="11">
    <w:abstractNumId w:val="46"/>
  </w:num>
  <w:num w:numId="12">
    <w:abstractNumId w:val="22"/>
  </w:num>
  <w:num w:numId="13">
    <w:abstractNumId w:val="19"/>
  </w:num>
  <w:num w:numId="14">
    <w:abstractNumId w:val="39"/>
  </w:num>
  <w:num w:numId="15">
    <w:abstractNumId w:val="11"/>
  </w:num>
  <w:num w:numId="16">
    <w:abstractNumId w:val="8"/>
  </w:num>
  <w:num w:numId="17">
    <w:abstractNumId w:val="24"/>
  </w:num>
  <w:num w:numId="18">
    <w:abstractNumId w:val="41"/>
  </w:num>
  <w:num w:numId="19">
    <w:abstractNumId w:val="3"/>
  </w:num>
  <w:num w:numId="20">
    <w:abstractNumId w:val="20"/>
  </w:num>
  <w:num w:numId="21">
    <w:abstractNumId w:val="53"/>
  </w:num>
  <w:num w:numId="22">
    <w:abstractNumId w:val="50"/>
  </w:num>
  <w:num w:numId="23">
    <w:abstractNumId w:val="47"/>
  </w:num>
  <w:num w:numId="24">
    <w:abstractNumId w:val="45"/>
  </w:num>
  <w:num w:numId="25">
    <w:abstractNumId w:val="21"/>
  </w:num>
  <w:num w:numId="26">
    <w:abstractNumId w:val="14"/>
  </w:num>
  <w:num w:numId="27">
    <w:abstractNumId w:val="9"/>
  </w:num>
  <w:num w:numId="28">
    <w:abstractNumId w:val="43"/>
  </w:num>
  <w:num w:numId="29">
    <w:abstractNumId w:val="37"/>
  </w:num>
  <w:num w:numId="30">
    <w:abstractNumId w:val="44"/>
  </w:num>
  <w:num w:numId="31">
    <w:abstractNumId w:val="7"/>
  </w:num>
  <w:num w:numId="32">
    <w:abstractNumId w:val="26"/>
  </w:num>
  <w:num w:numId="33">
    <w:abstractNumId w:val="10"/>
  </w:num>
  <w:num w:numId="34">
    <w:abstractNumId w:val="4"/>
  </w:num>
  <w:num w:numId="35">
    <w:abstractNumId w:val="31"/>
  </w:num>
  <w:num w:numId="36">
    <w:abstractNumId w:val="52"/>
  </w:num>
  <w:num w:numId="37">
    <w:abstractNumId w:val="27"/>
  </w:num>
  <w:num w:numId="38">
    <w:abstractNumId w:val="13"/>
  </w:num>
  <w:num w:numId="39">
    <w:abstractNumId w:val="17"/>
  </w:num>
  <w:num w:numId="40">
    <w:abstractNumId w:val="18"/>
  </w:num>
  <w:num w:numId="41">
    <w:abstractNumId w:val="23"/>
  </w:num>
  <w:num w:numId="42">
    <w:abstractNumId w:val="28"/>
  </w:num>
  <w:num w:numId="43">
    <w:abstractNumId w:val="2"/>
  </w:num>
  <w:num w:numId="44">
    <w:abstractNumId w:val="36"/>
  </w:num>
  <w:num w:numId="45">
    <w:abstractNumId w:val="32"/>
  </w:num>
  <w:num w:numId="46">
    <w:abstractNumId w:val="35"/>
  </w:num>
  <w:num w:numId="47">
    <w:abstractNumId w:val="5"/>
  </w:num>
  <w:num w:numId="48">
    <w:abstractNumId w:val="12"/>
  </w:num>
  <w:num w:numId="49">
    <w:abstractNumId w:val="42"/>
  </w:num>
  <w:num w:numId="50">
    <w:abstractNumId w:val="0"/>
  </w:num>
  <w:num w:numId="51">
    <w:abstractNumId w:val="38"/>
  </w:num>
  <w:num w:numId="52">
    <w:abstractNumId w:val="6"/>
  </w:num>
  <w:num w:numId="53">
    <w:abstractNumId w:val="49"/>
  </w:num>
  <w:num w:numId="54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C17D7"/>
    <w:rsid w:val="00033EE7"/>
    <w:rsid w:val="00035A67"/>
    <w:rsid w:val="0003618B"/>
    <w:rsid w:val="00153E02"/>
    <w:rsid w:val="00182871"/>
    <w:rsid w:val="001F4D30"/>
    <w:rsid w:val="00211F35"/>
    <w:rsid w:val="00251581"/>
    <w:rsid w:val="002530FC"/>
    <w:rsid w:val="00320EDC"/>
    <w:rsid w:val="003235E2"/>
    <w:rsid w:val="00354FE0"/>
    <w:rsid w:val="003F4F5C"/>
    <w:rsid w:val="00451EC6"/>
    <w:rsid w:val="004625DA"/>
    <w:rsid w:val="004C7502"/>
    <w:rsid w:val="00523254"/>
    <w:rsid w:val="00533E05"/>
    <w:rsid w:val="00577FA9"/>
    <w:rsid w:val="00612AD9"/>
    <w:rsid w:val="0063799F"/>
    <w:rsid w:val="0064045F"/>
    <w:rsid w:val="006424EF"/>
    <w:rsid w:val="007842E2"/>
    <w:rsid w:val="007863A8"/>
    <w:rsid w:val="007B2C0F"/>
    <w:rsid w:val="007B695B"/>
    <w:rsid w:val="007D4D7C"/>
    <w:rsid w:val="008C2E9B"/>
    <w:rsid w:val="009454CE"/>
    <w:rsid w:val="009C17D7"/>
    <w:rsid w:val="00A15A3B"/>
    <w:rsid w:val="00A245F4"/>
    <w:rsid w:val="00A949DC"/>
    <w:rsid w:val="00AF677A"/>
    <w:rsid w:val="00B521FC"/>
    <w:rsid w:val="00B84BDD"/>
    <w:rsid w:val="00C27583"/>
    <w:rsid w:val="00C94B65"/>
    <w:rsid w:val="00CE4965"/>
    <w:rsid w:val="00D272AB"/>
    <w:rsid w:val="00D444C0"/>
    <w:rsid w:val="00DD0638"/>
    <w:rsid w:val="00E16512"/>
    <w:rsid w:val="00E71DE5"/>
    <w:rsid w:val="00E804CE"/>
    <w:rsid w:val="00E9137D"/>
    <w:rsid w:val="00E95CB3"/>
    <w:rsid w:val="00EE6339"/>
    <w:rsid w:val="00EF45CD"/>
    <w:rsid w:val="00F56245"/>
    <w:rsid w:val="00F87FE0"/>
    <w:rsid w:val="00F97707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главление 3 Знак"/>
    <w:basedOn w:val="a0"/>
    <w:link w:val="32"/>
    <w:rsid w:val="00DD063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0">
    <w:name w:val="Основной текст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Полужирный;Курсив"/>
    <w:basedOn w:val="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1">
    <w:name w:val="Основной текст + 11 pt;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">
    <w:name w:val="Подпись к картинке_"/>
    <w:basedOn w:val="a0"/>
    <w:link w:val="af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homa65pt">
    <w:name w:val="Колонтитул + Tahoma;6;5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1">
    <w:name w:val="Подпись к таблице_"/>
    <w:basedOn w:val="a0"/>
    <w:link w:val="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 + Не полужирный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Подпись к таблице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5">
    <w:name w:val="Подпись к таблице + Не полужирный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Основной текст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7pt">
    <w:name w:val="Основной текст (4) + 17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4">
    <w:name w:val="Основной текст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7">
    <w:name w:val="Основной текст (3)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главление (2)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8">
    <w:name w:val="Основной текст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pt">
    <w:name w:val="Основной текст + 17 pt;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21">
    <w:name w:val="Заголовок №1 (2)_"/>
    <w:basedOn w:val="a0"/>
    <w:link w:val="1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50"/>
      <w:sz w:val="52"/>
      <w:szCs w:val="52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46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b"/>
    <w:pPr>
      <w:shd w:val="clear" w:color="auto" w:fill="FFFFFF"/>
      <w:spacing w:before="600" w:line="322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ind w:hanging="13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2">
    <w:name w:val="toc 3"/>
    <w:basedOn w:val="a"/>
    <w:link w:val="31"/>
    <w:autoRedefine/>
    <w:rsid w:val="00DD0638"/>
    <w:pPr>
      <w:tabs>
        <w:tab w:val="center" w:leader="dot" w:pos="8626"/>
      </w:tabs>
      <w:spacing w:line="260" w:lineRule="exact"/>
      <w:ind w:left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0">
    <w:name w:val="Подпись к картинке"/>
    <w:basedOn w:val="a"/>
    <w:link w:val="af"/>
    <w:pPr>
      <w:shd w:val="clear" w:color="auto" w:fill="FFFFFF"/>
      <w:spacing w:line="144" w:lineRule="exact"/>
      <w:ind w:hanging="320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af2">
    <w:name w:val="Подпись к таблице"/>
    <w:basedOn w:val="a"/>
    <w:link w:val="af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00" w:line="317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78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680" w:after="480" w:line="0" w:lineRule="atLeas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9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960"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120" w:after="120" w:line="0" w:lineRule="atLeast"/>
      <w:jc w:val="center"/>
      <w:outlineLvl w:val="0"/>
    </w:pPr>
    <w:rPr>
      <w:sz w:val="66"/>
      <w:szCs w:val="66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780" w:after="120" w:line="0" w:lineRule="atLeast"/>
      <w:jc w:val="center"/>
      <w:outlineLvl w:val="0"/>
    </w:pPr>
    <w:rPr>
      <w:rFonts w:ascii="Franklin Gothic Heavy" w:eastAsia="Franklin Gothic Heavy" w:hAnsi="Franklin Gothic Heavy" w:cs="Franklin Gothic Heavy"/>
      <w:w w:val="250"/>
      <w:sz w:val="52"/>
      <w:szCs w:val="52"/>
      <w:lang w:val="en-US" w:eastAsia="en-US" w:bidi="en-US"/>
    </w:rPr>
  </w:style>
  <w:style w:type="paragraph" w:styleId="af6">
    <w:name w:val="header"/>
    <w:basedOn w:val="a"/>
    <w:link w:val="af7"/>
    <w:uiPriority w:val="99"/>
    <w:unhideWhenUsed/>
    <w:rsid w:val="001828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82871"/>
    <w:rPr>
      <w:color w:val="000000"/>
    </w:rPr>
  </w:style>
  <w:style w:type="paragraph" w:styleId="af8">
    <w:name w:val="footer"/>
    <w:basedOn w:val="a"/>
    <w:link w:val="af9"/>
    <w:uiPriority w:val="99"/>
    <w:unhideWhenUsed/>
    <w:rsid w:val="001828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82871"/>
    <w:rPr>
      <w:color w:val="000000"/>
    </w:rPr>
  </w:style>
  <w:style w:type="paragraph" w:customStyle="1" w:styleId="pcenter">
    <w:name w:val="pcenter"/>
    <w:basedOn w:val="a"/>
    <w:rsid w:val="006379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a">
    <w:name w:val="Table Grid"/>
    <w:basedOn w:val="a1"/>
    <w:uiPriority w:val="59"/>
    <w:rsid w:val="00DD0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E913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9137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главление 3 Знак"/>
    <w:basedOn w:val="a0"/>
    <w:link w:val="32"/>
    <w:rsid w:val="00DD063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0">
    <w:name w:val="Основной текст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Полужирный;Курсив"/>
    <w:basedOn w:val="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1">
    <w:name w:val="Основной текст + 11 pt;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">
    <w:name w:val="Подпись к картинке_"/>
    <w:basedOn w:val="a0"/>
    <w:link w:val="af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homa65pt">
    <w:name w:val="Колонтитул + Tahoma;6;5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1">
    <w:name w:val="Подпись к таблице_"/>
    <w:basedOn w:val="a0"/>
    <w:link w:val="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 + Не полужирный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Подпись к таблице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5">
    <w:name w:val="Подпись к таблице + Не полужирный"/>
    <w:basedOn w:val="a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6">
    <w:name w:val="Основной текст (3)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7pt">
    <w:name w:val="Основной текст (4) + 17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4">
    <w:name w:val="Основной текст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7">
    <w:name w:val="Основной текст (3)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главление (2)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главлени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8">
    <w:name w:val="Основной текст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pt">
    <w:name w:val="Основной текст + 17 pt;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Pr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21">
    <w:name w:val="Заголовок №1 (2)_"/>
    <w:basedOn w:val="a0"/>
    <w:link w:val="1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250"/>
      <w:sz w:val="52"/>
      <w:szCs w:val="52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46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b"/>
    <w:pPr>
      <w:shd w:val="clear" w:color="auto" w:fill="FFFFFF"/>
      <w:spacing w:before="600" w:line="322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ind w:hanging="13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2">
    <w:name w:val="toc 3"/>
    <w:basedOn w:val="a"/>
    <w:link w:val="31"/>
    <w:autoRedefine/>
    <w:rsid w:val="00DD0638"/>
    <w:pPr>
      <w:tabs>
        <w:tab w:val="center" w:leader="dot" w:pos="8626"/>
      </w:tabs>
      <w:spacing w:line="260" w:lineRule="exact"/>
      <w:ind w:left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0">
    <w:name w:val="Подпись к картинке"/>
    <w:basedOn w:val="a"/>
    <w:link w:val="af"/>
    <w:pPr>
      <w:shd w:val="clear" w:color="auto" w:fill="FFFFFF"/>
      <w:spacing w:line="144" w:lineRule="exact"/>
      <w:ind w:hanging="320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af2">
    <w:name w:val="Подпись к таблице"/>
    <w:basedOn w:val="a"/>
    <w:link w:val="af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00" w:line="317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78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680" w:after="480" w:line="0" w:lineRule="atLeas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1"/>
      <w:sz w:val="30"/>
      <w:szCs w:val="3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9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960"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120" w:after="120" w:line="0" w:lineRule="atLeast"/>
      <w:jc w:val="center"/>
      <w:outlineLvl w:val="0"/>
    </w:pPr>
    <w:rPr>
      <w:sz w:val="66"/>
      <w:szCs w:val="66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780" w:after="120" w:line="0" w:lineRule="atLeast"/>
      <w:jc w:val="center"/>
      <w:outlineLvl w:val="0"/>
    </w:pPr>
    <w:rPr>
      <w:rFonts w:ascii="Franklin Gothic Heavy" w:eastAsia="Franklin Gothic Heavy" w:hAnsi="Franklin Gothic Heavy" w:cs="Franklin Gothic Heavy"/>
      <w:w w:val="250"/>
      <w:sz w:val="52"/>
      <w:szCs w:val="52"/>
      <w:lang w:val="en-US" w:eastAsia="en-US" w:bidi="en-US"/>
    </w:rPr>
  </w:style>
  <w:style w:type="paragraph" w:styleId="af6">
    <w:name w:val="header"/>
    <w:basedOn w:val="a"/>
    <w:link w:val="af7"/>
    <w:uiPriority w:val="99"/>
    <w:unhideWhenUsed/>
    <w:rsid w:val="001828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82871"/>
    <w:rPr>
      <w:color w:val="000000"/>
    </w:rPr>
  </w:style>
  <w:style w:type="paragraph" w:styleId="af8">
    <w:name w:val="footer"/>
    <w:basedOn w:val="a"/>
    <w:link w:val="af9"/>
    <w:uiPriority w:val="99"/>
    <w:unhideWhenUsed/>
    <w:rsid w:val="001828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82871"/>
    <w:rPr>
      <w:color w:val="000000"/>
    </w:rPr>
  </w:style>
  <w:style w:type="paragraph" w:customStyle="1" w:styleId="pcenter">
    <w:name w:val="pcenter"/>
    <w:basedOn w:val="a"/>
    <w:rsid w:val="006379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a">
    <w:name w:val="Table Grid"/>
    <w:basedOn w:val="a1"/>
    <w:uiPriority w:val="59"/>
    <w:rsid w:val="00DD0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E913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913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hronos.km.ru/proekty/mgu" TargetMode="External"/><Relationship Id="rId3" Type="http://schemas.openxmlformats.org/officeDocument/2006/relationships/styles" Target="styles.xml"/><Relationship Id="rId21" Type="http://schemas.openxmlformats.org/officeDocument/2006/relationships/hyperlink" Target="http://zhurnal.mipt.rssi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ritte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msk.edu/article/vestnik-omgpu-21.pdf" TargetMode="External"/><Relationship Id="rId20" Type="http://schemas.openxmlformats.org/officeDocument/2006/relationships/hyperlink" Target="http://www.lib.fine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m/popular/cons/" TargetMode="External"/><Relationship Id="rId23" Type="http://schemas.openxmlformats.org/officeDocument/2006/relationships/theme" Target="theme/theme1.xml"/><Relationship Id="rId10" Type="http://schemas.openxmlformats.org/officeDocument/2006/relationships/image" Target="../AppData/Local/Temp/FineReader11.00/media/image1.jpeg" TargetMode="External"/><Relationship Id="rId19" Type="http://schemas.openxmlformats.org/officeDocument/2006/relationships/hyperlink" Target="http://www.psvchoanatvs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rotect.gost.ru/document.aspx?control=7&amp;id=173511" TargetMode="External"/><Relationship Id="rId1" Type="http://schemas.openxmlformats.org/officeDocument/2006/relationships/hyperlink" Target="http://protect.gost.ru/document.aspx?control=7&amp;id=173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C11A-4AE5-4638-93B4-D0AFA328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10280</Words>
  <Characters>58601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>SPecialiST RePack</Company>
  <LinksUpToDate>false</LinksUpToDate>
  <CharactersWithSpaces>68744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OD</dc:creator>
  <cp:lastModifiedBy>OD</cp:lastModifiedBy>
  <cp:revision>24</cp:revision>
  <dcterms:created xsi:type="dcterms:W3CDTF">2018-03-29T22:49:00Z</dcterms:created>
  <dcterms:modified xsi:type="dcterms:W3CDTF">2018-04-06T00:16:00Z</dcterms:modified>
</cp:coreProperties>
</file>