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505C" w:rsidRPr="000B505C" w:rsidTr="001F3594">
        <w:trPr>
          <w:trHeight w:val="1258"/>
        </w:trPr>
        <w:tc>
          <w:tcPr>
            <w:tcW w:w="4785" w:type="dxa"/>
          </w:tcPr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ЦМК</w:t>
            </w:r>
          </w:p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0B505C" w:rsidRPr="000B505C" w:rsidRDefault="00501764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от 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14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B505C"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05C" w:rsidRPr="000B505C" w:rsidRDefault="000B505C" w:rsidP="000B50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УМиНР 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КГА ПОУ «ДИТК»</w:t>
            </w:r>
          </w:p>
          <w:p w:rsidR="000B505C" w:rsidRPr="000B505C" w:rsidRDefault="000B505C" w:rsidP="000B505C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__________ О.Д. Деремешко</w:t>
            </w:r>
          </w:p>
          <w:p w:rsidR="000B505C" w:rsidRPr="000B505C" w:rsidRDefault="000B505C" w:rsidP="00501764">
            <w:pPr>
              <w:spacing w:after="0" w:line="240" w:lineRule="auto"/>
              <w:ind w:left="975"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0176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01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7140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5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05C" w:rsidRPr="000B505C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50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0B505C" w:rsidRPr="00501764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организации и содержания  цикловой методи</w:t>
      </w:r>
      <w:bookmarkStart w:id="0" w:name="_GoBack"/>
      <w:bookmarkEnd w:id="0"/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ческой комиссии преподавателей  естественнонаучного профиля КГА ПОУ «ДИТК»</w:t>
      </w:r>
    </w:p>
    <w:p w:rsidR="000B505C" w:rsidRPr="00501764" w:rsidRDefault="000B505C" w:rsidP="000B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714025"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714025"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50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B505C" w:rsidRPr="00501764" w:rsidRDefault="000B505C" w:rsidP="000B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ЦМК: </w:t>
      </w:r>
    </w:p>
    <w:p w:rsidR="000B505C" w:rsidRPr="000B505C" w:rsidRDefault="000B505C" w:rsidP="000B50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«Достижение высокого качества преподавания путем повышения квалификации и компетентности каждого педагогического работника»</w:t>
      </w:r>
    </w:p>
    <w:p w:rsidR="000B505C" w:rsidRPr="000B505C" w:rsidRDefault="000B505C" w:rsidP="000B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организации учебно-воспитательного процесса  с учетом современных требований</w:t>
      </w:r>
    </w:p>
    <w:p w:rsidR="000B505C" w:rsidRPr="000B505C" w:rsidRDefault="000B505C" w:rsidP="000B5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использование современных педагогических технологий и средств обучения в практике преподавателей.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Совершенствовать методику проведения различных видов  занятий и их учебно-методического и материально-технического обеспечения.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Активнее использовать в работе информационные технологии и межпредметную интеграцию.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работу педагогов над темами самообразования. Включить в план работы ЦМК отчеты преподавателей по самообразованию.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Организовать  открытые уроки по определенной теме с целью ознакомления с методическими разработками.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Выявление лучшего опыта, обобщение и распространение его на ЦМК.</w:t>
      </w:r>
    </w:p>
    <w:p w:rsidR="000B505C" w:rsidRPr="000B505C" w:rsidRDefault="000B505C" w:rsidP="000B505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проведение предметных недель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внутренних</w:t>
      </w:r>
      <w:r w:rsidR="0062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0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 для студентов.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39F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:rsidR="00AB039F" w:rsidRPr="00AB039F" w:rsidRDefault="00AB039F" w:rsidP="000B5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>Повышение качества подготовки специалистов и сохранность контингента обучающихся.</w:t>
      </w:r>
    </w:p>
    <w:p w:rsidR="000B505C" w:rsidRPr="00F91BC5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039F" w:rsidRPr="000B505C" w:rsidRDefault="000B505C" w:rsidP="000B5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5C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B039F" w:rsidRPr="00F91BC5" w:rsidRDefault="00AB039F" w:rsidP="00AB0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936"/>
        <w:gridCol w:w="2050"/>
        <w:gridCol w:w="1420"/>
        <w:gridCol w:w="1915"/>
      </w:tblGrid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направления, мероприятия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714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 за 201</w:t>
            </w:r>
            <w:r w:rsidR="00714025">
              <w:rPr>
                <w:rFonts w:ascii="Times New Roman" w:hAnsi="Times New Roman"/>
                <w:sz w:val="24"/>
                <w:szCs w:val="24"/>
              </w:rPr>
              <w:t>6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-201</w:t>
            </w:r>
            <w:r w:rsidR="00714025">
              <w:rPr>
                <w:rFonts w:ascii="Times New Roman" w:hAnsi="Times New Roman"/>
                <w:sz w:val="24"/>
                <w:szCs w:val="24"/>
              </w:rPr>
              <w:t>7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0B505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на заседании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2. Организационно-учебная работа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Планирование заседаний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0B505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714025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и утверждение: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рабочих программ по ФГОС;</w:t>
            </w:r>
          </w:p>
          <w:p w:rsidR="00AB039F" w:rsidRPr="00AB039F" w:rsidRDefault="000B505C" w:rsidP="000B505C">
            <w:pPr>
              <w:tabs>
                <w:tab w:val="left" w:pos="21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календарно-тематических планов;</w:t>
            </w:r>
          </w:p>
          <w:p w:rsidR="00AB039F" w:rsidRPr="00AB039F" w:rsidRDefault="000B505C" w:rsidP="000B50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планов работы кабинетов;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материалов для </w:t>
            </w:r>
            <w:r>
              <w:rPr>
                <w:rFonts w:ascii="Times New Roman" w:hAnsi="Times New Roman"/>
                <w:sz w:val="24"/>
                <w:szCs w:val="24"/>
              </w:rPr>
              <w:t>входного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, рубежного и итогового контроля;</w:t>
            </w:r>
          </w:p>
          <w:p w:rsidR="000B505C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УМК дисциплин;</w:t>
            </w:r>
          </w:p>
          <w:p w:rsidR="00AB039F" w:rsidRPr="00AB039F" w:rsidRDefault="000B505C" w:rsidP="000B50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тем по самообразованию.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Фертикова Е.Н.Деремешко О.Д.</w:t>
            </w:r>
          </w:p>
          <w:p w:rsidR="000B505C" w:rsidRPr="00AB039F" w:rsidRDefault="000B505C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заседании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Учебно-воспитательная работа</w:t>
            </w:r>
          </w:p>
        </w:tc>
      </w:tr>
      <w:tr w:rsidR="00AB039F" w:rsidRPr="00AB039F" w:rsidTr="00855D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Проведение и анализ среза знаний за курс 9-ти летней школы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0B5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0B505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среза знаний по итогам рубежного и итогового контроля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Составление графика выполнения практических работ по физике, химии и информатике.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AB039F" w:rsidRDefault="00855D27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 Трофимова Д.Ф.</w:t>
            </w: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Согласование на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855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к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неделе творчества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по предметам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27" w:rsidRPr="00855D27" w:rsidRDefault="00855D27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855D27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Согласование материалов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декады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/>
                <w:sz w:val="24"/>
                <w:szCs w:val="24"/>
              </w:rPr>
              <w:t>ии «Связь предмета с профессией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беседы о науке, технике;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sz w:val="24"/>
                <w:szCs w:val="24"/>
              </w:rPr>
              <w:t>еолимпиады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выставки научно-технического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науки)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E5F59" w:rsidP="001E5F5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часы</w:t>
            </w:r>
            <w:r w:rsidR="00191F8C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191F8C" w:rsidP="00191F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выставка учебной, научной литературы.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E5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E5F59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Вторая половина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855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по предметам </w:t>
            </w:r>
            <w:r w:rsidR="00855D2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Подведение итогов по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неделе творчества 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ЦМК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</w:t>
            </w:r>
            <w:r w:rsidR="00191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по предметам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ЦКМ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по учебному плану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8C" w:rsidRDefault="00191F8C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1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Отчеты на заседаниях </w:t>
            </w:r>
            <w:r w:rsidR="00191F8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 w:rsidR="00B21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за 1-2 полугодие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3.1</w:t>
            </w:r>
            <w:r w:rsidR="00B21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занятий каждым членом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213D7">
              <w:rPr>
                <w:rFonts w:ascii="Times New Roman" w:hAnsi="Times New Roman"/>
                <w:sz w:val="24"/>
                <w:szCs w:val="24"/>
              </w:rPr>
              <w:t xml:space="preserve"> 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Открытое обсуждение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4. Методическая работа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методической и учебной литературой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B2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B213D7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BE3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BE335A" w:rsidRDefault="00AB039F" w:rsidP="00AB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6247E6" w:rsidP="00AB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комплексов по предметам: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математика;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физика;</w:t>
            </w:r>
          </w:p>
          <w:p w:rsidR="00AB039F" w:rsidRP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Default="00BE335A" w:rsidP="00BE33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  <w:p w:rsidR="00714025" w:rsidRPr="00AB039F" w:rsidRDefault="00714025" w:rsidP="007140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-физическое воспитание.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5A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Потапочкина Л.</w:t>
            </w:r>
            <w:r w:rsidR="0030690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B039F" w:rsidRP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Яковцева О.А.</w:t>
            </w:r>
          </w:p>
          <w:p w:rsidR="00AB039F" w:rsidRP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Д.Ф.</w:t>
            </w:r>
          </w:p>
          <w:p w:rsidR="00AB039F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  <w:p w:rsidR="00BE335A" w:rsidRDefault="00BE335A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Е.Г.</w:t>
            </w:r>
          </w:p>
          <w:p w:rsidR="00714025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А.Ю.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Методические разработки с учетом современных педагогических технологий и ИКТ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Разработка преподавателями методических пособий: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практические работы по дисциплинам;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электронное тестирование;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задачи с производственным содержанием;</w:t>
            </w:r>
          </w:p>
          <w:p w:rsidR="00AB039F" w:rsidRPr="00AB039F" w:rsidRDefault="00306904" w:rsidP="0030690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разработка занятий с применением ИКТ.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306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</w:t>
            </w:r>
            <w:r w:rsidR="00306904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Смотр кабинетов по КМО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Контроль качества преподавания.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Все виды контроля в соответствии с УУ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оснащения и применения ЦОР в учебно-воспитательном процессе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Проведение открытых уроков каждым членом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ЦМК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714025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25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25" w:rsidRPr="006247E6" w:rsidRDefault="006247E6" w:rsidP="00624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личного сайта и/или личной странички на сайте колледжа</w:t>
            </w:r>
            <w:hyperlink r:id="rId6" w:history="1">
              <w:r w:rsidRPr="006247E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http://itk-dg.ru/</w:t>
              </w:r>
            </w:hyperlink>
            <w:r w:rsidRPr="0062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247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разделе </w:t>
            </w:r>
            <w:r w:rsidRPr="006247E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«Открытое образование». </w:t>
            </w:r>
            <w:r w:rsidRPr="0062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учебных и методических материалов, авторских разработок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25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25" w:rsidRPr="00AB039F" w:rsidRDefault="0071402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25" w:rsidRPr="00AB039F" w:rsidRDefault="006247E6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в течение года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квалификации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Ознакомление с современными методиками преподавания на открытых уроках, семинарах, методической литературой.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Взаимопосещение занятий.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Совместные заседания с другими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: обмен информацией, обобщение опыта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Повышение квалификации на курсах.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  <w:r w:rsidRPr="00AB039F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Обмен информацией</w:t>
            </w:r>
          </w:p>
        </w:tc>
      </w:tr>
      <w:tr w:rsidR="00AB039F" w:rsidRPr="00AB039F" w:rsidTr="000B505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 xml:space="preserve">6. Контроль и диагностика преподавателей </w:t>
            </w:r>
            <w:r w:rsidR="00F91BC5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AB039F"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AB039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B03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выполнением учебных программ и планов;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выполнением лабораторно-практических работ;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графиком выполнения контрольных работ;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качеством проведения занятий, консультаций;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качеством успеваемости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применением новых педагогических и информационных технологий.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F91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Анализ работы членов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AB039F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Составление отчетов с анализом работы: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по успеваемости </w:t>
            </w:r>
            <w:proofErr w:type="gramStart"/>
            <w:r w:rsidR="00AB039F" w:rsidRPr="00AB03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B039F" w:rsidRPr="00AB03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выполнению учебной нагрузки преподавателей;</w:t>
            </w:r>
          </w:p>
          <w:p w:rsidR="00AB039F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>по работе кабинетов;</w:t>
            </w:r>
          </w:p>
          <w:p w:rsid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/>
                <w:sz w:val="24"/>
                <w:szCs w:val="24"/>
              </w:rPr>
              <w:t>ЦМК</w:t>
            </w:r>
            <w:r w:rsidR="00AB039F" w:rsidRPr="00AB039F">
              <w:rPr>
                <w:rFonts w:ascii="Times New Roman" w:hAnsi="Times New Roman"/>
                <w:sz w:val="24"/>
                <w:szCs w:val="24"/>
              </w:rPr>
              <w:t xml:space="preserve"> за прошедший год</w:t>
            </w:r>
          </w:p>
          <w:p w:rsidR="00F91BC5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задачи на новый учебный год</w:t>
            </w:r>
          </w:p>
          <w:p w:rsidR="00F91BC5" w:rsidRPr="00AB039F" w:rsidRDefault="00F91BC5" w:rsidP="00F91B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91BC5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F91BC5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9F" w:rsidRPr="00AB039F" w:rsidRDefault="00AB039F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9F">
              <w:rPr>
                <w:rFonts w:ascii="Times New Roman" w:hAnsi="Times New Roman"/>
                <w:sz w:val="24"/>
                <w:szCs w:val="24"/>
              </w:rPr>
              <w:t>Отчет по работе</w:t>
            </w:r>
          </w:p>
        </w:tc>
      </w:tr>
      <w:tr w:rsidR="00501764" w:rsidRPr="00AB039F" w:rsidTr="000B5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4" w:rsidRPr="00AB039F" w:rsidRDefault="00501764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4" w:rsidRPr="00AB039F" w:rsidRDefault="00501764" w:rsidP="00AB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цикловой методической комиссии за 2017-2018 учебный год и задачи на новый 2018 – 2019 учебный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4" w:rsidRPr="00AB039F" w:rsidRDefault="00501764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4">
              <w:rPr>
                <w:rFonts w:ascii="Times New Roman" w:hAnsi="Times New Roman"/>
                <w:sz w:val="24"/>
                <w:szCs w:val="24"/>
              </w:rPr>
              <w:t>Фертикова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4" w:rsidRPr="00AB039F" w:rsidRDefault="00501764" w:rsidP="00AB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4" w:rsidRPr="00AB039F" w:rsidRDefault="00501764" w:rsidP="00AB0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ЦМК</w:t>
            </w:r>
          </w:p>
        </w:tc>
      </w:tr>
    </w:tbl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 xml:space="preserve">Председатель  </w:t>
      </w:r>
      <w:r w:rsidR="00F91BC5" w:rsidRPr="000B505C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цикловой методической комиссии преподавателей  естественнонаучного профиля</w:t>
      </w: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39F" w:rsidRPr="00AB039F" w:rsidRDefault="00AB039F" w:rsidP="00AB0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_______________________ </w:t>
      </w:r>
      <w:r w:rsidR="00F91BC5">
        <w:rPr>
          <w:rFonts w:ascii="Times New Roman" w:eastAsia="Calibri" w:hAnsi="Times New Roman" w:cs="Times New Roman"/>
          <w:sz w:val="24"/>
          <w:szCs w:val="24"/>
        </w:rPr>
        <w:t>Е.Н. Фертикова</w:t>
      </w:r>
    </w:p>
    <w:p w:rsidR="00AB039F" w:rsidRPr="00AB039F" w:rsidRDefault="00AB039F" w:rsidP="00AB0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F65" w:rsidRDefault="00801F65"/>
    <w:sectPr w:rsidR="00801F65" w:rsidSect="00BE3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E7"/>
    <w:multiLevelType w:val="hybridMultilevel"/>
    <w:tmpl w:val="2C8682B6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BC8"/>
    <w:multiLevelType w:val="hybridMultilevel"/>
    <w:tmpl w:val="A292228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6D2C"/>
    <w:multiLevelType w:val="hybridMultilevel"/>
    <w:tmpl w:val="EF3C609E"/>
    <w:lvl w:ilvl="0" w:tplc="B8841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674B4"/>
    <w:multiLevelType w:val="hybridMultilevel"/>
    <w:tmpl w:val="BD281FFA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A48"/>
    <w:multiLevelType w:val="hybridMultilevel"/>
    <w:tmpl w:val="9C5E35D4"/>
    <w:lvl w:ilvl="0" w:tplc="917A811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6D91"/>
    <w:multiLevelType w:val="hybridMultilevel"/>
    <w:tmpl w:val="350A3D78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58D9"/>
    <w:multiLevelType w:val="hybridMultilevel"/>
    <w:tmpl w:val="A4EA2510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4D0A"/>
    <w:multiLevelType w:val="hybridMultilevel"/>
    <w:tmpl w:val="5F860324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54F14"/>
    <w:multiLevelType w:val="hybridMultilevel"/>
    <w:tmpl w:val="70284E8C"/>
    <w:lvl w:ilvl="0" w:tplc="6512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6"/>
    <w:rsid w:val="000B505C"/>
    <w:rsid w:val="00191F8C"/>
    <w:rsid w:val="001E5F59"/>
    <w:rsid w:val="00306904"/>
    <w:rsid w:val="00311493"/>
    <w:rsid w:val="00501764"/>
    <w:rsid w:val="005456AD"/>
    <w:rsid w:val="006247E6"/>
    <w:rsid w:val="006A5881"/>
    <w:rsid w:val="00714025"/>
    <w:rsid w:val="00801F65"/>
    <w:rsid w:val="00855D27"/>
    <w:rsid w:val="008A5BD6"/>
    <w:rsid w:val="00A815D8"/>
    <w:rsid w:val="00AB039F"/>
    <w:rsid w:val="00B213D7"/>
    <w:rsid w:val="00BE335A"/>
    <w:rsid w:val="00F9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k-d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4</cp:revision>
  <cp:lastPrinted>2018-05-14T01:26:00Z</cp:lastPrinted>
  <dcterms:created xsi:type="dcterms:W3CDTF">2017-09-29T04:11:00Z</dcterms:created>
  <dcterms:modified xsi:type="dcterms:W3CDTF">2018-05-14T01:27:00Z</dcterms:modified>
</cp:coreProperties>
</file>