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AA" w:rsidRPr="00476288" w:rsidRDefault="001E69AA" w:rsidP="001E69AA">
      <w:pPr>
        <w:spacing w:after="0" w:line="240" w:lineRule="auto"/>
        <w:ind w:left="5664" w:hanging="5664"/>
        <w:contextualSpacing/>
        <w:jc w:val="both"/>
        <w:rPr>
          <w:rFonts w:ascii="Times New Roman" w:eastAsia="Times New Roman" w:hAnsi="Times New Roman" w:cs="Times New Roman"/>
        </w:rPr>
      </w:pPr>
      <w:r w:rsidRPr="00476288">
        <w:rPr>
          <w:rFonts w:ascii="Times New Roman" w:eastAsia="Times New Roman" w:hAnsi="Times New Roman" w:cs="Times New Roman"/>
        </w:rPr>
        <w:t>Рассмотрено и одобрено</w:t>
      </w:r>
      <w:r w:rsidRPr="00476288">
        <w:rPr>
          <w:rFonts w:ascii="Times New Roman" w:eastAsia="Times New Roman" w:hAnsi="Times New Roman" w:cs="Times New Roman"/>
        </w:rPr>
        <w:tab/>
        <w:t xml:space="preserve">                         УТВЕРЖДАЮ</w:t>
      </w:r>
    </w:p>
    <w:p w:rsidR="001E69AA" w:rsidRPr="00476288" w:rsidRDefault="001E69AA" w:rsidP="001E69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76288">
        <w:rPr>
          <w:rFonts w:ascii="Times New Roman" w:eastAsia="Times New Roman" w:hAnsi="Times New Roman" w:cs="Times New Roman"/>
        </w:rPr>
        <w:t xml:space="preserve">на заседании </w:t>
      </w:r>
      <w:r>
        <w:rPr>
          <w:rFonts w:ascii="Times New Roman" w:eastAsia="Times New Roman" w:hAnsi="Times New Roman" w:cs="Times New Roman"/>
        </w:rPr>
        <w:t>методи</w:t>
      </w:r>
      <w:r w:rsidRPr="00476288">
        <w:rPr>
          <w:rFonts w:ascii="Times New Roman" w:eastAsia="Times New Roman" w:hAnsi="Times New Roman" w:cs="Times New Roman"/>
        </w:rPr>
        <w:t>ческого                                                     Директор КГА ПОУ «ДИТК»</w:t>
      </w:r>
    </w:p>
    <w:p w:rsidR="001E69AA" w:rsidRPr="00476288" w:rsidRDefault="001E69AA" w:rsidP="001E69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Pr="00476288">
        <w:rPr>
          <w:rFonts w:ascii="Times New Roman" w:eastAsia="Times New Roman" w:hAnsi="Times New Roman" w:cs="Times New Roman"/>
        </w:rPr>
        <w:t xml:space="preserve">овета колледжа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476288">
        <w:rPr>
          <w:rFonts w:ascii="Times New Roman" w:eastAsia="Times New Roman" w:hAnsi="Times New Roman" w:cs="Times New Roman"/>
        </w:rPr>
        <w:t xml:space="preserve">___________В.Г. Матвеева  </w:t>
      </w:r>
    </w:p>
    <w:p w:rsidR="001E69AA" w:rsidRPr="00476288" w:rsidRDefault="001E69AA" w:rsidP="001E69AA">
      <w:pPr>
        <w:spacing w:after="0" w:line="240" w:lineRule="auto"/>
        <w:ind w:left="5664" w:hanging="5664"/>
        <w:contextualSpacing/>
        <w:jc w:val="both"/>
        <w:rPr>
          <w:rFonts w:ascii="Times New Roman" w:eastAsia="Times New Roman" w:hAnsi="Times New Roman" w:cs="Times New Roman"/>
        </w:rPr>
      </w:pPr>
      <w:r w:rsidRPr="00476288">
        <w:rPr>
          <w:rFonts w:ascii="Times New Roman" w:eastAsia="Times New Roman" w:hAnsi="Times New Roman" w:cs="Times New Roman"/>
        </w:rPr>
        <w:t xml:space="preserve">Протокол № </w:t>
      </w:r>
      <w:r w:rsidR="005311FE">
        <w:rPr>
          <w:rFonts w:ascii="Times New Roman" w:eastAsia="Times New Roman" w:hAnsi="Times New Roman" w:cs="Times New Roman"/>
        </w:rPr>
        <w:t>2</w:t>
      </w:r>
      <w:r w:rsidRPr="00476288"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Pr="00476288">
        <w:rPr>
          <w:rFonts w:ascii="Times New Roman" w:eastAsia="Times New Roman" w:hAnsi="Times New Roman" w:cs="Times New Roman"/>
        </w:rPr>
        <w:t>«</w:t>
      </w:r>
      <w:r w:rsidR="005311FE">
        <w:rPr>
          <w:rFonts w:ascii="Times New Roman" w:eastAsia="Times New Roman" w:hAnsi="Times New Roman" w:cs="Times New Roman"/>
        </w:rPr>
        <w:t>28</w:t>
      </w:r>
      <w:r w:rsidRPr="00476288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сентября</w:t>
      </w:r>
      <w:r w:rsidRPr="00476288">
        <w:rPr>
          <w:rFonts w:ascii="Times New Roman" w:eastAsia="Times New Roman" w:hAnsi="Times New Roman" w:cs="Times New Roman"/>
        </w:rPr>
        <w:t xml:space="preserve"> 201</w:t>
      </w:r>
      <w:r w:rsidR="005311FE">
        <w:rPr>
          <w:rFonts w:ascii="Times New Roman" w:eastAsia="Times New Roman" w:hAnsi="Times New Roman" w:cs="Times New Roman"/>
        </w:rPr>
        <w:t>8</w:t>
      </w:r>
      <w:r w:rsidRPr="00476288">
        <w:rPr>
          <w:rFonts w:ascii="Times New Roman" w:eastAsia="Times New Roman" w:hAnsi="Times New Roman" w:cs="Times New Roman"/>
        </w:rPr>
        <w:t xml:space="preserve"> г.</w:t>
      </w:r>
    </w:p>
    <w:p w:rsidR="001E69AA" w:rsidRPr="00476288" w:rsidRDefault="001E69AA" w:rsidP="001E69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76288">
        <w:rPr>
          <w:rFonts w:ascii="Times New Roman" w:eastAsia="Times New Roman" w:hAnsi="Times New Roman" w:cs="Times New Roman"/>
        </w:rPr>
        <w:t>«</w:t>
      </w:r>
      <w:r w:rsidR="005311FE">
        <w:rPr>
          <w:rFonts w:ascii="Times New Roman" w:eastAsia="Times New Roman" w:hAnsi="Times New Roman" w:cs="Times New Roman"/>
        </w:rPr>
        <w:t>28</w:t>
      </w:r>
      <w:r w:rsidRPr="00476288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сентября</w:t>
      </w:r>
      <w:r w:rsidRPr="00476288">
        <w:rPr>
          <w:rFonts w:ascii="Times New Roman" w:eastAsia="Times New Roman" w:hAnsi="Times New Roman" w:cs="Times New Roman"/>
        </w:rPr>
        <w:t xml:space="preserve"> 201</w:t>
      </w:r>
      <w:r w:rsidR="005311FE">
        <w:rPr>
          <w:rFonts w:ascii="Times New Roman" w:eastAsia="Times New Roman" w:hAnsi="Times New Roman" w:cs="Times New Roman"/>
        </w:rPr>
        <w:t>8</w:t>
      </w:r>
      <w:r w:rsidRPr="00476288">
        <w:rPr>
          <w:rFonts w:ascii="Times New Roman" w:eastAsia="Times New Roman" w:hAnsi="Times New Roman" w:cs="Times New Roman"/>
        </w:rPr>
        <w:t xml:space="preserve"> г.</w:t>
      </w:r>
    </w:p>
    <w:p w:rsidR="001E69AA" w:rsidRDefault="001E69AA" w:rsidP="001E69AA">
      <w:pPr>
        <w:pStyle w:val="a5"/>
        <w:shd w:val="clear" w:color="auto" w:fill="auto"/>
        <w:spacing w:line="260" w:lineRule="exact"/>
        <w:jc w:val="center"/>
        <w:rPr>
          <w:b/>
          <w:sz w:val="28"/>
          <w:szCs w:val="28"/>
        </w:rPr>
      </w:pPr>
    </w:p>
    <w:p w:rsidR="004A1F47" w:rsidRDefault="004A1F47" w:rsidP="001E69AA">
      <w:pPr>
        <w:pStyle w:val="a5"/>
        <w:shd w:val="clear" w:color="auto" w:fill="auto"/>
        <w:spacing w:line="260" w:lineRule="exact"/>
        <w:jc w:val="center"/>
        <w:rPr>
          <w:b/>
          <w:sz w:val="28"/>
          <w:szCs w:val="28"/>
        </w:rPr>
      </w:pPr>
    </w:p>
    <w:p w:rsidR="001E69AA" w:rsidRPr="00476288" w:rsidRDefault="001E69AA" w:rsidP="001E69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88">
        <w:rPr>
          <w:rFonts w:ascii="Times New Roman" w:hAnsi="Times New Roman" w:cs="Times New Roman"/>
          <w:b/>
          <w:sz w:val="28"/>
          <w:szCs w:val="28"/>
        </w:rPr>
        <w:t xml:space="preserve">План работы методического </w:t>
      </w:r>
      <w:r>
        <w:rPr>
          <w:rFonts w:ascii="Times New Roman" w:hAnsi="Times New Roman" w:cs="Times New Roman"/>
          <w:b/>
          <w:sz w:val="28"/>
          <w:szCs w:val="28"/>
        </w:rPr>
        <w:t>кабинета</w:t>
      </w:r>
      <w:r w:rsidRPr="00476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9AA" w:rsidRDefault="001E69AA" w:rsidP="001E69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88">
        <w:rPr>
          <w:rFonts w:ascii="Times New Roman" w:hAnsi="Times New Roman" w:cs="Times New Roman"/>
          <w:b/>
          <w:sz w:val="28"/>
          <w:szCs w:val="28"/>
        </w:rPr>
        <w:t xml:space="preserve">краевого государственного автономного </w:t>
      </w:r>
    </w:p>
    <w:p w:rsidR="001E69AA" w:rsidRDefault="001E69AA" w:rsidP="001E69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88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образовательного учреждения </w:t>
      </w:r>
    </w:p>
    <w:p w:rsidR="001E69AA" w:rsidRPr="00476288" w:rsidRDefault="001E69AA" w:rsidP="001E69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88">
        <w:rPr>
          <w:rFonts w:ascii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1E69AA" w:rsidRDefault="001E69AA" w:rsidP="001E69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88">
        <w:rPr>
          <w:rFonts w:ascii="Times New Roman" w:hAnsi="Times New Roman" w:cs="Times New Roman"/>
          <w:b/>
          <w:sz w:val="28"/>
          <w:szCs w:val="28"/>
        </w:rPr>
        <w:t>на 201</w:t>
      </w:r>
      <w:r w:rsidR="005311FE">
        <w:rPr>
          <w:rFonts w:ascii="Times New Roman" w:hAnsi="Times New Roman" w:cs="Times New Roman"/>
          <w:b/>
          <w:sz w:val="28"/>
          <w:szCs w:val="28"/>
        </w:rPr>
        <w:t>8</w:t>
      </w:r>
      <w:r w:rsidRPr="00476288">
        <w:rPr>
          <w:rFonts w:ascii="Times New Roman" w:hAnsi="Times New Roman" w:cs="Times New Roman"/>
          <w:b/>
          <w:sz w:val="28"/>
          <w:szCs w:val="28"/>
        </w:rPr>
        <w:t>/201</w:t>
      </w:r>
      <w:r w:rsidR="005311FE">
        <w:rPr>
          <w:rFonts w:ascii="Times New Roman" w:hAnsi="Times New Roman" w:cs="Times New Roman"/>
          <w:b/>
          <w:sz w:val="28"/>
          <w:szCs w:val="28"/>
        </w:rPr>
        <w:t>9</w:t>
      </w:r>
      <w:r w:rsidRPr="0047628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E69AA" w:rsidRDefault="001E69AA" w:rsidP="001E69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5899"/>
        <w:gridCol w:w="2916"/>
      </w:tblGrid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324D69" w:rsidP="0032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99" w:type="dxa"/>
            <w:vAlign w:val="center"/>
          </w:tcPr>
          <w:p w:rsidR="00324D69" w:rsidRPr="001E251C" w:rsidRDefault="00324D69" w:rsidP="0032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324D69" w:rsidP="0099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9" w:type="dxa"/>
            <w:vAlign w:val="center"/>
          </w:tcPr>
          <w:p w:rsidR="00324D69" w:rsidRPr="001E251C" w:rsidRDefault="00324D69" w:rsidP="00EA5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Организационно-хозяйственная работа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324D69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99" w:type="dxa"/>
            <w:vAlign w:val="center"/>
          </w:tcPr>
          <w:p w:rsidR="00324D69" w:rsidRPr="001E251C" w:rsidRDefault="00324D69" w:rsidP="0032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методического кабинета к началу учебного года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324D69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99" w:type="dxa"/>
          </w:tcPr>
          <w:p w:rsidR="00324D69" w:rsidRPr="001E251C" w:rsidRDefault="00324D69" w:rsidP="0032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Систематическая проверка и поддержание сохранности мебели в кабинете, уход за комнатными растениями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324D69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99" w:type="dxa"/>
          </w:tcPr>
          <w:p w:rsidR="00324D69" w:rsidRPr="001E251C" w:rsidRDefault="00324D69" w:rsidP="0032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учебных и методических пособий, таблиц, дидактических, методических материалов, в том числе наглядных материалов, периодических печатных изданий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324D69" w:rsidP="00994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99" w:type="dxa"/>
          </w:tcPr>
          <w:p w:rsidR="00324D69" w:rsidRPr="001E251C" w:rsidRDefault="00324D69" w:rsidP="00EA5F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методического кабинета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324D69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99" w:type="dxa"/>
          </w:tcPr>
          <w:p w:rsidR="00324D69" w:rsidRPr="001E251C" w:rsidRDefault="00324D69" w:rsidP="00531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Создание основных стендов в методическом кабинете в помощь преподавателю, мастеру производственного обуче</w:t>
            </w:r>
            <w:r w:rsidR="005311FE">
              <w:rPr>
                <w:rFonts w:ascii="Times New Roman" w:hAnsi="Times New Roman" w:cs="Times New Roman"/>
                <w:sz w:val="24"/>
                <w:szCs w:val="24"/>
              </w:rPr>
              <w:t>ния, куратору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324D69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99" w:type="dxa"/>
          </w:tcPr>
          <w:p w:rsidR="00324D69" w:rsidRPr="001E251C" w:rsidRDefault="00324D69" w:rsidP="0032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Создание, обновление и пополнение тематических папок в кабинете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324D69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99" w:type="dxa"/>
          </w:tcPr>
          <w:p w:rsidR="00324D69" w:rsidRPr="001E251C" w:rsidRDefault="00324D69" w:rsidP="0032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Пополнение электронного варианта документации по научно-методической работе колледжа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324D69" w:rsidP="0099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9" w:type="dxa"/>
          </w:tcPr>
          <w:p w:rsidR="00324D69" w:rsidRPr="001E251C" w:rsidRDefault="00324D69" w:rsidP="0032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Научно-методическая работа кабинета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учебного года</w:t>
            </w:r>
          </w:p>
        </w:tc>
      </w:tr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324D69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99" w:type="dxa"/>
          </w:tcPr>
          <w:p w:rsidR="00324D69" w:rsidRPr="001E251C" w:rsidRDefault="00324D69" w:rsidP="001E2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научного и методического роста (повышение квалификации</w:t>
            </w:r>
            <w:r w:rsidR="001E2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251C"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сотрудников колледжа</w:t>
            </w:r>
            <w:r w:rsidR="001E251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E251C"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251C" w:rsidRPr="001E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стажировка в профильных организациях, профессиональная переподготовка, самообразование, методические сообщения на заседаниях ЦМК и др</w:t>
            </w:r>
            <w:r w:rsidR="001E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) в условиях реализации в образовательном процессе ФГОС нового поколения</w:t>
            </w:r>
            <w:r w:rsidR="001E251C" w:rsidRPr="001E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A625C2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99" w:type="dxa"/>
          </w:tcPr>
          <w:p w:rsidR="00324D69" w:rsidRPr="001E251C" w:rsidRDefault="00324D69" w:rsidP="00324D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работы методического Совета колледжа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9413A" w:rsidRPr="001E251C" w:rsidTr="001E251C">
        <w:tc>
          <w:tcPr>
            <w:tcW w:w="756" w:type="dxa"/>
            <w:vAlign w:val="center"/>
          </w:tcPr>
          <w:p w:rsidR="0099413A" w:rsidRPr="001E251C" w:rsidRDefault="0099413A" w:rsidP="00A6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25C2" w:rsidRPr="001E2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99413A" w:rsidRPr="001E251C" w:rsidRDefault="001E251C" w:rsidP="001E25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 семинаров, </w:t>
            </w:r>
            <w:r w:rsidR="0099413A"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методических совещаний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круглых столов</w:t>
            </w:r>
            <w:r w:rsidR="0099413A"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актуальным проблемам современной системы образования</w:t>
            </w:r>
          </w:p>
        </w:tc>
        <w:tc>
          <w:tcPr>
            <w:tcW w:w="2916" w:type="dxa"/>
            <w:vAlign w:val="center"/>
          </w:tcPr>
          <w:p w:rsidR="0099413A" w:rsidRPr="001E251C" w:rsidRDefault="0099413A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9413A" w:rsidRPr="001E251C" w:rsidTr="001E251C">
        <w:tc>
          <w:tcPr>
            <w:tcW w:w="756" w:type="dxa"/>
            <w:vAlign w:val="center"/>
          </w:tcPr>
          <w:p w:rsidR="0099413A" w:rsidRPr="001E251C" w:rsidRDefault="0099413A" w:rsidP="00A6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25C2" w:rsidRPr="001E2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99413A" w:rsidRPr="005311FE" w:rsidRDefault="0099413A" w:rsidP="00F277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1F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 w:rsidR="00F2773D" w:rsidRPr="00531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F2773D" w:rsidRPr="0053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</w:t>
            </w:r>
            <w:r w:rsidR="005311FE" w:rsidRPr="005311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краевого вебинара </w:t>
            </w:r>
            <w:r w:rsidR="005311FE" w:rsidRPr="0053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«Практикоориентированность образовательного процесса – гарантия конкурентоспособности выпускника колледжа в условиях современного рынка труда»</w:t>
            </w:r>
          </w:p>
        </w:tc>
        <w:tc>
          <w:tcPr>
            <w:tcW w:w="2916" w:type="dxa"/>
            <w:vAlign w:val="center"/>
          </w:tcPr>
          <w:p w:rsidR="0099413A" w:rsidRPr="001E251C" w:rsidRDefault="005311FE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9413A" w:rsidRPr="001E251C" w:rsidTr="001E251C">
        <w:tc>
          <w:tcPr>
            <w:tcW w:w="756" w:type="dxa"/>
            <w:vAlign w:val="center"/>
          </w:tcPr>
          <w:p w:rsidR="0099413A" w:rsidRPr="001E251C" w:rsidRDefault="0099413A" w:rsidP="00A6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25C2" w:rsidRPr="001E2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99413A" w:rsidRPr="00F2773D" w:rsidRDefault="00A625C2" w:rsidP="00F277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="00531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проведение </w:t>
            </w:r>
            <w:r w:rsidR="005311FE" w:rsidRPr="00531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внутриколледжной научно-практической конференции «Виват, наука!», приуроченной </w:t>
            </w:r>
            <w:proofErr w:type="gramStart"/>
            <w:r w:rsidR="005311FE" w:rsidRPr="005311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="005311FE" w:rsidRPr="00531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российской науки</w:t>
            </w:r>
          </w:p>
        </w:tc>
        <w:tc>
          <w:tcPr>
            <w:tcW w:w="2916" w:type="dxa"/>
            <w:vAlign w:val="center"/>
          </w:tcPr>
          <w:p w:rsidR="0099413A" w:rsidRPr="001E251C" w:rsidRDefault="005311FE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625C2" w:rsidRPr="001E251C" w:rsidTr="001E251C">
        <w:tc>
          <w:tcPr>
            <w:tcW w:w="756" w:type="dxa"/>
            <w:vAlign w:val="center"/>
          </w:tcPr>
          <w:p w:rsidR="00A625C2" w:rsidRPr="001E251C" w:rsidRDefault="00A625C2" w:rsidP="00A6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99" w:type="dxa"/>
          </w:tcPr>
          <w:p w:rsidR="00A625C2" w:rsidRPr="001E251C" w:rsidRDefault="00A625C2" w:rsidP="00EA5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поддержка написания педагогическими работниками колледжа учебно-планирующей и отчетной документации</w:t>
            </w:r>
          </w:p>
        </w:tc>
        <w:tc>
          <w:tcPr>
            <w:tcW w:w="2916" w:type="dxa"/>
            <w:vAlign w:val="center"/>
          </w:tcPr>
          <w:p w:rsidR="00A625C2" w:rsidRPr="001E251C" w:rsidRDefault="00A625C2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625C2" w:rsidRPr="001E251C" w:rsidTr="001E251C">
        <w:tc>
          <w:tcPr>
            <w:tcW w:w="756" w:type="dxa"/>
            <w:vAlign w:val="center"/>
          </w:tcPr>
          <w:p w:rsidR="00A625C2" w:rsidRPr="001E251C" w:rsidRDefault="00A625C2" w:rsidP="00A6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899" w:type="dxa"/>
          </w:tcPr>
          <w:p w:rsidR="00A625C2" w:rsidRPr="001E251C" w:rsidRDefault="00A625C2" w:rsidP="00EA5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рецензирования учебно-методической документации и материалов</w:t>
            </w:r>
          </w:p>
        </w:tc>
        <w:tc>
          <w:tcPr>
            <w:tcW w:w="2916" w:type="dxa"/>
            <w:vAlign w:val="center"/>
          </w:tcPr>
          <w:p w:rsidR="00A625C2" w:rsidRPr="001E251C" w:rsidRDefault="00A625C2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625C2" w:rsidRPr="001E251C" w:rsidTr="001E251C">
        <w:tc>
          <w:tcPr>
            <w:tcW w:w="756" w:type="dxa"/>
            <w:vAlign w:val="center"/>
          </w:tcPr>
          <w:p w:rsidR="00A625C2" w:rsidRPr="001E251C" w:rsidRDefault="00A625C2" w:rsidP="00A6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99" w:type="dxa"/>
          </w:tcPr>
          <w:p w:rsidR="00A625C2" w:rsidRPr="001E251C" w:rsidRDefault="00A625C2" w:rsidP="00A625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работа для организации повышения квалификации педагогических работников колледжа, а также администрации через курсы повышения квалификации работников образования, стажировку</w:t>
            </w:r>
          </w:p>
        </w:tc>
        <w:tc>
          <w:tcPr>
            <w:tcW w:w="2916" w:type="dxa"/>
            <w:vAlign w:val="center"/>
          </w:tcPr>
          <w:p w:rsidR="00A625C2" w:rsidRPr="001E251C" w:rsidRDefault="00A625C2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625C2" w:rsidRPr="001E251C" w:rsidTr="001E251C">
        <w:tc>
          <w:tcPr>
            <w:tcW w:w="756" w:type="dxa"/>
            <w:vAlign w:val="center"/>
          </w:tcPr>
          <w:p w:rsidR="00A625C2" w:rsidRPr="001E251C" w:rsidRDefault="00A625C2" w:rsidP="00FE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2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A625C2" w:rsidRPr="001E251C" w:rsidRDefault="00A625C2" w:rsidP="00A625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 отчетов и планов индивидуальной научно-методической работы преподавателей, отчетов и планов работы цикловых комиссий, отчетов и планов работы учебных кабинетов и другой отчетной и планирующей документации научной и методической работе  колледжа</w:t>
            </w:r>
          </w:p>
        </w:tc>
        <w:tc>
          <w:tcPr>
            <w:tcW w:w="2916" w:type="dxa"/>
            <w:vAlign w:val="center"/>
          </w:tcPr>
          <w:p w:rsidR="00A625C2" w:rsidRPr="001E251C" w:rsidRDefault="00A625C2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625C2" w:rsidRPr="001E251C" w:rsidTr="001E251C">
        <w:tc>
          <w:tcPr>
            <w:tcW w:w="756" w:type="dxa"/>
            <w:vAlign w:val="center"/>
          </w:tcPr>
          <w:p w:rsidR="00A625C2" w:rsidRPr="001E251C" w:rsidRDefault="00A625C2" w:rsidP="00FE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E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9" w:type="dxa"/>
          </w:tcPr>
          <w:p w:rsidR="00A625C2" w:rsidRDefault="00A625C2" w:rsidP="007964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деятельности </w:t>
            </w:r>
            <w:r w:rsidR="005311FE"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студенческого</w:t>
            </w:r>
            <w:r w:rsidR="005311FE"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научно</w:t>
            </w:r>
            <w:r w:rsidR="00531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-исследовательского профессионального </w:t>
            </w:r>
            <w:r w:rsidR="00796466"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общества колледжа</w:t>
            </w:r>
            <w:r w:rsidR="00531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(СНИПС)</w:t>
            </w:r>
          </w:p>
          <w:p w:rsidR="001E69AA" w:rsidRPr="001E69AA" w:rsidRDefault="001E69AA" w:rsidP="0079646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16" w:type="dxa"/>
            <w:vAlign w:val="center"/>
          </w:tcPr>
          <w:p w:rsidR="00A625C2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625C2" w:rsidRPr="001E251C" w:rsidTr="001E251C">
        <w:tc>
          <w:tcPr>
            <w:tcW w:w="756" w:type="dxa"/>
            <w:vAlign w:val="center"/>
          </w:tcPr>
          <w:p w:rsidR="00A625C2" w:rsidRPr="001E251C" w:rsidRDefault="00796466" w:rsidP="00FE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E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A625C2" w:rsidRPr="001E251C" w:rsidRDefault="00A625C2" w:rsidP="005311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="005311FE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о</w:t>
            </w:r>
            <w:r w:rsidR="005311FE" w:rsidRPr="005311FE">
              <w:rPr>
                <w:rFonts w:ascii="Times New Roman" w:hAnsi="Times New Roman" w:cs="Times New Roman"/>
                <w:bCs/>
                <w:sz w:val="24"/>
                <w:szCs w:val="24"/>
              </w:rPr>
              <w:t>чно-заочная научно-практическ</w:t>
            </w:r>
            <w:r w:rsidR="005311FE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5311FE" w:rsidRPr="00531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студенческ</w:t>
            </w:r>
            <w:r w:rsidR="005311FE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5311FE" w:rsidRPr="00531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</w:t>
            </w:r>
            <w:r w:rsidR="005311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311FE" w:rsidRPr="00531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11F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311FE" w:rsidRPr="005311FE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деятельность студентов как основа развития их творческого потенциала»</w:t>
            </w:r>
            <w:r w:rsidR="005311FE" w:rsidRPr="005311F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916" w:type="dxa"/>
            <w:vAlign w:val="center"/>
          </w:tcPr>
          <w:p w:rsidR="00A625C2" w:rsidRPr="001E251C" w:rsidRDefault="00796466" w:rsidP="005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E21E2" w:rsidRPr="001E251C" w:rsidTr="001E251C">
        <w:tc>
          <w:tcPr>
            <w:tcW w:w="756" w:type="dxa"/>
            <w:vAlign w:val="center"/>
          </w:tcPr>
          <w:p w:rsidR="00FE21E2" w:rsidRPr="001E251C" w:rsidRDefault="00FE21E2" w:rsidP="00FE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99" w:type="dxa"/>
          </w:tcPr>
          <w:p w:rsidR="00FE21E2" w:rsidRPr="001E251C" w:rsidRDefault="00FE21E2" w:rsidP="00FE21E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</w:t>
            </w:r>
            <w:r w:rsidRPr="00FE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E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преподавателей в конкурсах профессионального мастерства и др. мероприятиях краевого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6" w:type="dxa"/>
            <w:vAlign w:val="center"/>
          </w:tcPr>
          <w:p w:rsidR="00FE21E2" w:rsidRPr="001E251C" w:rsidRDefault="00FE21E2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96466" w:rsidRPr="001E251C" w:rsidTr="001E251C">
        <w:tc>
          <w:tcPr>
            <w:tcW w:w="756" w:type="dxa"/>
            <w:vAlign w:val="center"/>
          </w:tcPr>
          <w:p w:rsidR="00796466" w:rsidRPr="001E251C" w:rsidRDefault="00796466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899" w:type="dxa"/>
          </w:tcPr>
          <w:p w:rsidR="00796466" w:rsidRPr="00FE21E2" w:rsidRDefault="00796466" w:rsidP="00FE21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в </w:t>
            </w:r>
            <w:r w:rsidR="00FE21E2" w:rsidRPr="00FE2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создании </w:t>
            </w:r>
            <w:r w:rsidR="00FE21E2" w:rsidRPr="00FE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личного сайта и/или личной странички на сайте колледжа </w:t>
            </w:r>
            <w:hyperlink r:id="rId5" w:history="1">
              <w:r w:rsidR="00FE21E2" w:rsidRPr="00FE21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http://itk-dg.ru/</w:t>
              </w:r>
            </w:hyperlink>
            <w:r w:rsidR="00FE21E2" w:rsidRPr="00FE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21E2" w:rsidRPr="00FE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FE21E2" w:rsidRPr="00FE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разделе </w:t>
            </w:r>
            <w:r w:rsidR="00FE21E2" w:rsidRPr="00FE2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«Открытое образование». Содействие в </w:t>
            </w:r>
            <w:r w:rsidRPr="00FE21E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подготовке и публикации статей, творческих работ</w:t>
            </w:r>
            <w:r w:rsidR="00FE21E2" w:rsidRPr="00FE2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методических материалов, авторских разработок преподавателей. </w:t>
            </w:r>
          </w:p>
        </w:tc>
        <w:tc>
          <w:tcPr>
            <w:tcW w:w="2916" w:type="dxa"/>
            <w:vAlign w:val="center"/>
          </w:tcPr>
          <w:p w:rsidR="00796466" w:rsidRPr="001E251C" w:rsidRDefault="00FE21E2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96466" w:rsidRPr="001E251C" w:rsidTr="001E251C">
        <w:tc>
          <w:tcPr>
            <w:tcW w:w="756" w:type="dxa"/>
            <w:vAlign w:val="center"/>
          </w:tcPr>
          <w:p w:rsidR="00796466" w:rsidRPr="001E251C" w:rsidRDefault="00796466" w:rsidP="00D3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899" w:type="dxa"/>
          </w:tcPr>
          <w:p w:rsidR="00796466" w:rsidRPr="001E251C" w:rsidRDefault="00796466" w:rsidP="007964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Организация, помощь в написании и защите рефератов, проектов и выпускных квалификационных работ студентам колледжа</w:t>
            </w:r>
          </w:p>
        </w:tc>
        <w:tc>
          <w:tcPr>
            <w:tcW w:w="2916" w:type="dxa"/>
            <w:vAlign w:val="center"/>
          </w:tcPr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96466" w:rsidRPr="001E251C" w:rsidTr="001E251C">
        <w:tc>
          <w:tcPr>
            <w:tcW w:w="756" w:type="dxa"/>
            <w:vAlign w:val="center"/>
          </w:tcPr>
          <w:p w:rsidR="00796466" w:rsidRPr="001E251C" w:rsidRDefault="00796466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899" w:type="dxa"/>
          </w:tcPr>
          <w:p w:rsidR="00796466" w:rsidRPr="001E251C" w:rsidRDefault="00796466" w:rsidP="0079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Хранение проектов и выпускных квалификационных работ студентов</w:t>
            </w:r>
          </w:p>
        </w:tc>
        <w:tc>
          <w:tcPr>
            <w:tcW w:w="2916" w:type="dxa"/>
            <w:vAlign w:val="center"/>
          </w:tcPr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96466" w:rsidRPr="001E251C" w:rsidTr="001E251C">
        <w:tc>
          <w:tcPr>
            <w:tcW w:w="756" w:type="dxa"/>
            <w:vAlign w:val="center"/>
          </w:tcPr>
          <w:p w:rsidR="00796466" w:rsidRPr="001E251C" w:rsidRDefault="00796466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899" w:type="dxa"/>
          </w:tcPr>
          <w:p w:rsidR="00796466" w:rsidRPr="001E251C" w:rsidRDefault="00796466" w:rsidP="00324D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подписки на периодические печатные издания – газеты и журналы</w:t>
            </w:r>
          </w:p>
        </w:tc>
        <w:tc>
          <w:tcPr>
            <w:tcW w:w="2916" w:type="dxa"/>
            <w:vAlign w:val="center"/>
          </w:tcPr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Декабрь – январь,</w:t>
            </w:r>
          </w:p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96466" w:rsidRPr="001E251C" w:rsidTr="001E251C">
        <w:tc>
          <w:tcPr>
            <w:tcW w:w="756" w:type="dxa"/>
            <w:vAlign w:val="center"/>
          </w:tcPr>
          <w:p w:rsidR="00796466" w:rsidRPr="001E251C" w:rsidRDefault="00796466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899" w:type="dxa"/>
          </w:tcPr>
          <w:p w:rsidR="00796466" w:rsidRPr="001E251C" w:rsidRDefault="00796466" w:rsidP="00324D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приобретения литературы, учебников и учебных пособий, в том числе электронных</w:t>
            </w:r>
          </w:p>
        </w:tc>
        <w:tc>
          <w:tcPr>
            <w:tcW w:w="2916" w:type="dxa"/>
            <w:vAlign w:val="center"/>
          </w:tcPr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53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96466" w:rsidRPr="001E251C" w:rsidTr="001E251C">
        <w:tc>
          <w:tcPr>
            <w:tcW w:w="756" w:type="dxa"/>
            <w:vAlign w:val="center"/>
          </w:tcPr>
          <w:p w:rsidR="00796466" w:rsidRPr="001E251C" w:rsidRDefault="00796466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899" w:type="dxa"/>
          </w:tcPr>
          <w:p w:rsidR="00796466" w:rsidRPr="001E251C" w:rsidRDefault="00796466" w:rsidP="00EA5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Ведение картотеки периодических печатных изданий, поступающих в методический кабинет</w:t>
            </w:r>
          </w:p>
        </w:tc>
        <w:tc>
          <w:tcPr>
            <w:tcW w:w="2916" w:type="dxa"/>
            <w:vAlign w:val="center"/>
          </w:tcPr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96466" w:rsidRPr="001E251C" w:rsidTr="001E251C">
        <w:tc>
          <w:tcPr>
            <w:tcW w:w="756" w:type="dxa"/>
            <w:vAlign w:val="center"/>
          </w:tcPr>
          <w:p w:rsidR="00796466" w:rsidRPr="001E251C" w:rsidRDefault="00796466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899" w:type="dxa"/>
          </w:tcPr>
          <w:p w:rsidR="00796466" w:rsidRPr="001E251C" w:rsidRDefault="00796466" w:rsidP="00EA5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Помощь в приобретении примерных программ учебных дисциплин, профессиональных модулей</w:t>
            </w:r>
          </w:p>
        </w:tc>
        <w:tc>
          <w:tcPr>
            <w:tcW w:w="2916" w:type="dxa"/>
            <w:vAlign w:val="center"/>
          </w:tcPr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96466" w:rsidRPr="001E251C" w:rsidTr="001E251C">
        <w:tc>
          <w:tcPr>
            <w:tcW w:w="756" w:type="dxa"/>
            <w:vAlign w:val="center"/>
          </w:tcPr>
          <w:p w:rsidR="00796466" w:rsidRPr="001E251C" w:rsidRDefault="00796466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899" w:type="dxa"/>
          </w:tcPr>
          <w:p w:rsidR="00796466" w:rsidRPr="001E251C" w:rsidRDefault="00796466" w:rsidP="00EA5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Помощь в приобретении компьютерных учебных программ для повышения эффективности учебного и научно-методического процесса в колледже</w:t>
            </w:r>
          </w:p>
        </w:tc>
        <w:tc>
          <w:tcPr>
            <w:tcW w:w="2916" w:type="dxa"/>
            <w:vAlign w:val="center"/>
          </w:tcPr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96466" w:rsidRPr="001E251C" w:rsidTr="001E251C">
        <w:tc>
          <w:tcPr>
            <w:tcW w:w="756" w:type="dxa"/>
          </w:tcPr>
          <w:p w:rsidR="00796466" w:rsidRPr="001E251C" w:rsidRDefault="00796466" w:rsidP="00EA5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796466" w:rsidRPr="001E251C" w:rsidRDefault="00796466" w:rsidP="00EA5FD4">
            <w:pPr>
              <w:pStyle w:val="2"/>
              <w:outlineLvl w:val="1"/>
              <w:rPr>
                <w:color w:val="auto"/>
                <w:sz w:val="24"/>
                <w:szCs w:val="24"/>
              </w:rPr>
            </w:pPr>
            <w:r w:rsidRPr="001E251C">
              <w:rPr>
                <w:color w:val="auto"/>
                <w:sz w:val="24"/>
                <w:szCs w:val="24"/>
              </w:rPr>
              <w:t>Внеучебная работа методического кабинета</w:t>
            </w:r>
          </w:p>
        </w:tc>
        <w:tc>
          <w:tcPr>
            <w:tcW w:w="2916" w:type="dxa"/>
            <w:vAlign w:val="center"/>
          </w:tcPr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796466" w:rsidRPr="001E251C" w:rsidTr="001E251C">
        <w:tc>
          <w:tcPr>
            <w:tcW w:w="756" w:type="dxa"/>
          </w:tcPr>
          <w:p w:rsidR="00796466" w:rsidRPr="001E251C" w:rsidRDefault="00796466" w:rsidP="00EA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99" w:type="dxa"/>
          </w:tcPr>
          <w:p w:rsidR="00796466" w:rsidRPr="001E251C" w:rsidRDefault="00796466" w:rsidP="00EA5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Сбор методических материалов в помощь куратору (классному руководителю, тьютеру) для организации воспитательной работы со студентами коллежа</w:t>
            </w:r>
          </w:p>
        </w:tc>
        <w:tc>
          <w:tcPr>
            <w:tcW w:w="2916" w:type="dxa"/>
            <w:vAlign w:val="center"/>
          </w:tcPr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96466" w:rsidRPr="001E251C" w:rsidTr="001E251C">
        <w:tc>
          <w:tcPr>
            <w:tcW w:w="756" w:type="dxa"/>
          </w:tcPr>
          <w:p w:rsidR="00796466" w:rsidRPr="001E251C" w:rsidRDefault="00796466" w:rsidP="00EA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99" w:type="dxa"/>
          </w:tcPr>
          <w:p w:rsidR="00796466" w:rsidRPr="001E251C" w:rsidRDefault="00796466" w:rsidP="00EA5FD4">
            <w:pPr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Консультирование кураторов учебных групп в области проведения внеклассных воспитательных мероприятий в контексте рекомендации литературы и технологических путей организации разнообразных форм осуществления воспитательной деятельности</w:t>
            </w:r>
          </w:p>
        </w:tc>
        <w:tc>
          <w:tcPr>
            <w:tcW w:w="2916" w:type="dxa"/>
            <w:vAlign w:val="center"/>
          </w:tcPr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4A1F47" w:rsidRPr="004A1F47" w:rsidRDefault="004A1F47" w:rsidP="001E69AA">
      <w:pPr>
        <w:rPr>
          <w:rFonts w:ascii="Times New Roman" w:hAnsi="Times New Roman" w:cs="Times New Roman"/>
          <w:sz w:val="16"/>
          <w:szCs w:val="16"/>
        </w:rPr>
      </w:pPr>
    </w:p>
    <w:p w:rsidR="0076232D" w:rsidRDefault="004A1F47" w:rsidP="001E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научно-методическим отделом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О.Д. Деремешко</w:t>
      </w:r>
    </w:p>
    <w:sectPr w:rsidR="0076232D" w:rsidSect="004A1F4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69"/>
    <w:rsid w:val="00047858"/>
    <w:rsid w:val="001743F1"/>
    <w:rsid w:val="001E251C"/>
    <w:rsid w:val="001E69AA"/>
    <w:rsid w:val="00324D69"/>
    <w:rsid w:val="004A1F47"/>
    <w:rsid w:val="005311FE"/>
    <w:rsid w:val="005D2B80"/>
    <w:rsid w:val="0076232D"/>
    <w:rsid w:val="00796466"/>
    <w:rsid w:val="0099413A"/>
    <w:rsid w:val="00A625C2"/>
    <w:rsid w:val="00DF2387"/>
    <w:rsid w:val="00F2773D"/>
    <w:rsid w:val="00FE2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964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96466"/>
    <w:rPr>
      <w:rFonts w:ascii="Times New Roman" w:eastAsia="Times New Roman" w:hAnsi="Times New Roman" w:cs="Times New Roman"/>
      <w:b/>
      <w:bCs/>
      <w:color w:val="000000"/>
      <w:spacing w:val="-3"/>
      <w:sz w:val="28"/>
      <w:szCs w:val="25"/>
      <w:lang w:eastAsia="ru-RU"/>
    </w:rPr>
  </w:style>
  <w:style w:type="character" w:customStyle="1" w:styleId="a4">
    <w:name w:val="Подпись к таблице_"/>
    <w:basedOn w:val="a0"/>
    <w:link w:val="a5"/>
    <w:rsid w:val="001E69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E69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964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96466"/>
    <w:rPr>
      <w:rFonts w:ascii="Times New Roman" w:eastAsia="Times New Roman" w:hAnsi="Times New Roman" w:cs="Times New Roman"/>
      <w:b/>
      <w:bCs/>
      <w:color w:val="000000"/>
      <w:spacing w:val="-3"/>
      <w:sz w:val="28"/>
      <w:szCs w:val="25"/>
      <w:lang w:eastAsia="ru-RU"/>
    </w:rPr>
  </w:style>
  <w:style w:type="character" w:customStyle="1" w:styleId="a4">
    <w:name w:val="Подпись к таблице_"/>
    <w:basedOn w:val="a0"/>
    <w:link w:val="a5"/>
    <w:rsid w:val="001E69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E69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k-d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OD</cp:lastModifiedBy>
  <cp:revision>6</cp:revision>
  <cp:lastPrinted>2018-09-26T23:43:00Z</cp:lastPrinted>
  <dcterms:created xsi:type="dcterms:W3CDTF">2017-09-18T01:43:00Z</dcterms:created>
  <dcterms:modified xsi:type="dcterms:W3CDTF">2018-09-26T23:44:00Z</dcterms:modified>
</cp:coreProperties>
</file>