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D3" w:rsidRPr="00321AC5" w:rsidRDefault="002E2C13" w:rsidP="00D369D3">
      <w:pPr>
        <w:shd w:val="clear" w:color="auto" w:fill="FFFFFF"/>
        <w:spacing w:line="360" w:lineRule="auto"/>
        <w:ind w:left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ДЕПАРТАМЕНТ ОБРАЗОВАНИЯ И НАУКИ ПРИМОРСКОГО КРАЯ</w:t>
      </w:r>
    </w:p>
    <w:p w:rsidR="002E2C13" w:rsidRDefault="002E2C13" w:rsidP="002E2C13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краевое государственное автономное </w:t>
      </w:r>
    </w:p>
    <w:p w:rsidR="002E2C13" w:rsidRDefault="002E2C13" w:rsidP="002E2C13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профессиональное образовательное учреждение </w:t>
      </w:r>
    </w:p>
    <w:p w:rsidR="00D369D3" w:rsidRPr="002E2C13" w:rsidRDefault="002E2C13" w:rsidP="002E2C13">
      <w:pPr>
        <w:shd w:val="clear" w:color="auto" w:fill="FFFFFF"/>
        <w:ind w:lef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«Дальнегорский индустриально-технологический колледж»</w:t>
      </w:r>
    </w:p>
    <w:p w:rsidR="00D369D3" w:rsidRPr="00C73305" w:rsidRDefault="00D369D3" w:rsidP="00D369D3">
      <w:pPr>
        <w:shd w:val="clear" w:color="auto" w:fill="FFFFFF"/>
        <w:spacing w:line="360" w:lineRule="auto"/>
        <w:ind w:left="142"/>
        <w:jc w:val="center"/>
        <w:rPr>
          <w:b/>
          <w:noProof/>
          <w:sz w:val="24"/>
          <w:szCs w:val="24"/>
        </w:rPr>
      </w:pPr>
    </w:p>
    <w:p w:rsidR="00D369D3" w:rsidRDefault="00D369D3" w:rsidP="00D369D3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D369D3" w:rsidRDefault="00D369D3" w:rsidP="00D369D3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D369D3" w:rsidRDefault="00D369D3" w:rsidP="00D369D3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1"/>
        <w:gridCol w:w="4876"/>
      </w:tblGrid>
      <w:tr w:rsidR="0044624B" w:rsidRPr="0044624B" w:rsidTr="006F67B2">
        <w:trPr>
          <w:jc w:val="center"/>
        </w:trPr>
        <w:tc>
          <w:tcPr>
            <w:tcW w:w="4231" w:type="dxa"/>
          </w:tcPr>
          <w:p w:rsidR="0044624B" w:rsidRPr="0044624B" w:rsidRDefault="0044624B" w:rsidP="0044624B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4624B">
              <w:rPr>
                <w:rFonts w:eastAsia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44624B" w:rsidRPr="0044624B" w:rsidRDefault="0044624B" w:rsidP="0044624B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4624B">
              <w:rPr>
                <w:rFonts w:eastAsia="Times New Roman"/>
                <w:color w:val="000000"/>
                <w:sz w:val="24"/>
                <w:szCs w:val="24"/>
              </w:rPr>
              <w:t>Начальник производства</w:t>
            </w:r>
          </w:p>
          <w:p w:rsidR="00171404" w:rsidRDefault="00171404" w:rsidP="0044624B">
            <w:pPr>
              <w:contextualSpacing/>
              <w:rPr>
                <w:sz w:val="24"/>
                <w:szCs w:val="24"/>
              </w:rPr>
            </w:pPr>
            <w:r w:rsidRPr="00171404">
              <w:rPr>
                <w:sz w:val="24"/>
                <w:szCs w:val="24"/>
              </w:rPr>
              <w:t>АО «Коммунэлектросервис»</w:t>
            </w:r>
            <w:r>
              <w:rPr>
                <w:sz w:val="24"/>
                <w:szCs w:val="24"/>
              </w:rPr>
              <w:t xml:space="preserve"> </w:t>
            </w:r>
          </w:p>
          <w:p w:rsidR="0044624B" w:rsidRPr="0044624B" w:rsidRDefault="00171404" w:rsidP="0044624B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44624B" w:rsidRPr="0044624B">
              <w:rPr>
                <w:rFonts w:eastAsia="Times New Roman"/>
                <w:sz w:val="24"/>
                <w:szCs w:val="24"/>
              </w:rPr>
              <w:t xml:space="preserve">______ </w:t>
            </w:r>
            <w:r>
              <w:rPr>
                <w:rFonts w:eastAsia="Times New Roman"/>
                <w:sz w:val="24"/>
                <w:szCs w:val="24"/>
              </w:rPr>
              <w:t>Филиппов В.В.</w:t>
            </w:r>
            <w:r w:rsidR="0044624B" w:rsidRPr="0044624B">
              <w:rPr>
                <w:rFonts w:eastAsia="Times New Roman"/>
                <w:sz w:val="24"/>
                <w:szCs w:val="24"/>
              </w:rPr>
              <w:t>.</w:t>
            </w:r>
          </w:p>
          <w:p w:rsidR="0044624B" w:rsidRPr="0044624B" w:rsidRDefault="0044624B" w:rsidP="0044624B">
            <w:pPr>
              <w:contextualSpacing/>
              <w:rPr>
                <w:rFonts w:eastAsia="Times New Roman"/>
                <w:color w:val="FF0000"/>
                <w:sz w:val="24"/>
                <w:szCs w:val="24"/>
              </w:rPr>
            </w:pPr>
            <w:r w:rsidRPr="0044624B">
              <w:rPr>
                <w:rFonts w:eastAsia="Times New Roman"/>
                <w:sz w:val="24"/>
                <w:szCs w:val="24"/>
              </w:rPr>
              <w:t>«____»_______________ 2016 г</w:t>
            </w:r>
            <w:r w:rsidRPr="0044624B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44624B" w:rsidRPr="0044624B" w:rsidRDefault="0044624B" w:rsidP="0044624B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44624B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44624B" w:rsidRPr="0044624B" w:rsidRDefault="0044624B" w:rsidP="0044624B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44624B">
              <w:rPr>
                <w:rFonts w:eastAsia="Times New Roman"/>
                <w:sz w:val="24"/>
                <w:szCs w:val="24"/>
              </w:rPr>
              <w:t>Директор КГА ПОУ «ДИТК»</w:t>
            </w:r>
          </w:p>
          <w:p w:rsidR="0044624B" w:rsidRPr="0044624B" w:rsidRDefault="0044624B" w:rsidP="0044624B">
            <w:pPr>
              <w:ind w:left="1440"/>
              <w:contextualSpacing/>
              <w:jc w:val="center"/>
              <w:rPr>
                <w:rFonts w:eastAsia="Times New Roman"/>
                <w:sz w:val="10"/>
                <w:szCs w:val="24"/>
              </w:rPr>
            </w:pPr>
          </w:p>
          <w:p w:rsidR="0044624B" w:rsidRPr="0044624B" w:rsidRDefault="0044624B" w:rsidP="0044624B">
            <w:pPr>
              <w:ind w:left="144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4624B">
              <w:rPr>
                <w:rFonts w:eastAsia="Times New Roman"/>
                <w:sz w:val="24"/>
                <w:szCs w:val="24"/>
              </w:rPr>
              <w:t>______________ Матвеева В.Г.</w:t>
            </w:r>
          </w:p>
          <w:p w:rsidR="0044624B" w:rsidRPr="0044624B" w:rsidRDefault="0044624B" w:rsidP="0044624B">
            <w:pPr>
              <w:ind w:left="144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«____»_______________</w:t>
            </w:r>
            <w:r w:rsidRPr="0044624B">
              <w:rPr>
                <w:rFonts w:eastAsia="Times New Roman"/>
                <w:sz w:val="24"/>
                <w:szCs w:val="24"/>
              </w:rPr>
              <w:t>2016 г.</w:t>
            </w:r>
          </w:p>
        </w:tc>
      </w:tr>
    </w:tbl>
    <w:p w:rsidR="00D369D3" w:rsidRDefault="00D369D3" w:rsidP="00D369D3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D369D3" w:rsidRDefault="00D369D3" w:rsidP="00D369D3">
      <w:pPr>
        <w:shd w:val="clear" w:color="auto" w:fill="FFFFFF"/>
        <w:spacing w:line="360" w:lineRule="auto"/>
        <w:ind w:left="142"/>
        <w:jc w:val="center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Default="00D369D3" w:rsidP="00D369D3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 xml:space="preserve">ОСНОВНАЯ ПРОФЕССИОНАЛЬНАЯ </w:t>
      </w:r>
    </w:p>
    <w:p w:rsidR="00D369D3" w:rsidRPr="00C73305" w:rsidRDefault="00D369D3" w:rsidP="00D369D3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>ОБРАЗОВАТЕЛЬНАЯ ПРОГРАММА</w:t>
      </w:r>
    </w:p>
    <w:p w:rsidR="00D369D3" w:rsidRPr="00C73305" w:rsidRDefault="00D369D3" w:rsidP="00D369D3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>СРЕДНЕГО ПРОФЕССИОНАЛЬНОГО ОБРАЗОВАНИЯ</w:t>
      </w:r>
    </w:p>
    <w:p w:rsidR="00D369D3" w:rsidRPr="00C73305" w:rsidRDefault="00D369D3" w:rsidP="00D369D3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профессии</w:t>
      </w:r>
    </w:p>
    <w:p w:rsidR="00D369D3" w:rsidRPr="00C73305" w:rsidRDefault="00D369D3" w:rsidP="00D369D3">
      <w:pPr>
        <w:ind w:left="142"/>
        <w:rPr>
          <w:b/>
          <w:sz w:val="28"/>
          <w:szCs w:val="28"/>
        </w:rPr>
      </w:pPr>
    </w:p>
    <w:p w:rsidR="005122BC" w:rsidRDefault="00D369D3" w:rsidP="00D369D3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C60BB8">
        <w:rPr>
          <w:b/>
          <w:bCs/>
          <w:color w:val="000000"/>
          <w:sz w:val="28"/>
          <w:szCs w:val="28"/>
        </w:rPr>
        <w:t>13.01.10 Электромонтер по ремонту и обслуживанию электрооборудования</w:t>
      </w:r>
    </w:p>
    <w:p w:rsidR="00D369D3" w:rsidRPr="00C60BB8" w:rsidRDefault="00D369D3" w:rsidP="00D369D3">
      <w:pPr>
        <w:ind w:left="142"/>
        <w:jc w:val="center"/>
        <w:rPr>
          <w:color w:val="000000"/>
          <w:sz w:val="28"/>
          <w:szCs w:val="28"/>
        </w:rPr>
      </w:pPr>
      <w:r w:rsidRPr="00C60B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(по отраслям)</w:t>
      </w:r>
    </w:p>
    <w:p w:rsidR="00D369D3" w:rsidRPr="002E7463" w:rsidRDefault="00D369D3" w:rsidP="00D369D3">
      <w:pPr>
        <w:ind w:left="142"/>
        <w:rPr>
          <w:sz w:val="28"/>
          <w:szCs w:val="28"/>
        </w:rPr>
      </w:pPr>
    </w:p>
    <w:p w:rsidR="00D369D3" w:rsidRDefault="00D369D3" w:rsidP="00D369D3">
      <w:pPr>
        <w:ind w:left="142"/>
        <w:rPr>
          <w:sz w:val="28"/>
          <w:szCs w:val="28"/>
        </w:rPr>
      </w:pPr>
    </w:p>
    <w:p w:rsidR="00D369D3" w:rsidRDefault="00D369D3" w:rsidP="00D369D3">
      <w:pPr>
        <w:ind w:left="142"/>
        <w:rPr>
          <w:sz w:val="28"/>
          <w:szCs w:val="28"/>
        </w:rPr>
      </w:pPr>
    </w:p>
    <w:p w:rsidR="00D369D3" w:rsidRDefault="00D369D3" w:rsidP="00D369D3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Уровень подготовки - базовый</w:t>
      </w:r>
    </w:p>
    <w:p w:rsidR="00D369D3" w:rsidRPr="00D369D3" w:rsidRDefault="00D369D3" w:rsidP="00D36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 – </w:t>
      </w:r>
      <w:r w:rsidRPr="00D369D3">
        <w:rPr>
          <w:sz w:val="28"/>
          <w:szCs w:val="28"/>
        </w:rPr>
        <w:t>Электромонтер по ремонт</w:t>
      </w:r>
      <w:r>
        <w:rPr>
          <w:sz w:val="28"/>
          <w:szCs w:val="28"/>
        </w:rPr>
        <w:t>у</w:t>
      </w:r>
    </w:p>
    <w:p w:rsidR="00D369D3" w:rsidRPr="00D369D3" w:rsidRDefault="00D369D3" w:rsidP="00D369D3">
      <w:pPr>
        <w:jc w:val="right"/>
        <w:rPr>
          <w:sz w:val="28"/>
          <w:szCs w:val="28"/>
        </w:rPr>
      </w:pPr>
      <w:r w:rsidRPr="00D369D3">
        <w:rPr>
          <w:sz w:val="28"/>
          <w:szCs w:val="28"/>
        </w:rPr>
        <w:t xml:space="preserve"> и обслуживанию электрооборудования  (по отраслям) </w:t>
      </w:r>
    </w:p>
    <w:p w:rsidR="00D369D3" w:rsidRDefault="00D369D3" w:rsidP="00D369D3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Форма подготовки - очная</w:t>
      </w:r>
    </w:p>
    <w:p w:rsidR="00D369D3" w:rsidRDefault="00D369D3" w:rsidP="00D369D3">
      <w:pPr>
        <w:ind w:left="142" w:firstLine="851"/>
        <w:jc w:val="right"/>
        <w:rPr>
          <w:sz w:val="28"/>
          <w:szCs w:val="28"/>
        </w:rPr>
      </w:pPr>
    </w:p>
    <w:p w:rsidR="00D369D3" w:rsidRDefault="00D369D3" w:rsidP="00D369D3">
      <w:pPr>
        <w:ind w:left="142" w:firstLine="851"/>
        <w:jc w:val="right"/>
        <w:rPr>
          <w:sz w:val="28"/>
          <w:szCs w:val="28"/>
        </w:rPr>
      </w:pPr>
    </w:p>
    <w:p w:rsidR="00D369D3" w:rsidRDefault="00D369D3" w:rsidP="00D369D3">
      <w:pPr>
        <w:ind w:left="142" w:firstLine="851"/>
        <w:jc w:val="right"/>
        <w:rPr>
          <w:sz w:val="28"/>
          <w:szCs w:val="28"/>
        </w:rPr>
      </w:pPr>
    </w:p>
    <w:p w:rsidR="00D369D3" w:rsidRDefault="00D369D3" w:rsidP="00D369D3">
      <w:pPr>
        <w:ind w:left="142" w:firstLine="851"/>
        <w:jc w:val="right"/>
        <w:rPr>
          <w:sz w:val="28"/>
          <w:szCs w:val="28"/>
        </w:rPr>
      </w:pPr>
    </w:p>
    <w:p w:rsidR="00D369D3" w:rsidRDefault="00D369D3" w:rsidP="00D369D3">
      <w:pPr>
        <w:ind w:left="142" w:firstLine="851"/>
        <w:jc w:val="right"/>
        <w:rPr>
          <w:sz w:val="28"/>
          <w:szCs w:val="28"/>
        </w:rPr>
      </w:pPr>
    </w:p>
    <w:p w:rsidR="00D369D3" w:rsidRDefault="00D369D3" w:rsidP="00D369D3">
      <w:pPr>
        <w:ind w:left="142" w:firstLine="851"/>
        <w:jc w:val="right"/>
        <w:rPr>
          <w:sz w:val="28"/>
          <w:szCs w:val="28"/>
        </w:rPr>
      </w:pPr>
    </w:p>
    <w:p w:rsidR="00D369D3" w:rsidRDefault="00D369D3" w:rsidP="00D369D3">
      <w:pPr>
        <w:ind w:lef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E2C13">
        <w:rPr>
          <w:sz w:val="28"/>
          <w:szCs w:val="28"/>
        </w:rPr>
        <w:t>Дальнего</w:t>
      </w:r>
      <w:r w:rsidR="00087E36">
        <w:rPr>
          <w:sz w:val="28"/>
          <w:szCs w:val="28"/>
        </w:rPr>
        <w:t>р</w:t>
      </w:r>
      <w:r w:rsidR="002E2C13">
        <w:rPr>
          <w:sz w:val="28"/>
          <w:szCs w:val="28"/>
        </w:rPr>
        <w:t>ск</w:t>
      </w:r>
    </w:p>
    <w:p w:rsidR="00D369D3" w:rsidRDefault="00087E36" w:rsidP="00D369D3">
      <w:pPr>
        <w:ind w:lef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D369D3">
        <w:rPr>
          <w:sz w:val="28"/>
          <w:szCs w:val="28"/>
        </w:rPr>
        <w:t>г.</w:t>
      </w:r>
    </w:p>
    <w:p w:rsidR="00D369D3" w:rsidRDefault="00D369D3" w:rsidP="00D369D3">
      <w:pPr>
        <w:shd w:val="clear" w:color="auto" w:fill="FFFFFF"/>
        <w:ind w:left="142" w:right="-11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44624B" w:rsidRPr="0044624B" w:rsidRDefault="0044624B" w:rsidP="0044624B">
      <w:pPr>
        <w:spacing w:line="360" w:lineRule="auto"/>
        <w:ind w:left="720"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 xml:space="preserve">Программа  подготовки  </w:t>
      </w:r>
      <w:r w:rsidRPr="00623E07">
        <w:rPr>
          <w:rFonts w:eastAsia="Times New Roman"/>
          <w:color w:val="000000"/>
          <w:sz w:val="28"/>
          <w:szCs w:val="28"/>
        </w:rPr>
        <w:t xml:space="preserve">квалифицированных рабочих, </w:t>
      </w:r>
      <w:proofErr w:type="spellStart"/>
      <w:r w:rsidRPr="00623E07">
        <w:rPr>
          <w:rFonts w:eastAsia="Times New Roman"/>
          <w:color w:val="000000"/>
          <w:sz w:val="28"/>
          <w:szCs w:val="28"/>
        </w:rPr>
        <w:t>служвщих</w:t>
      </w:r>
      <w:proofErr w:type="spellEnd"/>
      <w:r w:rsidRPr="0044624B">
        <w:rPr>
          <w:rFonts w:eastAsia="Times New Roman"/>
          <w:color w:val="000000"/>
          <w:sz w:val="28"/>
          <w:szCs w:val="28"/>
        </w:rPr>
        <w:t xml:space="preserve"> образовательного учреждения среднего профессионального  образования КГА ПОУ «ДИТК»  составлена на основе федерального государственного образовательного стандарта по </w:t>
      </w:r>
      <w:r w:rsidRPr="00623E07">
        <w:rPr>
          <w:rFonts w:eastAsia="Times New Roman"/>
          <w:color w:val="000000"/>
          <w:sz w:val="28"/>
          <w:szCs w:val="28"/>
        </w:rPr>
        <w:t xml:space="preserve">профессии 13.01.10 Электромонтер по ремонту и обслуживанию электрооборудования (по отраслям) </w:t>
      </w:r>
    </w:p>
    <w:p w:rsidR="0044624B" w:rsidRPr="0044624B" w:rsidRDefault="0044624B" w:rsidP="0044624B">
      <w:pPr>
        <w:spacing w:line="360" w:lineRule="auto"/>
        <w:ind w:left="72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44624B" w:rsidRPr="0044624B" w:rsidRDefault="0044624B" w:rsidP="0044624B">
      <w:pPr>
        <w:spacing w:line="360" w:lineRule="auto"/>
        <w:ind w:left="72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44624B" w:rsidRPr="0044624B" w:rsidRDefault="0044624B" w:rsidP="0044624B">
      <w:pPr>
        <w:spacing w:line="360" w:lineRule="auto"/>
        <w:ind w:left="72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b/>
          <w:color w:val="000000"/>
          <w:sz w:val="28"/>
          <w:szCs w:val="28"/>
        </w:rPr>
        <w:t>Организация разработчик:</w:t>
      </w:r>
      <w:r w:rsidRPr="0044624B">
        <w:rPr>
          <w:rFonts w:eastAsia="Times New Roman"/>
          <w:color w:val="000000"/>
          <w:sz w:val="28"/>
          <w:szCs w:val="28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</w:t>
      </w:r>
    </w:p>
    <w:p w:rsidR="0044624B" w:rsidRPr="0044624B" w:rsidRDefault="0044624B" w:rsidP="0044624B">
      <w:pPr>
        <w:spacing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44624B" w:rsidRPr="0044624B" w:rsidRDefault="0044624B" w:rsidP="0044624B">
      <w:pPr>
        <w:spacing w:line="360" w:lineRule="auto"/>
        <w:ind w:firstLine="72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44624B">
        <w:rPr>
          <w:rFonts w:eastAsia="Times New Roman"/>
          <w:b/>
          <w:color w:val="000000"/>
          <w:sz w:val="28"/>
          <w:szCs w:val="28"/>
        </w:rPr>
        <w:t xml:space="preserve">Разработчики: </w:t>
      </w:r>
    </w:p>
    <w:p w:rsidR="0044624B" w:rsidRPr="0044624B" w:rsidRDefault="0044624B" w:rsidP="0044624B">
      <w:pPr>
        <w:spacing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 xml:space="preserve">Заместитель директора по УМиНР – Деремешко О.Д. </w:t>
      </w:r>
    </w:p>
    <w:p w:rsidR="0044624B" w:rsidRPr="0044624B" w:rsidRDefault="0044624B" w:rsidP="0044624B">
      <w:pPr>
        <w:spacing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 xml:space="preserve">Методист – Трофимова Д.Ф. </w:t>
      </w:r>
    </w:p>
    <w:p w:rsidR="0044624B" w:rsidRPr="0044624B" w:rsidRDefault="0044624B" w:rsidP="0044624B">
      <w:pPr>
        <w:spacing w:line="360" w:lineRule="auto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естественнонаучного профиля – Фертикова Е.Н. </w:t>
      </w:r>
    </w:p>
    <w:p w:rsidR="0044624B" w:rsidRPr="0044624B" w:rsidRDefault="0044624B" w:rsidP="0044624B">
      <w:pPr>
        <w:spacing w:line="360" w:lineRule="auto"/>
        <w:ind w:left="709" w:firstLine="1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гуманитарного и социально-экономического профиля – Парунина В.В. </w:t>
      </w:r>
    </w:p>
    <w:p w:rsidR="0044624B" w:rsidRPr="0044624B" w:rsidRDefault="0044624B" w:rsidP="0044624B">
      <w:pPr>
        <w:spacing w:line="360" w:lineRule="auto"/>
        <w:ind w:left="709" w:firstLine="1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 xml:space="preserve">Председатель ЦМК преподавателей профессионального цикла и мастеров производственного обучения сферы обслуживания – Свирякина Н.В. </w:t>
      </w:r>
    </w:p>
    <w:p w:rsidR="0044624B" w:rsidRPr="0044624B" w:rsidRDefault="0044624B" w:rsidP="0044624B">
      <w:pPr>
        <w:spacing w:line="360" w:lineRule="auto"/>
        <w:ind w:left="709" w:firstLine="1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социально-экономического и технического профиля – Мартынова Н.Н.</w:t>
      </w:r>
    </w:p>
    <w:p w:rsidR="0044624B" w:rsidRPr="0044624B" w:rsidRDefault="0044624B" w:rsidP="0044624B">
      <w:pPr>
        <w:spacing w:line="360" w:lineRule="auto"/>
        <w:ind w:left="709" w:firstLine="1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4624B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технического профиля – Буковская Н.А.</w:t>
      </w:r>
    </w:p>
    <w:p w:rsidR="0044624B" w:rsidRDefault="0044624B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23E07" w:rsidRDefault="00623E07" w:rsidP="00D369D3">
      <w:pPr>
        <w:shd w:val="clear" w:color="auto" w:fill="FFFFFF"/>
        <w:ind w:left="142" w:right="-1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right="-11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СОДЕРЖАНИЕ</w:t>
      </w:r>
    </w:p>
    <w:p w:rsidR="00D369D3" w:rsidRDefault="00D369D3" w:rsidP="00D369D3">
      <w:pPr>
        <w:shd w:val="clear" w:color="auto" w:fill="FFFFFF"/>
        <w:tabs>
          <w:tab w:val="left" w:pos="9782"/>
        </w:tabs>
        <w:spacing w:before="317" w:line="322" w:lineRule="exact"/>
        <w:ind w:left="142" w:right="-11" w:firstLine="851"/>
        <w:jc w:val="both"/>
      </w:pPr>
      <w:r w:rsidRPr="009E01E0">
        <w:rPr>
          <w:b/>
          <w:spacing w:val="-2"/>
          <w:sz w:val="28"/>
          <w:szCs w:val="28"/>
        </w:rPr>
        <w:t>1.</w:t>
      </w:r>
      <w:r w:rsidRPr="009E01E0">
        <w:rPr>
          <w:rFonts w:eastAsia="Times New Roman"/>
          <w:b/>
          <w:spacing w:val="-2"/>
          <w:sz w:val="28"/>
          <w:szCs w:val="28"/>
        </w:rPr>
        <w:t>Общие положения</w:t>
      </w:r>
      <w:r>
        <w:rPr>
          <w:rFonts w:eastAsia="Times New Roman"/>
          <w:b/>
          <w:spacing w:val="-2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D369D3" w:rsidRDefault="00D369D3" w:rsidP="00D369D3">
      <w:p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1.1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Основная профессиональная образовательная программа </w:t>
      </w:r>
    </w:p>
    <w:p w:rsidR="00D369D3" w:rsidRDefault="00D369D3" w:rsidP="00D369D3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1.2 Нормативные документы для разработки ОПОП СПО по </w:t>
      </w:r>
      <w:r>
        <w:rPr>
          <w:rFonts w:eastAsia="Times New Roman" w:hAnsi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профессии</w:t>
      </w:r>
    </w:p>
    <w:p w:rsidR="00D369D3" w:rsidRPr="00DE4F3C" w:rsidRDefault="00D369D3" w:rsidP="00D369D3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 w:firstLine="0"/>
        <w:jc w:val="both"/>
        <w:rPr>
          <w:b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DE4F3C">
        <w:rPr>
          <w:rFonts w:eastAsia="Times New Roman"/>
          <w:spacing w:val="-1"/>
          <w:sz w:val="28"/>
          <w:szCs w:val="28"/>
        </w:rPr>
        <w:t>Общая характеристика основной образовательной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DE4F3C">
        <w:rPr>
          <w:rFonts w:eastAsia="Times New Roman" w:hAnsi="Arial"/>
          <w:sz w:val="28"/>
          <w:szCs w:val="28"/>
        </w:rPr>
        <w:t xml:space="preserve"> </w:t>
      </w:r>
      <w:r w:rsidRPr="00DE4F3C">
        <w:rPr>
          <w:rFonts w:eastAsia="Times New Roman"/>
          <w:sz w:val="28"/>
          <w:szCs w:val="28"/>
        </w:rPr>
        <w:t xml:space="preserve">программы </w:t>
      </w:r>
    </w:p>
    <w:p w:rsidR="00D369D3" w:rsidRPr="00DE4F3C" w:rsidRDefault="00D369D3" w:rsidP="00D369D3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line="322" w:lineRule="exact"/>
        <w:ind w:left="142" w:right="-11" w:firstLine="0"/>
        <w:jc w:val="both"/>
        <w:rPr>
          <w:b/>
        </w:rPr>
      </w:pPr>
      <w:r w:rsidRPr="00DE4F3C">
        <w:rPr>
          <w:rFonts w:eastAsia="Times New Roman"/>
          <w:spacing w:val="-2"/>
          <w:sz w:val="28"/>
          <w:szCs w:val="28"/>
        </w:rPr>
        <w:t xml:space="preserve">Требования к </w:t>
      </w:r>
      <w:r>
        <w:rPr>
          <w:rFonts w:eastAsia="Times New Roman"/>
          <w:spacing w:val="-2"/>
          <w:sz w:val="28"/>
          <w:szCs w:val="28"/>
        </w:rPr>
        <w:t>абитуриенту</w:t>
      </w:r>
    </w:p>
    <w:p w:rsidR="00D369D3" w:rsidRPr="00DE4F3C" w:rsidRDefault="00D369D3" w:rsidP="00D369D3">
      <w:pPr>
        <w:pStyle w:val="a3"/>
        <w:shd w:val="clear" w:color="auto" w:fill="FFFFFF"/>
        <w:tabs>
          <w:tab w:val="left" w:pos="851"/>
          <w:tab w:val="left" w:pos="9782"/>
        </w:tabs>
        <w:spacing w:line="322" w:lineRule="exact"/>
        <w:ind w:left="142" w:right="-11" w:firstLine="851"/>
        <w:jc w:val="both"/>
        <w:rPr>
          <w:b/>
        </w:rPr>
      </w:pPr>
      <w:r w:rsidRPr="00DE4F3C">
        <w:rPr>
          <w:rFonts w:eastAsia="Times New Roman" w:hAnsi="Arial"/>
          <w:b/>
          <w:spacing w:val="-1"/>
          <w:sz w:val="28"/>
          <w:szCs w:val="28"/>
        </w:rPr>
        <w:t>2.</w:t>
      </w:r>
      <w:r w:rsidRPr="00DE4F3C">
        <w:rPr>
          <w:rFonts w:eastAsia="Times New Roman"/>
          <w:b/>
          <w:spacing w:val="-1"/>
          <w:sz w:val="28"/>
          <w:szCs w:val="28"/>
        </w:rPr>
        <w:t>Характеристика профессиональной деятельности выпускника</w:t>
      </w:r>
      <w:r>
        <w:rPr>
          <w:rFonts w:eastAsia="Times New Roman"/>
          <w:b/>
          <w:spacing w:val="-1"/>
          <w:sz w:val="28"/>
          <w:szCs w:val="28"/>
        </w:rPr>
        <w:t>:</w:t>
      </w:r>
      <w:r w:rsidRPr="00DE4F3C">
        <w:rPr>
          <w:rFonts w:ascii="Arial" w:eastAsia="Times New Roman" w:hAnsi="Arial" w:cs="Arial"/>
          <w:b/>
          <w:sz w:val="28"/>
          <w:szCs w:val="28"/>
        </w:rPr>
        <w:tab/>
      </w:r>
    </w:p>
    <w:p w:rsidR="00D369D3" w:rsidRDefault="00D369D3" w:rsidP="00D369D3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Область профессиональной деятельности выпускника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D369D3" w:rsidRDefault="00D369D3" w:rsidP="00D369D3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Объекты профессиональной деятельности выпускника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D369D3" w:rsidRPr="00D92599" w:rsidRDefault="00D369D3" w:rsidP="00D369D3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b/>
        </w:rPr>
      </w:pPr>
      <w:r>
        <w:rPr>
          <w:rFonts w:eastAsia="Times New Roman"/>
          <w:spacing w:val="-1"/>
          <w:sz w:val="28"/>
          <w:szCs w:val="28"/>
        </w:rPr>
        <w:t>Виды профессиональной деятельности выпускника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 xml:space="preserve"> </w:t>
      </w:r>
    </w:p>
    <w:p w:rsidR="00D369D3" w:rsidRPr="009D001C" w:rsidRDefault="00D369D3" w:rsidP="00D369D3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 w:firstLine="851"/>
        <w:jc w:val="both"/>
        <w:rPr>
          <w:b/>
        </w:rPr>
      </w:pPr>
      <w:r w:rsidRPr="009E01E0">
        <w:rPr>
          <w:rFonts w:eastAsia="Times New Roman" w:hAnsi="Arial"/>
          <w:b/>
          <w:spacing w:val="-1"/>
          <w:sz w:val="28"/>
          <w:szCs w:val="28"/>
        </w:rPr>
        <w:t>3.</w:t>
      </w:r>
      <w:r>
        <w:rPr>
          <w:rFonts w:eastAsia="Times New Roman"/>
          <w:b/>
          <w:spacing w:val="-1"/>
          <w:sz w:val="28"/>
          <w:szCs w:val="28"/>
        </w:rPr>
        <w:t xml:space="preserve"> Требования к результатам освоения ОПОП:</w:t>
      </w:r>
    </w:p>
    <w:p w:rsidR="00D369D3" w:rsidRDefault="00D369D3" w:rsidP="00D369D3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D001C">
        <w:rPr>
          <w:rFonts w:eastAsia="Times New Roman"/>
          <w:spacing w:val="-1"/>
          <w:sz w:val="28"/>
          <w:szCs w:val="28"/>
        </w:rPr>
        <w:t>3.1.Общие компетенции</w:t>
      </w:r>
    </w:p>
    <w:p w:rsidR="00D369D3" w:rsidRPr="009D001C" w:rsidRDefault="00D369D3" w:rsidP="00D369D3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3.2.Профессиональные компетенции</w:t>
      </w:r>
    </w:p>
    <w:p w:rsidR="00D369D3" w:rsidRDefault="00D369D3" w:rsidP="00D369D3">
      <w:pPr>
        <w:shd w:val="clear" w:color="auto" w:fill="FFFFFF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E01E0">
        <w:rPr>
          <w:b/>
          <w:spacing w:val="-1"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процесса: </w:t>
      </w:r>
    </w:p>
    <w:p w:rsidR="00D369D3" w:rsidRPr="006A7EFE" w:rsidRDefault="00D369D3" w:rsidP="00D369D3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6A7EFE">
        <w:rPr>
          <w:rFonts w:eastAsia="Times New Roman"/>
          <w:sz w:val="28"/>
          <w:szCs w:val="28"/>
        </w:rPr>
        <w:t>рафик</w:t>
      </w:r>
      <w:r>
        <w:rPr>
          <w:rFonts w:eastAsia="Times New Roman"/>
          <w:sz w:val="28"/>
          <w:szCs w:val="28"/>
        </w:rPr>
        <w:t xml:space="preserve"> учебного процесса</w:t>
      </w:r>
      <w:r w:rsidRPr="006A7EFE">
        <w:rPr>
          <w:rFonts w:eastAsia="Times New Roman"/>
          <w:sz w:val="28"/>
          <w:szCs w:val="28"/>
        </w:rPr>
        <w:t>.</w:t>
      </w:r>
    </w:p>
    <w:p w:rsidR="00D369D3" w:rsidRPr="00043191" w:rsidRDefault="00D369D3" w:rsidP="00D369D3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Рабочий учебный план по  специальности.</w:t>
      </w:r>
    </w:p>
    <w:p w:rsidR="00D369D3" w:rsidRDefault="00D369D3" w:rsidP="00D369D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sz w:val="28"/>
          <w:szCs w:val="28"/>
        </w:rPr>
      </w:pPr>
      <w:r w:rsidRPr="00043191">
        <w:rPr>
          <w:rFonts w:eastAsia="Times New Roman"/>
          <w:spacing w:val="-1"/>
          <w:sz w:val="28"/>
          <w:szCs w:val="28"/>
        </w:rPr>
        <w:t xml:space="preserve">Рабочие программы </w:t>
      </w:r>
      <w:r w:rsidRPr="00043191">
        <w:rPr>
          <w:rFonts w:eastAsia="Times New Roman"/>
          <w:sz w:val="28"/>
          <w:szCs w:val="28"/>
        </w:rPr>
        <w:t>учебных дисциплин, профессиональных модулей и практик.</w:t>
      </w:r>
    </w:p>
    <w:p w:rsidR="00D369D3" w:rsidRDefault="00D369D3" w:rsidP="00D369D3">
      <w:pPr>
        <w:pStyle w:val="1"/>
        <w:spacing w:before="0"/>
        <w:ind w:left="142" w:right="-11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A52566">
        <w:rPr>
          <w:rFonts w:ascii="Times New Roman" w:hAnsi="Times New Roman" w:cs="Times New Roman"/>
          <w:b w:val="0"/>
          <w:caps/>
          <w:color w:val="auto"/>
        </w:rPr>
        <w:t>4.3.1.</w:t>
      </w:r>
      <w:r w:rsidRPr="00A52566">
        <w:rPr>
          <w:b w:val="0"/>
          <w:caps/>
        </w:rPr>
        <w:t xml:space="preserve"> </w:t>
      </w:r>
      <w:r w:rsidRPr="00A52566">
        <w:rPr>
          <w:rFonts w:ascii="Times New Roman" w:eastAsia="Times New Roman" w:hAnsi="Times New Roman" w:cs="Times New Roman"/>
          <w:b w:val="0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D369D3" w:rsidRDefault="00D369D3" w:rsidP="00D369D3">
      <w:pPr>
        <w:shd w:val="clear" w:color="auto" w:fill="FFFFFF"/>
        <w:ind w:left="142" w:right="-11" w:firstLine="851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52566">
        <w:rPr>
          <w:b/>
          <w:bCs/>
          <w:sz w:val="28"/>
          <w:szCs w:val="28"/>
        </w:rPr>
        <w:t>Р</w:t>
      </w:r>
      <w:r w:rsidRPr="00A52566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</w:t>
      </w:r>
      <w:r>
        <w:rPr>
          <w:rFonts w:eastAsia="Times New Roman"/>
          <w:b/>
          <w:bCs/>
          <w:sz w:val="28"/>
          <w:szCs w:val="28"/>
        </w:rPr>
        <w:t>:</w:t>
      </w:r>
    </w:p>
    <w:p w:rsidR="00D369D3" w:rsidRDefault="00D369D3" w:rsidP="00D369D3">
      <w:pPr>
        <w:shd w:val="clear" w:color="auto" w:fill="FFFFFF"/>
        <w:ind w:left="142" w:right="-11"/>
        <w:jc w:val="both"/>
        <w:rPr>
          <w:rFonts w:eastAsia="Times New Roman"/>
          <w:bCs/>
          <w:sz w:val="28"/>
          <w:szCs w:val="28"/>
        </w:rPr>
      </w:pPr>
      <w:r w:rsidRPr="00A52566">
        <w:rPr>
          <w:bCs/>
          <w:sz w:val="28"/>
          <w:szCs w:val="28"/>
        </w:rPr>
        <w:t xml:space="preserve">5.1. </w:t>
      </w:r>
      <w:r w:rsidRPr="00A52566">
        <w:rPr>
          <w:rFonts w:eastAsia="Times New Roman"/>
          <w:bCs/>
          <w:sz w:val="28"/>
          <w:szCs w:val="28"/>
        </w:rPr>
        <w:t xml:space="preserve">Кадровое обеспечение </w:t>
      </w:r>
    </w:p>
    <w:p w:rsidR="00D369D3" w:rsidRPr="00A52566" w:rsidRDefault="00D369D3" w:rsidP="00D369D3">
      <w:pPr>
        <w:shd w:val="clear" w:color="auto" w:fill="FFFFFF"/>
        <w:ind w:left="142" w:right="-11" w:firstLine="841"/>
        <w:jc w:val="both"/>
      </w:pPr>
      <w:r w:rsidRPr="00A52566">
        <w:rPr>
          <w:bCs/>
          <w:spacing w:val="-1"/>
          <w:sz w:val="28"/>
          <w:szCs w:val="28"/>
        </w:rPr>
        <w:t xml:space="preserve">5.2. </w:t>
      </w:r>
      <w:r w:rsidRPr="00A52566">
        <w:rPr>
          <w:rFonts w:eastAsia="Times New Roman"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bCs/>
          <w:spacing w:val="-1"/>
          <w:sz w:val="28"/>
          <w:szCs w:val="28"/>
        </w:rPr>
      </w:pPr>
      <w:r w:rsidRPr="00A52566">
        <w:rPr>
          <w:bCs/>
          <w:spacing w:val="-1"/>
          <w:sz w:val="28"/>
          <w:szCs w:val="28"/>
        </w:rPr>
        <w:t xml:space="preserve">5.3. </w:t>
      </w:r>
      <w:r w:rsidRPr="00A52566">
        <w:rPr>
          <w:rFonts w:eastAsia="Times New Roman"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D369D3" w:rsidRPr="00A52566" w:rsidRDefault="00D369D3" w:rsidP="00D369D3">
      <w:pPr>
        <w:shd w:val="clear" w:color="auto" w:fill="FFFFFF"/>
        <w:spacing w:line="322" w:lineRule="exact"/>
        <w:ind w:left="142" w:right="-11" w:firstLine="851"/>
        <w:jc w:val="both"/>
      </w:pPr>
    </w:p>
    <w:p w:rsidR="00D369D3" w:rsidRDefault="00D369D3" w:rsidP="00D369D3">
      <w:pPr>
        <w:shd w:val="clear" w:color="auto" w:fill="FFFFFF"/>
        <w:ind w:left="142" w:right="-11" w:firstLine="425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6. Организация контроля и оценка результатов освоения ОПОП.</w:t>
      </w:r>
    </w:p>
    <w:p w:rsidR="00D369D3" w:rsidRDefault="00D369D3" w:rsidP="00D369D3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pacing w:val="-1"/>
          <w:sz w:val="28"/>
          <w:szCs w:val="28"/>
        </w:rPr>
      </w:pPr>
    </w:p>
    <w:p w:rsidR="00D369D3" w:rsidRPr="009E01E0" w:rsidRDefault="00D369D3" w:rsidP="00D369D3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</w:rPr>
      </w:pPr>
      <w:r>
        <w:rPr>
          <w:b/>
          <w:spacing w:val="-1"/>
          <w:sz w:val="28"/>
          <w:szCs w:val="28"/>
        </w:rPr>
        <w:t>7</w:t>
      </w:r>
      <w:r w:rsidRPr="009E01E0"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9E01E0">
        <w:rPr>
          <w:rFonts w:eastAsia="Times New Roman"/>
          <w:b/>
          <w:spacing w:val="-1"/>
          <w:sz w:val="28"/>
          <w:szCs w:val="28"/>
        </w:rPr>
        <w:t>Характеристика</w:t>
      </w:r>
      <w:r>
        <w:rPr>
          <w:rFonts w:eastAsia="Times New Roman"/>
          <w:b/>
          <w:spacing w:val="-1"/>
          <w:sz w:val="28"/>
          <w:szCs w:val="28"/>
        </w:rPr>
        <w:t xml:space="preserve"> среды  колледжа, </w:t>
      </w:r>
      <w:proofErr w:type="gramStart"/>
      <w:r>
        <w:rPr>
          <w:rFonts w:eastAsia="Times New Roman"/>
          <w:b/>
          <w:spacing w:val="-1"/>
          <w:sz w:val="28"/>
          <w:szCs w:val="28"/>
        </w:rPr>
        <w:t>обеспечивающая</w:t>
      </w:r>
      <w:proofErr w:type="gramEnd"/>
      <w:r>
        <w:rPr>
          <w:rFonts w:eastAsia="Times New Roman"/>
          <w:b/>
          <w:spacing w:val="-1"/>
          <w:sz w:val="28"/>
          <w:szCs w:val="28"/>
        </w:rPr>
        <w:t xml:space="preserve"> </w:t>
      </w:r>
      <w:r w:rsidRPr="009E01E0">
        <w:rPr>
          <w:rFonts w:eastAsia="Times New Roman"/>
          <w:b/>
          <w:spacing w:val="-1"/>
          <w:sz w:val="28"/>
          <w:szCs w:val="28"/>
        </w:rPr>
        <w:t xml:space="preserve"> развитие</w:t>
      </w:r>
      <w:r w:rsidRPr="009E01E0">
        <w:rPr>
          <w:rFonts w:ascii="Arial" w:eastAsia="Times New Roman" w:hAnsi="Arial" w:cs="Arial"/>
          <w:b/>
          <w:sz w:val="28"/>
          <w:szCs w:val="28"/>
        </w:rPr>
        <w:tab/>
      </w:r>
    </w:p>
    <w:p w:rsidR="00D369D3" w:rsidRPr="009E01E0" w:rsidRDefault="002E2C13" w:rsidP="00D369D3">
      <w:pPr>
        <w:shd w:val="clear" w:color="auto" w:fill="FFFFFF"/>
        <w:spacing w:line="322" w:lineRule="exact"/>
        <w:ind w:left="142" w:right="-11" w:firstLine="851"/>
        <w:jc w:val="both"/>
        <w:rPr>
          <w:b/>
        </w:rPr>
      </w:pPr>
      <w:r>
        <w:rPr>
          <w:rFonts w:eastAsia="Times New Roman"/>
          <w:b/>
          <w:spacing w:val="-1"/>
          <w:sz w:val="28"/>
          <w:szCs w:val="28"/>
        </w:rPr>
        <w:t>общекультурных (социально-</w:t>
      </w:r>
      <w:r w:rsidR="00D369D3" w:rsidRPr="009E01E0">
        <w:rPr>
          <w:rFonts w:eastAsia="Times New Roman"/>
          <w:b/>
          <w:spacing w:val="-1"/>
          <w:sz w:val="28"/>
          <w:szCs w:val="28"/>
        </w:rPr>
        <w:t xml:space="preserve">личностных) компетенций </w:t>
      </w:r>
      <w:r w:rsidR="00D369D3" w:rsidRPr="009E01E0">
        <w:rPr>
          <w:rFonts w:eastAsia="Times New Roman"/>
          <w:b/>
          <w:sz w:val="28"/>
          <w:szCs w:val="28"/>
        </w:rPr>
        <w:t>выпускников</w:t>
      </w:r>
      <w:r w:rsidR="00D369D3">
        <w:rPr>
          <w:rFonts w:eastAsia="Times New Roman"/>
          <w:b/>
          <w:sz w:val="28"/>
          <w:szCs w:val="28"/>
        </w:rPr>
        <w:t>.</w:t>
      </w:r>
    </w:p>
    <w:p w:rsidR="00D369D3" w:rsidRDefault="00D369D3" w:rsidP="00D369D3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  <w:r w:rsidRPr="00A0381C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Нормативн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методическое обеспечение системы оценки качества освоения обучающимися ОПОП по профессии:</w:t>
      </w: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8.2. Фонды оценочных сре</w:t>
      </w:r>
      <w:proofErr w:type="gramStart"/>
      <w:r w:rsidRPr="00A52566">
        <w:rPr>
          <w:sz w:val="28"/>
          <w:szCs w:val="28"/>
        </w:rPr>
        <w:t>дств дл</w:t>
      </w:r>
      <w:proofErr w:type="gramEnd"/>
      <w:r w:rsidRPr="00A52566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b/>
          <w:sz w:val="28"/>
          <w:szCs w:val="28"/>
        </w:rPr>
        <w:sectPr w:rsidR="00D369D3" w:rsidRPr="00A52566" w:rsidSect="002231D2">
          <w:pgSz w:w="11909" w:h="16834" w:code="9"/>
          <w:pgMar w:top="720" w:right="710" w:bottom="720" w:left="993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272"/>
        </w:sectPr>
      </w:pPr>
    </w:p>
    <w:p w:rsidR="00D369D3" w:rsidRPr="0042412A" w:rsidRDefault="00D369D3" w:rsidP="00D369D3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142" w:right="-11"/>
        <w:jc w:val="center"/>
        <w:rPr>
          <w:rFonts w:eastAsia="Times New Roman"/>
          <w:b/>
          <w:bCs/>
          <w:sz w:val="28"/>
          <w:szCs w:val="28"/>
        </w:rPr>
      </w:pPr>
      <w:r w:rsidRPr="0042412A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369D3" w:rsidRDefault="00D369D3" w:rsidP="00D369D3">
      <w:pPr>
        <w:pStyle w:val="a3"/>
        <w:shd w:val="clear" w:color="auto" w:fill="FFFFFF"/>
        <w:spacing w:line="322" w:lineRule="exact"/>
        <w:ind w:left="142" w:right="-11"/>
      </w:pPr>
    </w:p>
    <w:p w:rsidR="00D369D3" w:rsidRDefault="00D369D3" w:rsidP="00D369D3">
      <w:pPr>
        <w:shd w:val="clear" w:color="auto" w:fill="FFFFFF"/>
        <w:tabs>
          <w:tab w:val="left" w:pos="1594"/>
          <w:tab w:val="left" w:pos="2381"/>
          <w:tab w:val="left" w:pos="3845"/>
          <w:tab w:val="left" w:pos="6077"/>
          <w:tab w:val="left" w:pos="8362"/>
          <w:tab w:val="left" w:pos="9010"/>
        </w:tabs>
        <w:spacing w:line="322" w:lineRule="exact"/>
        <w:ind w:left="142" w:right="-11" w:firstLine="965"/>
        <w:jc w:val="both"/>
      </w:pPr>
      <w:r>
        <w:rPr>
          <w:b/>
          <w:bCs/>
          <w:spacing w:val="-1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D369D3" w:rsidRPr="004F453E" w:rsidRDefault="00D369D3" w:rsidP="005122BC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Основная профессиональная образовательная программа (далее - ОПОП) среднего профессионального образования по профессии </w:t>
      </w:r>
      <w:r w:rsidRPr="00C60BB8">
        <w:rPr>
          <w:b/>
          <w:bCs/>
          <w:color w:val="000000"/>
          <w:sz w:val="28"/>
          <w:szCs w:val="28"/>
        </w:rPr>
        <w:t xml:space="preserve">13.01.10 Электромонтер по ремонту и обслуживанию электрооборудования </w:t>
      </w:r>
      <w:r>
        <w:rPr>
          <w:b/>
          <w:bCs/>
          <w:color w:val="000000"/>
          <w:sz w:val="28"/>
          <w:szCs w:val="28"/>
        </w:rPr>
        <w:t>(по отраслям)</w:t>
      </w:r>
      <w:r>
        <w:rPr>
          <w:rFonts w:eastAsia="Times New Roman"/>
          <w:b/>
          <w:b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реализуемая </w:t>
      </w:r>
      <w:r w:rsidR="002E2C13">
        <w:rPr>
          <w:rFonts w:eastAsia="Times New Roman"/>
          <w:sz w:val="28"/>
          <w:szCs w:val="28"/>
        </w:rPr>
        <w:t>КГА ПОУ «ДИТК</w:t>
      </w:r>
      <w:r>
        <w:rPr>
          <w:rFonts w:eastAsia="Times New Roman"/>
          <w:sz w:val="28"/>
          <w:szCs w:val="28"/>
        </w:rPr>
        <w:t xml:space="preserve">», представляет собой систему документов, разработанную и утвержденную образовательным учреждением с учетом требований рынка труда на основе Федерального государственного образовательного стандарта </w:t>
      </w:r>
      <w:r w:rsidRPr="002E7463">
        <w:rPr>
          <w:sz w:val="28"/>
          <w:szCs w:val="28"/>
        </w:rPr>
        <w:t xml:space="preserve">по  </w:t>
      </w:r>
      <w:r>
        <w:rPr>
          <w:sz w:val="28"/>
          <w:szCs w:val="28"/>
        </w:rPr>
        <w:t>профессии</w:t>
      </w:r>
      <w:r w:rsidRPr="002E7463">
        <w:rPr>
          <w:sz w:val="28"/>
          <w:szCs w:val="28"/>
        </w:rPr>
        <w:t>, утвержденного приказом Министерства образования и науки Российско</w:t>
      </w:r>
      <w:r>
        <w:rPr>
          <w:sz w:val="28"/>
          <w:szCs w:val="28"/>
        </w:rPr>
        <w:t xml:space="preserve">й Федерации от </w:t>
      </w:r>
      <w:r w:rsidRPr="004F453E">
        <w:rPr>
          <w:sz w:val="28"/>
          <w:szCs w:val="28"/>
        </w:rPr>
        <w:t>02.08.2013</w:t>
      </w:r>
      <w:r w:rsidR="002E2C13">
        <w:rPr>
          <w:sz w:val="28"/>
          <w:szCs w:val="28"/>
        </w:rPr>
        <w:t xml:space="preserve"> №</w:t>
      </w:r>
      <w:r w:rsidRPr="004F453E">
        <w:rPr>
          <w:sz w:val="28"/>
          <w:szCs w:val="28"/>
        </w:rPr>
        <w:t xml:space="preserve"> </w:t>
      </w:r>
      <w:r>
        <w:rPr>
          <w:sz w:val="28"/>
          <w:szCs w:val="28"/>
        </w:rPr>
        <w:t>802</w:t>
      </w:r>
      <w:r w:rsidR="002E2C13">
        <w:rPr>
          <w:sz w:val="28"/>
          <w:szCs w:val="28"/>
        </w:rPr>
        <w:t xml:space="preserve"> (с изменениями и</w:t>
      </w:r>
      <w:proofErr w:type="gramEnd"/>
      <w:r w:rsidR="002E2C13">
        <w:rPr>
          <w:sz w:val="28"/>
          <w:szCs w:val="28"/>
        </w:rPr>
        <w:t xml:space="preserve"> дополнениями)</w:t>
      </w:r>
      <w:r w:rsidR="00600ED4">
        <w:rPr>
          <w:sz w:val="28"/>
          <w:szCs w:val="28"/>
        </w:rPr>
        <w:t>.</w:t>
      </w:r>
    </w:p>
    <w:p w:rsidR="00D369D3" w:rsidRDefault="00D369D3" w:rsidP="00D369D3">
      <w:pPr>
        <w:shd w:val="clear" w:color="auto" w:fill="FFFFFF"/>
        <w:tabs>
          <w:tab w:val="left" w:pos="1272"/>
          <w:tab w:val="left" w:pos="9782"/>
        </w:tabs>
        <w:spacing w:line="322" w:lineRule="exact"/>
        <w:ind w:right="-11" w:firstLine="851"/>
        <w:jc w:val="both"/>
      </w:pPr>
      <w:r w:rsidRPr="00965EC4">
        <w:rPr>
          <w:sz w:val="28"/>
          <w:szCs w:val="28"/>
        </w:rPr>
        <w:t>Ф</w:t>
      </w:r>
      <w:r w:rsidRPr="00965EC4">
        <w:rPr>
          <w:rFonts w:eastAsia="Times New Roman"/>
          <w:color w:val="000000"/>
          <w:sz w:val="28"/>
          <w:szCs w:val="28"/>
        </w:rPr>
        <w:t>едерального государственного образовательного стандарта среднего общего образования"; (приказ Минобрнауки России от 17 мая 2012 г. № 413);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с учетом рекомендованной примерной образовательной программы.</w:t>
      </w:r>
    </w:p>
    <w:p w:rsidR="00D369D3" w:rsidRDefault="00D369D3" w:rsidP="005122BC">
      <w:pPr>
        <w:shd w:val="clear" w:color="auto" w:fill="FFFFFF"/>
        <w:spacing w:line="322" w:lineRule="exact"/>
        <w:ind w:right="-11" w:firstLine="851"/>
        <w:jc w:val="both"/>
      </w:pPr>
      <w:r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учебный график, рабочие программы учебных предметов, курсов, дисциплин (модулей), оценочных и методических материалов и  иных компонентов, обеспечивающих качество подготовки обучающихся.</w:t>
      </w:r>
    </w:p>
    <w:p w:rsidR="00D369D3" w:rsidRDefault="00D369D3" w:rsidP="00D369D3">
      <w:pPr>
        <w:shd w:val="clear" w:color="auto" w:fill="FFFFFF"/>
        <w:tabs>
          <w:tab w:val="left" w:pos="1594"/>
        </w:tabs>
        <w:spacing w:before="322" w:line="322" w:lineRule="exact"/>
        <w:ind w:left="142" w:right="-11" w:firstLine="851"/>
        <w:jc w:val="both"/>
      </w:pPr>
      <w:r>
        <w:rPr>
          <w:b/>
          <w:bCs/>
          <w:spacing w:val="-1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Нормативные документы для разработки ОПОП 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851"/>
        <w:jc w:val="both"/>
      </w:pPr>
      <w:r>
        <w:rPr>
          <w:rFonts w:eastAsia="Times New Roman"/>
          <w:spacing w:val="-1"/>
          <w:sz w:val="28"/>
          <w:szCs w:val="28"/>
        </w:rPr>
        <w:t xml:space="preserve">Нормативную правовую основу разработки основной профессиональной </w:t>
      </w:r>
      <w:r>
        <w:rPr>
          <w:rFonts w:eastAsia="Times New Roman"/>
          <w:sz w:val="28"/>
          <w:szCs w:val="28"/>
        </w:rPr>
        <w:t xml:space="preserve">образовательной программы по профессии </w:t>
      </w:r>
      <w:r w:rsidR="00600ED4" w:rsidRPr="00C60BB8">
        <w:rPr>
          <w:b/>
          <w:bCs/>
          <w:color w:val="000000"/>
          <w:sz w:val="28"/>
          <w:szCs w:val="28"/>
        </w:rPr>
        <w:t xml:space="preserve">13.01.10 Электромонтер по ремонту и обслуживанию электрооборудования </w:t>
      </w:r>
      <w:r w:rsidR="00600ED4">
        <w:rPr>
          <w:b/>
          <w:bCs/>
          <w:color w:val="000000"/>
          <w:sz w:val="28"/>
          <w:szCs w:val="28"/>
        </w:rPr>
        <w:t xml:space="preserve">(по отраслям) </w:t>
      </w:r>
      <w:r>
        <w:rPr>
          <w:rFonts w:eastAsia="Times New Roman"/>
          <w:sz w:val="28"/>
          <w:szCs w:val="28"/>
        </w:rPr>
        <w:t>составляют: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РФ «Об образовании в Российской Федерации» от 29.12.2012 г. № 273-ФЗ;</w:t>
      </w:r>
    </w:p>
    <w:p w:rsidR="00600ED4" w:rsidRPr="004F453E" w:rsidRDefault="00D369D3" w:rsidP="005122BC">
      <w:pPr>
        <w:ind w:firstLine="11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(ФГОС) по профессии </w:t>
      </w:r>
      <w:r w:rsidR="00600ED4" w:rsidRPr="00C60BB8">
        <w:rPr>
          <w:b/>
          <w:bCs/>
          <w:color w:val="000000"/>
          <w:sz w:val="28"/>
          <w:szCs w:val="28"/>
        </w:rPr>
        <w:t xml:space="preserve">13.01.10 Электромонтер по ремонту и обслуживанию электрооборудования </w:t>
      </w:r>
      <w:r w:rsidR="00600ED4">
        <w:rPr>
          <w:b/>
          <w:bCs/>
          <w:color w:val="000000"/>
          <w:sz w:val="28"/>
          <w:szCs w:val="28"/>
        </w:rPr>
        <w:t xml:space="preserve">(по отраслям) </w:t>
      </w:r>
      <w:r>
        <w:rPr>
          <w:rFonts w:eastAsia="Times New Roman"/>
          <w:spacing w:val="-8"/>
          <w:sz w:val="28"/>
          <w:szCs w:val="28"/>
        </w:rPr>
        <w:t xml:space="preserve">среднего профессионального </w:t>
      </w:r>
      <w:r>
        <w:rPr>
          <w:rFonts w:eastAsia="Times New Roman"/>
          <w:sz w:val="28"/>
          <w:szCs w:val="28"/>
        </w:rPr>
        <w:t xml:space="preserve">образования, </w:t>
      </w:r>
      <w:r w:rsidRPr="002E7463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2E7463">
        <w:rPr>
          <w:sz w:val="28"/>
          <w:szCs w:val="28"/>
        </w:rPr>
        <w:t xml:space="preserve"> приказом Министерства образования и науки Российско</w:t>
      </w:r>
      <w:r>
        <w:rPr>
          <w:sz w:val="28"/>
          <w:szCs w:val="28"/>
        </w:rPr>
        <w:t xml:space="preserve">й Федерации от </w:t>
      </w:r>
      <w:r w:rsidR="00600ED4" w:rsidRPr="004F453E">
        <w:rPr>
          <w:sz w:val="28"/>
          <w:szCs w:val="28"/>
        </w:rPr>
        <w:t xml:space="preserve">02.08.2013 </w:t>
      </w:r>
      <w:r w:rsidR="002E2C13">
        <w:rPr>
          <w:sz w:val="28"/>
          <w:szCs w:val="28"/>
        </w:rPr>
        <w:t>№</w:t>
      </w:r>
      <w:r w:rsidR="00600ED4" w:rsidRPr="004F453E">
        <w:rPr>
          <w:sz w:val="28"/>
          <w:szCs w:val="28"/>
        </w:rPr>
        <w:t xml:space="preserve"> </w:t>
      </w:r>
      <w:r w:rsidR="00600ED4">
        <w:rPr>
          <w:sz w:val="28"/>
          <w:szCs w:val="28"/>
        </w:rPr>
        <w:t>802</w:t>
      </w:r>
      <w:r w:rsidR="002E2C13">
        <w:rPr>
          <w:sz w:val="28"/>
          <w:szCs w:val="28"/>
        </w:rPr>
        <w:t xml:space="preserve"> (с изменениями и дополнениями)</w:t>
      </w:r>
      <w:r w:rsidR="00600ED4">
        <w:rPr>
          <w:sz w:val="28"/>
          <w:szCs w:val="28"/>
        </w:rPr>
        <w:t>.</w:t>
      </w:r>
    </w:p>
    <w:p w:rsidR="00D369D3" w:rsidRDefault="00D369D3" w:rsidP="00D369D3">
      <w:pPr>
        <w:shd w:val="clear" w:color="auto" w:fill="FFFFFF"/>
        <w:tabs>
          <w:tab w:val="left" w:pos="6206"/>
        </w:tabs>
        <w:spacing w:line="322" w:lineRule="exact"/>
        <w:ind w:left="142" w:right="-11" w:firstLine="851"/>
        <w:jc w:val="both"/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РФ от 14.06.2013 г. № 464 "Об </w:t>
      </w:r>
      <w:r>
        <w:rPr>
          <w:rFonts w:eastAsia="Times New Roman"/>
          <w:spacing w:val="-2"/>
          <w:sz w:val="28"/>
          <w:szCs w:val="28"/>
        </w:rPr>
        <w:t xml:space="preserve">утверждении  Порядка  организации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-2"/>
          <w:sz w:val="28"/>
          <w:szCs w:val="28"/>
        </w:rPr>
        <w:t>осуществления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образовательной д</w:t>
      </w:r>
      <w:r>
        <w:rPr>
          <w:rFonts w:eastAsia="Times New Roman"/>
          <w:sz w:val="28"/>
          <w:szCs w:val="28"/>
        </w:rPr>
        <w:t>еятельности по образовательным программам среднего профессионального образования";</w:t>
      </w:r>
    </w:p>
    <w:p w:rsidR="00D369D3" w:rsidRDefault="00D369D3" w:rsidP="00D369D3">
      <w:pPr>
        <w:shd w:val="clear" w:color="auto" w:fill="FFFFFF"/>
        <w:spacing w:before="5" w:line="326" w:lineRule="exact"/>
        <w:ind w:left="142" w:right="-11" w:firstLine="851"/>
        <w:jc w:val="both"/>
      </w:pPr>
      <w:r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Разъяснения по формированию учебного плана ОПОП СПО (письмо №12-696 от 20.10.2010г.);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 от 16 августа 2013 г. </w:t>
      </w:r>
      <w:r>
        <w:rPr>
          <w:rFonts w:eastAsia="Times New Roman"/>
          <w:sz w:val="28"/>
          <w:szCs w:val="28"/>
          <w:lang w:val="en-US"/>
        </w:rPr>
        <w:t>N</w:t>
      </w:r>
      <w:r w:rsidRPr="000C12CD">
        <w:rPr>
          <w:rFonts w:eastAsia="Times New Roman"/>
          <w:sz w:val="28"/>
          <w:szCs w:val="28"/>
        </w:rPr>
        <w:t xml:space="preserve"> 968 </w:t>
      </w:r>
      <w:r>
        <w:rPr>
          <w:rFonts w:eastAsia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369D3" w:rsidRPr="00974DCD" w:rsidRDefault="00D369D3" w:rsidP="00D369D3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74DCD">
        <w:rPr>
          <w:rFonts w:ascii="inherit" w:eastAsia="Times New Roman" w:hAnsi="inherit"/>
          <w:sz w:val="28"/>
          <w:szCs w:val="28"/>
        </w:rPr>
        <w:t>Приказ</w:t>
      </w:r>
      <w:r w:rsidRPr="00974DCD">
        <w:rPr>
          <w:rFonts w:eastAsia="Times New Roman"/>
          <w:color w:val="000000"/>
          <w:sz w:val="28"/>
          <w:szCs w:val="28"/>
        </w:rPr>
        <w:t> Минобрнауки России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D369D3" w:rsidRPr="00974DCD" w:rsidRDefault="00D369D3" w:rsidP="00D369D3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74DCD">
        <w:rPr>
          <w:rFonts w:ascii="inherit" w:eastAsia="Times New Roman" w:hAnsi="inherit"/>
          <w:sz w:val="28"/>
          <w:szCs w:val="28"/>
        </w:rPr>
        <w:t>Приказ</w:t>
      </w:r>
      <w:r w:rsidRPr="00974DCD">
        <w:rPr>
          <w:rFonts w:eastAsia="Times New Roman"/>
          <w:color w:val="000000"/>
          <w:sz w:val="28"/>
          <w:szCs w:val="28"/>
        </w:rPr>
        <w:t xml:space="preserve"> Минобрнауки России от 16 августа 2013 г. № 968 "Об утверждении порядка проведения государственной итоговой аттестации по образовательным </w:t>
      </w:r>
      <w:r w:rsidRPr="00974DCD">
        <w:rPr>
          <w:rFonts w:eastAsia="Times New Roman"/>
          <w:color w:val="000000"/>
          <w:sz w:val="28"/>
          <w:szCs w:val="28"/>
        </w:rPr>
        <w:lastRenderedPageBreak/>
        <w:t>программам среднего профессионального образования";</w:t>
      </w:r>
    </w:p>
    <w:p w:rsidR="00D369D3" w:rsidRPr="00974DCD" w:rsidRDefault="00A63A10" w:rsidP="00D369D3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hyperlink r:id="rId6" w:history="1">
        <w:r w:rsidR="00D369D3" w:rsidRPr="00974DCD">
          <w:rPr>
            <w:rFonts w:ascii="inherit" w:eastAsia="Times New Roman" w:hAnsi="inherit"/>
            <w:sz w:val="28"/>
            <w:szCs w:val="28"/>
          </w:rPr>
          <w:t xml:space="preserve"> Приказ</w:t>
        </w:r>
        <w:r w:rsidR="00D369D3" w:rsidRPr="00974DCD">
          <w:rPr>
            <w:rFonts w:ascii="inherit" w:eastAsia="Times New Roman" w:hAnsi="inherit"/>
            <w:color w:val="0079CC"/>
            <w:sz w:val="28"/>
            <w:szCs w:val="28"/>
          </w:rPr>
          <w:t> </w:t>
        </w:r>
      </w:hyperlink>
      <w:r w:rsidR="00D369D3" w:rsidRPr="00974DCD">
        <w:rPr>
          <w:rFonts w:eastAsia="Times New Roman"/>
          <w:color w:val="000000"/>
          <w:sz w:val="28"/>
          <w:szCs w:val="28"/>
        </w:rPr>
        <w:t>Минобрнауки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D369D3" w:rsidRPr="00974DCD" w:rsidRDefault="00D369D3" w:rsidP="00D369D3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74DCD">
        <w:rPr>
          <w:rFonts w:ascii="inherit" w:eastAsia="Times New Roman" w:hAnsi="inherit"/>
          <w:sz w:val="28"/>
          <w:szCs w:val="28"/>
        </w:rPr>
        <w:t>Приказ</w:t>
      </w:r>
      <w:r w:rsidRPr="00974DCD">
        <w:rPr>
          <w:rFonts w:eastAsia="Times New Roman"/>
          <w:color w:val="000000"/>
          <w:sz w:val="28"/>
          <w:szCs w:val="28"/>
        </w:rPr>
        <w:t> Минобрнауки России от 14 февраля 2014 г. №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D369D3" w:rsidRPr="00440A06" w:rsidRDefault="00D369D3" w:rsidP="00D369D3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974DCD">
        <w:rPr>
          <w:rFonts w:ascii="inherit" w:eastAsia="Times New Roman" w:hAnsi="inherit"/>
          <w:sz w:val="28"/>
          <w:szCs w:val="28"/>
        </w:rPr>
        <w:t>Письмо</w:t>
      </w:r>
      <w:r w:rsidRPr="00974DCD">
        <w:rPr>
          <w:rFonts w:eastAsia="Times New Roman"/>
          <w:color w:val="000000"/>
          <w:sz w:val="28"/>
          <w:szCs w:val="28"/>
        </w:rPr>
        <w:t> 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</w:t>
      </w:r>
      <w:r w:rsidRPr="00440A06">
        <w:rPr>
          <w:rFonts w:eastAsia="Times New Roman"/>
          <w:color w:val="000000"/>
          <w:sz w:val="23"/>
          <w:szCs w:val="23"/>
        </w:rPr>
        <w:t>".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 </w:t>
      </w:r>
      <w:r w:rsidR="002E2C13">
        <w:rPr>
          <w:rFonts w:eastAsia="Times New Roman"/>
          <w:sz w:val="28"/>
          <w:szCs w:val="28"/>
        </w:rPr>
        <w:t>КГА ПОУ «ДИТК»</w:t>
      </w:r>
      <w:r>
        <w:rPr>
          <w:rFonts w:eastAsia="Times New Roman"/>
          <w:sz w:val="28"/>
          <w:szCs w:val="28"/>
        </w:rPr>
        <w:t>.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rFonts w:eastAsia="Times New Roman"/>
          <w:b/>
          <w:bCs/>
          <w:sz w:val="28"/>
          <w:szCs w:val="28"/>
        </w:rPr>
        <w:t>Общая характеристика ОПОП</w:t>
      </w:r>
    </w:p>
    <w:p w:rsidR="00D369D3" w:rsidRDefault="00D369D3" w:rsidP="00D369D3">
      <w:pPr>
        <w:shd w:val="clear" w:color="auto" w:fill="FFFFFF"/>
        <w:spacing w:before="230"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1.3.1. Цель (миссия)  ОПОП </w:t>
      </w:r>
    </w:p>
    <w:p w:rsidR="00D369D3" w:rsidRPr="002D776B" w:rsidRDefault="00D369D3" w:rsidP="002E2C13">
      <w:pPr>
        <w:pStyle w:val="a3"/>
        <w:spacing w:line="276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ОПОП имеет целью развитие</w:t>
      </w:r>
      <w:r w:rsidRPr="002D776B">
        <w:rPr>
          <w:rFonts w:eastAsia="Times New Roman"/>
          <w:bCs/>
          <w:sz w:val="28"/>
          <w:szCs w:val="28"/>
        </w:rPr>
        <w:t xml:space="preserve"> у обучающихся </w:t>
      </w:r>
      <w:r>
        <w:rPr>
          <w:rFonts w:eastAsia="Times New Roman"/>
          <w:bCs/>
          <w:sz w:val="28"/>
          <w:szCs w:val="28"/>
        </w:rPr>
        <w:t xml:space="preserve">личностных качеств, а также формирование общих и профессиональных компетенций в соответствии с требованиями ФГОС 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2E2C13" w:rsidRPr="00C60BB8">
        <w:rPr>
          <w:b/>
          <w:bCs/>
          <w:color w:val="000000"/>
          <w:sz w:val="28"/>
          <w:szCs w:val="28"/>
        </w:rPr>
        <w:t xml:space="preserve">13.01.10 Электромонтер по ремонту и обслуживанию электрооборудования </w:t>
      </w:r>
      <w:r w:rsidR="002E2C13">
        <w:rPr>
          <w:b/>
          <w:bCs/>
          <w:color w:val="000000"/>
          <w:sz w:val="28"/>
          <w:szCs w:val="28"/>
        </w:rPr>
        <w:t xml:space="preserve">(по отраслям). </w:t>
      </w:r>
      <w:r>
        <w:rPr>
          <w:rFonts w:eastAsia="Times New Roman"/>
          <w:bCs/>
          <w:sz w:val="28"/>
          <w:szCs w:val="28"/>
        </w:rPr>
        <w:t>Выпускник в результате освоения ОПОП по данной специальности будет профессионально готов к деятельности.</w:t>
      </w:r>
    </w:p>
    <w:p w:rsidR="00D369D3" w:rsidRDefault="00D369D3" w:rsidP="00D369D3">
      <w:pPr>
        <w:shd w:val="clear" w:color="auto" w:fill="FFFFFF"/>
        <w:spacing w:before="230" w:line="322" w:lineRule="exact"/>
        <w:ind w:left="142" w:right="-11" w:firstLine="851"/>
        <w:jc w:val="both"/>
      </w:pPr>
      <w:r>
        <w:rPr>
          <w:rFonts w:eastAsia="Times New Roman"/>
          <w:b/>
          <w:bCs/>
          <w:sz w:val="28"/>
          <w:szCs w:val="28"/>
        </w:rPr>
        <w:t>1.3.2.Срок освоения ОПОП</w:t>
      </w:r>
    </w:p>
    <w:p w:rsidR="00D369D3" w:rsidRDefault="00D369D3" w:rsidP="00D369D3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Нормативные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сроки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освоения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ОПОП  базовой подготовки </w:t>
      </w:r>
      <w:r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 xml:space="preserve">при     очной     форме     получения     образования     и  </w:t>
      </w:r>
      <w:r>
        <w:rPr>
          <w:rFonts w:eastAsia="Times New Roman"/>
          <w:spacing w:val="-2"/>
          <w:sz w:val="28"/>
          <w:szCs w:val="28"/>
        </w:rPr>
        <w:t xml:space="preserve">присваиваемая квалификация. 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</w:p>
    <w:p w:rsidR="00D369D3" w:rsidRDefault="00D369D3" w:rsidP="00D369D3">
      <w:pPr>
        <w:spacing w:after="120" w:line="1" w:lineRule="exact"/>
        <w:ind w:left="142" w:right="-11" w:firstLine="851"/>
        <w:jc w:val="both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3260"/>
      </w:tblGrid>
      <w:tr w:rsidR="00D369D3" w:rsidTr="00A20105">
        <w:trPr>
          <w:trHeight w:hRule="exact" w:val="1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Образовательная база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приема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 и</w:t>
            </w:r>
          </w:p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квалификации</w:t>
            </w:r>
          </w:p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базовой</w:t>
            </w:r>
          </w:p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Нормативный срок освоения</w:t>
            </w:r>
          </w:p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ОПОП СПО базовой</w:t>
            </w:r>
          </w:p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подготовки при очной форме</w:t>
            </w:r>
          </w:p>
          <w:p w:rsidR="00D369D3" w:rsidRDefault="00D369D3" w:rsidP="00A20105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получения образования</w:t>
            </w:r>
          </w:p>
        </w:tc>
      </w:tr>
      <w:tr w:rsidR="00D369D3" w:rsidTr="00A20105">
        <w:trPr>
          <w:trHeight w:hRule="exact" w:val="1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Pr="004F453E" w:rsidRDefault="00D369D3" w:rsidP="00A20105">
            <w:pPr>
              <w:spacing w:line="276" w:lineRule="auto"/>
              <w:rPr>
                <w:sz w:val="28"/>
                <w:szCs w:val="28"/>
              </w:rPr>
            </w:pPr>
            <w:r w:rsidRPr="004F453E"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Pr="00600ED4" w:rsidRDefault="00600ED4" w:rsidP="00A20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ED4">
              <w:rPr>
                <w:bCs/>
                <w:color w:val="000000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Pr="004F453E" w:rsidRDefault="002E2C13" w:rsidP="00A20105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369D3" w:rsidRPr="004F453E">
              <w:rPr>
                <w:rFonts w:eastAsia="Times New Roman"/>
                <w:sz w:val="28"/>
                <w:szCs w:val="28"/>
              </w:rPr>
              <w:t xml:space="preserve">года </w:t>
            </w:r>
            <w:r>
              <w:rPr>
                <w:rFonts w:eastAsia="Times New Roman"/>
                <w:sz w:val="28"/>
                <w:szCs w:val="28"/>
              </w:rPr>
              <w:t>10 месяцев</w:t>
            </w:r>
          </w:p>
        </w:tc>
      </w:tr>
    </w:tbl>
    <w:p w:rsidR="00D369D3" w:rsidRDefault="00D369D3" w:rsidP="00D369D3">
      <w:pPr>
        <w:shd w:val="clear" w:color="auto" w:fill="FFFFFF"/>
        <w:spacing w:before="115" w:line="322" w:lineRule="exact"/>
        <w:ind w:left="142" w:right="-11"/>
        <w:jc w:val="both"/>
        <w:rPr>
          <w:rFonts w:eastAsia="Times New Roman"/>
          <w:sz w:val="28"/>
          <w:szCs w:val="28"/>
        </w:rPr>
      </w:pPr>
    </w:p>
    <w:p w:rsidR="00D369D3" w:rsidRPr="00C62497" w:rsidRDefault="00D369D3" w:rsidP="00D369D3">
      <w:pPr>
        <w:shd w:val="clear" w:color="auto" w:fill="FFFFFF"/>
        <w:spacing w:before="115" w:line="322" w:lineRule="exact"/>
        <w:ind w:left="142" w:right="-11" w:firstLine="99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Pr="00C62497">
        <w:rPr>
          <w:rFonts w:eastAsia="Times New Roman"/>
          <w:b/>
          <w:sz w:val="28"/>
          <w:szCs w:val="28"/>
        </w:rPr>
        <w:t xml:space="preserve">3.3.Трудоемкость ОПОП </w:t>
      </w:r>
    </w:p>
    <w:p w:rsidR="00D369D3" w:rsidRDefault="00D369D3" w:rsidP="00D369D3">
      <w:pPr>
        <w:shd w:val="clear" w:color="auto" w:fill="FFFFFF"/>
        <w:spacing w:before="115" w:line="322" w:lineRule="exact"/>
        <w:ind w:left="142" w:right="-11"/>
        <w:jc w:val="both"/>
      </w:pPr>
      <w:r>
        <w:rPr>
          <w:rFonts w:eastAsia="Times New Roman"/>
          <w:sz w:val="28"/>
          <w:szCs w:val="28"/>
        </w:rPr>
        <w:t xml:space="preserve">Нормативный срок освоения ОПОП СПО базовой подготовки </w:t>
      </w:r>
      <w:r>
        <w:rPr>
          <w:rFonts w:eastAsia="Times New Roman"/>
          <w:spacing w:val="-2"/>
          <w:sz w:val="28"/>
          <w:szCs w:val="28"/>
        </w:rPr>
        <w:t>при очной форме получения образования составляет 199 недель, в том числе:</w:t>
      </w:r>
    </w:p>
    <w:p w:rsidR="00D369D3" w:rsidRDefault="00D369D3" w:rsidP="00D369D3">
      <w:pPr>
        <w:spacing w:after="120" w:line="1" w:lineRule="exact"/>
        <w:ind w:left="142" w:right="-11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9"/>
        <w:gridCol w:w="2507"/>
      </w:tblGrid>
      <w:tr w:rsidR="00D369D3" w:rsidTr="00A2010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73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69D3" w:rsidTr="00A2010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7B0D13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="007B0D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69D3" w:rsidTr="00A2010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69D3" w:rsidTr="00A2010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 4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69D3" w:rsidTr="00A2010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 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69D3" w:rsidTr="00A20105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 2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69D3" w:rsidTr="00A20105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24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69D3" w:rsidTr="00A20105">
        <w:trPr>
          <w:trHeight w:hRule="exact" w:val="34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9D3" w:rsidRDefault="00D369D3" w:rsidP="00A20105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145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D369D3" w:rsidRDefault="00D369D3" w:rsidP="00D369D3">
      <w:pPr>
        <w:shd w:val="clear" w:color="auto" w:fill="FFFFFF"/>
        <w:ind w:left="142" w:right="-11"/>
        <w:jc w:val="both"/>
        <w:rPr>
          <w:rFonts w:eastAsia="Times New Roman"/>
          <w:spacing w:val="-1"/>
          <w:sz w:val="28"/>
          <w:szCs w:val="28"/>
        </w:rPr>
      </w:pPr>
    </w:p>
    <w:p w:rsidR="00D369D3" w:rsidRPr="00C62497" w:rsidRDefault="00D369D3" w:rsidP="00D369D3">
      <w:pPr>
        <w:pStyle w:val="a4"/>
        <w:spacing w:after="0"/>
        <w:ind w:left="142" w:right="-11" w:firstLine="993"/>
        <w:jc w:val="both"/>
        <w:rPr>
          <w:b/>
          <w:color w:val="000000"/>
          <w:sz w:val="28"/>
          <w:szCs w:val="28"/>
        </w:rPr>
      </w:pPr>
      <w:r w:rsidRPr="00C62497">
        <w:rPr>
          <w:b/>
          <w:color w:val="000000"/>
          <w:sz w:val="28"/>
          <w:szCs w:val="28"/>
        </w:rPr>
        <w:t>1.3.4.</w:t>
      </w:r>
      <w:r>
        <w:rPr>
          <w:b/>
          <w:color w:val="000000"/>
          <w:sz w:val="28"/>
          <w:szCs w:val="28"/>
        </w:rPr>
        <w:t xml:space="preserve"> Особенности реализации ОПОП</w:t>
      </w:r>
    </w:p>
    <w:p w:rsidR="00D369D3" w:rsidRPr="006B1657" w:rsidRDefault="00D369D3" w:rsidP="00D369D3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 xml:space="preserve">Основная профессиональная образовательная программа по </w:t>
      </w:r>
      <w:r>
        <w:rPr>
          <w:color w:val="000000"/>
          <w:sz w:val="28"/>
          <w:szCs w:val="28"/>
        </w:rPr>
        <w:t>профессии</w:t>
      </w:r>
      <w:r w:rsidRPr="006B1657">
        <w:rPr>
          <w:color w:val="000000"/>
          <w:sz w:val="28"/>
          <w:szCs w:val="28"/>
        </w:rPr>
        <w:t xml:space="preserve"> СПО предусматривает изучение следующих учебных циклов:</w:t>
      </w:r>
    </w:p>
    <w:p w:rsidR="00D369D3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общеобразовательного;</w:t>
      </w:r>
    </w:p>
    <w:p w:rsidR="00D369D3" w:rsidRPr="006B1657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профессиональный</w:t>
      </w:r>
      <w:r w:rsidRPr="006B1657">
        <w:rPr>
          <w:color w:val="000000"/>
          <w:sz w:val="28"/>
          <w:szCs w:val="28"/>
        </w:rPr>
        <w:t>;</w:t>
      </w:r>
    </w:p>
    <w:p w:rsidR="00D369D3" w:rsidRPr="006B1657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профессионального;</w:t>
      </w:r>
    </w:p>
    <w:p w:rsidR="00D369D3" w:rsidRPr="006B1657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и разделов:</w:t>
      </w:r>
    </w:p>
    <w:p w:rsidR="00D369D3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</w:t>
      </w:r>
    </w:p>
    <w:p w:rsidR="00D369D3" w:rsidRPr="006B1657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учебная практика;</w:t>
      </w:r>
    </w:p>
    <w:p w:rsidR="00D369D3" w:rsidRPr="006B1657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производственная практика;</w:t>
      </w:r>
    </w:p>
    <w:p w:rsidR="00D369D3" w:rsidRPr="006B1657" w:rsidRDefault="00D369D3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промежуточная аттестация;</w:t>
      </w:r>
    </w:p>
    <w:p w:rsidR="00D369D3" w:rsidRDefault="008829B4" w:rsidP="00D369D3">
      <w:pPr>
        <w:pStyle w:val="a4"/>
        <w:spacing w:after="0"/>
        <w:ind w:left="708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итоговая</w:t>
      </w:r>
      <w:r w:rsidR="00D369D3" w:rsidRPr="006B1657">
        <w:rPr>
          <w:color w:val="000000"/>
          <w:sz w:val="28"/>
          <w:szCs w:val="28"/>
        </w:rPr>
        <w:t xml:space="preserve"> аттестация (подготовка и защита </w:t>
      </w:r>
      <w:proofErr w:type="gramStart"/>
      <w:r w:rsidR="00D369D3" w:rsidRPr="006B1657">
        <w:rPr>
          <w:color w:val="000000"/>
          <w:sz w:val="28"/>
          <w:szCs w:val="28"/>
        </w:rPr>
        <w:t>выпускной</w:t>
      </w:r>
      <w:proofErr w:type="gramEnd"/>
      <w:r w:rsidR="00D369D3" w:rsidRPr="006B1657">
        <w:rPr>
          <w:color w:val="000000"/>
          <w:sz w:val="28"/>
          <w:szCs w:val="28"/>
        </w:rPr>
        <w:t xml:space="preserve"> квалификационной работы).</w:t>
      </w:r>
    </w:p>
    <w:p w:rsidR="00D369D3" w:rsidRPr="006B1657" w:rsidRDefault="00D369D3" w:rsidP="00D369D3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Общеобразовательный</w:t>
      </w:r>
      <w:proofErr w:type="gramEnd"/>
      <w:r>
        <w:rPr>
          <w:color w:val="000000"/>
          <w:sz w:val="28"/>
          <w:szCs w:val="28"/>
        </w:rPr>
        <w:t xml:space="preserve"> и общепрофессиональный циклы</w:t>
      </w:r>
      <w:r w:rsidRPr="006B1657">
        <w:rPr>
          <w:color w:val="000000"/>
          <w:sz w:val="28"/>
          <w:szCs w:val="28"/>
        </w:rPr>
        <w:t xml:space="preserve"> состоят из дисциплин.</w:t>
      </w:r>
    </w:p>
    <w:p w:rsidR="00D369D3" w:rsidRDefault="00D369D3" w:rsidP="00D369D3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Профессиональный цикл состоит из профессиональных модулей в соответствии с основными видами деятельности. В состав профессионального модуля входит один или несколько</w:t>
      </w:r>
      <w:r>
        <w:rPr>
          <w:color w:val="000000"/>
          <w:sz w:val="28"/>
          <w:szCs w:val="28"/>
        </w:rPr>
        <w:t xml:space="preserve"> </w:t>
      </w:r>
      <w:r w:rsidRPr="006B1657">
        <w:rPr>
          <w:color w:val="000000"/>
          <w:sz w:val="28"/>
          <w:szCs w:val="28"/>
        </w:rPr>
        <w:t xml:space="preserve"> междисциплинарных курсов. При освоении </w:t>
      </w:r>
      <w:proofErr w:type="gramStart"/>
      <w:r w:rsidRPr="006B1657">
        <w:rPr>
          <w:color w:val="000000"/>
          <w:sz w:val="28"/>
          <w:szCs w:val="28"/>
        </w:rPr>
        <w:t>обучающимися</w:t>
      </w:r>
      <w:proofErr w:type="gramEnd"/>
      <w:r w:rsidRPr="006B1657">
        <w:rPr>
          <w:color w:val="000000"/>
          <w:sz w:val="28"/>
          <w:szCs w:val="28"/>
        </w:rPr>
        <w:t xml:space="preserve"> профессиональных модулей проводятся учебная практика и (или) производственная практика (по профилю специальности).</w:t>
      </w:r>
    </w:p>
    <w:p w:rsidR="00D369D3" w:rsidRPr="00CA0F2D" w:rsidRDefault="00D369D3" w:rsidP="00D369D3">
      <w:pPr>
        <w:ind w:left="142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Общеобразовательный цикл предусматривает</w:t>
      </w:r>
      <w:r w:rsidRPr="006B1657">
        <w:rPr>
          <w:color w:val="000000"/>
          <w:sz w:val="28"/>
          <w:szCs w:val="28"/>
        </w:rPr>
        <w:t xml:space="preserve"> изучение следующих </w:t>
      </w:r>
      <w:r>
        <w:rPr>
          <w:color w:val="000000"/>
          <w:sz w:val="28"/>
          <w:szCs w:val="28"/>
        </w:rPr>
        <w:t>общих</w:t>
      </w:r>
      <w:r w:rsidRPr="006B1657">
        <w:rPr>
          <w:color w:val="000000"/>
          <w:sz w:val="28"/>
          <w:szCs w:val="28"/>
        </w:rPr>
        <w:t xml:space="preserve"> дисциплин:</w:t>
      </w:r>
      <w:r>
        <w:rPr>
          <w:color w:val="000000"/>
          <w:sz w:val="28"/>
          <w:szCs w:val="28"/>
        </w:rPr>
        <w:t xml:space="preserve"> «Русский язык и литература»;</w:t>
      </w:r>
      <w:r w:rsidRPr="00965EC4">
        <w:rPr>
          <w:sz w:val="22"/>
          <w:szCs w:val="22"/>
        </w:rPr>
        <w:t xml:space="preserve"> </w:t>
      </w:r>
      <w:r w:rsidRPr="00965EC4">
        <w:rPr>
          <w:sz w:val="28"/>
          <w:szCs w:val="28"/>
        </w:rPr>
        <w:t xml:space="preserve">«Иностранный язык»; «Математика: алгебра и начала математического анализа, геометрия»; «История», «Физическая культура»; «ОБЖ». Дисциплин по выбору из обязательных предметных областей: «Информатика»; «Физика»; «Химия»; «Обществознание»; «Биология»; «География»; «Экология». Дисциплин по выбору ОО: </w:t>
      </w:r>
      <w:r w:rsidRPr="00CA0F2D">
        <w:rPr>
          <w:sz w:val="28"/>
          <w:szCs w:val="28"/>
        </w:rPr>
        <w:t>«</w:t>
      </w:r>
      <w:r w:rsidR="008829B4">
        <w:rPr>
          <w:rFonts w:eastAsia="Times New Roman"/>
          <w:color w:val="000000"/>
          <w:sz w:val="28"/>
          <w:szCs w:val="28"/>
        </w:rPr>
        <w:t>Культура речи», «Психология делового общения</w:t>
      </w:r>
      <w:r w:rsidRPr="00CA0F2D">
        <w:rPr>
          <w:rFonts w:eastAsia="Times New Roman"/>
          <w:color w:val="000000"/>
          <w:sz w:val="28"/>
          <w:szCs w:val="28"/>
        </w:rPr>
        <w:t>», «</w:t>
      </w:r>
      <w:r w:rsidR="008829B4">
        <w:rPr>
          <w:rFonts w:eastAsia="Times New Roman"/>
          <w:color w:val="000000"/>
          <w:sz w:val="28"/>
          <w:szCs w:val="28"/>
        </w:rPr>
        <w:t>Информационные технологии в профессиональной деятельности</w:t>
      </w:r>
      <w:r w:rsidRPr="00CA0F2D">
        <w:rPr>
          <w:rFonts w:eastAsia="Times New Roman"/>
          <w:color w:val="000000"/>
          <w:sz w:val="28"/>
          <w:szCs w:val="28"/>
        </w:rPr>
        <w:t>»</w:t>
      </w:r>
      <w:r w:rsidR="008829B4">
        <w:rPr>
          <w:rFonts w:eastAsia="Times New Roman"/>
          <w:color w:val="000000"/>
          <w:sz w:val="28"/>
          <w:szCs w:val="28"/>
        </w:rPr>
        <w:t>.</w:t>
      </w:r>
    </w:p>
    <w:p w:rsidR="007B0D13" w:rsidRDefault="00D369D3" w:rsidP="00D369D3">
      <w:pPr>
        <w:ind w:left="142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Общепрофессиональный цикл предусматривает изучение дисциплин: </w:t>
      </w:r>
      <w:r w:rsidR="007B0D13" w:rsidRPr="005122BC">
        <w:rPr>
          <w:color w:val="000000"/>
          <w:sz w:val="28"/>
          <w:szCs w:val="28"/>
        </w:rPr>
        <w:t>«</w:t>
      </w:r>
      <w:r w:rsidR="007B0D13" w:rsidRPr="005122BC">
        <w:rPr>
          <w:rFonts w:eastAsia="Times New Roman"/>
          <w:color w:val="000000"/>
          <w:sz w:val="28"/>
          <w:szCs w:val="28"/>
        </w:rPr>
        <w:t>Техническое черчение</w:t>
      </w:r>
      <w:r w:rsidR="007B0D13" w:rsidRPr="005122BC">
        <w:rPr>
          <w:color w:val="000000"/>
          <w:sz w:val="28"/>
          <w:szCs w:val="28"/>
        </w:rPr>
        <w:t>», «</w:t>
      </w:r>
      <w:r w:rsidR="007B0D13" w:rsidRPr="005122BC">
        <w:rPr>
          <w:rFonts w:eastAsia="Times New Roman"/>
          <w:color w:val="000000"/>
          <w:sz w:val="28"/>
          <w:szCs w:val="28"/>
        </w:rPr>
        <w:t>Электротехника</w:t>
      </w:r>
      <w:r w:rsidR="007B0D13" w:rsidRPr="005122BC">
        <w:rPr>
          <w:color w:val="000000"/>
          <w:sz w:val="28"/>
          <w:szCs w:val="28"/>
        </w:rPr>
        <w:t>», «</w:t>
      </w:r>
      <w:r w:rsidR="007B0D13" w:rsidRPr="005122BC">
        <w:rPr>
          <w:rFonts w:eastAsia="Times New Roman"/>
          <w:color w:val="000000"/>
          <w:sz w:val="28"/>
          <w:szCs w:val="28"/>
        </w:rPr>
        <w:t>Основы технической механики и слесарных работ</w:t>
      </w:r>
      <w:r w:rsidR="007B0D13" w:rsidRPr="005122BC">
        <w:rPr>
          <w:color w:val="000000"/>
          <w:sz w:val="28"/>
          <w:szCs w:val="28"/>
        </w:rPr>
        <w:t>», «</w:t>
      </w:r>
      <w:r w:rsidR="007B0D13" w:rsidRPr="005122BC">
        <w:rPr>
          <w:rFonts w:eastAsia="Times New Roman"/>
          <w:color w:val="000000"/>
          <w:sz w:val="28"/>
          <w:szCs w:val="28"/>
        </w:rPr>
        <w:t>Материаловедение</w:t>
      </w:r>
      <w:r w:rsidR="007B0D13" w:rsidRPr="005122BC">
        <w:rPr>
          <w:color w:val="000000"/>
          <w:sz w:val="28"/>
          <w:szCs w:val="28"/>
        </w:rPr>
        <w:t>», «</w:t>
      </w:r>
      <w:r w:rsidR="007B0D13" w:rsidRPr="005122BC">
        <w:rPr>
          <w:rFonts w:eastAsia="Times New Roman"/>
          <w:color w:val="000000"/>
          <w:sz w:val="28"/>
          <w:szCs w:val="28"/>
        </w:rPr>
        <w:t>Охрана труда</w:t>
      </w:r>
      <w:r w:rsidR="007B0D13" w:rsidRPr="005122BC">
        <w:rPr>
          <w:color w:val="000000"/>
          <w:sz w:val="28"/>
          <w:szCs w:val="28"/>
        </w:rPr>
        <w:t>», «</w:t>
      </w:r>
      <w:r w:rsidR="007B0D13" w:rsidRPr="005122BC">
        <w:rPr>
          <w:rFonts w:eastAsia="Times New Roman"/>
          <w:color w:val="000000"/>
          <w:sz w:val="28"/>
          <w:szCs w:val="28"/>
        </w:rPr>
        <w:t>Безопасность жизнедеятельности</w:t>
      </w:r>
      <w:r w:rsidR="008829B4">
        <w:rPr>
          <w:color w:val="000000"/>
          <w:sz w:val="28"/>
          <w:szCs w:val="28"/>
        </w:rPr>
        <w:t>».</w:t>
      </w:r>
    </w:p>
    <w:p w:rsidR="00D369D3" w:rsidRPr="00925C7D" w:rsidRDefault="00D369D3" w:rsidP="00D369D3">
      <w:pPr>
        <w:ind w:left="142" w:firstLine="851"/>
        <w:rPr>
          <w:sz w:val="28"/>
          <w:szCs w:val="28"/>
        </w:rPr>
      </w:pPr>
      <w:r w:rsidRPr="006B1657">
        <w:rPr>
          <w:color w:val="000000"/>
          <w:sz w:val="28"/>
          <w:szCs w:val="28"/>
        </w:rPr>
        <w:t xml:space="preserve"> Объем часов на дисциплину "Безопасность жизнедеятельности" составляет </w:t>
      </w:r>
      <w:r w:rsidRPr="00BF2307">
        <w:rPr>
          <w:color w:val="000000"/>
          <w:sz w:val="28"/>
          <w:szCs w:val="28"/>
        </w:rPr>
        <w:t>3</w:t>
      </w:r>
      <w:r w:rsidR="00BF2307">
        <w:rPr>
          <w:color w:val="000000"/>
          <w:sz w:val="28"/>
          <w:szCs w:val="28"/>
        </w:rPr>
        <w:t>2</w:t>
      </w:r>
      <w:r w:rsidRPr="00BF2307">
        <w:rPr>
          <w:color w:val="000000"/>
          <w:sz w:val="28"/>
          <w:szCs w:val="28"/>
        </w:rPr>
        <w:t xml:space="preserve"> час</w:t>
      </w:r>
      <w:r w:rsidR="00BF2307">
        <w:rPr>
          <w:color w:val="000000"/>
          <w:sz w:val="28"/>
          <w:szCs w:val="28"/>
        </w:rPr>
        <w:t>а</w:t>
      </w:r>
      <w:r w:rsidRPr="00BF2307">
        <w:rPr>
          <w:color w:val="000000"/>
          <w:sz w:val="28"/>
          <w:szCs w:val="28"/>
        </w:rPr>
        <w:t>.</w:t>
      </w:r>
    </w:p>
    <w:p w:rsidR="00D369D3" w:rsidRDefault="00D369D3" w:rsidP="00D369D3">
      <w:pPr>
        <w:widowControl/>
        <w:spacing w:line="276" w:lineRule="auto"/>
        <w:ind w:firstLine="709"/>
        <w:rPr>
          <w:color w:val="000000"/>
        </w:rPr>
      </w:pPr>
    </w:p>
    <w:p w:rsidR="00171404" w:rsidRDefault="00D369D3" w:rsidP="00171404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532905">
        <w:rPr>
          <w:color w:val="000000"/>
          <w:sz w:val="28"/>
          <w:szCs w:val="28"/>
        </w:rPr>
        <w:t xml:space="preserve">С целью организации производственной практики обучающихся, осуществляется сотрудничество с предприятиями и организациями, такими как  </w:t>
      </w:r>
      <w:r w:rsidR="00171404" w:rsidRPr="00E458DB">
        <w:rPr>
          <w:sz w:val="28"/>
          <w:szCs w:val="28"/>
        </w:rPr>
        <w:t>ООО «Дальнегорский ГОК»</w:t>
      </w:r>
      <w:r w:rsidR="00171404">
        <w:rPr>
          <w:sz w:val="28"/>
          <w:szCs w:val="28"/>
        </w:rPr>
        <w:t xml:space="preserve">, </w:t>
      </w:r>
      <w:r w:rsidR="00171404" w:rsidRPr="00E458DB">
        <w:rPr>
          <w:sz w:val="28"/>
          <w:szCs w:val="28"/>
        </w:rPr>
        <w:t>АО «Коммунэлектросервис»</w:t>
      </w:r>
      <w:r w:rsidR="00171404">
        <w:rPr>
          <w:sz w:val="28"/>
          <w:szCs w:val="28"/>
        </w:rPr>
        <w:t xml:space="preserve">, </w:t>
      </w:r>
      <w:r w:rsidR="00171404" w:rsidRPr="00E458DB">
        <w:rPr>
          <w:sz w:val="28"/>
          <w:szCs w:val="28"/>
        </w:rPr>
        <w:t>КГБУЗ «Дальнегорская центральная городская больница»</w:t>
      </w:r>
      <w:r w:rsidR="00171404">
        <w:rPr>
          <w:sz w:val="28"/>
          <w:szCs w:val="28"/>
        </w:rPr>
        <w:t xml:space="preserve">, </w:t>
      </w:r>
      <w:r w:rsidR="00171404" w:rsidRPr="00E458DB">
        <w:rPr>
          <w:sz w:val="28"/>
          <w:szCs w:val="28"/>
        </w:rPr>
        <w:t>Филиал «Дальнегорский» КГУП «Примтеплоэнерго»</w:t>
      </w:r>
      <w:r w:rsidR="00171404">
        <w:rPr>
          <w:sz w:val="28"/>
          <w:szCs w:val="28"/>
        </w:rPr>
        <w:t>.</w:t>
      </w:r>
    </w:p>
    <w:p w:rsidR="00913811" w:rsidRDefault="00913811" w:rsidP="00171404">
      <w:pPr>
        <w:pStyle w:val="a3"/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</w:p>
    <w:p w:rsidR="00D369D3" w:rsidRPr="003B2037" w:rsidRDefault="00D369D3" w:rsidP="00171404">
      <w:pPr>
        <w:pStyle w:val="a3"/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lastRenderedPageBreak/>
        <w:t xml:space="preserve">По завершению образовательной программы выпускникам выдаются дипломы государственного образца о среднем профессиональном образовании. </w:t>
      </w:r>
    </w:p>
    <w:p w:rsidR="00D369D3" w:rsidRPr="003B2037" w:rsidRDefault="00D369D3" w:rsidP="00D369D3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>В образовательном процессе с целью реализации компетентностного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</w:t>
      </w:r>
      <w:r>
        <w:rPr>
          <w:rFonts w:eastAsia="Times New Roman"/>
          <w:sz w:val="28"/>
          <w:szCs w:val="28"/>
        </w:rPr>
        <w:t>а</w:t>
      </w:r>
      <w:r w:rsidRPr="003B2037">
        <w:rPr>
          <w:rFonts w:eastAsia="Times New Roman"/>
          <w:sz w:val="28"/>
          <w:szCs w:val="28"/>
        </w:rPr>
        <w:t xml:space="preserve">, используются мультимедийные средства и тестовые формы контроля. </w:t>
      </w:r>
    </w:p>
    <w:p w:rsidR="00D369D3" w:rsidRPr="0042412A" w:rsidRDefault="00D369D3" w:rsidP="00D369D3">
      <w:pPr>
        <w:pStyle w:val="a3"/>
        <w:numPr>
          <w:ilvl w:val="2"/>
          <w:numId w:val="7"/>
        </w:numPr>
        <w:shd w:val="clear" w:color="auto" w:fill="FFFFFF"/>
        <w:spacing w:before="302"/>
        <w:ind w:left="142" w:right="-11" w:hanging="142"/>
        <w:jc w:val="both"/>
        <w:rPr>
          <w:rFonts w:eastAsia="Times New Roman"/>
          <w:b/>
          <w:bCs/>
          <w:spacing w:val="-11"/>
          <w:sz w:val="30"/>
          <w:szCs w:val="30"/>
        </w:rPr>
      </w:pPr>
      <w:r w:rsidRPr="0042412A">
        <w:rPr>
          <w:rFonts w:eastAsia="Times New Roman"/>
          <w:b/>
          <w:bCs/>
          <w:spacing w:val="-11"/>
          <w:sz w:val="30"/>
          <w:szCs w:val="30"/>
        </w:rPr>
        <w:t>Требования к абитуриенту</w:t>
      </w:r>
    </w:p>
    <w:p w:rsidR="00D369D3" w:rsidRPr="003B2037" w:rsidRDefault="00D369D3" w:rsidP="005122BC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 xml:space="preserve">Порядок приема в </w:t>
      </w:r>
      <w:r>
        <w:rPr>
          <w:rFonts w:eastAsia="Times New Roman"/>
          <w:sz w:val="28"/>
          <w:szCs w:val="28"/>
        </w:rPr>
        <w:t xml:space="preserve">колледж </w:t>
      </w:r>
      <w:r w:rsidRPr="003B2037">
        <w:rPr>
          <w:rFonts w:eastAsia="Times New Roman"/>
          <w:sz w:val="28"/>
          <w:szCs w:val="28"/>
        </w:rPr>
        <w:t xml:space="preserve"> регламентируется «Правилами приема на </w:t>
      </w:r>
      <w:proofErr w:type="gramStart"/>
      <w:r w:rsidRPr="003B2037">
        <w:rPr>
          <w:rFonts w:eastAsia="Times New Roman"/>
          <w:sz w:val="28"/>
          <w:szCs w:val="28"/>
        </w:rPr>
        <w:t>обучение по</w:t>
      </w:r>
      <w:proofErr w:type="gramEnd"/>
      <w:r w:rsidRPr="003B2037">
        <w:rPr>
          <w:rFonts w:eastAsia="Times New Roman"/>
          <w:sz w:val="28"/>
          <w:szCs w:val="28"/>
        </w:rPr>
        <w:t xml:space="preserve"> образовательным программам среднего профессионального образования», разработанными </w:t>
      </w:r>
      <w:r w:rsidR="008829B4">
        <w:rPr>
          <w:rFonts w:eastAsia="Times New Roman"/>
          <w:sz w:val="28"/>
          <w:szCs w:val="28"/>
        </w:rPr>
        <w:t>КГА ПОУ «ДИТК</w:t>
      </w:r>
      <w:r>
        <w:rPr>
          <w:rFonts w:eastAsia="Times New Roman"/>
          <w:sz w:val="28"/>
          <w:szCs w:val="28"/>
        </w:rPr>
        <w:t xml:space="preserve">» </w:t>
      </w:r>
      <w:r w:rsidRPr="003B2037">
        <w:rPr>
          <w:rFonts w:eastAsia="Times New Roman"/>
          <w:sz w:val="28"/>
          <w:szCs w:val="28"/>
        </w:rPr>
        <w:t xml:space="preserve">в соответствии с порядком приема, установленным Министерством образования и науки Российской Федерации. </w:t>
      </w:r>
    </w:p>
    <w:p w:rsidR="00D369D3" w:rsidRDefault="00D369D3" w:rsidP="005122BC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 xml:space="preserve">Прием граждан на </w:t>
      </w:r>
      <w:proofErr w:type="gramStart"/>
      <w:r w:rsidRPr="003B2037">
        <w:rPr>
          <w:rFonts w:eastAsia="Times New Roman"/>
          <w:sz w:val="28"/>
          <w:szCs w:val="28"/>
        </w:rPr>
        <w:t>обучение</w:t>
      </w:r>
      <w:proofErr w:type="gramEnd"/>
      <w:r w:rsidRPr="003B2037">
        <w:rPr>
          <w:rFonts w:eastAsia="Times New Roman"/>
          <w:sz w:val="28"/>
          <w:szCs w:val="28"/>
        </w:rPr>
        <w:t xml:space="preserve"> по основной профессиональной образовательной программе среднего профессионального образования осуществляется по заявлениям лиц, име</w:t>
      </w:r>
      <w:r>
        <w:rPr>
          <w:rFonts w:eastAsia="Times New Roman"/>
          <w:sz w:val="28"/>
          <w:szCs w:val="28"/>
        </w:rPr>
        <w:t>ющим основное общее образование.</w:t>
      </w:r>
    </w:p>
    <w:p w:rsidR="00D369D3" w:rsidRDefault="00D369D3" w:rsidP="00D369D3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30"/>
          <w:szCs w:val="30"/>
        </w:rPr>
      </w:pPr>
    </w:p>
    <w:p w:rsidR="00D369D3" w:rsidRDefault="00D369D3" w:rsidP="00D369D3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30"/>
          <w:szCs w:val="30"/>
        </w:rPr>
      </w:pPr>
    </w:p>
    <w:p w:rsidR="00D369D3" w:rsidRPr="003B2037" w:rsidRDefault="00D369D3" w:rsidP="00D369D3">
      <w:pPr>
        <w:pStyle w:val="Default"/>
        <w:numPr>
          <w:ilvl w:val="2"/>
          <w:numId w:val="7"/>
        </w:numPr>
        <w:tabs>
          <w:tab w:val="left" w:pos="993"/>
        </w:tabs>
        <w:ind w:left="142" w:right="-11" w:hanging="142"/>
        <w:jc w:val="both"/>
        <w:rPr>
          <w:b/>
          <w:bCs/>
          <w:color w:val="auto"/>
          <w:spacing w:val="-11"/>
          <w:sz w:val="30"/>
          <w:szCs w:val="30"/>
        </w:rPr>
      </w:pPr>
      <w:r w:rsidRPr="003B2037">
        <w:rPr>
          <w:b/>
          <w:bCs/>
          <w:color w:val="auto"/>
          <w:spacing w:val="-11"/>
          <w:sz w:val="30"/>
          <w:szCs w:val="30"/>
        </w:rPr>
        <w:t xml:space="preserve"> Возможности продолжения образования выпускника </w:t>
      </w:r>
    </w:p>
    <w:p w:rsidR="00D369D3" w:rsidRPr="005122BC" w:rsidRDefault="00D369D3" w:rsidP="00D369D3">
      <w:pPr>
        <w:shd w:val="clear" w:color="auto" w:fill="FFFFFF"/>
        <w:ind w:left="142" w:right="-11" w:firstLine="851"/>
        <w:jc w:val="both"/>
        <w:rPr>
          <w:rFonts w:eastAsia="Times New Roman"/>
          <w:bCs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 xml:space="preserve">Выпускник, освоивший ОПОП по </w:t>
      </w:r>
      <w:r>
        <w:rPr>
          <w:rFonts w:eastAsia="Times New Roman"/>
          <w:sz w:val="28"/>
          <w:szCs w:val="28"/>
        </w:rPr>
        <w:t xml:space="preserve">профессии </w:t>
      </w:r>
      <w:r w:rsidR="007B0D13" w:rsidRPr="00C60BB8">
        <w:rPr>
          <w:b/>
          <w:bCs/>
          <w:color w:val="000000"/>
          <w:sz w:val="28"/>
          <w:szCs w:val="28"/>
        </w:rPr>
        <w:t xml:space="preserve">13.01.10 Электромонтер по ремонту и обслуживанию электрооборудования </w:t>
      </w:r>
      <w:r w:rsidR="007B0D13">
        <w:rPr>
          <w:b/>
          <w:bCs/>
          <w:color w:val="000000"/>
          <w:sz w:val="28"/>
          <w:szCs w:val="28"/>
        </w:rPr>
        <w:t>(по отраслям)</w:t>
      </w:r>
      <w:r w:rsidR="005122BC">
        <w:rPr>
          <w:b/>
          <w:bCs/>
          <w:color w:val="000000"/>
          <w:sz w:val="28"/>
          <w:szCs w:val="28"/>
        </w:rPr>
        <w:t xml:space="preserve"> </w:t>
      </w:r>
      <w:r w:rsidR="005122BC" w:rsidRPr="005122BC">
        <w:rPr>
          <w:bCs/>
          <w:color w:val="000000"/>
          <w:sz w:val="28"/>
          <w:szCs w:val="28"/>
        </w:rPr>
        <w:t>готов</w:t>
      </w:r>
    </w:p>
    <w:p w:rsidR="00D369D3" w:rsidRPr="00925C7D" w:rsidRDefault="00D369D3" w:rsidP="00D369D3">
      <w:pPr>
        <w:pStyle w:val="Default"/>
        <w:ind w:left="142" w:right="-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77E09">
        <w:rPr>
          <w:rFonts w:eastAsia="Times New Roman"/>
          <w:sz w:val="28"/>
          <w:szCs w:val="28"/>
        </w:rPr>
        <w:t xml:space="preserve"> к освоению ООП </w:t>
      </w:r>
      <w:r>
        <w:rPr>
          <w:rFonts w:eastAsia="Times New Roman"/>
          <w:sz w:val="28"/>
          <w:szCs w:val="28"/>
        </w:rPr>
        <w:t>С</w:t>
      </w:r>
      <w:r w:rsidRPr="00E77E09">
        <w:rPr>
          <w:rFonts w:eastAsia="Times New Roman"/>
          <w:sz w:val="28"/>
          <w:szCs w:val="28"/>
        </w:rPr>
        <w:t xml:space="preserve">ПО </w:t>
      </w:r>
      <w:r w:rsidRPr="003B2037">
        <w:rPr>
          <w:rFonts w:eastAsia="Times New Roman"/>
          <w:sz w:val="28"/>
          <w:szCs w:val="28"/>
        </w:rPr>
        <w:t xml:space="preserve">по </w:t>
      </w:r>
      <w:r w:rsidR="007B0D13">
        <w:rPr>
          <w:rFonts w:eastAsia="Times New Roman"/>
          <w:sz w:val="28"/>
          <w:szCs w:val="28"/>
        </w:rPr>
        <w:t>специальностям</w:t>
      </w:r>
      <w:r>
        <w:rPr>
          <w:rFonts w:eastAsia="Times New Roman"/>
          <w:sz w:val="28"/>
          <w:szCs w:val="28"/>
        </w:rPr>
        <w:t xml:space="preserve"> </w:t>
      </w:r>
      <w:r w:rsidR="007B0D13">
        <w:rPr>
          <w:sz w:val="28"/>
          <w:szCs w:val="28"/>
        </w:rPr>
        <w:t>15.02.07. «Автоматизация технологических процессов и производств (по отраслям)</w:t>
      </w:r>
      <w:r>
        <w:rPr>
          <w:sz w:val="28"/>
          <w:szCs w:val="28"/>
        </w:rPr>
        <w:t>».</w:t>
      </w:r>
    </w:p>
    <w:p w:rsidR="00D369D3" w:rsidRDefault="00D369D3" w:rsidP="00D369D3">
      <w:pPr>
        <w:ind w:left="142" w:right="-11" w:hanging="8"/>
        <w:jc w:val="both"/>
        <w:rPr>
          <w:b/>
          <w:sz w:val="24"/>
          <w:szCs w:val="24"/>
        </w:rPr>
      </w:pPr>
    </w:p>
    <w:p w:rsidR="00D369D3" w:rsidRPr="00E77E09" w:rsidRDefault="00D369D3" w:rsidP="00D369D3">
      <w:pPr>
        <w:pStyle w:val="Default"/>
        <w:numPr>
          <w:ilvl w:val="2"/>
          <w:numId w:val="7"/>
        </w:numPr>
        <w:ind w:left="142" w:right="-11" w:hanging="142"/>
        <w:jc w:val="both"/>
        <w:rPr>
          <w:b/>
          <w:bCs/>
          <w:color w:val="auto"/>
          <w:spacing w:val="-11"/>
          <w:sz w:val="30"/>
          <w:szCs w:val="30"/>
        </w:rPr>
      </w:pPr>
      <w:r w:rsidRPr="00E77E09">
        <w:rPr>
          <w:b/>
          <w:bCs/>
          <w:color w:val="auto"/>
          <w:spacing w:val="-11"/>
          <w:sz w:val="30"/>
          <w:szCs w:val="30"/>
        </w:rPr>
        <w:t xml:space="preserve"> Основные пользователи ОПОП </w:t>
      </w:r>
    </w:p>
    <w:p w:rsidR="00D369D3" w:rsidRPr="00E77E09" w:rsidRDefault="00D369D3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E77E09">
        <w:rPr>
          <w:rFonts w:eastAsia="Times New Roman"/>
          <w:sz w:val="28"/>
          <w:szCs w:val="28"/>
        </w:rPr>
        <w:t xml:space="preserve">Основными пользователями ОПОП являются: </w:t>
      </w:r>
    </w:p>
    <w:p w:rsidR="00D369D3" w:rsidRPr="00E77E09" w:rsidRDefault="00D369D3" w:rsidP="007B0D13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преподаватели</w:t>
      </w:r>
      <w:r w:rsidRPr="00E77E09">
        <w:rPr>
          <w:rFonts w:eastAsia="Times New Roman"/>
          <w:sz w:val="28"/>
          <w:szCs w:val="28"/>
        </w:rPr>
        <w:t xml:space="preserve">; </w:t>
      </w:r>
    </w:p>
    <w:p w:rsidR="007B0D13" w:rsidRPr="005122BC" w:rsidRDefault="00D369D3" w:rsidP="007B0D13">
      <w:pPr>
        <w:shd w:val="clear" w:color="auto" w:fill="FFFFFF"/>
        <w:ind w:left="142" w:right="-11" w:firstLine="851"/>
        <w:jc w:val="both"/>
        <w:rPr>
          <w:rFonts w:eastAsia="Times New Roman"/>
          <w:bCs/>
          <w:sz w:val="28"/>
          <w:szCs w:val="28"/>
        </w:rPr>
      </w:pPr>
      <w:r w:rsidRPr="00633173">
        <w:rPr>
          <w:rFonts w:eastAsia="Times New Roman"/>
          <w:sz w:val="28"/>
          <w:szCs w:val="28"/>
        </w:rPr>
        <w:t xml:space="preserve">студенты, обучающиеся </w:t>
      </w:r>
      <w:r w:rsidR="007B0D13" w:rsidRPr="005122BC">
        <w:rPr>
          <w:bCs/>
          <w:color w:val="000000"/>
          <w:sz w:val="28"/>
          <w:szCs w:val="28"/>
        </w:rPr>
        <w:t>13.01.10 Электромонтер по ремонту и обслуживанию электрооборудования (по отраслям)</w:t>
      </w:r>
    </w:p>
    <w:p w:rsidR="00D369D3" w:rsidRPr="00E77E09" w:rsidRDefault="00D369D3" w:rsidP="007B0D13">
      <w:pPr>
        <w:shd w:val="clear" w:color="auto" w:fill="FFFFFF"/>
        <w:ind w:left="708" w:right="-11"/>
        <w:jc w:val="both"/>
        <w:rPr>
          <w:rFonts w:eastAsia="Times New Roman"/>
          <w:sz w:val="28"/>
          <w:szCs w:val="28"/>
        </w:rPr>
      </w:pPr>
      <w:r w:rsidRPr="00E77E09">
        <w:rPr>
          <w:rFonts w:eastAsia="Times New Roman"/>
          <w:sz w:val="28"/>
          <w:szCs w:val="28"/>
        </w:rPr>
        <w:t xml:space="preserve">абитуриенты и их родители; </w:t>
      </w:r>
    </w:p>
    <w:p w:rsidR="00D369D3" w:rsidRPr="00E77E09" w:rsidRDefault="00D369D3" w:rsidP="007B0D13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 w:rsidRPr="00E77E09">
        <w:rPr>
          <w:rFonts w:eastAsia="Times New Roman"/>
          <w:sz w:val="28"/>
          <w:szCs w:val="28"/>
        </w:rPr>
        <w:t xml:space="preserve">работодатели. </w:t>
      </w:r>
    </w:p>
    <w:p w:rsidR="007B0D13" w:rsidRPr="00150974" w:rsidRDefault="00D369D3" w:rsidP="00150974">
      <w:pPr>
        <w:shd w:val="clear" w:color="auto" w:fill="FFFFFF"/>
        <w:ind w:left="142" w:right="-11"/>
        <w:jc w:val="both"/>
        <w:rPr>
          <w:rFonts w:eastAsia="Times New Roman"/>
          <w:bCs/>
          <w:sz w:val="28"/>
          <w:szCs w:val="28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Pr="00150974">
        <w:rPr>
          <w:b/>
          <w:sz w:val="28"/>
          <w:szCs w:val="28"/>
        </w:rPr>
        <w:t xml:space="preserve">2. Характеристика </w:t>
      </w:r>
      <w:r w:rsidRPr="00150974">
        <w:rPr>
          <w:b/>
          <w:spacing w:val="-3"/>
          <w:sz w:val="28"/>
          <w:szCs w:val="28"/>
        </w:rPr>
        <w:t xml:space="preserve">профессиональной </w:t>
      </w:r>
      <w:r w:rsidRPr="00150974">
        <w:rPr>
          <w:b/>
          <w:sz w:val="28"/>
          <w:szCs w:val="28"/>
        </w:rPr>
        <w:t xml:space="preserve">деятельности выпускника ОПОП </w:t>
      </w:r>
      <w:r w:rsidRPr="00150974">
        <w:rPr>
          <w:b/>
          <w:spacing w:val="-3"/>
          <w:sz w:val="28"/>
          <w:szCs w:val="28"/>
        </w:rPr>
        <w:t xml:space="preserve"> </w:t>
      </w:r>
      <w:r w:rsidRPr="00150974">
        <w:rPr>
          <w:b/>
          <w:sz w:val="28"/>
          <w:szCs w:val="28"/>
        </w:rPr>
        <w:t xml:space="preserve">по профессии квалифицированных рабочих </w:t>
      </w:r>
      <w:r w:rsidRPr="00150974">
        <w:rPr>
          <w:b/>
          <w:spacing w:val="-3"/>
          <w:sz w:val="28"/>
          <w:szCs w:val="28"/>
        </w:rPr>
        <w:t xml:space="preserve"> </w:t>
      </w:r>
      <w:r w:rsidR="007B0D13" w:rsidRPr="00150974">
        <w:rPr>
          <w:b/>
          <w:bCs/>
          <w:color w:val="000000"/>
          <w:sz w:val="28"/>
          <w:szCs w:val="28"/>
        </w:rPr>
        <w:t>13.01.10 Электромонтер по ремонту и обслуживанию электрооборудования (по отраслям)</w:t>
      </w:r>
    </w:p>
    <w:p w:rsidR="00150974" w:rsidRDefault="00150974" w:rsidP="0015097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0974" w:rsidRPr="00150974" w:rsidRDefault="00D369D3" w:rsidP="0015097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 выпускника:</w:t>
      </w:r>
      <w:r w:rsidRPr="0015097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материалы и комплектующие изделия;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электрические машины и электроаппараты;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электрооборудование;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технологическое оборудование;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электроизмерительные приборы;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техническая документация;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lastRenderedPageBreak/>
        <w:t>инструменты, приспособления.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 xml:space="preserve">Обучающийся по профессии </w:t>
      </w:r>
      <w:r w:rsidRPr="00150974">
        <w:rPr>
          <w:rFonts w:ascii="Times New Roman" w:hAnsi="Times New Roman" w:cs="Times New Roman"/>
          <w:bCs/>
          <w:color w:val="000000"/>
          <w:sz w:val="28"/>
          <w:szCs w:val="28"/>
        </w:rPr>
        <w:t>13.01.10</w:t>
      </w:r>
      <w:r w:rsidRPr="00150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0974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отраслям) готовится к следующим видам деятельности: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Проверка и наладка электрооборудования.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Устранение и предупреждение аварий и неполадок электрооборудования.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974" w:rsidRPr="00150974" w:rsidRDefault="00150974" w:rsidP="001509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150974">
        <w:rPr>
          <w:rFonts w:ascii="Times New Roman" w:hAnsi="Times New Roman" w:cs="Times New Roman"/>
          <w:sz w:val="28"/>
          <w:szCs w:val="28"/>
        </w:rPr>
        <w:t>2.1.2.ТРЕБОВАНИЯ К РЕЗУЛЬТАТАМ ОСВОЕНИЯ ПРОГРАММЫ</w:t>
      </w:r>
    </w:p>
    <w:p w:rsidR="00150974" w:rsidRPr="00150974" w:rsidRDefault="00150974" w:rsidP="00150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1.Выпускник, освоивший ППКРС, должен обладать общими компетенциями, включающими в себя способность: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7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097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7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097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7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0974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7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0974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7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097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7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0974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7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0974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обязанность, в том числе с применением полученных профессиональных знаний (для юношей) В соответствии с Федеральным законом от 28.03.1998 N 53-ФЗ "О воинской обязанности и военной службе".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2. Выпускник, освоивший ППКРС, должен обладать профессиональными компетенциями, соответствующими видам деятельности: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1.2. Изготовлять приспособления для сборки и ремонта.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1.4. Составлять дефектные ведомости на ремонт электрооборудования.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2.2. Проверка и наладка электрооборудования.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lastRenderedPageBreak/>
        <w:t>ПК 2.2. Производить испытания и пробный пуск машин под наблюдением инженерно-технического персонала.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2.3. Устранение и предупреждение аварий и неполадок электрооборудования.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3.1. Проводить плановые и внеочередные осмотры электрооборудования.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150974" w:rsidRPr="00150974" w:rsidRDefault="00150974" w:rsidP="0015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D369D3" w:rsidRPr="00204986" w:rsidRDefault="00D369D3" w:rsidP="00150974">
      <w:pPr>
        <w:spacing w:line="276" w:lineRule="auto"/>
        <w:ind w:firstLine="720"/>
      </w:pPr>
      <w:r w:rsidRPr="00204986">
        <w:t>.</w:t>
      </w:r>
    </w:p>
    <w:p w:rsidR="00D369D3" w:rsidRDefault="00D369D3" w:rsidP="00D369D3">
      <w:pPr>
        <w:shd w:val="clear" w:color="auto" w:fill="FFFFFF"/>
        <w:ind w:left="142" w:right="-11" w:firstLine="811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D369D3" w:rsidRDefault="00D369D3" w:rsidP="00D369D3">
      <w:pPr>
        <w:shd w:val="clear" w:color="auto" w:fill="FFFFFF"/>
        <w:ind w:left="142" w:right="-11" w:firstLine="811"/>
        <w:jc w:val="center"/>
      </w:pPr>
    </w:p>
    <w:p w:rsidR="00D369D3" w:rsidRPr="000667E4" w:rsidRDefault="00D369D3" w:rsidP="00D369D3">
      <w:pPr>
        <w:shd w:val="clear" w:color="auto" w:fill="FFFFFF"/>
        <w:tabs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0667E4">
        <w:rPr>
          <w:rFonts w:eastAsia="Times New Roman"/>
          <w:b/>
          <w:sz w:val="28"/>
          <w:szCs w:val="28"/>
        </w:rPr>
        <w:t xml:space="preserve">4.1. </w:t>
      </w:r>
      <w:r>
        <w:rPr>
          <w:rFonts w:eastAsia="Times New Roman"/>
          <w:b/>
          <w:sz w:val="28"/>
          <w:szCs w:val="28"/>
        </w:rPr>
        <w:t>График учебного процесса</w:t>
      </w:r>
    </w:p>
    <w:p w:rsidR="00D369D3" w:rsidRDefault="00D369D3" w:rsidP="00D369D3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График</w:t>
      </w:r>
      <w:r w:rsidRPr="009D751A">
        <w:rPr>
          <w:rFonts w:eastAsia="Times New Roman"/>
          <w:color w:val="000000"/>
          <w:sz w:val="28"/>
          <w:szCs w:val="28"/>
        </w:rPr>
        <w:t xml:space="preserve"> учебного процесса на все годы </w:t>
      </w:r>
      <w:r>
        <w:rPr>
          <w:rFonts w:eastAsia="Times New Roman"/>
          <w:color w:val="000000"/>
          <w:sz w:val="28"/>
          <w:szCs w:val="28"/>
        </w:rPr>
        <w:t xml:space="preserve">обучения </w:t>
      </w:r>
      <w:r w:rsidRPr="009D751A">
        <w:rPr>
          <w:rFonts w:eastAsia="Times New Roman"/>
          <w:color w:val="000000"/>
          <w:sz w:val="28"/>
          <w:szCs w:val="28"/>
        </w:rPr>
        <w:t xml:space="preserve">соответствует ФГОС СПО по </w:t>
      </w:r>
      <w:r>
        <w:rPr>
          <w:rFonts w:eastAsia="Times New Roman"/>
          <w:color w:val="000000"/>
          <w:sz w:val="28"/>
          <w:szCs w:val="28"/>
        </w:rPr>
        <w:t>профессии</w:t>
      </w:r>
      <w:r w:rsidRPr="009D751A">
        <w:rPr>
          <w:rFonts w:eastAsia="Times New Roman"/>
          <w:color w:val="000000"/>
          <w:sz w:val="28"/>
          <w:szCs w:val="28"/>
        </w:rPr>
        <w:t xml:space="preserve"> и содержанию учебного плана в части соблюдения продолжительности семестров, промежуточных аттестаций, практик, каник</w:t>
      </w:r>
      <w:r>
        <w:rPr>
          <w:rFonts w:eastAsia="Times New Roman"/>
          <w:color w:val="000000"/>
          <w:sz w:val="28"/>
          <w:szCs w:val="28"/>
        </w:rPr>
        <w:t xml:space="preserve">улярного времени. </w:t>
      </w:r>
    </w:p>
    <w:p w:rsidR="00D369D3" w:rsidRPr="009D751A" w:rsidRDefault="00D369D3" w:rsidP="00D369D3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D369D3" w:rsidRPr="000667E4" w:rsidRDefault="00D369D3" w:rsidP="00D369D3">
      <w:pPr>
        <w:shd w:val="clear" w:color="auto" w:fill="FFFFFF"/>
        <w:tabs>
          <w:tab w:val="left" w:pos="142"/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0667E4">
        <w:rPr>
          <w:rFonts w:eastAsia="Times New Roman"/>
          <w:b/>
          <w:sz w:val="28"/>
          <w:szCs w:val="28"/>
        </w:rPr>
        <w:t xml:space="preserve">4.2. </w:t>
      </w:r>
      <w:r>
        <w:rPr>
          <w:rFonts w:eastAsia="Times New Roman"/>
          <w:b/>
          <w:sz w:val="28"/>
          <w:szCs w:val="28"/>
        </w:rPr>
        <w:t>Рабочий у</w:t>
      </w:r>
      <w:r w:rsidRPr="000667E4">
        <w:rPr>
          <w:rFonts w:eastAsia="Times New Roman"/>
          <w:b/>
          <w:sz w:val="28"/>
          <w:szCs w:val="28"/>
        </w:rPr>
        <w:t>чебный план по</w:t>
      </w:r>
      <w:r>
        <w:rPr>
          <w:rFonts w:eastAsia="Times New Roman"/>
          <w:b/>
          <w:sz w:val="28"/>
          <w:szCs w:val="28"/>
        </w:rPr>
        <w:t xml:space="preserve"> </w:t>
      </w:r>
      <w:r w:rsidRPr="000667E4">
        <w:rPr>
          <w:rFonts w:eastAsia="Times New Roman"/>
          <w:b/>
          <w:sz w:val="28"/>
          <w:szCs w:val="28"/>
        </w:rPr>
        <w:t>специальности.</w:t>
      </w:r>
    </w:p>
    <w:p w:rsidR="00D369D3" w:rsidRPr="009D751A" w:rsidRDefault="00D369D3" w:rsidP="00D369D3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9D751A">
        <w:rPr>
          <w:rFonts w:eastAsia="Times New Roman"/>
          <w:color w:val="000000"/>
          <w:sz w:val="28"/>
          <w:szCs w:val="28"/>
        </w:rPr>
        <w:t xml:space="preserve">Рабочий учебный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</w:t>
      </w:r>
      <w:r>
        <w:rPr>
          <w:rFonts w:eastAsia="Times New Roman"/>
          <w:color w:val="000000"/>
          <w:sz w:val="28"/>
          <w:szCs w:val="28"/>
        </w:rPr>
        <w:t xml:space="preserve">разделы  практик. </w:t>
      </w:r>
    </w:p>
    <w:p w:rsidR="00D369D3" w:rsidRDefault="00D369D3" w:rsidP="00D369D3">
      <w:pPr>
        <w:shd w:val="clear" w:color="auto" w:fill="FFFFFF"/>
        <w:tabs>
          <w:tab w:val="left" w:pos="1454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</w:p>
    <w:p w:rsidR="00D369D3" w:rsidRDefault="00D369D3" w:rsidP="00D369D3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b/>
          <w:spacing w:val="-1"/>
          <w:sz w:val="28"/>
          <w:szCs w:val="28"/>
        </w:rPr>
      </w:pPr>
      <w:r w:rsidRPr="000667E4">
        <w:rPr>
          <w:rFonts w:eastAsia="Times New Roman"/>
          <w:b/>
          <w:spacing w:val="-1"/>
          <w:sz w:val="28"/>
          <w:szCs w:val="28"/>
        </w:rPr>
        <w:t xml:space="preserve">4.3. Рабочие программы </w:t>
      </w:r>
      <w:r w:rsidRPr="00EE2C11">
        <w:rPr>
          <w:rFonts w:eastAsia="Times New Roman"/>
          <w:b/>
          <w:spacing w:val="-1"/>
          <w:sz w:val="28"/>
          <w:szCs w:val="28"/>
        </w:rPr>
        <w:t>учебных дисциплин, профессиональных модулей и практик</w:t>
      </w:r>
      <w:r>
        <w:rPr>
          <w:rFonts w:eastAsia="Times New Roman"/>
          <w:b/>
          <w:spacing w:val="-1"/>
          <w:sz w:val="28"/>
          <w:szCs w:val="28"/>
        </w:rPr>
        <w:t>.</w:t>
      </w:r>
    </w:p>
    <w:p w:rsidR="00D369D3" w:rsidRPr="009D751A" w:rsidRDefault="00D369D3" w:rsidP="00D369D3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D369D3" w:rsidRPr="009D751A" w:rsidRDefault="00D369D3" w:rsidP="00D369D3">
      <w:pPr>
        <w:pStyle w:val="1"/>
        <w:tabs>
          <w:tab w:val="num" w:pos="0"/>
        </w:tabs>
        <w:spacing w:before="0"/>
        <w:ind w:left="142" w:right="-11"/>
        <w:jc w:val="both"/>
        <w:rPr>
          <w:rFonts w:ascii="Times New Roman" w:eastAsia="Times New Roman" w:hAnsi="Times New Roman" w:cs="Times New Roman"/>
          <w:bCs w:val="0"/>
          <w:color w:val="000000"/>
        </w:rPr>
      </w:pPr>
      <w:r w:rsidRPr="002B07F5">
        <w:rPr>
          <w:b w:val="0"/>
          <w:caps/>
        </w:rPr>
        <w:t xml:space="preserve"> </w:t>
      </w:r>
      <w:r w:rsidRPr="00EE2C11">
        <w:rPr>
          <w:rFonts w:ascii="Times New Roman" w:hAnsi="Times New Roman" w:cs="Times New Roman"/>
          <w:caps/>
          <w:color w:val="auto"/>
        </w:rPr>
        <w:t>4.3.1.</w:t>
      </w:r>
      <w:r>
        <w:rPr>
          <w:b w:val="0"/>
          <w:caps/>
        </w:rPr>
        <w:t xml:space="preserve"> </w:t>
      </w:r>
      <w:r w:rsidRPr="009D751A">
        <w:rPr>
          <w:rFonts w:ascii="Times New Roman" w:eastAsia="Times New Roman" w:hAnsi="Times New Roman" w:cs="Times New Roman"/>
          <w:bCs w:val="0"/>
          <w:color w:val="000000"/>
        </w:rPr>
        <w:t xml:space="preserve">Перечень </w:t>
      </w:r>
      <w:r>
        <w:rPr>
          <w:rFonts w:ascii="Times New Roman" w:eastAsia="Times New Roman" w:hAnsi="Times New Roman" w:cs="Times New Roman"/>
          <w:bCs w:val="0"/>
          <w:color w:val="000000"/>
        </w:rPr>
        <w:t xml:space="preserve">рабочих </w:t>
      </w:r>
      <w:r w:rsidRPr="009D751A">
        <w:rPr>
          <w:rFonts w:ascii="Times New Roman" w:eastAsia="Times New Roman" w:hAnsi="Times New Roman" w:cs="Times New Roman"/>
          <w:bCs w:val="0"/>
          <w:color w:val="000000"/>
        </w:rPr>
        <w:t>программ учебных дисциплин, профессиональных модулей</w:t>
      </w:r>
      <w:r>
        <w:rPr>
          <w:rFonts w:ascii="Times New Roman" w:eastAsia="Times New Roman" w:hAnsi="Times New Roman" w:cs="Times New Roman"/>
          <w:bCs w:val="0"/>
          <w:color w:val="000000"/>
        </w:rPr>
        <w:t xml:space="preserve"> и практик </w:t>
      </w:r>
      <w:r w:rsidRPr="009D751A">
        <w:rPr>
          <w:rFonts w:ascii="Times New Roman" w:eastAsia="Times New Roman" w:hAnsi="Times New Roman" w:cs="Times New Roman"/>
          <w:bCs w:val="0"/>
          <w:color w:val="000000"/>
        </w:rPr>
        <w:t xml:space="preserve"> (согласно учебному плану)</w:t>
      </w:r>
      <w:r>
        <w:rPr>
          <w:rFonts w:ascii="Times New Roman" w:eastAsia="Times New Roman" w:hAnsi="Times New Roman" w:cs="Times New Roman"/>
          <w:bCs w:val="0"/>
          <w:color w:val="000000"/>
        </w:rPr>
        <w:t>.</w:t>
      </w:r>
    </w:p>
    <w:p w:rsidR="00D369D3" w:rsidRDefault="00D369D3" w:rsidP="00D369D3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D751A">
        <w:rPr>
          <w:b/>
          <w:bCs/>
          <w:sz w:val="28"/>
          <w:szCs w:val="28"/>
        </w:rPr>
        <w:t>Обязательная часть  циклов ОПОП</w:t>
      </w:r>
    </w:p>
    <w:p w:rsidR="00D369D3" w:rsidRPr="007D3EB1" w:rsidRDefault="00D369D3" w:rsidP="00D369D3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7D3EB1">
        <w:rPr>
          <w:rFonts w:eastAsia="Times New Roman"/>
          <w:b/>
          <w:bCs/>
          <w:sz w:val="28"/>
          <w:szCs w:val="28"/>
        </w:rPr>
        <w:t>О.00 Общеобразовательный цикл</w:t>
      </w:r>
    </w:p>
    <w:p w:rsidR="00D369D3" w:rsidRPr="007D3EB1" w:rsidRDefault="00D369D3" w:rsidP="00D369D3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01 Русский язык и литература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 xml:space="preserve">ОУД 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>02 Иностранный язык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03</w:t>
      </w:r>
      <w:r w:rsidRPr="007D3EB1">
        <w:rPr>
          <w:sz w:val="28"/>
          <w:szCs w:val="28"/>
        </w:rPr>
        <w:t xml:space="preserve"> Математика: алгебра и начала математического анализа, геометрия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04 История</w:t>
      </w:r>
    </w:p>
    <w:p w:rsidR="00D369D3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05 Физическая культура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06</w:t>
      </w:r>
      <w:r w:rsidRPr="007D3EB1">
        <w:rPr>
          <w:sz w:val="28"/>
          <w:szCs w:val="28"/>
        </w:rPr>
        <w:t xml:space="preserve"> </w:t>
      </w:r>
      <w:r w:rsidRPr="007D3EB1">
        <w:rPr>
          <w:color w:val="auto"/>
          <w:sz w:val="28"/>
          <w:szCs w:val="28"/>
        </w:rPr>
        <w:t>ОБЖ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07 Информатика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08 Физика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09 Химия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10 Обществознание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11 Биология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12 География</w:t>
      </w:r>
    </w:p>
    <w:p w:rsidR="00D369D3" w:rsidRPr="007D3EB1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</w:t>
      </w:r>
      <w:r w:rsidR="00AC7C91">
        <w:rPr>
          <w:color w:val="auto"/>
          <w:sz w:val="28"/>
          <w:szCs w:val="28"/>
        </w:rPr>
        <w:t>3</w:t>
      </w:r>
      <w:r w:rsidRPr="007D3EB1">
        <w:rPr>
          <w:color w:val="auto"/>
          <w:sz w:val="28"/>
          <w:szCs w:val="28"/>
        </w:rPr>
        <w:t xml:space="preserve"> Экология</w:t>
      </w:r>
    </w:p>
    <w:p w:rsidR="00D369D3" w:rsidRPr="005122BC" w:rsidRDefault="00AC7C91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>ОУД. 14</w:t>
      </w:r>
      <w:r w:rsidR="00D369D3" w:rsidRPr="005122BC">
        <w:rPr>
          <w:rFonts w:eastAsia="Times New Roman"/>
          <w:sz w:val="28"/>
          <w:szCs w:val="28"/>
        </w:rPr>
        <w:t xml:space="preserve"> </w:t>
      </w:r>
      <w:r w:rsidR="008829B4">
        <w:rPr>
          <w:rFonts w:eastAsia="Times New Roman"/>
          <w:sz w:val="28"/>
          <w:szCs w:val="28"/>
        </w:rPr>
        <w:t>Культура речи</w:t>
      </w:r>
    </w:p>
    <w:p w:rsidR="00D369D3" w:rsidRPr="005122BC" w:rsidRDefault="00AC7C91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>ОУД. 15</w:t>
      </w:r>
      <w:r w:rsidR="00D369D3" w:rsidRPr="005122BC">
        <w:rPr>
          <w:rFonts w:eastAsia="Times New Roman"/>
          <w:sz w:val="28"/>
          <w:szCs w:val="28"/>
        </w:rPr>
        <w:t xml:space="preserve"> </w:t>
      </w:r>
      <w:r w:rsidR="008829B4">
        <w:rPr>
          <w:rFonts w:eastAsia="Times New Roman"/>
          <w:sz w:val="28"/>
          <w:szCs w:val="28"/>
        </w:rPr>
        <w:t>Психология делового общения</w:t>
      </w:r>
    </w:p>
    <w:p w:rsidR="00D369D3" w:rsidRPr="005122BC" w:rsidRDefault="00AC7C91" w:rsidP="00D369D3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>ОУД. 16</w:t>
      </w:r>
      <w:r w:rsidR="00D369D3" w:rsidRPr="005122BC">
        <w:rPr>
          <w:color w:val="auto"/>
          <w:sz w:val="28"/>
          <w:szCs w:val="28"/>
        </w:rPr>
        <w:t xml:space="preserve"> </w:t>
      </w:r>
      <w:r w:rsidR="008829B4">
        <w:rPr>
          <w:rFonts w:eastAsia="Times New Roman"/>
          <w:sz w:val="28"/>
          <w:szCs w:val="28"/>
        </w:rPr>
        <w:t>Информационные технологии в профессиональной деятельности</w:t>
      </w:r>
    </w:p>
    <w:p w:rsidR="00D369D3" w:rsidRDefault="00D369D3" w:rsidP="00D369D3">
      <w:pPr>
        <w:pStyle w:val="Default"/>
        <w:ind w:left="142" w:right="-11"/>
        <w:jc w:val="both"/>
        <w:rPr>
          <w:b/>
          <w:bCs/>
          <w:sz w:val="28"/>
          <w:szCs w:val="28"/>
        </w:rPr>
      </w:pPr>
    </w:p>
    <w:p w:rsidR="00D369D3" w:rsidRPr="009D751A" w:rsidRDefault="00D369D3" w:rsidP="00D369D3">
      <w:pPr>
        <w:pStyle w:val="Default"/>
        <w:ind w:left="142" w:right="-11"/>
        <w:jc w:val="both"/>
        <w:rPr>
          <w:b/>
          <w:sz w:val="28"/>
          <w:szCs w:val="28"/>
        </w:rPr>
      </w:pPr>
      <w:r w:rsidRPr="009D751A">
        <w:rPr>
          <w:b/>
          <w:sz w:val="28"/>
          <w:szCs w:val="28"/>
        </w:rPr>
        <w:lastRenderedPageBreak/>
        <w:t>ОП. 00 Общепрофессиональные дисциплины</w:t>
      </w:r>
    </w:p>
    <w:p w:rsidR="00150974" w:rsidRPr="00150974" w:rsidRDefault="00D369D3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150974">
        <w:rPr>
          <w:rFonts w:eastAsia="Times New Roman"/>
          <w:sz w:val="28"/>
          <w:szCs w:val="28"/>
        </w:rPr>
        <w:t>ОПД.01</w:t>
      </w:r>
      <w:r w:rsidRPr="00150974">
        <w:rPr>
          <w:color w:val="auto"/>
          <w:sz w:val="28"/>
          <w:szCs w:val="28"/>
        </w:rPr>
        <w:t xml:space="preserve"> </w:t>
      </w:r>
      <w:r w:rsidR="00150974">
        <w:rPr>
          <w:color w:val="auto"/>
          <w:sz w:val="28"/>
          <w:szCs w:val="28"/>
        </w:rPr>
        <w:t xml:space="preserve"> </w:t>
      </w:r>
      <w:r w:rsidR="00150974" w:rsidRPr="007B0D13">
        <w:rPr>
          <w:rFonts w:eastAsia="Times New Roman"/>
          <w:sz w:val="28"/>
          <w:szCs w:val="28"/>
        </w:rPr>
        <w:t>Техническое черчение</w:t>
      </w:r>
      <w:r w:rsidR="00150974" w:rsidRPr="00150974">
        <w:rPr>
          <w:rFonts w:eastAsia="Times New Roman"/>
          <w:sz w:val="28"/>
          <w:szCs w:val="28"/>
        </w:rPr>
        <w:t xml:space="preserve"> </w:t>
      </w:r>
    </w:p>
    <w:p w:rsidR="00150974" w:rsidRPr="00150974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150974">
        <w:rPr>
          <w:rFonts w:eastAsia="Times New Roman"/>
          <w:sz w:val="28"/>
          <w:szCs w:val="28"/>
        </w:rPr>
        <w:t>ОПД.02</w:t>
      </w:r>
      <w:r w:rsidRPr="00150974">
        <w:rPr>
          <w:color w:val="auto"/>
          <w:sz w:val="28"/>
          <w:szCs w:val="28"/>
        </w:rPr>
        <w:t xml:space="preserve"> </w:t>
      </w:r>
      <w:r w:rsidR="00150974">
        <w:rPr>
          <w:color w:val="auto"/>
          <w:sz w:val="28"/>
          <w:szCs w:val="28"/>
        </w:rPr>
        <w:t xml:space="preserve"> </w:t>
      </w:r>
      <w:r w:rsidR="00150974" w:rsidRPr="007B0D13">
        <w:rPr>
          <w:rFonts w:eastAsia="Times New Roman"/>
          <w:sz w:val="28"/>
          <w:szCs w:val="28"/>
        </w:rPr>
        <w:t>Электротехника</w:t>
      </w:r>
    </w:p>
    <w:p w:rsidR="00150974" w:rsidRPr="00150974" w:rsidRDefault="00D369D3" w:rsidP="00D369D3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150974">
        <w:rPr>
          <w:rFonts w:eastAsia="Times New Roman"/>
          <w:sz w:val="28"/>
          <w:szCs w:val="28"/>
        </w:rPr>
        <w:t>ОПД.03</w:t>
      </w:r>
      <w:r w:rsidRPr="00150974">
        <w:rPr>
          <w:color w:val="auto"/>
          <w:sz w:val="28"/>
          <w:szCs w:val="28"/>
        </w:rPr>
        <w:t xml:space="preserve"> </w:t>
      </w:r>
      <w:r w:rsidR="00150974">
        <w:rPr>
          <w:color w:val="auto"/>
          <w:sz w:val="28"/>
          <w:szCs w:val="28"/>
        </w:rPr>
        <w:t xml:space="preserve"> </w:t>
      </w:r>
      <w:r w:rsidR="00150974" w:rsidRPr="007B0D13">
        <w:rPr>
          <w:rFonts w:eastAsia="Times New Roman"/>
          <w:sz w:val="28"/>
          <w:szCs w:val="28"/>
        </w:rPr>
        <w:t>Основы технической механики и слесарных работ</w:t>
      </w:r>
    </w:p>
    <w:p w:rsidR="00150974" w:rsidRPr="00150974" w:rsidRDefault="00150974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ОПД.</w:t>
      </w:r>
      <w:r w:rsidR="00D369D3" w:rsidRPr="00150974">
        <w:rPr>
          <w:rFonts w:eastAsia="Times New Roman"/>
          <w:sz w:val="28"/>
          <w:szCs w:val="28"/>
        </w:rPr>
        <w:t xml:space="preserve">04 </w:t>
      </w:r>
      <w:r>
        <w:rPr>
          <w:rFonts w:eastAsia="Times New Roman"/>
          <w:sz w:val="28"/>
          <w:szCs w:val="28"/>
        </w:rPr>
        <w:t xml:space="preserve"> </w:t>
      </w:r>
      <w:r w:rsidRPr="007B0D13">
        <w:rPr>
          <w:rFonts w:eastAsia="Times New Roman"/>
          <w:sz w:val="28"/>
          <w:szCs w:val="28"/>
        </w:rPr>
        <w:t>Материаловедение</w:t>
      </w:r>
    </w:p>
    <w:p w:rsidR="00150974" w:rsidRPr="00150974" w:rsidRDefault="00D369D3" w:rsidP="00D369D3">
      <w:pPr>
        <w:pStyle w:val="Default"/>
        <w:ind w:left="142" w:right="-11"/>
        <w:jc w:val="both"/>
        <w:rPr>
          <w:sz w:val="28"/>
          <w:szCs w:val="28"/>
        </w:rPr>
      </w:pPr>
      <w:r w:rsidRPr="00150974">
        <w:rPr>
          <w:sz w:val="28"/>
          <w:szCs w:val="28"/>
        </w:rPr>
        <w:t>ОПД</w:t>
      </w:r>
      <w:r w:rsidR="00150974">
        <w:rPr>
          <w:sz w:val="28"/>
          <w:szCs w:val="28"/>
        </w:rPr>
        <w:t>.</w:t>
      </w:r>
      <w:r w:rsidRPr="00150974">
        <w:rPr>
          <w:sz w:val="28"/>
          <w:szCs w:val="28"/>
        </w:rPr>
        <w:t xml:space="preserve"> 05 </w:t>
      </w:r>
      <w:r w:rsidR="00150974" w:rsidRPr="007B0D13">
        <w:rPr>
          <w:rFonts w:eastAsia="Times New Roman"/>
          <w:sz w:val="28"/>
          <w:szCs w:val="28"/>
        </w:rPr>
        <w:t>Охрана труда</w:t>
      </w:r>
    </w:p>
    <w:p w:rsidR="00D369D3" w:rsidRPr="00150974" w:rsidRDefault="00150974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150974">
        <w:rPr>
          <w:rFonts w:eastAsia="Times New Roman"/>
          <w:sz w:val="28"/>
          <w:szCs w:val="28"/>
        </w:rPr>
        <w:t>ОПД. 0</w:t>
      </w:r>
      <w:r>
        <w:rPr>
          <w:rFonts w:eastAsia="Times New Roman"/>
          <w:sz w:val="28"/>
          <w:szCs w:val="28"/>
        </w:rPr>
        <w:t>6</w:t>
      </w:r>
      <w:r w:rsidRPr="00150974">
        <w:rPr>
          <w:rFonts w:eastAsia="Times New Roman"/>
          <w:sz w:val="28"/>
          <w:szCs w:val="28"/>
        </w:rPr>
        <w:t xml:space="preserve"> </w:t>
      </w:r>
      <w:r w:rsidR="00D369D3" w:rsidRPr="00150974">
        <w:rPr>
          <w:rFonts w:eastAsia="Times New Roman"/>
          <w:sz w:val="28"/>
          <w:szCs w:val="28"/>
        </w:rPr>
        <w:t>Безопасность жизнедеятельности</w:t>
      </w:r>
    </w:p>
    <w:p w:rsidR="00D369D3" w:rsidRDefault="00D369D3" w:rsidP="00D369D3">
      <w:pPr>
        <w:pStyle w:val="Default"/>
        <w:ind w:left="142" w:right="-11" w:firstLine="709"/>
        <w:jc w:val="both"/>
        <w:rPr>
          <w:b/>
          <w:bCs/>
          <w:sz w:val="28"/>
          <w:szCs w:val="28"/>
        </w:rPr>
      </w:pPr>
      <w:r w:rsidRPr="009D751A">
        <w:rPr>
          <w:b/>
          <w:bCs/>
          <w:sz w:val="28"/>
          <w:szCs w:val="28"/>
        </w:rPr>
        <w:t>ПМ.00 Профессиональные модули</w:t>
      </w:r>
    </w:p>
    <w:p w:rsidR="00150974" w:rsidRPr="005122BC" w:rsidRDefault="00150974" w:rsidP="00D369D3">
      <w:pPr>
        <w:pStyle w:val="Default"/>
        <w:ind w:left="142" w:right="-11" w:firstLine="709"/>
        <w:jc w:val="both"/>
        <w:rPr>
          <w:b/>
          <w:bCs/>
          <w:sz w:val="28"/>
          <w:szCs w:val="28"/>
        </w:rPr>
      </w:pPr>
      <w:r w:rsidRPr="005122BC">
        <w:rPr>
          <w:rFonts w:eastAsia="Times New Roman"/>
          <w:b/>
          <w:bCs/>
          <w:sz w:val="28"/>
          <w:szCs w:val="28"/>
        </w:rPr>
        <w:t>ПМ.01 Сборка,  монтаж</w:t>
      </w:r>
      <w:proofErr w:type="gramStart"/>
      <w:r w:rsidRPr="005122BC">
        <w:rPr>
          <w:rFonts w:eastAsia="Times New Roman"/>
          <w:b/>
          <w:bCs/>
          <w:sz w:val="28"/>
          <w:szCs w:val="28"/>
        </w:rPr>
        <w:t>.</w:t>
      </w:r>
      <w:proofErr w:type="gramEnd"/>
      <w:r w:rsidR="00AC7C91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5122BC">
        <w:rPr>
          <w:rFonts w:eastAsia="Times New Roman"/>
          <w:b/>
          <w:bCs/>
          <w:sz w:val="28"/>
          <w:szCs w:val="28"/>
        </w:rPr>
        <w:t>р</w:t>
      </w:r>
      <w:proofErr w:type="gramEnd"/>
      <w:r w:rsidRPr="005122BC">
        <w:rPr>
          <w:rFonts w:eastAsia="Times New Roman"/>
          <w:b/>
          <w:bCs/>
          <w:sz w:val="28"/>
          <w:szCs w:val="28"/>
        </w:rPr>
        <w:t>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D369D3" w:rsidRPr="005122BC" w:rsidRDefault="00150974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5122BC">
        <w:rPr>
          <w:rFonts w:eastAsia="Times New Roman"/>
          <w:sz w:val="28"/>
          <w:szCs w:val="28"/>
        </w:rPr>
        <w:t xml:space="preserve">МДК.01.01 Основы </w:t>
      </w:r>
      <w:proofErr w:type="gramStart"/>
      <w:r w:rsidRPr="005122BC">
        <w:rPr>
          <w:rFonts w:eastAsia="Times New Roman"/>
          <w:sz w:val="28"/>
          <w:szCs w:val="28"/>
        </w:rPr>
        <w:t>слесарно-сборочных</w:t>
      </w:r>
      <w:proofErr w:type="gramEnd"/>
      <w:r w:rsidRPr="005122BC">
        <w:rPr>
          <w:rFonts w:eastAsia="Times New Roman"/>
          <w:sz w:val="28"/>
          <w:szCs w:val="28"/>
        </w:rPr>
        <w:t xml:space="preserve"> и электромонтажных работ</w:t>
      </w:r>
    </w:p>
    <w:p w:rsidR="00150974" w:rsidRPr="005122BC" w:rsidRDefault="00150974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5122BC">
        <w:rPr>
          <w:rFonts w:eastAsia="Times New Roman"/>
          <w:sz w:val="28"/>
          <w:szCs w:val="28"/>
        </w:rPr>
        <w:t>МДК.01.02 Организация работ по сборке, монтажу и ремонту электрооборудования промышленных организаций</w:t>
      </w:r>
    </w:p>
    <w:p w:rsidR="00150974" w:rsidRPr="005122BC" w:rsidRDefault="00150974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</w:p>
    <w:p w:rsidR="00150974" w:rsidRPr="005122BC" w:rsidRDefault="00150974" w:rsidP="00D369D3">
      <w:pPr>
        <w:pStyle w:val="Default"/>
        <w:ind w:left="142" w:right="-11"/>
        <w:jc w:val="both"/>
        <w:rPr>
          <w:rFonts w:eastAsia="Times New Roman"/>
          <w:b/>
          <w:bCs/>
          <w:sz w:val="28"/>
          <w:szCs w:val="28"/>
        </w:rPr>
      </w:pPr>
      <w:r w:rsidRPr="005122BC">
        <w:rPr>
          <w:rFonts w:eastAsia="Times New Roman"/>
          <w:b/>
          <w:bCs/>
          <w:sz w:val="28"/>
          <w:szCs w:val="28"/>
        </w:rPr>
        <w:t>ПМ.02 Проверка и наладка электрооборудования</w:t>
      </w:r>
    </w:p>
    <w:p w:rsidR="00150974" w:rsidRPr="005122BC" w:rsidRDefault="00150974" w:rsidP="00D369D3">
      <w:pPr>
        <w:pStyle w:val="Default"/>
        <w:ind w:left="142" w:right="-11"/>
        <w:jc w:val="both"/>
        <w:rPr>
          <w:rFonts w:eastAsia="Times New Roman"/>
          <w:b/>
          <w:bCs/>
          <w:sz w:val="28"/>
          <w:szCs w:val="28"/>
        </w:rPr>
      </w:pPr>
      <w:r w:rsidRPr="005122BC">
        <w:rPr>
          <w:rFonts w:eastAsia="Times New Roman"/>
          <w:sz w:val="28"/>
          <w:szCs w:val="28"/>
        </w:rPr>
        <w:t>МДК.02.01 Организация и технология проверки электрооборудования</w:t>
      </w:r>
    </w:p>
    <w:p w:rsidR="00150974" w:rsidRPr="005122BC" w:rsidRDefault="00150974" w:rsidP="00D369D3">
      <w:pPr>
        <w:pStyle w:val="Default"/>
        <w:ind w:left="142" w:right="-11"/>
        <w:jc w:val="both"/>
        <w:rPr>
          <w:rFonts w:eastAsia="Times New Roman"/>
          <w:b/>
          <w:bCs/>
          <w:sz w:val="28"/>
          <w:szCs w:val="28"/>
        </w:rPr>
      </w:pPr>
      <w:r w:rsidRPr="005122BC">
        <w:rPr>
          <w:rFonts w:eastAsia="Times New Roman"/>
          <w:sz w:val="28"/>
          <w:szCs w:val="28"/>
        </w:rPr>
        <w:t>МДК.02.02</w:t>
      </w:r>
      <w:bookmarkStart w:id="7" w:name="RANGE!C47"/>
      <w:r w:rsidR="008829B4">
        <w:rPr>
          <w:rFonts w:eastAsia="Times New Roman"/>
          <w:sz w:val="28"/>
          <w:szCs w:val="28"/>
        </w:rPr>
        <w:t xml:space="preserve"> Контрольно-</w:t>
      </w:r>
      <w:r w:rsidRPr="005122BC">
        <w:rPr>
          <w:rFonts w:eastAsia="Times New Roman"/>
          <w:sz w:val="28"/>
          <w:szCs w:val="28"/>
        </w:rPr>
        <w:t>измерительные приборы</w:t>
      </w:r>
      <w:bookmarkEnd w:id="7"/>
    </w:p>
    <w:p w:rsidR="00150974" w:rsidRPr="005122BC" w:rsidRDefault="00150974" w:rsidP="00D369D3">
      <w:pPr>
        <w:pStyle w:val="Default"/>
        <w:ind w:left="142" w:right="-11"/>
        <w:jc w:val="both"/>
        <w:rPr>
          <w:rFonts w:eastAsia="Times New Roman"/>
          <w:b/>
          <w:bCs/>
          <w:sz w:val="28"/>
          <w:szCs w:val="28"/>
        </w:rPr>
      </w:pPr>
      <w:r w:rsidRPr="005122BC">
        <w:rPr>
          <w:rFonts w:eastAsia="Times New Roman"/>
          <w:b/>
          <w:bCs/>
          <w:sz w:val="28"/>
          <w:szCs w:val="28"/>
        </w:rPr>
        <w:t>ПМ.03 Устранение и предупреждение аварий и неполадок электрооборудования</w:t>
      </w:r>
    </w:p>
    <w:p w:rsidR="00150974" w:rsidRDefault="00150974" w:rsidP="00D369D3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5122BC">
        <w:rPr>
          <w:rFonts w:eastAsia="Times New Roman"/>
          <w:sz w:val="28"/>
          <w:szCs w:val="28"/>
        </w:rPr>
        <w:t>МДК.03.01 Организация технического обслуживания электрооборудования промышленных организаций</w:t>
      </w:r>
    </w:p>
    <w:p w:rsidR="00AC7C91" w:rsidRPr="00AC7C91" w:rsidRDefault="00AC7C91" w:rsidP="00AC7C91">
      <w:pPr>
        <w:pStyle w:val="Default"/>
        <w:ind w:left="142" w:right="-1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ПМ.04</w:t>
      </w:r>
      <w:r w:rsidRPr="00AC7C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Техническое обслуживание и ремонт электрооборудования </w:t>
      </w:r>
      <w:proofErr w:type="gramStart"/>
      <w:r>
        <w:rPr>
          <w:rFonts w:eastAsia="Times New Roman"/>
          <w:b/>
          <w:bCs/>
          <w:sz w:val="28"/>
          <w:szCs w:val="28"/>
        </w:rPr>
        <w:t>горно-рудной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химической промышленности</w:t>
      </w:r>
    </w:p>
    <w:p w:rsidR="00AC7C91" w:rsidRPr="00AC7C91" w:rsidRDefault="00AC7C91" w:rsidP="00AC7C91">
      <w:pPr>
        <w:pStyle w:val="Default"/>
        <w:ind w:left="142" w:right="-11"/>
        <w:jc w:val="both"/>
        <w:rPr>
          <w:rFonts w:eastAsia="Times New Roman"/>
          <w:bCs/>
          <w:sz w:val="28"/>
          <w:szCs w:val="28"/>
        </w:rPr>
      </w:pPr>
      <w:r w:rsidRPr="00AC7C91">
        <w:rPr>
          <w:rFonts w:eastAsia="Times New Roman"/>
          <w:bCs/>
          <w:sz w:val="28"/>
          <w:szCs w:val="28"/>
        </w:rPr>
        <w:t>МДК.04</w:t>
      </w:r>
      <w:r w:rsidRPr="00AC7C91">
        <w:rPr>
          <w:rFonts w:eastAsia="Times New Roman"/>
          <w:bCs/>
          <w:sz w:val="28"/>
          <w:szCs w:val="28"/>
        </w:rPr>
        <w:t xml:space="preserve">.01 Организация </w:t>
      </w:r>
      <w:r w:rsidRPr="00AC7C91">
        <w:rPr>
          <w:rFonts w:eastAsia="Times New Roman"/>
          <w:bCs/>
          <w:sz w:val="28"/>
          <w:szCs w:val="28"/>
        </w:rPr>
        <w:t>работ по техническому</w:t>
      </w:r>
      <w:r w:rsidRPr="00AC7C91">
        <w:rPr>
          <w:rFonts w:eastAsia="Times New Roman"/>
          <w:bCs/>
          <w:sz w:val="28"/>
          <w:szCs w:val="28"/>
        </w:rPr>
        <w:t xml:space="preserve"> обслуживани</w:t>
      </w:r>
      <w:r w:rsidRPr="00AC7C91">
        <w:rPr>
          <w:rFonts w:eastAsia="Times New Roman"/>
          <w:bCs/>
          <w:sz w:val="28"/>
          <w:szCs w:val="28"/>
        </w:rPr>
        <w:t xml:space="preserve">ю и ремонту </w:t>
      </w:r>
      <w:r w:rsidRPr="00AC7C91">
        <w:rPr>
          <w:rFonts w:eastAsia="Times New Roman"/>
          <w:bCs/>
          <w:sz w:val="28"/>
          <w:szCs w:val="28"/>
        </w:rPr>
        <w:t xml:space="preserve">электрооборудования </w:t>
      </w:r>
      <w:proofErr w:type="gramStart"/>
      <w:r w:rsidRPr="00AC7C91">
        <w:rPr>
          <w:rFonts w:eastAsia="Times New Roman"/>
          <w:bCs/>
          <w:sz w:val="28"/>
          <w:szCs w:val="28"/>
        </w:rPr>
        <w:t>горно-рудной</w:t>
      </w:r>
      <w:proofErr w:type="gramEnd"/>
      <w:r w:rsidRPr="00AC7C91">
        <w:rPr>
          <w:rFonts w:eastAsia="Times New Roman"/>
          <w:bCs/>
          <w:sz w:val="28"/>
          <w:szCs w:val="28"/>
        </w:rPr>
        <w:t xml:space="preserve"> и химической промышленности</w:t>
      </w:r>
    </w:p>
    <w:p w:rsidR="00D369D3" w:rsidRPr="00E7256A" w:rsidRDefault="00150974" w:rsidP="00D369D3">
      <w:pPr>
        <w:pStyle w:val="Default"/>
        <w:ind w:left="142" w:right="-1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</w:t>
      </w:r>
      <w:r>
        <w:rPr>
          <w:sz w:val="28"/>
          <w:szCs w:val="28"/>
        </w:rPr>
        <w:t>на третьем курсе изучается в об</w:t>
      </w:r>
      <w:r w:rsidRPr="00150974">
        <w:rPr>
          <w:sz w:val="28"/>
          <w:szCs w:val="28"/>
        </w:rPr>
        <w:t>ъеме 40 часов.</w:t>
      </w:r>
    </w:p>
    <w:p w:rsidR="00D369D3" w:rsidRPr="00E7256A" w:rsidRDefault="00D369D3" w:rsidP="00D369D3">
      <w:pPr>
        <w:pStyle w:val="Default"/>
        <w:ind w:left="142" w:right="-11" w:firstLine="709"/>
        <w:jc w:val="both"/>
        <w:rPr>
          <w:b/>
          <w:sz w:val="28"/>
          <w:szCs w:val="28"/>
        </w:rPr>
      </w:pPr>
      <w:r w:rsidRPr="00E7256A">
        <w:rPr>
          <w:b/>
          <w:sz w:val="28"/>
          <w:szCs w:val="28"/>
        </w:rPr>
        <w:t>Виды практик</w:t>
      </w:r>
    </w:p>
    <w:p w:rsidR="00D369D3" w:rsidRPr="00E7256A" w:rsidRDefault="00D369D3" w:rsidP="00D369D3">
      <w:pPr>
        <w:pStyle w:val="Default"/>
        <w:ind w:left="142" w:right="-11"/>
        <w:jc w:val="both"/>
        <w:rPr>
          <w:sz w:val="28"/>
          <w:szCs w:val="28"/>
        </w:rPr>
      </w:pPr>
      <w:r w:rsidRPr="00E7256A">
        <w:rPr>
          <w:sz w:val="28"/>
          <w:szCs w:val="28"/>
        </w:rPr>
        <w:t>УП.00 Учебная практика</w:t>
      </w:r>
    </w:p>
    <w:p w:rsidR="00D369D3" w:rsidRPr="00043191" w:rsidRDefault="00D369D3" w:rsidP="00D369D3">
      <w:pPr>
        <w:pStyle w:val="Default"/>
        <w:ind w:left="142" w:right="-1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ПП.00 Производственная практика </w:t>
      </w:r>
    </w:p>
    <w:p w:rsidR="00D369D3" w:rsidRPr="000667E4" w:rsidRDefault="00D369D3" w:rsidP="00D369D3">
      <w:pPr>
        <w:pStyle w:val="Default"/>
        <w:ind w:left="142" w:right="-11"/>
        <w:jc w:val="both"/>
        <w:rPr>
          <w:b/>
          <w:spacing w:val="-3"/>
          <w:sz w:val="28"/>
          <w:szCs w:val="28"/>
        </w:rPr>
      </w:pPr>
    </w:p>
    <w:p w:rsidR="00D369D3" w:rsidRDefault="00D369D3" w:rsidP="00D369D3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EE2C11">
        <w:rPr>
          <w:rFonts w:eastAsia="Times New Roman"/>
          <w:b/>
          <w:color w:val="000000"/>
          <w:sz w:val="28"/>
          <w:szCs w:val="28"/>
        </w:rPr>
        <w:t>4.3.2.</w:t>
      </w:r>
      <w:r>
        <w:rPr>
          <w:rFonts w:eastAsia="Times New Roman"/>
          <w:b/>
          <w:color w:val="000000"/>
          <w:sz w:val="28"/>
          <w:szCs w:val="28"/>
        </w:rPr>
        <w:t>Р</w:t>
      </w:r>
      <w:r w:rsidRPr="00EE2C11">
        <w:rPr>
          <w:rFonts w:eastAsia="Times New Roman"/>
          <w:b/>
          <w:color w:val="000000"/>
          <w:sz w:val="28"/>
          <w:szCs w:val="28"/>
        </w:rPr>
        <w:t>абочи</w:t>
      </w:r>
      <w:r>
        <w:rPr>
          <w:rFonts w:eastAsia="Times New Roman"/>
          <w:b/>
          <w:color w:val="000000"/>
          <w:sz w:val="28"/>
          <w:szCs w:val="28"/>
        </w:rPr>
        <w:t>е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программ</w:t>
      </w:r>
      <w:r>
        <w:rPr>
          <w:rFonts w:eastAsia="Times New Roman"/>
          <w:b/>
          <w:color w:val="000000"/>
          <w:sz w:val="28"/>
          <w:szCs w:val="28"/>
        </w:rPr>
        <w:t>ы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учебных дисциплин,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</w:t>
      </w:r>
      <w:r w:rsidRPr="00A15074">
        <w:rPr>
          <w:rFonts w:eastAsia="Times New Roman"/>
          <w:b/>
          <w:color w:val="000000"/>
          <w:sz w:val="28"/>
          <w:szCs w:val="28"/>
        </w:rPr>
        <w:t>пр</w:t>
      </w:r>
      <w:r>
        <w:rPr>
          <w:rFonts w:eastAsia="Times New Roman"/>
          <w:b/>
          <w:color w:val="000000"/>
          <w:sz w:val="28"/>
          <w:szCs w:val="28"/>
        </w:rPr>
        <w:t>офессиональных модулей и практик.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D369D3" w:rsidRDefault="00D369D3" w:rsidP="00D369D3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  <w:r w:rsidRPr="009D75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 w:rsidRPr="009D751A">
        <w:rPr>
          <w:rFonts w:eastAsia="Times New Roman"/>
          <w:color w:val="000000"/>
          <w:sz w:val="28"/>
          <w:szCs w:val="28"/>
        </w:rPr>
        <w:t>редставлены рабочи</w:t>
      </w:r>
      <w:r>
        <w:rPr>
          <w:rFonts w:eastAsia="Times New Roman"/>
          <w:color w:val="000000"/>
          <w:sz w:val="28"/>
          <w:szCs w:val="28"/>
        </w:rPr>
        <w:t>е</w:t>
      </w:r>
      <w:r w:rsidRPr="009D751A">
        <w:rPr>
          <w:rFonts w:eastAsia="Times New Roman"/>
          <w:color w:val="000000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z w:val="28"/>
          <w:szCs w:val="28"/>
        </w:rPr>
        <w:t>ы</w:t>
      </w:r>
      <w:r w:rsidRPr="009D751A">
        <w:rPr>
          <w:rFonts w:eastAsia="Times New Roman"/>
          <w:color w:val="000000"/>
          <w:sz w:val="28"/>
          <w:szCs w:val="28"/>
        </w:rPr>
        <w:t xml:space="preserve"> учебных дисциплин, МДК</w:t>
      </w:r>
      <w:r>
        <w:rPr>
          <w:rFonts w:eastAsia="Times New Roman"/>
          <w:color w:val="000000"/>
          <w:sz w:val="28"/>
          <w:szCs w:val="28"/>
        </w:rPr>
        <w:t>,</w:t>
      </w:r>
      <w:r w:rsidRPr="00A15074">
        <w:rPr>
          <w:rFonts w:eastAsia="Times New Roman"/>
          <w:b/>
          <w:color w:val="000000"/>
          <w:sz w:val="28"/>
          <w:szCs w:val="28"/>
        </w:rPr>
        <w:t xml:space="preserve"> </w:t>
      </w:r>
      <w:r w:rsidRPr="00A15074">
        <w:rPr>
          <w:rFonts w:eastAsia="Times New Roman"/>
          <w:color w:val="000000"/>
          <w:sz w:val="28"/>
          <w:szCs w:val="28"/>
        </w:rPr>
        <w:t>профессиональных модулей</w:t>
      </w:r>
      <w:r>
        <w:rPr>
          <w:rFonts w:eastAsia="Times New Roman"/>
          <w:color w:val="000000"/>
          <w:sz w:val="28"/>
          <w:szCs w:val="28"/>
        </w:rPr>
        <w:t xml:space="preserve"> и практик</w:t>
      </w:r>
      <w:r w:rsidRPr="009D751A">
        <w:rPr>
          <w:rFonts w:eastAsia="Times New Roman"/>
          <w:color w:val="000000"/>
          <w:sz w:val="28"/>
          <w:szCs w:val="28"/>
        </w:rPr>
        <w:t xml:space="preserve">, в соответствии с рабочим учебным планом. </w:t>
      </w:r>
    </w:p>
    <w:p w:rsidR="00D369D3" w:rsidRDefault="00D369D3" w:rsidP="00D369D3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sz w:val="28"/>
          <w:szCs w:val="28"/>
        </w:rPr>
      </w:pPr>
    </w:p>
    <w:p w:rsidR="00D369D3" w:rsidRPr="000667E4" w:rsidRDefault="00D369D3" w:rsidP="00D369D3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right="-11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</w:t>
      </w:r>
      <w:r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</w:t>
      </w:r>
    </w:p>
    <w:p w:rsidR="00D369D3" w:rsidRDefault="00D369D3" w:rsidP="00D369D3">
      <w:pPr>
        <w:shd w:val="clear" w:color="auto" w:fill="FFFFFF"/>
        <w:ind w:left="142" w:right="-11" w:firstLine="709"/>
        <w:jc w:val="both"/>
      </w:pPr>
    </w:p>
    <w:p w:rsidR="00D369D3" w:rsidRDefault="00D369D3" w:rsidP="00D369D3">
      <w:pPr>
        <w:shd w:val="clear" w:color="auto" w:fill="FFFFFF"/>
        <w:ind w:left="142" w:right="-11" w:firstLine="709"/>
        <w:jc w:val="both"/>
      </w:pPr>
      <w:r>
        <w:rPr>
          <w:b/>
          <w:bCs/>
          <w:sz w:val="28"/>
          <w:szCs w:val="28"/>
        </w:rPr>
        <w:t xml:space="preserve">5.1. </w:t>
      </w:r>
      <w:r>
        <w:rPr>
          <w:rFonts w:eastAsia="Times New Roman"/>
          <w:b/>
          <w:bCs/>
          <w:sz w:val="28"/>
          <w:szCs w:val="28"/>
        </w:rPr>
        <w:t xml:space="preserve">Кадровое обеспечение </w:t>
      </w:r>
    </w:p>
    <w:p w:rsidR="00D369D3" w:rsidRDefault="00D369D3" w:rsidP="00D369D3">
      <w:pPr>
        <w:pStyle w:val="a4"/>
        <w:ind w:left="142" w:right="-11" w:firstLine="709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Реализация основной профессиональной образовательной программы по специальности среднего профессионального образования обеспечива</w:t>
      </w:r>
      <w:r>
        <w:rPr>
          <w:color w:val="000000"/>
          <w:sz w:val="28"/>
          <w:szCs w:val="28"/>
        </w:rPr>
        <w:t>ет</w:t>
      </w:r>
      <w:r w:rsidRPr="006B1657">
        <w:rPr>
          <w:color w:val="000000"/>
          <w:sz w:val="28"/>
          <w:szCs w:val="28"/>
        </w:rPr>
        <w:t xml:space="preserve"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</w:t>
      </w:r>
      <w:r>
        <w:rPr>
          <w:color w:val="000000"/>
          <w:sz w:val="28"/>
          <w:szCs w:val="28"/>
        </w:rPr>
        <w:t>проходят</w:t>
      </w:r>
      <w:r w:rsidRPr="006B1657">
        <w:rPr>
          <w:color w:val="000000"/>
          <w:sz w:val="28"/>
          <w:szCs w:val="28"/>
        </w:rPr>
        <w:t xml:space="preserve"> стажировку в профильных организациях не реже одного раза в 3 года.</w:t>
      </w:r>
    </w:p>
    <w:p w:rsidR="00D369D3" w:rsidRDefault="00D369D3" w:rsidP="00D369D3">
      <w:pPr>
        <w:shd w:val="clear" w:color="auto" w:fill="FFFFFF"/>
        <w:spacing w:before="336" w:line="317" w:lineRule="exact"/>
        <w:ind w:left="142" w:right="-11" w:firstLine="709"/>
        <w:jc w:val="both"/>
      </w:pPr>
      <w:r>
        <w:rPr>
          <w:b/>
          <w:bCs/>
          <w:spacing w:val="-1"/>
          <w:sz w:val="28"/>
          <w:szCs w:val="28"/>
        </w:rPr>
        <w:lastRenderedPageBreak/>
        <w:t xml:space="preserve">5.2.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D369D3" w:rsidRPr="00A6146C" w:rsidRDefault="00D369D3" w:rsidP="00D369D3">
      <w:pPr>
        <w:pStyle w:val="a4"/>
        <w:spacing w:after="0"/>
        <w:ind w:left="142" w:right="-11" w:firstLine="709"/>
        <w:jc w:val="both"/>
        <w:rPr>
          <w:sz w:val="28"/>
          <w:szCs w:val="28"/>
        </w:rPr>
      </w:pPr>
      <w:proofErr w:type="gramStart"/>
      <w:r w:rsidRPr="00A6146C">
        <w:rPr>
          <w:sz w:val="28"/>
          <w:szCs w:val="28"/>
        </w:rPr>
        <w:t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A6146C">
        <w:rPr>
          <w:sz w:val="28"/>
          <w:szCs w:val="28"/>
        </w:rPr>
        <w:t xml:space="preserve"> Материально-техническая база </w:t>
      </w:r>
      <w:r>
        <w:rPr>
          <w:sz w:val="28"/>
          <w:szCs w:val="28"/>
        </w:rPr>
        <w:t>соответствует</w:t>
      </w:r>
      <w:r w:rsidRPr="00A6146C">
        <w:rPr>
          <w:sz w:val="28"/>
          <w:szCs w:val="28"/>
        </w:rPr>
        <w:t xml:space="preserve"> действующим санитарным и противопожарным нормам.</w:t>
      </w:r>
    </w:p>
    <w:p w:rsidR="00D369D3" w:rsidRDefault="00D369D3" w:rsidP="00D369D3">
      <w:pPr>
        <w:shd w:val="clear" w:color="auto" w:fill="FFFFFF"/>
        <w:ind w:left="142" w:right="-11"/>
        <w:jc w:val="both"/>
      </w:pPr>
      <w:r>
        <w:rPr>
          <w:rFonts w:eastAsia="Times New Roman"/>
          <w:spacing w:val="-1"/>
          <w:sz w:val="28"/>
          <w:szCs w:val="28"/>
        </w:rPr>
        <w:t>Реализация ОПОП обеспечивает:</w:t>
      </w:r>
    </w:p>
    <w:p w:rsidR="00D369D3" w:rsidRDefault="00D369D3" w:rsidP="00D369D3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369D3" w:rsidRDefault="00D369D3" w:rsidP="00D369D3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D369D3" w:rsidRPr="00065245" w:rsidRDefault="00D369D3" w:rsidP="00D369D3">
      <w:pPr>
        <w:ind w:left="142" w:right="-11" w:firstLine="720"/>
        <w:jc w:val="both"/>
        <w:rPr>
          <w:rFonts w:eastAsia="Times New Roman"/>
          <w:sz w:val="28"/>
          <w:szCs w:val="28"/>
        </w:rPr>
      </w:pPr>
      <w:r w:rsidRPr="00AC7C91">
        <w:rPr>
          <w:rFonts w:eastAsia="Times New Roman"/>
          <w:sz w:val="28"/>
          <w:szCs w:val="28"/>
        </w:rPr>
        <w:t xml:space="preserve">В колледже имеются  15 учебных кабинетов, 2 учебных лаборатории, 4 учебных мастерских, 1 спортивный/актовый  зал, </w:t>
      </w:r>
      <w:r w:rsidR="00A63A10">
        <w:rPr>
          <w:rFonts w:eastAsia="Times New Roman"/>
          <w:sz w:val="28"/>
          <w:szCs w:val="28"/>
        </w:rPr>
        <w:t xml:space="preserve">открытая спортивная площадка, </w:t>
      </w:r>
      <w:r w:rsidRPr="00AC7C91">
        <w:rPr>
          <w:rFonts w:eastAsia="Times New Roman"/>
          <w:sz w:val="28"/>
          <w:szCs w:val="28"/>
        </w:rPr>
        <w:t>автодром.</w:t>
      </w:r>
    </w:p>
    <w:p w:rsidR="00D369D3" w:rsidRPr="00363E91" w:rsidRDefault="00D369D3" w:rsidP="00D369D3">
      <w:pPr>
        <w:ind w:left="142" w:right="-11" w:firstLine="720"/>
        <w:jc w:val="both"/>
        <w:rPr>
          <w:rFonts w:eastAsia="Times New Roman"/>
          <w:sz w:val="28"/>
          <w:szCs w:val="28"/>
        </w:rPr>
      </w:pPr>
      <w:r w:rsidRPr="00363E91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колледже</w:t>
      </w:r>
      <w:r w:rsidRPr="00363E91">
        <w:rPr>
          <w:rFonts w:eastAsia="Times New Roman"/>
          <w:sz w:val="28"/>
          <w:szCs w:val="28"/>
        </w:rPr>
        <w:t xml:space="preserve"> сформирована база информационно-коммуникационных средств обучения: </w:t>
      </w:r>
      <w:r>
        <w:rPr>
          <w:rFonts w:eastAsia="Times New Roman"/>
          <w:sz w:val="28"/>
          <w:szCs w:val="28"/>
        </w:rPr>
        <w:t>два</w:t>
      </w:r>
      <w:r w:rsidRPr="00363E91">
        <w:rPr>
          <w:rFonts w:eastAsia="Times New Roman"/>
          <w:sz w:val="28"/>
          <w:szCs w:val="28"/>
        </w:rPr>
        <w:t xml:space="preserve"> компьютерных кабинета, оснащенных лицензионным программным обес</w:t>
      </w:r>
      <w:r>
        <w:rPr>
          <w:rFonts w:eastAsia="Times New Roman"/>
          <w:sz w:val="28"/>
          <w:szCs w:val="28"/>
        </w:rPr>
        <w:t xml:space="preserve">печением, с выходом в Интернет; </w:t>
      </w:r>
      <w:r w:rsidRPr="00363E91">
        <w:rPr>
          <w:rFonts w:eastAsia="Times New Roman"/>
          <w:sz w:val="28"/>
          <w:szCs w:val="28"/>
        </w:rPr>
        <w:t>мультимедийные демонстрационные системы, интерактивн</w:t>
      </w:r>
      <w:r>
        <w:rPr>
          <w:rFonts w:eastAsia="Times New Roman"/>
          <w:sz w:val="28"/>
          <w:szCs w:val="28"/>
        </w:rPr>
        <w:t>ая</w:t>
      </w:r>
      <w:r w:rsidRPr="00363E91">
        <w:rPr>
          <w:rFonts w:eastAsia="Times New Roman"/>
          <w:sz w:val="28"/>
          <w:szCs w:val="28"/>
        </w:rPr>
        <w:t xml:space="preserve"> доск</w:t>
      </w:r>
      <w:r>
        <w:rPr>
          <w:rFonts w:eastAsia="Times New Roman"/>
          <w:sz w:val="28"/>
          <w:szCs w:val="28"/>
        </w:rPr>
        <w:t>а</w:t>
      </w:r>
      <w:r w:rsidRPr="00363E9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копировальная</w:t>
      </w:r>
      <w:r w:rsidRPr="00363E91">
        <w:rPr>
          <w:rFonts w:eastAsia="Times New Roman"/>
          <w:sz w:val="28"/>
          <w:szCs w:val="28"/>
        </w:rPr>
        <w:t xml:space="preserve"> техника. </w:t>
      </w:r>
    </w:p>
    <w:p w:rsidR="00D369D3" w:rsidRPr="0092172A" w:rsidRDefault="00D369D3" w:rsidP="00D369D3">
      <w:pPr>
        <w:tabs>
          <w:tab w:val="left" w:pos="567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2172A">
        <w:rPr>
          <w:rFonts w:eastAsia="Times New Roman"/>
          <w:bCs/>
          <w:spacing w:val="-4"/>
          <w:sz w:val="28"/>
          <w:szCs w:val="28"/>
        </w:rPr>
        <w:t>Все кабинеты паспортизированы. Во всех кабинетах имеются уголки по охране труда и технике безопасности.</w:t>
      </w:r>
      <w:r w:rsidRPr="000D5303">
        <w:rPr>
          <w:rFonts w:eastAsia="Times New Roman"/>
          <w:spacing w:val="-11"/>
          <w:sz w:val="28"/>
          <w:szCs w:val="28"/>
        </w:rPr>
        <w:t xml:space="preserve"> </w:t>
      </w:r>
    </w:p>
    <w:p w:rsidR="00D369D3" w:rsidRPr="0092172A" w:rsidRDefault="00D369D3" w:rsidP="00D369D3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2172A">
        <w:rPr>
          <w:rFonts w:eastAsia="Times New Roman"/>
          <w:bCs/>
          <w:spacing w:val="-4"/>
          <w:sz w:val="28"/>
          <w:szCs w:val="28"/>
        </w:rPr>
        <w:t xml:space="preserve">В кабинетах проводятся уроки с использованием </w:t>
      </w:r>
      <w:r>
        <w:rPr>
          <w:rFonts w:eastAsia="Times New Roman"/>
          <w:bCs/>
          <w:spacing w:val="-4"/>
          <w:sz w:val="28"/>
          <w:szCs w:val="28"/>
        </w:rPr>
        <w:t>мультимедиа технологий.</w:t>
      </w:r>
      <w:r w:rsidRPr="0092172A">
        <w:rPr>
          <w:rFonts w:eastAsia="Times New Roman"/>
          <w:bCs/>
          <w:spacing w:val="-4"/>
          <w:sz w:val="28"/>
          <w:szCs w:val="28"/>
        </w:rPr>
        <w:t xml:space="preserve"> В </w:t>
      </w:r>
      <w:r>
        <w:rPr>
          <w:rFonts w:eastAsia="Times New Roman"/>
          <w:bCs/>
          <w:spacing w:val="-4"/>
          <w:sz w:val="28"/>
          <w:szCs w:val="28"/>
        </w:rPr>
        <w:t>колледже</w:t>
      </w:r>
      <w:r w:rsidRPr="0092172A">
        <w:rPr>
          <w:rFonts w:eastAsia="Times New Roman"/>
          <w:bCs/>
          <w:spacing w:val="-4"/>
          <w:sz w:val="28"/>
          <w:szCs w:val="28"/>
        </w:rPr>
        <w:t xml:space="preserve"> имеется учебно-программная и методическая документация, соответствующая требованиям образовательных стандартов.</w:t>
      </w:r>
    </w:p>
    <w:p w:rsidR="00D369D3" w:rsidRPr="0092172A" w:rsidRDefault="00D369D3" w:rsidP="00D369D3">
      <w:pPr>
        <w:shd w:val="clear" w:color="auto" w:fill="FFFFFF"/>
        <w:ind w:left="142" w:right="-11" w:firstLine="720"/>
        <w:jc w:val="both"/>
        <w:rPr>
          <w:rFonts w:eastAsia="Times New Roman"/>
          <w:bCs/>
          <w:spacing w:val="-7"/>
          <w:sz w:val="28"/>
          <w:szCs w:val="28"/>
        </w:rPr>
      </w:pPr>
      <w:r w:rsidRPr="0092172A">
        <w:rPr>
          <w:rFonts w:eastAsia="Times New Roman"/>
          <w:bCs/>
          <w:spacing w:val="-7"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</w:t>
      </w:r>
      <w:r>
        <w:rPr>
          <w:rFonts w:eastAsia="Times New Roman"/>
          <w:bCs/>
          <w:spacing w:val="-7"/>
          <w:sz w:val="28"/>
          <w:szCs w:val="28"/>
        </w:rPr>
        <w:t>-эпидемиологического заключения.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  <w:r w:rsidRPr="0092172A">
        <w:rPr>
          <w:rFonts w:eastAsia="Times New Roman"/>
          <w:bCs/>
          <w:spacing w:val="-7"/>
          <w:sz w:val="28"/>
          <w:szCs w:val="28"/>
        </w:rPr>
        <w:t xml:space="preserve">Выполняются требования пожарной безопасности, о чем свидетельствует </w:t>
      </w:r>
      <w:proofErr w:type="gramStart"/>
      <w:r w:rsidRPr="0092172A">
        <w:rPr>
          <w:rFonts w:eastAsia="Times New Roman"/>
          <w:bCs/>
          <w:spacing w:val="-7"/>
          <w:sz w:val="28"/>
          <w:szCs w:val="28"/>
        </w:rPr>
        <w:t>Заключение</w:t>
      </w:r>
      <w:proofErr w:type="gramEnd"/>
      <w:r w:rsidRPr="0092172A">
        <w:rPr>
          <w:rFonts w:eastAsia="Times New Roman"/>
          <w:bCs/>
          <w:spacing w:val="-7"/>
          <w:sz w:val="28"/>
          <w:szCs w:val="28"/>
        </w:rPr>
        <w:t xml:space="preserve"> о соблюдении на объектах требовани</w:t>
      </w:r>
      <w:r>
        <w:rPr>
          <w:bCs/>
          <w:spacing w:val="-7"/>
          <w:sz w:val="28"/>
          <w:szCs w:val="28"/>
        </w:rPr>
        <w:t>й пожарной безопасности.</w:t>
      </w:r>
    </w:p>
    <w:p w:rsidR="008829B4" w:rsidRDefault="008829B4" w:rsidP="00D369D3">
      <w:pPr>
        <w:shd w:val="clear" w:color="auto" w:fill="FFFFFF"/>
        <w:spacing w:line="322" w:lineRule="exact"/>
        <w:ind w:left="142" w:right="-11" w:firstLine="709"/>
        <w:jc w:val="both"/>
      </w:pPr>
    </w:p>
    <w:p w:rsidR="00D369D3" w:rsidRDefault="00D369D3" w:rsidP="00D369D3">
      <w:pPr>
        <w:shd w:val="clear" w:color="auto" w:fill="FFFFFF"/>
        <w:spacing w:line="322" w:lineRule="exact"/>
        <w:ind w:left="142" w:right="-11" w:firstLine="965"/>
        <w:jc w:val="both"/>
      </w:pPr>
      <w:r>
        <w:rPr>
          <w:b/>
          <w:bCs/>
          <w:spacing w:val="-1"/>
          <w:sz w:val="28"/>
          <w:szCs w:val="28"/>
        </w:rPr>
        <w:t xml:space="preserve">5.3.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Реализация основных профессиональных образовательных программ обеспечивается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lastRenderedPageBreak/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циклов.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</w:t>
      </w:r>
      <w:r>
        <w:rPr>
          <w:sz w:val="28"/>
          <w:szCs w:val="28"/>
        </w:rPr>
        <w:t>.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D369D3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Образовательное учреждение предоставляет  обучающимся доступ к современным профессиональным базам данных и информационным ресурсам сети Интернет.</w:t>
      </w:r>
    </w:p>
    <w:p w:rsidR="00D369D3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right="-11" w:hanging="178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6. Организация контроля и оценка результатов освоения ОПОП.</w:t>
      </w:r>
    </w:p>
    <w:p w:rsidR="00D369D3" w:rsidRDefault="00D369D3" w:rsidP="00D369D3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</w:pPr>
      <w:r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</w:t>
      </w:r>
      <w:r>
        <w:rPr>
          <w:rFonts w:eastAsia="Times New Roman"/>
          <w:spacing w:val="-2"/>
          <w:sz w:val="28"/>
          <w:szCs w:val="28"/>
        </w:rPr>
        <w:t xml:space="preserve">программы </w:t>
      </w:r>
      <w:r>
        <w:rPr>
          <w:rFonts w:eastAsia="Times New Roman"/>
          <w:spacing w:val="-5"/>
          <w:sz w:val="28"/>
          <w:szCs w:val="28"/>
        </w:rPr>
        <w:t xml:space="preserve">включает </w:t>
      </w:r>
      <w:r>
        <w:rPr>
          <w:rFonts w:eastAsia="Times New Roman"/>
          <w:spacing w:val="-3"/>
          <w:sz w:val="28"/>
          <w:szCs w:val="28"/>
        </w:rPr>
        <w:t xml:space="preserve">текущий </w:t>
      </w:r>
      <w:r>
        <w:rPr>
          <w:rFonts w:eastAsia="Times New Roman"/>
          <w:spacing w:val="-2"/>
          <w:sz w:val="28"/>
          <w:szCs w:val="28"/>
        </w:rPr>
        <w:t xml:space="preserve">контроль знаний, промежуточную </w:t>
      </w:r>
      <w:r>
        <w:rPr>
          <w:rFonts w:eastAsia="Times New Roman"/>
          <w:sz w:val="28"/>
          <w:szCs w:val="28"/>
        </w:rPr>
        <w:t>и государственную итоговую аттестацию обучающихся.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965"/>
        <w:jc w:val="both"/>
      </w:pPr>
      <w:r>
        <w:rPr>
          <w:rFonts w:eastAsia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D369D3" w:rsidRDefault="00D369D3" w:rsidP="00D369D3">
      <w:pPr>
        <w:shd w:val="clear" w:color="auto" w:fill="FFFFFF"/>
        <w:tabs>
          <w:tab w:val="left" w:pos="2328"/>
          <w:tab w:val="left" w:pos="4066"/>
          <w:tab w:val="left" w:pos="4781"/>
          <w:tab w:val="left" w:pos="6989"/>
          <w:tab w:val="left" w:pos="8256"/>
        </w:tabs>
        <w:spacing w:line="322" w:lineRule="exact"/>
        <w:ind w:left="142" w:right="-11" w:firstLine="965"/>
        <w:jc w:val="both"/>
      </w:pPr>
      <w:r>
        <w:rPr>
          <w:rFonts w:eastAsia="Times New Roman"/>
          <w:sz w:val="28"/>
          <w:szCs w:val="28"/>
        </w:rPr>
        <w:t xml:space="preserve">Фонды оценочных средств для проведения текущего контроля знаний и </w:t>
      </w:r>
      <w:r>
        <w:rPr>
          <w:rFonts w:eastAsia="Times New Roman"/>
          <w:spacing w:val="-2"/>
          <w:sz w:val="28"/>
          <w:szCs w:val="28"/>
        </w:rPr>
        <w:t xml:space="preserve">промежуточной аттестации </w:t>
      </w: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pacing w:val="-2"/>
          <w:sz w:val="28"/>
          <w:szCs w:val="28"/>
        </w:rPr>
        <w:t>профессии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5"/>
          <w:sz w:val="28"/>
          <w:szCs w:val="28"/>
        </w:rPr>
        <w:t xml:space="preserve">в   соответствии    с </w:t>
      </w:r>
      <w:r>
        <w:rPr>
          <w:rFonts w:eastAsia="Times New Roman"/>
          <w:sz w:val="28"/>
          <w:szCs w:val="28"/>
        </w:rPr>
        <w:t xml:space="preserve">требованиями ФГОС СПО для аттестации обучающихся на соответствие их персональных достижений поэтапным требованиям ОПОП прикладываются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настоящей ОПОП.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965"/>
        <w:jc w:val="both"/>
      </w:pPr>
      <w:r w:rsidRPr="00AC7C91">
        <w:rPr>
          <w:rFonts w:eastAsia="Times New Roman"/>
          <w:sz w:val="28"/>
          <w:szCs w:val="28"/>
        </w:rPr>
        <w:t xml:space="preserve">Государственная итоговая аттестация включает подготовку и защиту </w:t>
      </w:r>
      <w:proofErr w:type="gramStart"/>
      <w:r w:rsidRPr="00AC7C91">
        <w:rPr>
          <w:rFonts w:eastAsia="Times New Roman"/>
          <w:sz w:val="28"/>
          <w:szCs w:val="28"/>
        </w:rPr>
        <w:t>выпускной</w:t>
      </w:r>
      <w:proofErr w:type="gramEnd"/>
      <w:r w:rsidRPr="00AC7C91">
        <w:rPr>
          <w:rFonts w:eastAsia="Times New Roman"/>
          <w:sz w:val="28"/>
          <w:szCs w:val="28"/>
        </w:rPr>
        <w:t xml:space="preserve"> </w:t>
      </w:r>
      <w:r w:rsidR="00AC7C91">
        <w:rPr>
          <w:rFonts w:eastAsia="Times New Roman"/>
          <w:sz w:val="28"/>
          <w:szCs w:val="28"/>
        </w:rPr>
        <w:t xml:space="preserve">практической </w:t>
      </w:r>
      <w:r w:rsidRPr="00AC7C91">
        <w:rPr>
          <w:rFonts w:eastAsia="Times New Roman"/>
          <w:sz w:val="28"/>
          <w:szCs w:val="28"/>
        </w:rPr>
        <w:t>квалификационной работы</w:t>
      </w:r>
      <w:r w:rsidR="00AC7C91">
        <w:rPr>
          <w:rFonts w:eastAsia="Times New Roman"/>
          <w:sz w:val="28"/>
          <w:szCs w:val="28"/>
        </w:rPr>
        <w:t xml:space="preserve"> и письменной экзаменационной работы</w:t>
      </w:r>
      <w:r w:rsidRPr="00AC7C91">
        <w:rPr>
          <w:rFonts w:eastAsia="Times New Roman"/>
          <w:sz w:val="28"/>
          <w:szCs w:val="28"/>
        </w:rPr>
        <w:t xml:space="preserve">. </w:t>
      </w:r>
      <w:proofErr w:type="gramStart"/>
      <w:r w:rsidRPr="00AC7C91">
        <w:rPr>
          <w:rFonts w:eastAsia="Times New Roman"/>
          <w:sz w:val="28"/>
          <w:szCs w:val="28"/>
        </w:rPr>
        <w:t xml:space="preserve">Тематика </w:t>
      </w:r>
      <w:r w:rsidR="00AC7C91">
        <w:rPr>
          <w:rFonts w:eastAsia="Times New Roman"/>
          <w:sz w:val="28"/>
          <w:szCs w:val="28"/>
        </w:rPr>
        <w:t>письменной экзаменационной работы</w:t>
      </w:r>
      <w:r w:rsidRPr="00AC7C91">
        <w:rPr>
          <w:rFonts w:eastAsia="Times New Roman"/>
          <w:sz w:val="28"/>
          <w:szCs w:val="28"/>
        </w:rPr>
        <w:t xml:space="preserve"> соответствует  содержанию одного или нескольких профессиональных модуле</w:t>
      </w:r>
      <w:r w:rsidR="00AC7C91">
        <w:rPr>
          <w:rFonts w:eastAsia="Times New Roman"/>
          <w:sz w:val="28"/>
          <w:szCs w:val="28"/>
        </w:rPr>
        <w:t>й; выпускная практическая</w:t>
      </w:r>
      <w:r w:rsidR="00AC7C91">
        <w:rPr>
          <w:rFonts w:eastAsia="Times New Roman"/>
          <w:sz w:val="28"/>
          <w:szCs w:val="28"/>
        </w:rPr>
        <w:t xml:space="preserve"> </w:t>
      </w:r>
      <w:r w:rsidR="00AC7C91">
        <w:rPr>
          <w:rFonts w:eastAsia="Times New Roman"/>
          <w:sz w:val="28"/>
          <w:szCs w:val="28"/>
        </w:rPr>
        <w:t>квалификационная</w:t>
      </w:r>
      <w:r w:rsidR="00AC7C91" w:rsidRPr="00AC7C91">
        <w:rPr>
          <w:rFonts w:eastAsia="Times New Roman"/>
          <w:sz w:val="28"/>
          <w:szCs w:val="28"/>
        </w:rPr>
        <w:t xml:space="preserve"> работ</w:t>
      </w:r>
      <w:r w:rsidR="00AC7C91">
        <w:rPr>
          <w:rFonts w:eastAsia="Times New Roman"/>
          <w:sz w:val="28"/>
          <w:szCs w:val="28"/>
        </w:rPr>
        <w:t>а должна</w:t>
      </w:r>
      <w:r w:rsidR="00A63A10">
        <w:rPr>
          <w:rFonts w:eastAsia="Times New Roman"/>
          <w:sz w:val="28"/>
          <w:szCs w:val="28"/>
        </w:rPr>
        <w:t xml:space="preserve"> предусматривать сложность работы не ниже разряда по профессии рабочего, предусмотренного ФГОС СПО.</w:t>
      </w:r>
      <w:proofErr w:type="gramEnd"/>
    </w:p>
    <w:p w:rsidR="00D369D3" w:rsidRDefault="00D369D3" w:rsidP="00D369D3">
      <w:pPr>
        <w:shd w:val="clear" w:color="auto" w:fill="FFFFFF"/>
        <w:tabs>
          <w:tab w:val="left" w:pos="2755"/>
          <w:tab w:val="left" w:pos="3278"/>
          <w:tab w:val="left" w:pos="5232"/>
          <w:tab w:val="left" w:pos="6485"/>
          <w:tab w:val="left" w:pos="7027"/>
          <w:tab w:val="left" w:pos="8606"/>
        </w:tabs>
        <w:spacing w:line="322" w:lineRule="exact"/>
        <w:ind w:left="142" w:right="-11" w:firstLine="709"/>
        <w:jc w:val="both"/>
      </w:pPr>
      <w:r w:rsidRPr="00A63A10">
        <w:rPr>
          <w:rFonts w:eastAsia="Times New Roman"/>
          <w:spacing w:val="-2"/>
          <w:sz w:val="28"/>
          <w:szCs w:val="28"/>
        </w:rPr>
        <w:t xml:space="preserve">Требования </w:t>
      </w:r>
      <w:r w:rsidRPr="00A63A10">
        <w:rPr>
          <w:rFonts w:eastAsia="Times New Roman"/>
          <w:sz w:val="28"/>
          <w:szCs w:val="28"/>
        </w:rPr>
        <w:t xml:space="preserve">к </w:t>
      </w:r>
      <w:r w:rsidRPr="00A63A10">
        <w:rPr>
          <w:rFonts w:eastAsia="Times New Roman"/>
          <w:spacing w:val="-2"/>
          <w:sz w:val="28"/>
          <w:szCs w:val="28"/>
        </w:rPr>
        <w:t>содержанию,</w:t>
      </w:r>
      <w:r w:rsidR="00A63A10">
        <w:rPr>
          <w:rFonts w:eastAsia="Times New Roman"/>
          <w:spacing w:val="-2"/>
          <w:sz w:val="28"/>
          <w:szCs w:val="28"/>
        </w:rPr>
        <w:t xml:space="preserve"> </w:t>
      </w:r>
      <w:r w:rsidRPr="00A63A10">
        <w:rPr>
          <w:rFonts w:eastAsia="Times New Roman"/>
          <w:spacing w:val="-2"/>
          <w:sz w:val="28"/>
          <w:szCs w:val="28"/>
        </w:rPr>
        <w:t xml:space="preserve">объему </w:t>
      </w:r>
      <w:r w:rsidRPr="00A63A10">
        <w:rPr>
          <w:rFonts w:eastAsia="Times New Roman"/>
          <w:sz w:val="28"/>
          <w:szCs w:val="28"/>
        </w:rPr>
        <w:t xml:space="preserve">и </w:t>
      </w:r>
      <w:r w:rsidRPr="00A63A10">
        <w:rPr>
          <w:rFonts w:eastAsia="Times New Roman"/>
          <w:spacing w:val="-2"/>
          <w:sz w:val="28"/>
          <w:szCs w:val="28"/>
        </w:rPr>
        <w:t xml:space="preserve">структуре </w:t>
      </w:r>
      <w:r w:rsidR="00A63A10">
        <w:rPr>
          <w:rFonts w:eastAsia="Times New Roman"/>
          <w:spacing w:val="-2"/>
          <w:sz w:val="28"/>
          <w:szCs w:val="28"/>
        </w:rPr>
        <w:t>письменной экзаменационной работы</w:t>
      </w:r>
      <w:r w:rsidRPr="00A63A10">
        <w:rPr>
          <w:rFonts w:eastAsia="Times New Roman"/>
          <w:sz w:val="28"/>
          <w:szCs w:val="28"/>
        </w:rPr>
        <w:t xml:space="preserve"> определяются</w:t>
      </w:r>
      <w:r w:rsidR="00A63A1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Программой государственной итоговой  аттестации выпускников колледжа. Программа государственной итоговой  аттестации, содержащая формы, условия проведения и </w:t>
      </w:r>
      <w:r w:rsidRPr="00A63A10">
        <w:rPr>
          <w:rFonts w:eastAsia="Times New Roman"/>
          <w:sz w:val="28"/>
          <w:szCs w:val="28"/>
        </w:rPr>
        <w:t xml:space="preserve">защиты выпускной квалификационной работы, разрабатывается </w:t>
      </w:r>
      <w:r w:rsidRPr="00A63A10">
        <w:rPr>
          <w:rFonts w:eastAsia="Times New Roman"/>
          <w:spacing w:val="-8"/>
          <w:sz w:val="28"/>
          <w:szCs w:val="28"/>
        </w:rPr>
        <w:t>государственной      аттестационной  комиссией</w:t>
      </w:r>
      <w:r>
        <w:rPr>
          <w:rFonts w:eastAsia="Times New Roman"/>
          <w:spacing w:val="-8"/>
          <w:sz w:val="28"/>
          <w:szCs w:val="28"/>
        </w:rPr>
        <w:t xml:space="preserve">, утверждается  руководителем </w:t>
      </w:r>
      <w:r>
        <w:rPr>
          <w:rFonts w:eastAsia="Times New Roman"/>
          <w:sz w:val="28"/>
          <w:szCs w:val="28"/>
        </w:rPr>
        <w:t>образовательного учреждения и доводится до сведения обучающихся не позднее шести месяцев до начала государственной  итоговой  аттестации.</w:t>
      </w:r>
    </w:p>
    <w:p w:rsidR="00D369D3" w:rsidRDefault="00D369D3" w:rsidP="00D369D3">
      <w:pPr>
        <w:shd w:val="clear" w:color="auto" w:fill="FFFFFF"/>
        <w:tabs>
          <w:tab w:val="left" w:pos="1546"/>
          <w:tab w:val="left" w:pos="3965"/>
          <w:tab w:val="left" w:pos="5635"/>
          <w:tab w:val="left" w:pos="7344"/>
          <w:tab w:val="left" w:pos="9283"/>
        </w:tabs>
        <w:spacing w:line="322" w:lineRule="exact"/>
        <w:ind w:left="142" w:right="-11" w:firstLine="709"/>
        <w:jc w:val="both"/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pacing w:val="-2"/>
          <w:sz w:val="28"/>
          <w:szCs w:val="28"/>
        </w:rPr>
        <w:t xml:space="preserve">государственной итоговой аттестации допускаются лица, </w:t>
      </w:r>
      <w:r>
        <w:rPr>
          <w:rFonts w:eastAsia="Times New Roman"/>
          <w:sz w:val="28"/>
          <w:szCs w:val="28"/>
        </w:rPr>
        <w:t xml:space="preserve">выполнившие требования, предусмотренные программой и успешно прошедшие все промежуточные аттестационные испытания, предусмотренные программами </w:t>
      </w:r>
      <w:r>
        <w:rPr>
          <w:rFonts w:eastAsia="Times New Roman"/>
          <w:sz w:val="28"/>
          <w:szCs w:val="28"/>
        </w:rPr>
        <w:lastRenderedPageBreak/>
        <w:t xml:space="preserve">учебных дисциплин и профессиональных модулей. </w:t>
      </w:r>
    </w:p>
    <w:p w:rsidR="00D369D3" w:rsidRDefault="00D369D3" w:rsidP="00D369D3">
      <w:pPr>
        <w:shd w:val="clear" w:color="auto" w:fill="FFFFFF"/>
        <w:tabs>
          <w:tab w:val="left" w:pos="2021"/>
          <w:tab w:val="left" w:pos="4483"/>
          <w:tab w:val="left" w:pos="7099"/>
          <w:tab w:val="left" w:pos="9235"/>
        </w:tabs>
        <w:spacing w:line="322" w:lineRule="exact"/>
        <w:ind w:left="142" w:right="-11" w:firstLine="965"/>
        <w:jc w:val="both"/>
      </w:pPr>
      <w:r>
        <w:rPr>
          <w:rFonts w:eastAsia="Times New Roman"/>
          <w:sz w:val="28"/>
          <w:szCs w:val="28"/>
        </w:rPr>
        <w:t xml:space="preserve">В ходе </w:t>
      </w:r>
      <w:r w:rsidRPr="00A63A10">
        <w:rPr>
          <w:rFonts w:eastAsia="Times New Roman"/>
          <w:sz w:val="28"/>
          <w:szCs w:val="28"/>
        </w:rPr>
        <w:t>защиты выпускной квалификационной</w:t>
      </w:r>
      <w:r>
        <w:rPr>
          <w:rFonts w:eastAsia="Times New Roman"/>
          <w:sz w:val="28"/>
          <w:szCs w:val="28"/>
        </w:rPr>
        <w:t xml:space="preserve">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</w:t>
      </w:r>
      <w:r>
        <w:rPr>
          <w:rFonts w:eastAsia="Times New Roman"/>
          <w:spacing w:val="-2"/>
          <w:sz w:val="28"/>
          <w:szCs w:val="28"/>
        </w:rPr>
        <w:t>критериями,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утвержденными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образовательным учреждением </w:t>
      </w:r>
      <w:r>
        <w:rPr>
          <w:rFonts w:eastAsia="Times New Roman"/>
          <w:spacing w:val="-1"/>
          <w:sz w:val="28"/>
          <w:szCs w:val="28"/>
        </w:rPr>
        <w:t xml:space="preserve">после </w:t>
      </w:r>
      <w:r>
        <w:rPr>
          <w:rFonts w:eastAsia="Times New Roman"/>
          <w:sz w:val="28"/>
          <w:szCs w:val="28"/>
        </w:rPr>
        <w:t>предварительного положительного заключения работодателей.</w:t>
      </w:r>
    </w:p>
    <w:p w:rsidR="00D369D3" w:rsidRDefault="00D369D3" w:rsidP="00D369D3">
      <w:pPr>
        <w:shd w:val="clear" w:color="auto" w:fill="FFFFFF"/>
        <w:spacing w:line="322" w:lineRule="exact"/>
        <w:ind w:left="142" w:right="-11" w:firstLine="965"/>
        <w:jc w:val="both"/>
      </w:pPr>
      <w:r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</w:t>
      </w:r>
      <w:r w:rsidRPr="00A63A10">
        <w:rPr>
          <w:rFonts w:eastAsia="Times New Roman"/>
          <w:sz w:val="28"/>
          <w:szCs w:val="28"/>
        </w:rPr>
        <w:t>защиты выпускной квалификационной работы</w:t>
      </w:r>
      <w:r>
        <w:rPr>
          <w:rFonts w:eastAsia="Times New Roman"/>
          <w:sz w:val="28"/>
          <w:szCs w:val="28"/>
        </w:rPr>
        <w:t xml:space="preserve">, промежуточных аттестационных испытаний и на основании документов, подтверждающих освоение обучающимся компетенций. </w:t>
      </w:r>
    </w:p>
    <w:p w:rsidR="00D369D3" w:rsidRDefault="00D369D3" w:rsidP="00D369D3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/>
        <w:jc w:val="both"/>
      </w:pPr>
      <w:r>
        <w:rPr>
          <w:rFonts w:eastAsia="Times New Roman"/>
          <w:sz w:val="28"/>
          <w:szCs w:val="28"/>
        </w:rPr>
        <w:t xml:space="preserve">Лицам, прошедшим соответствующее обучение в полном объеме и </w:t>
      </w:r>
      <w:r>
        <w:rPr>
          <w:rFonts w:eastAsia="Times New Roman"/>
          <w:spacing w:val="-2"/>
          <w:sz w:val="28"/>
          <w:szCs w:val="28"/>
        </w:rPr>
        <w:t xml:space="preserve">аттестацию, образовательными учреждениями выдаются документы  </w:t>
      </w:r>
      <w:r>
        <w:rPr>
          <w:rFonts w:eastAsia="Times New Roman"/>
          <w:sz w:val="28"/>
          <w:szCs w:val="28"/>
        </w:rPr>
        <w:t>установленного образца.</w:t>
      </w:r>
    </w:p>
    <w:p w:rsidR="00D369D3" w:rsidRPr="004E353A" w:rsidRDefault="00D369D3" w:rsidP="00D369D3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firstLine="709"/>
      </w:pPr>
      <w:r>
        <w:rPr>
          <w:b/>
          <w:bCs/>
          <w:spacing w:val="-1"/>
          <w:sz w:val="28"/>
          <w:szCs w:val="28"/>
        </w:rPr>
        <w:t xml:space="preserve">7. </w:t>
      </w:r>
      <w:r>
        <w:rPr>
          <w:rFonts w:eastAsia="Times New Roman"/>
          <w:b/>
          <w:bCs/>
          <w:spacing w:val="-1"/>
          <w:sz w:val="28"/>
          <w:szCs w:val="28"/>
        </w:rPr>
        <w:t>Характеристики среды ко</w:t>
      </w:r>
      <w:r w:rsidR="00A63A10">
        <w:rPr>
          <w:rFonts w:eastAsia="Times New Roman"/>
          <w:b/>
          <w:bCs/>
          <w:spacing w:val="-1"/>
          <w:sz w:val="28"/>
          <w:szCs w:val="28"/>
        </w:rPr>
        <w:t>л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леджа, обеспечивающие развитие общекультурных </w:t>
      </w:r>
      <w:r>
        <w:rPr>
          <w:rFonts w:eastAsia="Times New Roman"/>
          <w:b/>
          <w:bCs/>
          <w:sz w:val="28"/>
          <w:szCs w:val="28"/>
        </w:rPr>
        <w:t>(социально-личностных) компетенций выпускников</w:t>
      </w:r>
    </w:p>
    <w:p w:rsidR="00D369D3" w:rsidRPr="009D3D50" w:rsidRDefault="00D369D3" w:rsidP="00D369D3">
      <w:pPr>
        <w:shd w:val="clear" w:color="auto" w:fill="FFFFFF"/>
        <w:ind w:left="142" w:firstLine="965"/>
        <w:jc w:val="both"/>
        <w:rPr>
          <w:sz w:val="28"/>
          <w:szCs w:val="28"/>
        </w:rPr>
      </w:pPr>
      <w:r w:rsidRPr="009D3D50">
        <w:rPr>
          <w:rFonts w:eastAsia="Times New Roman"/>
          <w:spacing w:val="-12"/>
          <w:sz w:val="28"/>
          <w:szCs w:val="28"/>
        </w:rPr>
        <w:t xml:space="preserve">Воспитательная   работа    со    студентами    </w:t>
      </w:r>
      <w:r>
        <w:rPr>
          <w:rFonts w:eastAsia="Times New Roman"/>
          <w:spacing w:val="-12"/>
          <w:sz w:val="28"/>
          <w:szCs w:val="28"/>
        </w:rPr>
        <w:t>колледжа</w:t>
      </w:r>
      <w:r w:rsidRPr="009D3D50">
        <w:rPr>
          <w:rFonts w:eastAsia="Times New Roman"/>
          <w:sz w:val="28"/>
          <w:szCs w:val="28"/>
        </w:rPr>
        <w:t xml:space="preserve"> является  неотъемлемой частью учебного </w:t>
      </w:r>
      <w:r>
        <w:rPr>
          <w:rFonts w:eastAsia="Times New Roman"/>
          <w:spacing w:val="-10"/>
          <w:sz w:val="28"/>
          <w:szCs w:val="28"/>
        </w:rPr>
        <w:t>процесса</w:t>
      </w:r>
      <w:r w:rsidRPr="009D3D50">
        <w:rPr>
          <w:rFonts w:eastAsia="Times New Roman"/>
          <w:spacing w:val="-10"/>
          <w:sz w:val="28"/>
          <w:szCs w:val="28"/>
        </w:rPr>
        <w:t xml:space="preserve"> и предполагает выполнение следующих целей и задач.</w:t>
      </w:r>
    </w:p>
    <w:p w:rsidR="00D369D3" w:rsidRPr="009D3D50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D3D50">
        <w:rPr>
          <w:rFonts w:eastAsia="Times New Roman"/>
          <w:b/>
          <w:bCs/>
          <w:spacing w:val="-11"/>
          <w:sz w:val="28"/>
          <w:szCs w:val="28"/>
        </w:rPr>
        <w:t>Цели воспитательной работы</w:t>
      </w:r>
    </w:p>
    <w:p w:rsidR="00D369D3" w:rsidRPr="009D3D50" w:rsidRDefault="00D369D3" w:rsidP="00D369D3">
      <w:pPr>
        <w:shd w:val="clear" w:color="auto" w:fill="FFFFFF"/>
        <w:spacing w:line="322" w:lineRule="exact"/>
        <w:ind w:left="142" w:right="10" w:firstLine="960"/>
        <w:jc w:val="both"/>
        <w:rPr>
          <w:rFonts w:eastAsia="Times New Roman"/>
          <w:spacing w:val="-6"/>
          <w:sz w:val="28"/>
          <w:szCs w:val="28"/>
        </w:rPr>
      </w:pPr>
      <w:r w:rsidRPr="009D3D50">
        <w:rPr>
          <w:rFonts w:eastAsia="Times New Roman"/>
          <w:spacing w:val="-6"/>
          <w:sz w:val="28"/>
          <w:szCs w:val="28"/>
        </w:rPr>
        <w:t xml:space="preserve">Цель воспитательной работы со студентами состоит в формировании высоконравственной личности и специалиста, востребованного обществом, с учетом </w:t>
      </w:r>
      <w:r>
        <w:rPr>
          <w:rFonts w:eastAsia="Times New Roman"/>
          <w:spacing w:val="-6"/>
          <w:sz w:val="28"/>
          <w:szCs w:val="28"/>
        </w:rPr>
        <w:t>индивидуальности воспитуемого</w:t>
      </w:r>
      <w:r w:rsidRPr="009D3D50">
        <w:rPr>
          <w:rFonts w:eastAsia="Times New Roman"/>
          <w:spacing w:val="-6"/>
          <w:sz w:val="28"/>
          <w:szCs w:val="28"/>
        </w:rPr>
        <w:t>; компетентного, ответственного, свободно владеющего  своей профессией и ориентированного в смежных областях деятельности, готового к постоянному  профессиональному  росту, социальной и профессиональной мобильности, стремящегося к саморазвитию и самосовершенствованию.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center"/>
        <w:rPr>
          <w:rFonts w:eastAsia="Times New Roman"/>
          <w:b/>
          <w:bCs/>
          <w:spacing w:val="-11"/>
          <w:sz w:val="28"/>
          <w:szCs w:val="28"/>
        </w:rPr>
      </w:pPr>
      <w:r w:rsidRPr="009D3D50">
        <w:rPr>
          <w:rFonts w:eastAsia="Times New Roman"/>
          <w:b/>
          <w:bCs/>
          <w:spacing w:val="-11"/>
          <w:sz w:val="28"/>
          <w:szCs w:val="28"/>
        </w:rPr>
        <w:t>Задачи воспитательной работы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1.Создание воспитательного пространства колледжа,  обеспечивающего развитие обучающегося как субъекта деятельности, как личности и как индивидуальности;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2.Воспитание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3. Создание условий для становления мировоззрения и системы, ценностных ориентацией студентов и формирования профессиональной направленности воспитательной деятельности, культуры общения в семье, трудовом коллективе, быту, обществе в целом;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4.Формирование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34CD8">
        <w:rPr>
          <w:sz w:val="28"/>
          <w:szCs w:val="28"/>
        </w:rPr>
        <w:t xml:space="preserve">5. Формирование </w:t>
      </w:r>
      <w:r w:rsidRPr="00934CD8">
        <w:rPr>
          <w:bCs/>
          <w:sz w:val="28"/>
          <w:szCs w:val="28"/>
        </w:rPr>
        <w:t>здоровье сберегающего образовательного пространства;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34CD8">
        <w:rPr>
          <w:sz w:val="28"/>
          <w:szCs w:val="28"/>
        </w:rPr>
        <w:t xml:space="preserve">6.Мотивация студентов к активному участию в  общероссийских, республиканских и городских молодежных мероприятиях: конкурсах, фестивалях, смотрах по основным направлениям воспитательной работы, в благотворительных акциях и </w:t>
      </w:r>
      <w:r w:rsidRPr="00934CD8">
        <w:rPr>
          <w:bCs/>
          <w:sz w:val="28"/>
          <w:szCs w:val="28"/>
        </w:rPr>
        <w:t>организация работ по развитию различных форм внеучебной деятельности (смотры, конкурсы, концерты, конференции и т.п</w:t>
      </w:r>
      <w:r>
        <w:rPr>
          <w:bCs/>
          <w:sz w:val="28"/>
          <w:szCs w:val="28"/>
        </w:rPr>
        <w:t>.)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7. Внедрение системы стимулирования качества учебы студентов,  их достижений в учебе, творчестве и спорте;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8. Выявление одаренных студентов, дальнейшее развитие и использование их творческого и научного потенциала для самореализации личности;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lastRenderedPageBreak/>
        <w:t>9. Развитие системы студенческого самоуправления в колледже и привлечение студентов к участию в управлении образовательным процессом.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34CD8">
        <w:rPr>
          <w:sz w:val="28"/>
          <w:szCs w:val="28"/>
        </w:rPr>
        <w:t xml:space="preserve">10. </w:t>
      </w:r>
      <w:r w:rsidRPr="00934CD8">
        <w:rPr>
          <w:color w:val="000000"/>
          <w:sz w:val="28"/>
          <w:szCs w:val="28"/>
        </w:rPr>
        <w:t>Развитие отношений сотрудничества студентов и преподавателей, родителей студентов</w:t>
      </w:r>
      <w:r>
        <w:rPr>
          <w:color w:val="000000"/>
          <w:sz w:val="28"/>
          <w:szCs w:val="28"/>
        </w:rPr>
        <w:t>.</w:t>
      </w:r>
    </w:p>
    <w:p w:rsidR="00D369D3" w:rsidRDefault="00D369D3" w:rsidP="00D369D3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34CD8">
        <w:rPr>
          <w:color w:val="000000"/>
          <w:sz w:val="28"/>
          <w:szCs w:val="28"/>
        </w:rPr>
        <w:t xml:space="preserve">11. 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 w:rsidRPr="00934CD8">
        <w:rPr>
          <w:color w:val="000000"/>
          <w:sz w:val="28"/>
          <w:szCs w:val="28"/>
        </w:rPr>
        <w:t>межколледжных</w:t>
      </w:r>
      <w:proofErr w:type="spellEnd"/>
      <w:r w:rsidRPr="00934CD8">
        <w:rPr>
          <w:color w:val="000000"/>
          <w:sz w:val="28"/>
          <w:szCs w:val="28"/>
        </w:rPr>
        <w:t xml:space="preserve"> мероприятий.</w:t>
      </w:r>
    </w:p>
    <w:p w:rsidR="00D369D3" w:rsidRPr="00934CD8" w:rsidRDefault="00D369D3" w:rsidP="00D369D3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34CD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34CD8">
        <w:rPr>
          <w:sz w:val="28"/>
          <w:szCs w:val="28"/>
        </w:rPr>
        <w:t xml:space="preserve">. </w:t>
      </w:r>
      <w:r w:rsidRPr="00934CD8">
        <w:rPr>
          <w:color w:val="000000"/>
          <w:sz w:val="28"/>
          <w:szCs w:val="28"/>
        </w:rPr>
        <w:t>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D369D3" w:rsidRDefault="00D369D3" w:rsidP="00D369D3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rFonts w:eastAsia="Times New Roman"/>
          <w:sz w:val="28"/>
          <w:szCs w:val="28"/>
        </w:rPr>
      </w:pPr>
    </w:p>
    <w:p w:rsidR="00D369D3" w:rsidRPr="009D3D50" w:rsidRDefault="00D369D3" w:rsidP="00D369D3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sz w:val="28"/>
          <w:szCs w:val="28"/>
        </w:rPr>
      </w:pPr>
      <w:r w:rsidRPr="009D3D50">
        <w:rPr>
          <w:rFonts w:eastAsia="Times New Roman"/>
          <w:sz w:val="28"/>
          <w:szCs w:val="28"/>
        </w:rPr>
        <w:t xml:space="preserve">Планирование </w:t>
      </w:r>
      <w:proofErr w:type="gramStart"/>
      <w:r w:rsidRPr="009D3D50">
        <w:rPr>
          <w:rFonts w:eastAsia="Times New Roman"/>
          <w:sz w:val="28"/>
          <w:szCs w:val="28"/>
        </w:rPr>
        <w:t>воспитательной</w:t>
      </w:r>
      <w:proofErr w:type="gramEnd"/>
      <w:r w:rsidRPr="009D3D50">
        <w:rPr>
          <w:rFonts w:eastAsia="Times New Roman"/>
          <w:sz w:val="28"/>
          <w:szCs w:val="28"/>
        </w:rPr>
        <w:t xml:space="preserve"> работы строится на следующих </w:t>
      </w:r>
      <w:r w:rsidRPr="00824C7C">
        <w:rPr>
          <w:rFonts w:eastAsia="Times New Roman"/>
          <w:sz w:val="28"/>
          <w:szCs w:val="28"/>
        </w:rPr>
        <w:t>принципах</w:t>
      </w:r>
      <w:r w:rsidRPr="009D3D50">
        <w:rPr>
          <w:rFonts w:eastAsia="Times New Roman"/>
          <w:sz w:val="28"/>
          <w:szCs w:val="28"/>
        </w:rPr>
        <w:t>:</w:t>
      </w:r>
    </w:p>
    <w:p w:rsidR="00D369D3" w:rsidRPr="009D3D50" w:rsidRDefault="00D369D3" w:rsidP="00D369D3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9"/>
          <w:sz w:val="28"/>
          <w:szCs w:val="28"/>
        </w:rPr>
        <w:t xml:space="preserve">принцип гуманизации основан на признании личности студента как </w:t>
      </w:r>
      <w:proofErr w:type="spellStart"/>
      <w:r w:rsidRPr="009D3D50">
        <w:rPr>
          <w:rFonts w:eastAsia="Times New Roman"/>
          <w:spacing w:val="-5"/>
          <w:sz w:val="28"/>
          <w:szCs w:val="28"/>
        </w:rPr>
        <w:t>с</w:t>
      </w:r>
      <w:r>
        <w:rPr>
          <w:rFonts w:eastAsia="Times New Roman"/>
          <w:spacing w:val="-5"/>
          <w:sz w:val="28"/>
          <w:szCs w:val="28"/>
        </w:rPr>
        <w:t>амоценности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; уважения его </w:t>
      </w:r>
      <w:r w:rsidRPr="009D3D50">
        <w:rPr>
          <w:rFonts w:eastAsia="Times New Roman"/>
          <w:spacing w:val="-5"/>
          <w:sz w:val="28"/>
          <w:szCs w:val="28"/>
        </w:rPr>
        <w:t xml:space="preserve">уникальности и своеобразия, защите и охране </w:t>
      </w:r>
      <w:r w:rsidRPr="009D3D50">
        <w:rPr>
          <w:rFonts w:eastAsia="Times New Roman"/>
          <w:spacing w:val="-9"/>
          <w:sz w:val="28"/>
          <w:szCs w:val="28"/>
        </w:rPr>
        <w:t xml:space="preserve">достоинства и прав; формировании потребности к здоровому образу жизни; </w:t>
      </w:r>
      <w:r w:rsidRPr="009D3D50">
        <w:rPr>
          <w:rFonts w:eastAsia="Times New Roman"/>
          <w:spacing w:val="-10"/>
          <w:sz w:val="28"/>
          <w:szCs w:val="28"/>
        </w:rPr>
        <w:t>приобщении молодых людей к ценностям мировой и отечественной культуры;</w:t>
      </w:r>
    </w:p>
    <w:p w:rsidR="00D369D3" w:rsidRPr="009D3D50" w:rsidRDefault="00D369D3" w:rsidP="00D369D3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профессиональной направленности учитывает овладение будущими специалистами этическими нормами профессионального сообщества, </w:t>
      </w:r>
      <w:r w:rsidRPr="009D3D50">
        <w:rPr>
          <w:rFonts w:eastAsia="Times New Roman"/>
          <w:spacing w:val="-2"/>
          <w:sz w:val="28"/>
          <w:szCs w:val="28"/>
        </w:rPr>
        <w:t xml:space="preserve">формирование ответственности за результаты своей профессиональной деятельности, содействие в развитии их профессиональных склонностей, </w:t>
      </w:r>
      <w:r w:rsidRPr="009D3D50">
        <w:rPr>
          <w:rFonts w:eastAsia="Times New Roman"/>
          <w:sz w:val="28"/>
          <w:szCs w:val="28"/>
        </w:rPr>
        <w:t>дарований специальных способностей;</w:t>
      </w:r>
    </w:p>
    <w:p w:rsidR="00D369D3" w:rsidRPr="009D3D50" w:rsidRDefault="00D369D3" w:rsidP="00D369D3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воспитывающего обучения предполагает использование </w:t>
      </w:r>
      <w:r w:rsidRPr="009D3D50">
        <w:rPr>
          <w:rFonts w:eastAsia="Times New Roman"/>
          <w:spacing w:val="-7"/>
          <w:sz w:val="28"/>
          <w:szCs w:val="28"/>
        </w:rPr>
        <w:t xml:space="preserve">воспитательного потенциала содержания изучаемых учебных дисциплин, </w:t>
      </w:r>
      <w:r w:rsidRPr="009D3D50">
        <w:rPr>
          <w:rFonts w:eastAsia="Times New Roman"/>
          <w:spacing w:val="-10"/>
          <w:sz w:val="28"/>
          <w:szCs w:val="28"/>
        </w:rPr>
        <w:t xml:space="preserve">формирования положительной мотивации к самообразованию и саморазвитию, а </w:t>
      </w:r>
      <w:r w:rsidRPr="009D3D50">
        <w:rPr>
          <w:rFonts w:eastAsia="Times New Roman"/>
          <w:spacing w:val="-9"/>
          <w:sz w:val="28"/>
          <w:szCs w:val="28"/>
        </w:rPr>
        <w:t xml:space="preserve">также ориентацию на </w:t>
      </w:r>
      <w:proofErr w:type="spellStart"/>
      <w:r w:rsidRPr="009D3D50">
        <w:rPr>
          <w:rFonts w:eastAsia="Times New Roman"/>
          <w:spacing w:val="-9"/>
          <w:sz w:val="28"/>
          <w:szCs w:val="28"/>
        </w:rPr>
        <w:t>творческо</w:t>
      </w:r>
      <w:proofErr w:type="spellEnd"/>
      <w:r w:rsidRPr="009D3D50">
        <w:rPr>
          <w:rFonts w:eastAsia="Times New Roman"/>
          <w:spacing w:val="-9"/>
          <w:sz w:val="28"/>
          <w:szCs w:val="28"/>
        </w:rPr>
        <w:t xml:space="preserve"> - практическую </w:t>
      </w:r>
      <w:proofErr w:type="spellStart"/>
      <w:r w:rsidRPr="009D3D50">
        <w:rPr>
          <w:rFonts w:eastAsia="Times New Roman"/>
          <w:spacing w:val="-9"/>
          <w:sz w:val="28"/>
          <w:szCs w:val="28"/>
        </w:rPr>
        <w:t>внеучебную</w:t>
      </w:r>
      <w:proofErr w:type="spellEnd"/>
      <w:r w:rsidRPr="009D3D50">
        <w:rPr>
          <w:rFonts w:eastAsia="Times New Roman"/>
          <w:spacing w:val="-9"/>
          <w:sz w:val="28"/>
          <w:szCs w:val="28"/>
        </w:rPr>
        <w:t xml:space="preserve"> деятельность;</w:t>
      </w:r>
    </w:p>
    <w:p w:rsidR="00D369D3" w:rsidRPr="009D3D50" w:rsidRDefault="00D369D3" w:rsidP="00D369D3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7"/>
          <w:sz w:val="28"/>
          <w:szCs w:val="28"/>
        </w:rPr>
        <w:t xml:space="preserve">принцип системности предполагает установление связей между </w:t>
      </w:r>
      <w:r w:rsidRPr="009D3D50">
        <w:rPr>
          <w:rFonts w:eastAsia="Times New Roman"/>
          <w:spacing w:val="-1"/>
          <w:sz w:val="28"/>
          <w:szCs w:val="28"/>
        </w:rPr>
        <w:t xml:space="preserve">субъектами внеучебной деятельности по взаимодействию в реализации </w:t>
      </w:r>
      <w:r w:rsidRPr="009D3D50">
        <w:rPr>
          <w:rFonts w:eastAsia="Times New Roman"/>
          <w:spacing w:val="-9"/>
          <w:sz w:val="28"/>
          <w:szCs w:val="28"/>
        </w:rPr>
        <w:t xml:space="preserve">комплексных воспитательных программ, а также в проведении конкретных </w:t>
      </w:r>
      <w:r w:rsidRPr="009D3D50">
        <w:rPr>
          <w:rFonts w:eastAsia="Times New Roman"/>
          <w:sz w:val="28"/>
          <w:szCs w:val="28"/>
        </w:rPr>
        <w:t>мероприятий;</w:t>
      </w:r>
    </w:p>
    <w:p w:rsidR="00D369D3" w:rsidRPr="009D3D50" w:rsidRDefault="00D369D3" w:rsidP="00D369D3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7"/>
          <w:sz w:val="28"/>
          <w:szCs w:val="28"/>
        </w:rPr>
        <w:t xml:space="preserve">принцип </w:t>
      </w:r>
      <w:proofErr w:type="spellStart"/>
      <w:r w:rsidRPr="009D3D50">
        <w:rPr>
          <w:rFonts w:eastAsia="Times New Roman"/>
          <w:spacing w:val="-7"/>
          <w:sz w:val="28"/>
          <w:szCs w:val="28"/>
        </w:rPr>
        <w:t>полисубъективности</w:t>
      </w:r>
      <w:proofErr w:type="spellEnd"/>
      <w:r w:rsidRPr="009D3D50">
        <w:rPr>
          <w:rFonts w:eastAsia="Times New Roman"/>
          <w:spacing w:val="-7"/>
          <w:sz w:val="28"/>
          <w:szCs w:val="28"/>
        </w:rPr>
        <w:t xml:space="preserve"> реализуется посредством создания </w:t>
      </w:r>
      <w:r w:rsidRPr="009D3D50">
        <w:rPr>
          <w:rFonts w:eastAsia="Times New Roman"/>
          <w:spacing w:val="-10"/>
          <w:sz w:val="28"/>
          <w:szCs w:val="28"/>
        </w:rPr>
        <w:t xml:space="preserve">условий, стимулирующих участие во внеучебной деятельности студентов и </w:t>
      </w:r>
      <w:r>
        <w:rPr>
          <w:rFonts w:eastAsia="Times New Roman"/>
          <w:spacing w:val="-1"/>
          <w:sz w:val="28"/>
          <w:szCs w:val="28"/>
        </w:rPr>
        <w:t>преподавателей</w:t>
      </w:r>
      <w:r w:rsidRPr="009D3D50">
        <w:rPr>
          <w:rFonts w:eastAsia="Times New Roman"/>
          <w:spacing w:val="-1"/>
          <w:sz w:val="28"/>
          <w:szCs w:val="28"/>
        </w:rPr>
        <w:t xml:space="preserve">, специалистов в области искусства, спорта, </w:t>
      </w:r>
      <w:r w:rsidRPr="009D3D50">
        <w:rPr>
          <w:rFonts w:eastAsia="Times New Roman"/>
          <w:sz w:val="28"/>
          <w:szCs w:val="28"/>
        </w:rPr>
        <w:t>общественных организаций;</w:t>
      </w:r>
    </w:p>
    <w:p w:rsidR="00D369D3" w:rsidRPr="009D3D50" w:rsidRDefault="00D369D3" w:rsidP="00D369D3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демократизации предполагает равноправие и социальное </w:t>
      </w:r>
      <w:r>
        <w:rPr>
          <w:rFonts w:eastAsia="Times New Roman"/>
          <w:sz w:val="28"/>
          <w:szCs w:val="28"/>
        </w:rPr>
        <w:t>партне</w:t>
      </w:r>
      <w:r w:rsidRPr="009D3D50">
        <w:rPr>
          <w:rFonts w:eastAsia="Times New Roman"/>
          <w:sz w:val="28"/>
          <w:szCs w:val="28"/>
        </w:rPr>
        <w:t xml:space="preserve">рство субъектов воспитательной деятельности, наличие и </w:t>
      </w:r>
      <w:r w:rsidRPr="009D3D50">
        <w:rPr>
          <w:rFonts w:eastAsia="Times New Roman"/>
          <w:spacing w:val="-10"/>
          <w:sz w:val="28"/>
          <w:szCs w:val="28"/>
        </w:rPr>
        <w:t>функционирования системы студенческо</w:t>
      </w:r>
      <w:r>
        <w:rPr>
          <w:rFonts w:eastAsia="Times New Roman"/>
          <w:spacing w:val="-10"/>
          <w:sz w:val="28"/>
          <w:szCs w:val="28"/>
        </w:rPr>
        <w:t>го самоуправления и механизма ее</w:t>
      </w:r>
      <w:r w:rsidRPr="009D3D50">
        <w:rPr>
          <w:rFonts w:eastAsia="Times New Roman"/>
          <w:spacing w:val="-10"/>
          <w:sz w:val="28"/>
          <w:szCs w:val="28"/>
        </w:rPr>
        <w:t xml:space="preserve"> эффективного взаимодействия с административно-управленческими структурами </w:t>
      </w:r>
      <w:r>
        <w:rPr>
          <w:rFonts w:eastAsia="Times New Roman"/>
          <w:sz w:val="28"/>
          <w:szCs w:val="28"/>
        </w:rPr>
        <w:t>колледжа</w:t>
      </w:r>
      <w:r w:rsidRPr="009D3D50">
        <w:rPr>
          <w:rFonts w:eastAsia="Times New Roman"/>
          <w:sz w:val="28"/>
          <w:szCs w:val="28"/>
        </w:rPr>
        <w:t>;</w:t>
      </w:r>
    </w:p>
    <w:p w:rsidR="00D369D3" w:rsidRPr="009D3D50" w:rsidRDefault="00D369D3" w:rsidP="00D369D3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0" w:line="322" w:lineRule="exact"/>
        <w:ind w:left="142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добровольности предоставляет студенту право выбора </w:t>
      </w:r>
      <w:r w:rsidRPr="009D3D50">
        <w:rPr>
          <w:rFonts w:eastAsia="Times New Roman"/>
          <w:spacing w:val="-6"/>
          <w:sz w:val="28"/>
          <w:szCs w:val="28"/>
        </w:rPr>
        <w:t xml:space="preserve">разнообразных форм участия во внеучебной, научно - исследовательской и </w:t>
      </w:r>
      <w:r w:rsidRPr="009D3D50">
        <w:rPr>
          <w:rFonts w:eastAsia="Times New Roman"/>
          <w:sz w:val="28"/>
          <w:szCs w:val="28"/>
        </w:rPr>
        <w:t>творческой деятельности;</w:t>
      </w:r>
    </w:p>
    <w:p w:rsidR="00D369D3" w:rsidRPr="009D3D50" w:rsidRDefault="00D369D3" w:rsidP="00D369D3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4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стимулирования построен на моральном и материальном </w:t>
      </w:r>
      <w:r w:rsidRPr="009D3D50">
        <w:rPr>
          <w:rFonts w:eastAsia="Times New Roman"/>
          <w:spacing w:val="-9"/>
          <w:sz w:val="28"/>
          <w:szCs w:val="28"/>
        </w:rPr>
        <w:t xml:space="preserve">поощрении студентов за их успехи в учебной, научной, творческой, спортивной, </w:t>
      </w:r>
      <w:r w:rsidRPr="009D3D50">
        <w:rPr>
          <w:rFonts w:eastAsia="Times New Roman"/>
          <w:sz w:val="28"/>
          <w:szCs w:val="28"/>
        </w:rPr>
        <w:t>общественной и других видах деятельности;</w:t>
      </w:r>
    </w:p>
    <w:p w:rsidR="00D369D3" w:rsidRPr="009D3D50" w:rsidRDefault="00D369D3" w:rsidP="00D369D3">
      <w:pPr>
        <w:shd w:val="clear" w:color="auto" w:fill="FFFFFF"/>
        <w:spacing w:line="322" w:lineRule="exact"/>
        <w:ind w:left="142" w:right="10" w:firstLine="965"/>
        <w:jc w:val="both"/>
        <w:rPr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Воспитательная работа в </w:t>
      </w:r>
      <w:r>
        <w:rPr>
          <w:rFonts w:eastAsia="Times New Roman"/>
          <w:spacing w:val="-10"/>
          <w:sz w:val="28"/>
          <w:szCs w:val="28"/>
        </w:rPr>
        <w:t xml:space="preserve">колледже </w:t>
      </w:r>
      <w:r w:rsidRPr="009D3D50">
        <w:rPr>
          <w:rFonts w:eastAsia="Times New Roman"/>
          <w:sz w:val="28"/>
          <w:szCs w:val="28"/>
        </w:rPr>
        <w:t xml:space="preserve"> осуществляется по следующим </w:t>
      </w:r>
      <w:r w:rsidRPr="00321AC5">
        <w:rPr>
          <w:rFonts w:eastAsia="Times New Roman"/>
          <w:b/>
          <w:sz w:val="28"/>
          <w:szCs w:val="28"/>
        </w:rPr>
        <w:t>направлениям</w:t>
      </w:r>
      <w:r w:rsidRPr="009D3D50">
        <w:rPr>
          <w:rFonts w:eastAsia="Times New Roman"/>
          <w:sz w:val="28"/>
          <w:szCs w:val="28"/>
        </w:rPr>
        <w:t>:</w:t>
      </w:r>
    </w:p>
    <w:p w:rsidR="00D369D3" w:rsidRPr="00C73305" w:rsidRDefault="00D369D3" w:rsidP="00D369D3">
      <w:pPr>
        <w:pStyle w:val="11"/>
        <w:keepNext/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73305">
        <w:rPr>
          <w:rFonts w:ascii="Times New Roman" w:hAnsi="Times New Roman"/>
          <w:sz w:val="28"/>
          <w:szCs w:val="28"/>
        </w:rPr>
        <w:t xml:space="preserve">1.Патриотическое  воспитание 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iCs/>
          <w:color w:val="000000"/>
          <w:sz w:val="28"/>
          <w:szCs w:val="28"/>
        </w:rPr>
        <w:t>Патриотическое воспитание</w:t>
      </w:r>
      <w:r w:rsidRPr="00C73305">
        <w:rPr>
          <w:color w:val="000000"/>
          <w:sz w:val="28"/>
          <w:szCs w:val="28"/>
        </w:rPr>
        <w:t xml:space="preserve">, являясь составной частью воспитательного </w:t>
      </w:r>
      <w:r w:rsidRPr="00C73305">
        <w:rPr>
          <w:color w:val="000000"/>
          <w:sz w:val="28"/>
          <w:szCs w:val="28"/>
        </w:rPr>
        <w:lastRenderedPageBreak/>
        <w:t>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bCs/>
          <w:iCs/>
          <w:color w:val="000000"/>
          <w:sz w:val="28"/>
          <w:szCs w:val="28"/>
        </w:rPr>
        <w:t>Целью патриотического воспитания</w:t>
      </w:r>
      <w:r w:rsidRPr="00C73305">
        <w:rPr>
          <w:color w:val="000000"/>
          <w:sz w:val="28"/>
          <w:szCs w:val="28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2. Гражданско-правовое воспитание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их обучения.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bCs/>
          <w:iCs/>
          <w:color w:val="000000"/>
          <w:sz w:val="28"/>
          <w:szCs w:val="28"/>
        </w:rPr>
        <w:t>Целью гражданско-правового воспитания</w:t>
      </w:r>
      <w:r w:rsidRPr="00C73305">
        <w:rPr>
          <w:color w:val="000000"/>
          <w:sz w:val="28"/>
          <w:szCs w:val="28"/>
        </w:rPr>
        <w:t xml:space="preserve"> является </w:t>
      </w:r>
      <w:proofErr w:type="gramStart"/>
      <w:r w:rsidRPr="00C73305">
        <w:rPr>
          <w:color w:val="000000"/>
          <w:sz w:val="28"/>
          <w:szCs w:val="28"/>
        </w:rPr>
        <w:t>–ф</w:t>
      </w:r>
      <w:proofErr w:type="gramEnd"/>
      <w:r w:rsidRPr="00C73305">
        <w:rPr>
          <w:color w:val="000000"/>
          <w:sz w:val="28"/>
          <w:szCs w:val="28"/>
        </w:rPr>
        <w:t>ормирование и развитее у студентов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rPr>
          <w:bCs/>
          <w:color w:val="000000"/>
          <w:sz w:val="28"/>
          <w:szCs w:val="28"/>
        </w:rPr>
      </w:pPr>
      <w:r w:rsidRPr="00C73305">
        <w:rPr>
          <w:sz w:val="28"/>
          <w:szCs w:val="28"/>
        </w:rPr>
        <w:t xml:space="preserve"> 3. </w:t>
      </w:r>
      <w:r w:rsidRPr="00C73305">
        <w:rPr>
          <w:bCs/>
          <w:color w:val="000000"/>
          <w:sz w:val="28"/>
          <w:szCs w:val="28"/>
        </w:rPr>
        <w:t>Нравственно-эстетическое воспитание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iCs/>
          <w:color w:val="000000"/>
          <w:sz w:val="28"/>
          <w:szCs w:val="28"/>
        </w:rPr>
        <w:t>Целью нравственно-эстетического воспитания является</w:t>
      </w:r>
      <w:r w:rsidRPr="00C73305">
        <w:rPr>
          <w:bCs/>
          <w:color w:val="000000"/>
          <w:sz w:val="28"/>
          <w:szCs w:val="28"/>
        </w:rPr>
        <w:t> – </w:t>
      </w:r>
      <w:r w:rsidRPr="00C73305">
        <w:rPr>
          <w:color w:val="000000"/>
          <w:sz w:val="28"/>
          <w:szCs w:val="28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</w:t>
      </w:r>
      <w:proofErr w:type="gramStart"/>
      <w:r w:rsidRPr="00C73305">
        <w:rPr>
          <w:color w:val="000000"/>
          <w:sz w:val="28"/>
          <w:szCs w:val="28"/>
        </w:rPr>
        <w:t>.</w:t>
      </w:r>
      <w:proofErr w:type="gramEnd"/>
      <w:r w:rsidRPr="00C73305">
        <w:rPr>
          <w:sz w:val="28"/>
          <w:szCs w:val="28"/>
        </w:rPr>
        <w:t xml:space="preserve"> </w:t>
      </w:r>
      <w:proofErr w:type="gramStart"/>
      <w:r w:rsidRPr="00C73305">
        <w:rPr>
          <w:sz w:val="28"/>
          <w:szCs w:val="28"/>
        </w:rPr>
        <w:t>ф</w:t>
      </w:r>
      <w:proofErr w:type="gramEnd"/>
      <w:r w:rsidRPr="00C73305">
        <w:rPr>
          <w:sz w:val="28"/>
          <w:szCs w:val="28"/>
        </w:rPr>
        <w:t>ормирование этических принципов личности, ее моральных качеств и установок, согласующихся с нормами и традициями социальной жизни</w:t>
      </w:r>
    </w:p>
    <w:p w:rsidR="00D369D3" w:rsidRPr="00C73305" w:rsidRDefault="00D369D3" w:rsidP="00D369D3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73305">
        <w:rPr>
          <w:sz w:val="28"/>
          <w:szCs w:val="28"/>
        </w:rPr>
        <w:t xml:space="preserve">Профессиональное воспитание 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При воспитании конкурентоспособного выпускника колледж должен сформировать у каждого студента:</w:t>
      </w:r>
    </w:p>
    <w:p w:rsidR="00D369D3" w:rsidRPr="00C73305" w:rsidRDefault="00D369D3" w:rsidP="00D369D3">
      <w:pPr>
        <w:keepNext/>
        <w:numPr>
          <w:ilvl w:val="0"/>
          <w:numId w:val="8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:rsidR="00D369D3" w:rsidRPr="00C73305" w:rsidRDefault="00D369D3" w:rsidP="00D369D3">
      <w:pPr>
        <w:keepNext/>
        <w:numPr>
          <w:ilvl w:val="0"/>
          <w:numId w:val="8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высокую нравственность и этику трудовой деятельности;</w:t>
      </w:r>
    </w:p>
    <w:p w:rsidR="00D369D3" w:rsidRPr="00C73305" w:rsidRDefault="00D369D3" w:rsidP="00D369D3">
      <w:pPr>
        <w:keepNext/>
        <w:numPr>
          <w:ilvl w:val="0"/>
          <w:numId w:val="8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:rsidR="00D369D3" w:rsidRPr="00C73305" w:rsidRDefault="00D369D3" w:rsidP="00D369D3">
      <w:pPr>
        <w:keepNext/>
        <w:numPr>
          <w:ilvl w:val="0"/>
          <w:numId w:val="8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осознанное отношение к своим профессиональным достижениям;</w:t>
      </w:r>
    </w:p>
    <w:p w:rsidR="00D369D3" w:rsidRPr="00C73305" w:rsidRDefault="00D369D3" w:rsidP="00D369D3">
      <w:pPr>
        <w:keepNext/>
        <w:numPr>
          <w:ilvl w:val="0"/>
          <w:numId w:val="8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:rsidR="00D369D3" w:rsidRPr="00C73305" w:rsidRDefault="00D369D3" w:rsidP="00D369D3">
      <w:pPr>
        <w:keepNext/>
        <w:numPr>
          <w:ilvl w:val="0"/>
          <w:numId w:val="8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lastRenderedPageBreak/>
        <w:t>активный интерес к избранной профессии;</w:t>
      </w:r>
    </w:p>
    <w:p w:rsidR="00D369D3" w:rsidRPr="00C73305" w:rsidRDefault="00D369D3" w:rsidP="00D369D3">
      <w:pPr>
        <w:keepNext/>
        <w:numPr>
          <w:ilvl w:val="0"/>
          <w:numId w:val="8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C73305">
        <w:rPr>
          <w:bCs/>
          <w:iCs/>
          <w:color w:val="000000"/>
          <w:sz w:val="28"/>
          <w:szCs w:val="28"/>
        </w:rPr>
        <w:t>Целью профессионального воспитания</w:t>
      </w:r>
      <w:r w:rsidRPr="00C73305">
        <w:rPr>
          <w:bCs/>
          <w:color w:val="000000"/>
          <w:sz w:val="28"/>
          <w:szCs w:val="28"/>
        </w:rPr>
        <w:t> </w:t>
      </w:r>
      <w:r w:rsidRPr="00C73305">
        <w:rPr>
          <w:color w:val="000000"/>
          <w:sz w:val="28"/>
          <w:szCs w:val="28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студентов  в процессе внеучебной воспитательной деятельности.</w:t>
      </w:r>
    </w:p>
    <w:p w:rsidR="00D369D3" w:rsidRPr="00C73305" w:rsidRDefault="00D369D3" w:rsidP="00D369D3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73305">
        <w:rPr>
          <w:sz w:val="28"/>
          <w:szCs w:val="28"/>
        </w:rPr>
        <w:t>Формирование здорового образа жизни, спортивно-массовая работа</w:t>
      </w:r>
      <w:r>
        <w:rPr>
          <w:sz w:val="28"/>
          <w:szCs w:val="28"/>
        </w:rPr>
        <w:t>.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На здоровье студентов оказывают влияние многие факторы: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- психологическое обеспечение учебного процесса;</w:t>
      </w:r>
    </w:p>
    <w:p w:rsidR="00D369D3" w:rsidRPr="00C73305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- правильная организация учебно-воспитательного процесса;</w:t>
      </w:r>
    </w:p>
    <w:p w:rsidR="00D369D3" w:rsidRPr="00934CD8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- соблюдение санитарных норм</w:t>
      </w:r>
      <w:r w:rsidRPr="00934CD8">
        <w:rPr>
          <w:color w:val="000000"/>
          <w:sz w:val="28"/>
          <w:szCs w:val="28"/>
        </w:rPr>
        <w:t>, правил, гигиенических требований к условиям обучения;</w:t>
      </w:r>
    </w:p>
    <w:p w:rsidR="00D369D3" w:rsidRPr="00934CD8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34CD8">
        <w:rPr>
          <w:color w:val="000000"/>
          <w:sz w:val="28"/>
          <w:szCs w:val="28"/>
        </w:rPr>
        <w:t>- двигательная активность студентов и др.</w:t>
      </w:r>
    </w:p>
    <w:p w:rsidR="00D369D3" w:rsidRPr="00934CD8" w:rsidRDefault="00D369D3" w:rsidP="00D369D3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iCs/>
          <w:color w:val="000000"/>
          <w:sz w:val="28"/>
          <w:szCs w:val="28"/>
        </w:rPr>
        <w:t>Целью воспитания культуры здорового образа</w:t>
      </w:r>
      <w:r w:rsidRPr="00934CD8">
        <w:rPr>
          <w:color w:val="000000"/>
          <w:sz w:val="28"/>
          <w:szCs w:val="28"/>
        </w:rPr>
        <w:t> жизни</w:t>
      </w:r>
      <w:r w:rsidRPr="00934CD8">
        <w:rPr>
          <w:i/>
          <w:iCs/>
          <w:color w:val="000000"/>
          <w:sz w:val="28"/>
          <w:szCs w:val="28"/>
        </w:rPr>
        <w:t> </w:t>
      </w:r>
      <w:r w:rsidRPr="00934CD8">
        <w:rPr>
          <w:color w:val="000000"/>
          <w:sz w:val="28"/>
          <w:szCs w:val="28"/>
        </w:rPr>
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</w:r>
    </w:p>
    <w:p w:rsidR="00D369D3" w:rsidRPr="009D3D50" w:rsidRDefault="00D369D3" w:rsidP="00D369D3">
      <w:pPr>
        <w:shd w:val="clear" w:color="auto" w:fill="FFFFFF"/>
        <w:spacing w:line="317" w:lineRule="exact"/>
        <w:ind w:left="142" w:right="14" w:firstLine="704"/>
        <w:jc w:val="both"/>
        <w:rPr>
          <w:sz w:val="28"/>
          <w:szCs w:val="28"/>
        </w:rPr>
      </w:pPr>
      <w:r w:rsidRPr="009D3D50">
        <w:rPr>
          <w:rFonts w:eastAsia="Times New Roman"/>
          <w:sz w:val="28"/>
          <w:szCs w:val="28"/>
        </w:rPr>
        <w:t xml:space="preserve">При реализации воспитательной деятельности </w:t>
      </w:r>
      <w:r w:rsidRPr="009D3D50">
        <w:rPr>
          <w:rFonts w:eastAsia="Times New Roman"/>
          <w:spacing w:val="-9"/>
          <w:sz w:val="28"/>
          <w:szCs w:val="28"/>
        </w:rPr>
        <w:t xml:space="preserve">преподавательский состав ориентируется на определенные целевые установки, </w:t>
      </w:r>
      <w:r w:rsidRPr="009D3D50">
        <w:rPr>
          <w:rFonts w:eastAsia="Times New Roman"/>
          <w:spacing w:val="-10"/>
          <w:sz w:val="28"/>
          <w:szCs w:val="28"/>
        </w:rPr>
        <w:t>которые выполняются поэтапно и заключаются в следующем: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адаптация к новой системе обучения;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создание коллектива групп;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формирование основ общей культуры;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формирование личности студента;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укрепление дисциплины;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сплочение коллектива групп;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организация товарищеской взаимопомощи;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формирование основ общественной культуры;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углубле</w:t>
      </w:r>
      <w:r w:rsidRPr="009D3D50">
        <w:rPr>
          <w:rFonts w:eastAsia="Times New Roman"/>
          <w:spacing w:val="-10"/>
          <w:sz w:val="28"/>
          <w:szCs w:val="28"/>
        </w:rPr>
        <w:t>нное изучение специальности;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формирование самостоятельности актива и группы;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формирование навыков самоуправления;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5" w:line="341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подготовка к дипломному проектированию;</w:t>
      </w:r>
    </w:p>
    <w:p w:rsidR="00D369D3" w:rsidRPr="009D3D50" w:rsidRDefault="00D369D3" w:rsidP="00A63A10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14" w:line="317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анализ итогов обучения.</w:t>
      </w:r>
    </w:p>
    <w:p w:rsidR="00D369D3" w:rsidRPr="009D3D50" w:rsidRDefault="00D369D3" w:rsidP="00D369D3">
      <w:pPr>
        <w:shd w:val="clear" w:color="auto" w:fill="FFFFFF"/>
        <w:spacing w:line="326" w:lineRule="exact"/>
        <w:ind w:left="142" w:firstLine="567"/>
        <w:jc w:val="both"/>
        <w:rPr>
          <w:sz w:val="28"/>
          <w:szCs w:val="28"/>
        </w:rPr>
      </w:pPr>
      <w:bookmarkStart w:id="8" w:name="_GoBack"/>
      <w:bookmarkEnd w:id="8"/>
      <w:r>
        <w:rPr>
          <w:rFonts w:eastAsia="Times New Roman"/>
          <w:sz w:val="28"/>
          <w:szCs w:val="28"/>
        </w:rPr>
        <w:t>Колледж</w:t>
      </w:r>
      <w:r w:rsidRPr="009D3D50">
        <w:rPr>
          <w:rFonts w:eastAsia="Times New Roman"/>
          <w:sz w:val="28"/>
          <w:szCs w:val="28"/>
        </w:rPr>
        <w:t xml:space="preserve"> видит свою миссию в воспитании гражданина и патриота России. Это фундаментальная задача, решению которой должны быть подчинены </w:t>
      </w:r>
      <w:r w:rsidRPr="009D3D50">
        <w:rPr>
          <w:rFonts w:eastAsia="Times New Roman"/>
          <w:sz w:val="28"/>
          <w:szCs w:val="28"/>
        </w:rPr>
        <w:lastRenderedPageBreak/>
        <w:t>содержание и деятельность всей системы воспитания.</w:t>
      </w:r>
    </w:p>
    <w:p w:rsidR="00D369D3" w:rsidRPr="009D3D50" w:rsidRDefault="00D369D3" w:rsidP="00D369D3">
      <w:pPr>
        <w:shd w:val="clear" w:color="auto" w:fill="FFFFFF"/>
        <w:spacing w:line="322" w:lineRule="exact"/>
        <w:ind w:left="142" w:right="1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Колледж</w:t>
      </w:r>
      <w:r w:rsidRPr="009D3D50">
        <w:rPr>
          <w:rFonts w:eastAsia="Times New Roman"/>
          <w:sz w:val="28"/>
          <w:szCs w:val="28"/>
        </w:rPr>
        <w:t xml:space="preserve"> ставит задачу подготовить  специалистов, востребованных рыночной экономикой. Студенту необходимо понять, что в большинстве сфер деятельности сегодня требуются профессионалы.</w:t>
      </w:r>
    </w:p>
    <w:p w:rsidR="00D369D3" w:rsidRDefault="00D369D3" w:rsidP="00D369D3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rFonts w:eastAsia="Times New Roman"/>
          <w:sz w:val="28"/>
          <w:szCs w:val="28"/>
        </w:rPr>
      </w:pPr>
      <w:r w:rsidRPr="009D3D50">
        <w:rPr>
          <w:rFonts w:eastAsia="Times New Roman"/>
          <w:sz w:val="28"/>
          <w:szCs w:val="28"/>
        </w:rPr>
        <w:t>В то же время конкурентоспособность выпускников</w:t>
      </w:r>
      <w:r>
        <w:rPr>
          <w:rFonts w:eastAsia="Times New Roman"/>
          <w:sz w:val="28"/>
          <w:szCs w:val="28"/>
        </w:rPr>
        <w:t xml:space="preserve"> колледжа</w:t>
      </w:r>
      <w:r w:rsidRPr="009D3D50">
        <w:rPr>
          <w:rFonts w:eastAsia="Times New Roman"/>
          <w:sz w:val="28"/>
          <w:szCs w:val="28"/>
        </w:rPr>
        <w:t xml:space="preserve"> должна проявляться не только в</w:t>
      </w:r>
      <w:r>
        <w:rPr>
          <w:rFonts w:eastAsia="Times New Roman"/>
          <w:sz w:val="28"/>
          <w:szCs w:val="28"/>
        </w:rPr>
        <w:t xml:space="preserve"> </w:t>
      </w:r>
      <w:r w:rsidRPr="009D3D50">
        <w:rPr>
          <w:rFonts w:eastAsia="Times New Roman"/>
          <w:sz w:val="28"/>
          <w:szCs w:val="28"/>
        </w:rPr>
        <w:t xml:space="preserve">качестве знаний, профессионализме, но и в высоких </w:t>
      </w:r>
      <w:r>
        <w:rPr>
          <w:rFonts w:eastAsia="Times New Roman"/>
          <w:sz w:val="28"/>
          <w:szCs w:val="28"/>
        </w:rPr>
        <w:t xml:space="preserve"> </w:t>
      </w:r>
      <w:r w:rsidRPr="009D3D50">
        <w:rPr>
          <w:rFonts w:eastAsia="Times New Roman"/>
          <w:sz w:val="28"/>
          <w:szCs w:val="28"/>
        </w:rPr>
        <w:t>моральных</w:t>
      </w:r>
      <w:r>
        <w:rPr>
          <w:rFonts w:eastAsia="Times New Roman"/>
          <w:sz w:val="28"/>
          <w:szCs w:val="28"/>
        </w:rPr>
        <w:t xml:space="preserve">  </w:t>
      </w:r>
      <w:r w:rsidRPr="009D3D50">
        <w:rPr>
          <w:rFonts w:eastAsia="Times New Roman"/>
          <w:sz w:val="28"/>
          <w:szCs w:val="28"/>
        </w:rPr>
        <w:t xml:space="preserve"> принципах,</w:t>
      </w:r>
      <w:r>
        <w:rPr>
          <w:rFonts w:eastAsia="Times New Roman"/>
          <w:sz w:val="28"/>
          <w:szCs w:val="28"/>
        </w:rPr>
        <w:t xml:space="preserve">  </w:t>
      </w:r>
      <w:r w:rsidRPr="009D3D50">
        <w:rPr>
          <w:rFonts w:eastAsia="Times New Roman"/>
          <w:spacing w:val="-2"/>
          <w:sz w:val="28"/>
          <w:szCs w:val="28"/>
        </w:rPr>
        <w:t>установках.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9D3D50">
        <w:rPr>
          <w:rFonts w:eastAsia="Times New Roman"/>
          <w:spacing w:val="-2"/>
          <w:sz w:val="28"/>
          <w:szCs w:val="28"/>
        </w:rPr>
        <w:t>Нравственность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9D3D50">
        <w:rPr>
          <w:rFonts w:eastAsia="Times New Roman"/>
          <w:spacing w:val="-2"/>
          <w:sz w:val="28"/>
          <w:szCs w:val="28"/>
        </w:rPr>
        <w:t>рассматривается</w:t>
      </w:r>
      <w:r>
        <w:rPr>
          <w:rFonts w:eastAsia="Times New Roman"/>
          <w:sz w:val="28"/>
          <w:szCs w:val="28"/>
        </w:rPr>
        <w:t xml:space="preserve"> </w:t>
      </w:r>
      <w:r w:rsidRPr="009D3D50">
        <w:rPr>
          <w:rFonts w:eastAsia="Times New Roman"/>
          <w:spacing w:val="-1"/>
          <w:sz w:val="28"/>
          <w:szCs w:val="28"/>
        </w:rPr>
        <w:t xml:space="preserve">как </w:t>
      </w:r>
      <w:r w:rsidRPr="009D3D50">
        <w:rPr>
          <w:rFonts w:eastAsia="Times New Roman"/>
          <w:spacing w:val="-2"/>
          <w:sz w:val="28"/>
          <w:szCs w:val="28"/>
        </w:rPr>
        <w:t xml:space="preserve">залог </w:t>
      </w:r>
      <w:r w:rsidRPr="009D3D50">
        <w:rPr>
          <w:rFonts w:eastAsia="Times New Roman"/>
          <w:sz w:val="28"/>
          <w:szCs w:val="28"/>
        </w:rPr>
        <w:t>профессионального и жизненного успеха.</w:t>
      </w:r>
    </w:p>
    <w:p w:rsidR="00D369D3" w:rsidRPr="009D3D50" w:rsidRDefault="00D369D3" w:rsidP="00D369D3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 w:rsidRPr="00A0381C">
        <w:rPr>
          <w:b/>
          <w:sz w:val="28"/>
          <w:szCs w:val="28"/>
        </w:rPr>
        <w:t xml:space="preserve">8. </w:t>
      </w:r>
      <w:r w:rsidR="00E82A9C">
        <w:rPr>
          <w:b/>
          <w:sz w:val="28"/>
          <w:szCs w:val="28"/>
        </w:rPr>
        <w:t>Нормативно-</w:t>
      </w:r>
      <w:r>
        <w:rPr>
          <w:b/>
          <w:sz w:val="28"/>
          <w:szCs w:val="28"/>
        </w:rPr>
        <w:t xml:space="preserve">методическое обеспечение системы оценки качества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ОПОП по специальности:</w:t>
      </w:r>
    </w:p>
    <w:p w:rsidR="00D369D3" w:rsidRDefault="00D369D3" w:rsidP="00D369D3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8.2. Фонды оценочных сре</w:t>
      </w:r>
      <w:proofErr w:type="gramStart"/>
      <w:r w:rsidRPr="00A52566">
        <w:rPr>
          <w:sz w:val="28"/>
          <w:szCs w:val="28"/>
        </w:rPr>
        <w:t>дств дл</w:t>
      </w:r>
      <w:proofErr w:type="gramEnd"/>
      <w:r w:rsidRPr="00A52566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 xml:space="preserve">8.3.Материалы подготовки и проведения государственной </w:t>
      </w:r>
      <w:r>
        <w:rPr>
          <w:sz w:val="28"/>
          <w:szCs w:val="28"/>
        </w:rPr>
        <w:t>итоговой аттестации выпускников</w:t>
      </w:r>
      <w:r w:rsidRPr="00A52566">
        <w:rPr>
          <w:sz w:val="28"/>
          <w:szCs w:val="28"/>
        </w:rPr>
        <w:t>.</w:t>
      </w:r>
    </w:p>
    <w:p w:rsidR="00D369D3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D369D3" w:rsidRPr="00A52566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D369D3" w:rsidRPr="00A0381C" w:rsidRDefault="00D369D3" w:rsidP="00D369D3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 w:rsidRPr="00A0381C">
        <w:rPr>
          <w:b/>
          <w:sz w:val="28"/>
          <w:szCs w:val="28"/>
        </w:rPr>
        <w:t>9. Приложения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7960"/>
      </w:tblGrid>
      <w:tr w:rsidR="00D369D3" w:rsidTr="00A20105">
        <w:tc>
          <w:tcPr>
            <w:tcW w:w="2518" w:type="dxa"/>
          </w:tcPr>
          <w:p w:rsidR="00D369D3" w:rsidRPr="00524DDE" w:rsidRDefault="00D369D3" w:rsidP="00A20105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 1</w:t>
            </w:r>
            <w:r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</w:tcPr>
          <w:p w:rsidR="00D369D3" w:rsidRPr="00524DDE" w:rsidRDefault="00D369D3" w:rsidP="00A20105">
            <w:pPr>
              <w:shd w:val="clear" w:color="auto" w:fill="FFFFFF"/>
              <w:tabs>
                <w:tab w:val="left" w:pos="1200"/>
              </w:tabs>
              <w:ind w:left="142" w:right="-11"/>
              <w:jc w:val="both"/>
              <w:rPr>
                <w:sz w:val="28"/>
                <w:szCs w:val="28"/>
              </w:rPr>
            </w:pPr>
            <w:r w:rsidRPr="00524DDE">
              <w:rPr>
                <w:rFonts w:eastAsia="Times New Roman"/>
                <w:sz w:val="28"/>
                <w:szCs w:val="28"/>
              </w:rPr>
              <w:t xml:space="preserve">Рабочий учебный план по специальности </w:t>
            </w:r>
          </w:p>
        </w:tc>
      </w:tr>
      <w:tr w:rsidR="00D369D3" w:rsidTr="00A20105">
        <w:tc>
          <w:tcPr>
            <w:tcW w:w="2518" w:type="dxa"/>
          </w:tcPr>
          <w:p w:rsidR="00D369D3" w:rsidRDefault="00D369D3" w:rsidP="00A20105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24DDE">
              <w:rPr>
                <w:rFonts w:eastAsia="Times New Roman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8460" w:type="dxa"/>
          </w:tcPr>
          <w:p w:rsidR="00D369D3" w:rsidRPr="00524DDE" w:rsidRDefault="00D369D3" w:rsidP="00A20105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524DDE">
              <w:rPr>
                <w:rFonts w:eastAsia="Times New Roman"/>
                <w:sz w:val="28"/>
                <w:szCs w:val="28"/>
              </w:rPr>
              <w:t>рафик</w:t>
            </w:r>
            <w:r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учебного процесса</w:t>
            </w:r>
            <w:r w:rsidRPr="00524DD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D369D3" w:rsidTr="00A20105">
        <w:tc>
          <w:tcPr>
            <w:tcW w:w="2518" w:type="dxa"/>
          </w:tcPr>
          <w:p w:rsidR="00D369D3" w:rsidRDefault="00D369D3" w:rsidP="00A20105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8460" w:type="dxa"/>
          </w:tcPr>
          <w:p w:rsidR="00D369D3" w:rsidRPr="00524DDE" w:rsidRDefault="00D369D3" w:rsidP="00A20105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524DDE">
              <w:rPr>
                <w:rFonts w:eastAsia="Times New Roman"/>
                <w:color w:val="000000"/>
                <w:sz w:val="28"/>
                <w:szCs w:val="28"/>
              </w:rPr>
              <w:t>абочи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учебных дисциплин,  профессиональных модулей и практик. </w:t>
            </w:r>
          </w:p>
        </w:tc>
      </w:tr>
      <w:tr w:rsidR="00D369D3" w:rsidTr="00A20105">
        <w:tc>
          <w:tcPr>
            <w:tcW w:w="2518" w:type="dxa"/>
          </w:tcPr>
          <w:p w:rsidR="00D369D3" w:rsidRDefault="00D369D3" w:rsidP="00A20105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№4</w:t>
            </w:r>
          </w:p>
        </w:tc>
        <w:tc>
          <w:tcPr>
            <w:tcW w:w="8460" w:type="dxa"/>
          </w:tcPr>
          <w:p w:rsidR="00D369D3" w:rsidRPr="00524DDE" w:rsidRDefault="00D369D3" w:rsidP="00A20105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</w:tr>
      <w:tr w:rsidR="00D369D3" w:rsidTr="00A20105">
        <w:tc>
          <w:tcPr>
            <w:tcW w:w="2518" w:type="dxa"/>
          </w:tcPr>
          <w:p w:rsidR="00D369D3" w:rsidRDefault="00D369D3" w:rsidP="00A20105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№5</w:t>
            </w:r>
          </w:p>
        </w:tc>
        <w:tc>
          <w:tcPr>
            <w:tcW w:w="8460" w:type="dxa"/>
          </w:tcPr>
          <w:p w:rsidR="00D369D3" w:rsidRPr="00524DDE" w:rsidRDefault="00D369D3" w:rsidP="00A20105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Оценочные средства </w:t>
            </w:r>
          </w:p>
        </w:tc>
      </w:tr>
    </w:tbl>
    <w:p w:rsidR="00D369D3" w:rsidRDefault="00D369D3" w:rsidP="00D369D3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D369D3" w:rsidRDefault="00D369D3" w:rsidP="00D369D3">
      <w:pPr>
        <w:shd w:val="clear" w:color="auto" w:fill="FFFFFF"/>
        <w:ind w:left="142" w:right="-11"/>
        <w:jc w:val="both"/>
      </w:pPr>
    </w:p>
    <w:p w:rsidR="00D369D3" w:rsidRDefault="00D369D3" w:rsidP="00D369D3">
      <w:pPr>
        <w:ind w:left="142"/>
      </w:pPr>
    </w:p>
    <w:p w:rsidR="004E1274" w:rsidRDefault="004E1274"/>
    <w:sectPr w:rsidR="004E1274" w:rsidSect="00E7256A">
      <w:pgSz w:w="11909" w:h="16834" w:code="9"/>
      <w:pgMar w:top="720" w:right="710" w:bottom="720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9DD1C3E"/>
    <w:multiLevelType w:val="multilevel"/>
    <w:tmpl w:val="3F3401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eastAsia="Times New Roman" w:hint="default"/>
        <w:b w:val="0"/>
        <w:sz w:val="28"/>
      </w:rPr>
    </w:lvl>
  </w:abstractNum>
  <w:abstractNum w:abstractNumId="2">
    <w:nsid w:val="2531031F"/>
    <w:multiLevelType w:val="hybridMultilevel"/>
    <w:tmpl w:val="B5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246A"/>
    <w:multiLevelType w:val="singleLevel"/>
    <w:tmpl w:val="3960996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3E592457"/>
    <w:multiLevelType w:val="singleLevel"/>
    <w:tmpl w:val="9B34B2D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5">
    <w:nsid w:val="47A600A9"/>
    <w:multiLevelType w:val="hybridMultilevel"/>
    <w:tmpl w:val="0E56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09C"/>
    <w:multiLevelType w:val="multilevel"/>
    <w:tmpl w:val="E4F2B1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334" w:hanging="660"/>
      </w:pPr>
      <w:rPr>
        <w:rFonts w:eastAsiaTheme="minorEastAsia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7">
    <w:nsid w:val="7D020F31"/>
    <w:multiLevelType w:val="hybridMultilevel"/>
    <w:tmpl w:val="EA94CCAA"/>
    <w:lvl w:ilvl="0" w:tplc="638C892C">
      <w:start w:val="1"/>
      <w:numFmt w:val="bullet"/>
      <w:lvlText w:val=""/>
      <w:lvlJc w:val="left"/>
      <w:pPr>
        <w:ind w:left="-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9D3"/>
    <w:rsid w:val="00087E36"/>
    <w:rsid w:val="00150974"/>
    <w:rsid w:val="00171404"/>
    <w:rsid w:val="00181128"/>
    <w:rsid w:val="002711F4"/>
    <w:rsid w:val="002C5482"/>
    <w:rsid w:val="002E2C13"/>
    <w:rsid w:val="0044624B"/>
    <w:rsid w:val="004E1274"/>
    <w:rsid w:val="005122BC"/>
    <w:rsid w:val="00600ED4"/>
    <w:rsid w:val="00623E07"/>
    <w:rsid w:val="007B0D13"/>
    <w:rsid w:val="008829B4"/>
    <w:rsid w:val="00913811"/>
    <w:rsid w:val="00A054F2"/>
    <w:rsid w:val="00A322A0"/>
    <w:rsid w:val="00A63A10"/>
    <w:rsid w:val="00AC7C91"/>
    <w:rsid w:val="00BF2307"/>
    <w:rsid w:val="00CF2770"/>
    <w:rsid w:val="00D369D3"/>
    <w:rsid w:val="00E27486"/>
    <w:rsid w:val="00E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9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69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69D3"/>
    <w:pPr>
      <w:ind w:left="720"/>
      <w:contextualSpacing/>
    </w:pPr>
  </w:style>
  <w:style w:type="paragraph" w:styleId="a4">
    <w:name w:val="Normal (Web)"/>
    <w:basedOn w:val="a"/>
    <w:rsid w:val="00D369D3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customStyle="1" w:styleId="Default">
    <w:name w:val="Default"/>
    <w:rsid w:val="00D369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369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69D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D369D3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eastAsia="Times New Roman" w:hAnsi="TimesET"/>
      <w:sz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D369D3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List"/>
    <w:basedOn w:val="a"/>
    <w:rsid w:val="00D369D3"/>
    <w:pPr>
      <w:autoSpaceDE/>
      <w:autoSpaceDN/>
      <w:adjustRightInd/>
      <w:ind w:left="283" w:hanging="283"/>
      <w:contextualSpacing/>
      <w:jc w:val="both"/>
    </w:pPr>
    <w:rPr>
      <w:rFonts w:eastAsia="Times New Roman"/>
      <w:sz w:val="24"/>
      <w:szCs w:val="24"/>
    </w:rPr>
  </w:style>
  <w:style w:type="paragraph" w:styleId="2">
    <w:name w:val="List 2"/>
    <w:basedOn w:val="a"/>
    <w:rsid w:val="00D369D3"/>
    <w:pPr>
      <w:autoSpaceDE/>
      <w:autoSpaceDN/>
      <w:adjustRightInd/>
      <w:ind w:left="566" w:hanging="283"/>
      <w:contextualSpacing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5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minobrnauki_rossii/prikaz-minobrnauki-rf-ot-25102013-no-1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OD</cp:lastModifiedBy>
  <cp:revision>12</cp:revision>
  <cp:lastPrinted>2015-10-12T10:45:00Z</cp:lastPrinted>
  <dcterms:created xsi:type="dcterms:W3CDTF">2015-10-12T08:11:00Z</dcterms:created>
  <dcterms:modified xsi:type="dcterms:W3CDTF">2017-10-30T23:20:00Z</dcterms:modified>
</cp:coreProperties>
</file>