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noProof/>
          <w:sz w:val="28"/>
          <w:szCs w:val="28"/>
        </w:rPr>
      </w:pPr>
      <w:r w:rsidRPr="0054268C">
        <w:rPr>
          <w:noProof/>
          <w:sz w:val="28"/>
          <w:szCs w:val="28"/>
        </w:rPr>
        <w:t>ДЕПАРТАМЕНТ ОБРАЗОВАНИЯ И НАУКИ ПРИМОРСКОГО КРАЯ</w:t>
      </w:r>
    </w:p>
    <w:p w:rsidR="0054268C" w:rsidRPr="0054268C" w:rsidRDefault="0054268C" w:rsidP="0054268C">
      <w:pPr>
        <w:shd w:val="clear" w:color="auto" w:fill="FFFFFF"/>
        <w:ind w:left="142"/>
        <w:jc w:val="center"/>
        <w:rPr>
          <w:b/>
          <w:noProof/>
          <w:sz w:val="28"/>
          <w:szCs w:val="28"/>
        </w:rPr>
      </w:pPr>
      <w:r w:rsidRPr="0054268C">
        <w:rPr>
          <w:b/>
          <w:noProof/>
          <w:sz w:val="28"/>
          <w:szCs w:val="28"/>
        </w:rPr>
        <w:t xml:space="preserve">краевое государственное автономное </w:t>
      </w:r>
    </w:p>
    <w:p w:rsidR="0054268C" w:rsidRPr="0054268C" w:rsidRDefault="0054268C" w:rsidP="0054268C">
      <w:pPr>
        <w:shd w:val="clear" w:color="auto" w:fill="FFFFFF"/>
        <w:ind w:left="142"/>
        <w:jc w:val="center"/>
        <w:rPr>
          <w:b/>
          <w:noProof/>
          <w:sz w:val="28"/>
          <w:szCs w:val="28"/>
        </w:rPr>
      </w:pPr>
      <w:r w:rsidRPr="0054268C">
        <w:rPr>
          <w:b/>
          <w:noProof/>
          <w:sz w:val="28"/>
          <w:szCs w:val="28"/>
        </w:rPr>
        <w:t xml:space="preserve">профессиональное образовательное учреждение </w:t>
      </w:r>
    </w:p>
    <w:p w:rsidR="0054268C" w:rsidRPr="0054268C" w:rsidRDefault="0054268C" w:rsidP="0054268C">
      <w:pPr>
        <w:shd w:val="clear" w:color="auto" w:fill="FFFFFF"/>
        <w:ind w:left="142"/>
        <w:jc w:val="center"/>
        <w:rPr>
          <w:b/>
          <w:noProof/>
          <w:sz w:val="28"/>
          <w:szCs w:val="28"/>
        </w:rPr>
      </w:pPr>
      <w:r w:rsidRPr="0054268C">
        <w:rPr>
          <w:b/>
          <w:noProof/>
          <w:sz w:val="28"/>
          <w:szCs w:val="28"/>
        </w:rPr>
        <w:t>«Дальнегорский индустриально-технологический колледж»</w:t>
      </w:r>
    </w:p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b/>
          <w:noProof/>
          <w:sz w:val="24"/>
          <w:szCs w:val="24"/>
        </w:rPr>
      </w:pPr>
    </w:p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1"/>
        <w:gridCol w:w="4876"/>
      </w:tblGrid>
      <w:tr w:rsidR="0054268C" w:rsidRPr="0054268C" w:rsidTr="00E30BE4">
        <w:trPr>
          <w:jc w:val="center"/>
        </w:trPr>
        <w:tc>
          <w:tcPr>
            <w:tcW w:w="4231" w:type="dxa"/>
          </w:tcPr>
          <w:p w:rsidR="0054268C" w:rsidRPr="0054268C" w:rsidRDefault="0054268C" w:rsidP="0054268C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4268C">
              <w:rPr>
                <w:rFonts w:eastAsia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54268C" w:rsidRPr="0054268C" w:rsidRDefault="0054268C" w:rsidP="0054268C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4268C">
              <w:rPr>
                <w:rFonts w:eastAsia="Times New Roman"/>
                <w:color w:val="000000"/>
                <w:sz w:val="24"/>
                <w:szCs w:val="24"/>
              </w:rPr>
              <w:t>Начальник производства</w:t>
            </w:r>
          </w:p>
          <w:p w:rsidR="0054268C" w:rsidRPr="0054268C" w:rsidRDefault="0054268C" w:rsidP="005426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«Фурман»</w:t>
            </w:r>
          </w:p>
          <w:p w:rsidR="0054268C" w:rsidRPr="0054268C" w:rsidRDefault="0054268C" w:rsidP="0054268C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54268C">
              <w:rPr>
                <w:sz w:val="24"/>
                <w:szCs w:val="24"/>
              </w:rPr>
              <w:t>__________</w:t>
            </w:r>
            <w:r w:rsidRPr="0054268C">
              <w:rPr>
                <w:rFonts w:eastAsia="Times New Roman"/>
                <w:sz w:val="24"/>
                <w:szCs w:val="24"/>
              </w:rPr>
              <w:t xml:space="preserve">______ </w:t>
            </w:r>
            <w:r>
              <w:rPr>
                <w:rFonts w:eastAsia="Times New Roman"/>
                <w:sz w:val="24"/>
                <w:szCs w:val="24"/>
              </w:rPr>
              <w:t>Лещев В.И</w:t>
            </w:r>
            <w:r w:rsidRPr="0054268C">
              <w:rPr>
                <w:rFonts w:eastAsia="Times New Roman"/>
                <w:sz w:val="24"/>
                <w:szCs w:val="24"/>
              </w:rPr>
              <w:t>.</w:t>
            </w:r>
          </w:p>
          <w:p w:rsidR="0054268C" w:rsidRPr="0054268C" w:rsidRDefault="0054268C" w:rsidP="0054268C">
            <w:pPr>
              <w:contextualSpacing/>
              <w:rPr>
                <w:rFonts w:eastAsia="Times New Roman"/>
                <w:color w:val="FF0000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«____»_______________ 2016 г</w:t>
            </w:r>
            <w:r w:rsidRPr="0054268C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54268C" w:rsidRPr="0054268C" w:rsidRDefault="0054268C" w:rsidP="0054268C">
            <w:pPr>
              <w:ind w:left="1440"/>
              <w:contextualSpacing/>
              <w:rPr>
                <w:rFonts w:eastAsia="Times New Roman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4268C" w:rsidRPr="0054268C" w:rsidRDefault="0054268C" w:rsidP="0054268C">
            <w:pPr>
              <w:ind w:left="1440"/>
              <w:contextualSpacing/>
              <w:rPr>
                <w:rFonts w:eastAsia="Times New Roman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Директор КГА ПОУ «ДИТК»</w:t>
            </w:r>
          </w:p>
          <w:p w:rsidR="0054268C" w:rsidRPr="0054268C" w:rsidRDefault="0054268C" w:rsidP="0054268C">
            <w:pPr>
              <w:ind w:left="1440"/>
              <w:contextualSpacing/>
              <w:jc w:val="center"/>
              <w:rPr>
                <w:rFonts w:eastAsia="Times New Roman"/>
                <w:sz w:val="10"/>
                <w:szCs w:val="24"/>
              </w:rPr>
            </w:pPr>
          </w:p>
          <w:p w:rsidR="0054268C" w:rsidRPr="0054268C" w:rsidRDefault="0054268C" w:rsidP="0054268C">
            <w:pPr>
              <w:ind w:left="144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______________ Матвеева В.Г.</w:t>
            </w:r>
          </w:p>
          <w:p w:rsidR="0054268C" w:rsidRPr="0054268C" w:rsidRDefault="0054268C" w:rsidP="0054268C">
            <w:pPr>
              <w:ind w:left="144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«____»_______________2016 г.</w:t>
            </w:r>
          </w:p>
        </w:tc>
      </w:tr>
    </w:tbl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54268C" w:rsidRPr="0054268C" w:rsidRDefault="0054268C" w:rsidP="0054268C">
      <w:pPr>
        <w:shd w:val="clear" w:color="auto" w:fill="FFFFFF"/>
        <w:spacing w:line="360" w:lineRule="auto"/>
        <w:ind w:left="142"/>
        <w:jc w:val="center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jc w:val="center"/>
        <w:rPr>
          <w:b/>
          <w:sz w:val="28"/>
          <w:szCs w:val="28"/>
        </w:rPr>
      </w:pPr>
      <w:r w:rsidRPr="0054268C">
        <w:rPr>
          <w:b/>
          <w:sz w:val="28"/>
          <w:szCs w:val="28"/>
        </w:rPr>
        <w:t xml:space="preserve">ОСНОВНАЯ ПРОФЕССИОНАЛЬНАЯ </w:t>
      </w:r>
    </w:p>
    <w:p w:rsidR="0054268C" w:rsidRPr="0054268C" w:rsidRDefault="0054268C" w:rsidP="0054268C">
      <w:pPr>
        <w:ind w:left="142"/>
        <w:jc w:val="center"/>
        <w:rPr>
          <w:b/>
          <w:sz w:val="28"/>
          <w:szCs w:val="28"/>
        </w:rPr>
      </w:pPr>
      <w:r w:rsidRPr="0054268C">
        <w:rPr>
          <w:b/>
          <w:sz w:val="28"/>
          <w:szCs w:val="28"/>
        </w:rPr>
        <w:t>ОБРАЗОВАТЕЛЬНАЯ ПРОГРАММА</w:t>
      </w:r>
    </w:p>
    <w:p w:rsidR="0054268C" w:rsidRPr="0054268C" w:rsidRDefault="0054268C" w:rsidP="0054268C">
      <w:pPr>
        <w:ind w:left="142"/>
        <w:jc w:val="center"/>
        <w:rPr>
          <w:b/>
          <w:sz w:val="28"/>
          <w:szCs w:val="28"/>
        </w:rPr>
      </w:pPr>
      <w:r w:rsidRPr="0054268C">
        <w:rPr>
          <w:b/>
          <w:sz w:val="28"/>
          <w:szCs w:val="28"/>
        </w:rPr>
        <w:t>СРЕДНЕГО ПРОФЕССИОНАЛЬНОГО ОБРАЗОВАНИЯ</w:t>
      </w:r>
    </w:p>
    <w:p w:rsidR="0054268C" w:rsidRPr="0054268C" w:rsidRDefault="0054268C" w:rsidP="0054268C">
      <w:pPr>
        <w:ind w:left="142"/>
        <w:jc w:val="center"/>
        <w:rPr>
          <w:b/>
          <w:sz w:val="28"/>
          <w:szCs w:val="28"/>
        </w:rPr>
      </w:pPr>
      <w:r w:rsidRPr="0054268C">
        <w:rPr>
          <w:b/>
          <w:sz w:val="28"/>
          <w:szCs w:val="28"/>
        </w:rPr>
        <w:t>по профессии</w:t>
      </w:r>
    </w:p>
    <w:p w:rsidR="0054268C" w:rsidRPr="0054268C" w:rsidRDefault="0054268C" w:rsidP="0054268C">
      <w:pPr>
        <w:ind w:left="142"/>
        <w:rPr>
          <w:b/>
          <w:sz w:val="28"/>
          <w:szCs w:val="28"/>
        </w:rPr>
      </w:pPr>
    </w:p>
    <w:p w:rsidR="0054268C" w:rsidRPr="0054268C" w:rsidRDefault="0054268C" w:rsidP="0054268C">
      <w:pPr>
        <w:ind w:left="14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23.01.03 Автомеханик</w:t>
      </w: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rPr>
          <w:sz w:val="28"/>
          <w:szCs w:val="28"/>
        </w:rPr>
      </w:pPr>
    </w:p>
    <w:p w:rsidR="0054268C" w:rsidRPr="0054268C" w:rsidRDefault="0054268C" w:rsidP="0054268C">
      <w:pPr>
        <w:ind w:left="142"/>
        <w:jc w:val="right"/>
        <w:rPr>
          <w:sz w:val="28"/>
          <w:szCs w:val="28"/>
        </w:rPr>
      </w:pPr>
      <w:r w:rsidRPr="0054268C">
        <w:rPr>
          <w:sz w:val="28"/>
          <w:szCs w:val="28"/>
        </w:rPr>
        <w:t>Уровень подготовки - базовый</w:t>
      </w:r>
    </w:p>
    <w:p w:rsidR="0054268C" w:rsidRDefault="0054268C" w:rsidP="0054268C">
      <w:pPr>
        <w:jc w:val="right"/>
        <w:rPr>
          <w:sz w:val="28"/>
          <w:szCs w:val="28"/>
        </w:rPr>
      </w:pPr>
    </w:p>
    <w:p w:rsidR="0054268C" w:rsidRPr="0054268C" w:rsidRDefault="0054268C" w:rsidP="0054268C">
      <w:pPr>
        <w:jc w:val="right"/>
        <w:rPr>
          <w:sz w:val="28"/>
          <w:szCs w:val="28"/>
        </w:rPr>
      </w:pPr>
      <w:r w:rsidRPr="0054268C">
        <w:rPr>
          <w:sz w:val="28"/>
          <w:szCs w:val="28"/>
        </w:rPr>
        <w:t xml:space="preserve">Квалификация – слесарь по ремонту автомобилей </w:t>
      </w:r>
    </w:p>
    <w:p w:rsidR="0054268C" w:rsidRPr="0054268C" w:rsidRDefault="0054268C" w:rsidP="0054268C">
      <w:pPr>
        <w:jc w:val="right"/>
        <w:rPr>
          <w:sz w:val="28"/>
          <w:szCs w:val="28"/>
        </w:rPr>
      </w:pPr>
      <w:r w:rsidRPr="0054268C">
        <w:rPr>
          <w:sz w:val="28"/>
          <w:szCs w:val="28"/>
        </w:rPr>
        <w:t>водитель автомобилей категорий «В» и «С»</w:t>
      </w:r>
    </w:p>
    <w:p w:rsidR="0054268C" w:rsidRDefault="0054268C" w:rsidP="0054268C">
      <w:pPr>
        <w:jc w:val="right"/>
        <w:rPr>
          <w:sz w:val="28"/>
          <w:szCs w:val="28"/>
        </w:rPr>
      </w:pPr>
      <w:r w:rsidRPr="0054268C">
        <w:rPr>
          <w:sz w:val="28"/>
          <w:szCs w:val="28"/>
        </w:rPr>
        <w:t xml:space="preserve">оператор заправочных станций </w:t>
      </w:r>
    </w:p>
    <w:p w:rsidR="0054268C" w:rsidRDefault="0054268C" w:rsidP="0054268C">
      <w:pPr>
        <w:jc w:val="right"/>
        <w:rPr>
          <w:sz w:val="28"/>
          <w:szCs w:val="28"/>
        </w:rPr>
      </w:pPr>
    </w:p>
    <w:p w:rsidR="0054268C" w:rsidRPr="0054268C" w:rsidRDefault="0054268C" w:rsidP="0054268C">
      <w:pPr>
        <w:jc w:val="right"/>
        <w:rPr>
          <w:sz w:val="28"/>
          <w:szCs w:val="28"/>
        </w:rPr>
      </w:pPr>
      <w:r w:rsidRPr="0054268C">
        <w:rPr>
          <w:sz w:val="28"/>
          <w:szCs w:val="28"/>
        </w:rPr>
        <w:t>Форма подготовки - очная</w:t>
      </w:r>
    </w:p>
    <w:p w:rsidR="0054268C" w:rsidRPr="0054268C" w:rsidRDefault="0054268C" w:rsidP="0054268C">
      <w:pPr>
        <w:ind w:left="142" w:firstLine="851"/>
        <w:jc w:val="right"/>
        <w:rPr>
          <w:sz w:val="28"/>
          <w:szCs w:val="28"/>
        </w:rPr>
      </w:pPr>
    </w:p>
    <w:p w:rsidR="0054268C" w:rsidRPr="0054268C" w:rsidRDefault="0054268C" w:rsidP="0054268C">
      <w:pPr>
        <w:ind w:left="142" w:firstLine="851"/>
        <w:jc w:val="right"/>
        <w:rPr>
          <w:sz w:val="28"/>
          <w:szCs w:val="28"/>
        </w:rPr>
      </w:pPr>
    </w:p>
    <w:p w:rsidR="0054268C" w:rsidRPr="0054268C" w:rsidRDefault="0054268C" w:rsidP="0054268C">
      <w:pPr>
        <w:ind w:left="142" w:firstLine="851"/>
        <w:jc w:val="right"/>
        <w:rPr>
          <w:sz w:val="28"/>
          <w:szCs w:val="28"/>
        </w:rPr>
      </w:pPr>
    </w:p>
    <w:p w:rsidR="0054268C" w:rsidRPr="0054268C" w:rsidRDefault="0054268C" w:rsidP="0054268C">
      <w:pPr>
        <w:ind w:left="142" w:firstLine="851"/>
        <w:jc w:val="right"/>
        <w:rPr>
          <w:sz w:val="28"/>
          <w:szCs w:val="28"/>
        </w:rPr>
      </w:pPr>
    </w:p>
    <w:p w:rsidR="0054268C" w:rsidRPr="0054268C" w:rsidRDefault="0054268C" w:rsidP="0054268C">
      <w:pPr>
        <w:ind w:left="142" w:firstLine="851"/>
        <w:jc w:val="right"/>
        <w:rPr>
          <w:sz w:val="28"/>
          <w:szCs w:val="28"/>
        </w:rPr>
      </w:pPr>
    </w:p>
    <w:p w:rsidR="0054268C" w:rsidRPr="0054268C" w:rsidRDefault="0054268C" w:rsidP="0054268C">
      <w:pPr>
        <w:ind w:left="142" w:firstLine="851"/>
        <w:jc w:val="center"/>
        <w:rPr>
          <w:sz w:val="28"/>
          <w:szCs w:val="28"/>
        </w:rPr>
      </w:pPr>
      <w:r w:rsidRPr="0054268C">
        <w:rPr>
          <w:sz w:val="28"/>
          <w:szCs w:val="28"/>
        </w:rPr>
        <w:t>г. Дальнегорск</w:t>
      </w:r>
    </w:p>
    <w:p w:rsidR="0054268C" w:rsidRPr="0054268C" w:rsidRDefault="0054268C" w:rsidP="0054268C">
      <w:pPr>
        <w:ind w:left="142" w:firstLine="851"/>
        <w:jc w:val="center"/>
        <w:rPr>
          <w:sz w:val="28"/>
          <w:szCs w:val="28"/>
        </w:rPr>
      </w:pPr>
      <w:r w:rsidRPr="0054268C">
        <w:rPr>
          <w:sz w:val="28"/>
          <w:szCs w:val="28"/>
        </w:rPr>
        <w:t>2016г.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rFonts w:eastAsia="Times New Roman"/>
          <w:b/>
          <w:bCs/>
          <w:spacing w:val="-3"/>
          <w:sz w:val="28"/>
          <w:szCs w:val="28"/>
        </w:rPr>
      </w:pP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>Программа  подготовки  квалифицированных рабочих, служ</w:t>
      </w:r>
      <w:r>
        <w:rPr>
          <w:rFonts w:eastAsia="Times New Roman"/>
          <w:color w:val="000000"/>
          <w:sz w:val="28"/>
          <w:szCs w:val="28"/>
        </w:rPr>
        <w:t>а</w:t>
      </w:r>
      <w:r w:rsidRPr="0054268C">
        <w:rPr>
          <w:rFonts w:eastAsia="Times New Roman"/>
          <w:color w:val="000000"/>
          <w:sz w:val="28"/>
          <w:szCs w:val="28"/>
        </w:rPr>
        <w:t xml:space="preserve">щих образовательного учреждения среднего профессионального  образования КГА ПОУ «ДИТК»  составлена на основе федерального государственного образовательного стандарта по профессии </w:t>
      </w:r>
      <w:r w:rsidR="004D597E">
        <w:rPr>
          <w:rFonts w:eastAsia="Times New Roman"/>
          <w:color w:val="000000"/>
          <w:sz w:val="28"/>
          <w:szCs w:val="28"/>
        </w:rPr>
        <w:t>23.01.01 Автомеханик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b/>
          <w:color w:val="000000"/>
          <w:sz w:val="28"/>
          <w:szCs w:val="28"/>
        </w:rPr>
        <w:t>Организация разработчик:</w:t>
      </w:r>
      <w:r w:rsidRPr="0054268C">
        <w:rPr>
          <w:rFonts w:eastAsia="Times New Roman"/>
          <w:color w:val="000000"/>
          <w:sz w:val="28"/>
          <w:szCs w:val="28"/>
        </w:rPr>
        <w:t xml:space="preserve"> краевое государственное автономное профессиональное образовательное учреждение «Дальнегорский индустриально-технологический колледж» (КГА ПОУ «ДИТК»)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54268C">
        <w:rPr>
          <w:rFonts w:eastAsia="Times New Roman"/>
          <w:b/>
          <w:color w:val="000000"/>
          <w:sz w:val="28"/>
          <w:szCs w:val="28"/>
        </w:rPr>
        <w:t xml:space="preserve">Разработчики: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Заместитель директора по УМиНР – Деремешко О.Д.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Методист – Трофимова Д.Ф.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Председатель ЦМК преподавателей общеобразовательной подготовки естественнонаучного профиля – Фертикова Е.Н.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Председатель ЦМК преподавателей общеобразовательной подготовки гуманитарного и социально-экономического профиля – Парунина В.В.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Председатель ЦМК преподавателей профессионального цикла и мастеров производственного обучения сферы обслуживания – Свирякина Н.В. 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>Председатель ЦМК преподавателей профессионального цикла и мастеров производственного обучения социально-экономического и технического профиля – Мартынова Н.Н.</w:t>
      </w:r>
    </w:p>
    <w:p w:rsidR="0054268C" w:rsidRPr="0054268C" w:rsidRDefault="0054268C" w:rsidP="0054268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>Председатель ЦМК преподавателей профессионального цикла и мастеров производственного обучения технического профиля – Буковская Н.А.</w:t>
      </w:r>
    </w:p>
    <w:p w:rsidR="00FC6E68" w:rsidRPr="00902379" w:rsidRDefault="00FC6E68" w:rsidP="0054268C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FC6E68" w:rsidRPr="00902379" w:rsidRDefault="00FC6E68" w:rsidP="0069192F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54268C" w:rsidRDefault="0054268C" w:rsidP="0069192F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54268C" w:rsidRDefault="0054268C" w:rsidP="0069192F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4D597E" w:rsidRDefault="004D597E" w:rsidP="0069192F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4D597E" w:rsidRDefault="004D597E" w:rsidP="0069192F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  <w:bookmarkStart w:id="0" w:name="_GoBack"/>
      <w:bookmarkEnd w:id="0"/>
    </w:p>
    <w:p w:rsidR="0069192F" w:rsidRPr="00902379" w:rsidRDefault="0069192F" w:rsidP="0069192F">
      <w:pPr>
        <w:shd w:val="clear" w:color="auto" w:fill="FFFFFF"/>
        <w:ind w:left="142" w:right="-11"/>
        <w:jc w:val="center"/>
        <w:rPr>
          <w:sz w:val="28"/>
          <w:szCs w:val="28"/>
        </w:rPr>
      </w:pPr>
      <w:r w:rsidRPr="00902379">
        <w:rPr>
          <w:rFonts w:eastAsia="Times New Roman"/>
          <w:b/>
          <w:bCs/>
          <w:spacing w:val="-3"/>
          <w:sz w:val="28"/>
          <w:szCs w:val="28"/>
        </w:rPr>
        <w:lastRenderedPageBreak/>
        <w:t>СОДЕРЖАНИЕ</w:t>
      </w:r>
    </w:p>
    <w:p w:rsidR="0069192F" w:rsidRPr="00902379" w:rsidRDefault="0069192F" w:rsidP="0069192F">
      <w:pPr>
        <w:shd w:val="clear" w:color="auto" w:fill="FFFFFF"/>
        <w:tabs>
          <w:tab w:val="left" w:pos="9782"/>
        </w:tabs>
        <w:spacing w:before="317"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b/>
          <w:spacing w:val="-2"/>
          <w:sz w:val="28"/>
          <w:szCs w:val="28"/>
        </w:rPr>
        <w:t>1.</w:t>
      </w:r>
      <w:r w:rsidRPr="00902379">
        <w:rPr>
          <w:rFonts w:eastAsia="Times New Roman"/>
          <w:b/>
          <w:spacing w:val="-2"/>
          <w:sz w:val="28"/>
          <w:szCs w:val="28"/>
        </w:rPr>
        <w:t>Общие положения:</w:t>
      </w:r>
      <w:r w:rsidRPr="00902379">
        <w:rPr>
          <w:rFonts w:eastAsia="Times New Roman"/>
          <w:sz w:val="28"/>
          <w:szCs w:val="28"/>
        </w:rPr>
        <w:tab/>
      </w:r>
    </w:p>
    <w:p w:rsidR="0069192F" w:rsidRPr="00902379" w:rsidRDefault="0069192F" w:rsidP="0069192F">
      <w:p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 w:rsidRPr="00902379">
        <w:rPr>
          <w:spacing w:val="-2"/>
          <w:sz w:val="28"/>
          <w:szCs w:val="28"/>
        </w:rPr>
        <w:t>1.1</w:t>
      </w:r>
      <w:r w:rsidRPr="00902379">
        <w:rPr>
          <w:sz w:val="28"/>
          <w:szCs w:val="28"/>
        </w:rPr>
        <w:tab/>
      </w:r>
      <w:r w:rsidRPr="00902379">
        <w:rPr>
          <w:rFonts w:eastAsia="Times New Roman"/>
          <w:spacing w:val="-1"/>
          <w:sz w:val="28"/>
          <w:szCs w:val="28"/>
        </w:rPr>
        <w:t xml:space="preserve">Основная профессиональная образовательная программа </w:t>
      </w:r>
    </w:p>
    <w:p w:rsidR="0069192F" w:rsidRPr="00902379" w:rsidRDefault="0069192F" w:rsidP="0069192F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1.2 Нормативные документы для разработки ОПОП СПО по </w:t>
      </w:r>
      <w:r w:rsidRPr="00902379">
        <w:rPr>
          <w:rFonts w:eastAsia="Times New Roman"/>
          <w:sz w:val="28"/>
          <w:szCs w:val="28"/>
        </w:rPr>
        <w:t xml:space="preserve"> профессии</w:t>
      </w:r>
    </w:p>
    <w:p w:rsidR="0069192F" w:rsidRPr="00902379" w:rsidRDefault="0069192F" w:rsidP="0069192F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 w:firstLine="0"/>
        <w:jc w:val="both"/>
        <w:rPr>
          <w:b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 Общая характеристика основной образовательной </w:t>
      </w:r>
      <w:r w:rsidRPr="00902379">
        <w:rPr>
          <w:rFonts w:eastAsia="Times New Roman"/>
          <w:sz w:val="28"/>
          <w:szCs w:val="28"/>
        </w:rPr>
        <w:t xml:space="preserve"> программы </w:t>
      </w:r>
    </w:p>
    <w:p w:rsidR="0069192F" w:rsidRPr="00902379" w:rsidRDefault="0069192F" w:rsidP="0069192F">
      <w:pPr>
        <w:pStyle w:val="a3"/>
        <w:numPr>
          <w:ilvl w:val="1"/>
          <w:numId w:val="5"/>
        </w:numPr>
        <w:shd w:val="clear" w:color="auto" w:fill="FFFFFF"/>
        <w:tabs>
          <w:tab w:val="left" w:pos="567"/>
        </w:tabs>
        <w:spacing w:line="322" w:lineRule="exact"/>
        <w:ind w:left="142" w:right="-11" w:firstLine="0"/>
        <w:jc w:val="both"/>
        <w:rPr>
          <w:b/>
          <w:sz w:val="28"/>
          <w:szCs w:val="28"/>
        </w:rPr>
      </w:pPr>
      <w:r w:rsidRPr="00902379">
        <w:rPr>
          <w:rFonts w:eastAsia="Times New Roman"/>
          <w:spacing w:val="-2"/>
          <w:sz w:val="28"/>
          <w:szCs w:val="28"/>
        </w:rPr>
        <w:t>Требования к абитуриенту</w:t>
      </w:r>
    </w:p>
    <w:p w:rsidR="0069192F" w:rsidRPr="00902379" w:rsidRDefault="0069192F" w:rsidP="0069192F">
      <w:pPr>
        <w:pStyle w:val="a3"/>
        <w:shd w:val="clear" w:color="auto" w:fill="FFFFFF"/>
        <w:tabs>
          <w:tab w:val="left" w:pos="851"/>
          <w:tab w:val="left" w:pos="9782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rFonts w:eastAsia="Times New Roman"/>
          <w:b/>
          <w:spacing w:val="-1"/>
          <w:sz w:val="28"/>
          <w:szCs w:val="28"/>
        </w:rPr>
        <w:t>2.Характеристика профессиональной деятельности выпускника:</w:t>
      </w:r>
      <w:r w:rsidRPr="00902379">
        <w:rPr>
          <w:rFonts w:eastAsia="Times New Roman"/>
          <w:b/>
          <w:sz w:val="28"/>
          <w:szCs w:val="28"/>
        </w:rPr>
        <w:tab/>
      </w:r>
    </w:p>
    <w:p w:rsidR="0069192F" w:rsidRPr="00902379" w:rsidRDefault="0069192F" w:rsidP="0069192F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Область профессиональной деятельности выпускника</w:t>
      </w:r>
      <w:r w:rsidRPr="00902379">
        <w:rPr>
          <w:rFonts w:eastAsia="Times New Roman"/>
          <w:sz w:val="28"/>
          <w:szCs w:val="28"/>
        </w:rPr>
        <w:tab/>
      </w:r>
    </w:p>
    <w:p w:rsidR="0069192F" w:rsidRPr="00902379" w:rsidRDefault="0069192F" w:rsidP="0069192F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Объекты профессиональной деятельности выпускника</w:t>
      </w:r>
      <w:r w:rsidRPr="00902379">
        <w:rPr>
          <w:rFonts w:eastAsia="Times New Roman"/>
          <w:sz w:val="28"/>
          <w:szCs w:val="28"/>
        </w:rPr>
        <w:tab/>
      </w:r>
    </w:p>
    <w:p w:rsidR="0069192F" w:rsidRPr="00902379" w:rsidRDefault="0069192F" w:rsidP="0069192F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b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Виды профессиональной деятельности выпускника</w:t>
      </w:r>
      <w:r w:rsidRPr="00902379">
        <w:rPr>
          <w:rFonts w:eastAsia="Times New Roman"/>
          <w:sz w:val="28"/>
          <w:szCs w:val="28"/>
        </w:rPr>
        <w:tab/>
        <w:t xml:space="preserve"> </w:t>
      </w:r>
    </w:p>
    <w:p w:rsidR="0069192F" w:rsidRPr="00902379" w:rsidRDefault="0069192F" w:rsidP="0069192F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rFonts w:eastAsia="Times New Roman"/>
          <w:b/>
          <w:spacing w:val="-1"/>
          <w:sz w:val="28"/>
          <w:szCs w:val="28"/>
        </w:rPr>
        <w:t>3. Требования к результатам освоения ОПОП:</w:t>
      </w:r>
    </w:p>
    <w:p w:rsidR="0069192F" w:rsidRPr="00902379" w:rsidRDefault="0069192F" w:rsidP="0069192F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3.1.Общие компетенции</w:t>
      </w:r>
    </w:p>
    <w:p w:rsidR="0069192F" w:rsidRPr="00902379" w:rsidRDefault="0069192F" w:rsidP="0069192F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3.2.Профессиональные компетенции</w:t>
      </w:r>
    </w:p>
    <w:p w:rsidR="0069192F" w:rsidRPr="00902379" w:rsidRDefault="0069192F" w:rsidP="0069192F">
      <w:pPr>
        <w:shd w:val="clear" w:color="auto" w:fill="FFFFFF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>4.</w:t>
      </w:r>
      <w:r w:rsidRPr="00902379">
        <w:rPr>
          <w:rFonts w:eastAsia="Times New Roman"/>
          <w:b/>
          <w:bCs/>
          <w:sz w:val="28"/>
          <w:szCs w:val="28"/>
        </w:rPr>
        <w:t xml:space="preserve">Документы, регламентирующие содержание и организацию образовательного процесса: </w:t>
      </w:r>
    </w:p>
    <w:p w:rsidR="0069192F" w:rsidRPr="00902379" w:rsidRDefault="0054268C" w:rsidP="0069192F">
      <w:pPr>
        <w:numPr>
          <w:ilvl w:val="0"/>
          <w:numId w:val="3"/>
        </w:numPr>
        <w:shd w:val="clear" w:color="auto" w:fill="FFFFFF"/>
        <w:tabs>
          <w:tab w:val="left" w:pos="1454"/>
        </w:tabs>
        <w:ind w:left="142" w:right="-1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Кале</w:t>
      </w:r>
      <w:r w:rsidR="0069192F" w:rsidRPr="00902379">
        <w:rPr>
          <w:rFonts w:eastAsia="Times New Roman"/>
          <w:sz w:val="28"/>
          <w:szCs w:val="28"/>
        </w:rPr>
        <w:t>ндарный  учебный график.</w:t>
      </w:r>
    </w:p>
    <w:p w:rsidR="0069192F" w:rsidRPr="00902379" w:rsidRDefault="0069192F" w:rsidP="0069192F">
      <w:pPr>
        <w:numPr>
          <w:ilvl w:val="0"/>
          <w:numId w:val="3"/>
        </w:numPr>
        <w:shd w:val="clear" w:color="auto" w:fill="FFFFFF"/>
        <w:tabs>
          <w:tab w:val="left" w:pos="1454"/>
        </w:tabs>
        <w:ind w:left="142" w:right="-11"/>
        <w:jc w:val="both"/>
        <w:rPr>
          <w:spacing w:val="-1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Рабочий учебный план по  специальности.</w:t>
      </w:r>
    </w:p>
    <w:p w:rsidR="0069192F" w:rsidRPr="00902379" w:rsidRDefault="0069192F" w:rsidP="0069192F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Рабочие программы </w:t>
      </w:r>
      <w:r w:rsidRPr="00902379">
        <w:rPr>
          <w:rFonts w:eastAsia="Times New Roman"/>
          <w:sz w:val="28"/>
          <w:szCs w:val="28"/>
        </w:rPr>
        <w:t>учебных дисциплин, профессиональных модулей и практик.</w:t>
      </w:r>
    </w:p>
    <w:p w:rsidR="0069192F" w:rsidRPr="00902379" w:rsidRDefault="0069192F" w:rsidP="0069192F">
      <w:pPr>
        <w:pStyle w:val="1"/>
        <w:spacing w:before="0"/>
        <w:ind w:left="142" w:right="-11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902379">
        <w:rPr>
          <w:rFonts w:ascii="Times New Roman" w:hAnsi="Times New Roman" w:cs="Times New Roman"/>
          <w:b w:val="0"/>
          <w:caps/>
          <w:color w:val="auto"/>
        </w:rPr>
        <w:t>4.3.1.</w:t>
      </w: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eastAsia="Times New Roman" w:hAnsi="Times New Roman" w:cs="Times New Roman"/>
          <w:b w:val="0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69192F" w:rsidRPr="00902379" w:rsidRDefault="0069192F" w:rsidP="0069192F">
      <w:pPr>
        <w:shd w:val="clear" w:color="auto" w:fill="FFFFFF"/>
        <w:ind w:left="142" w:right="-11" w:firstLine="851"/>
        <w:rPr>
          <w:rFonts w:eastAsia="Times New Roman"/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5. Р</w:t>
      </w:r>
      <w:r w:rsidRPr="00902379">
        <w:rPr>
          <w:rFonts w:eastAsia="Times New Roman"/>
          <w:b/>
          <w:bCs/>
          <w:sz w:val="28"/>
          <w:szCs w:val="28"/>
        </w:rPr>
        <w:t>есурсное обеспечение ОПОП. Условия реализации: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rFonts w:eastAsia="Times New Roman"/>
          <w:bCs/>
          <w:sz w:val="28"/>
          <w:szCs w:val="28"/>
        </w:rPr>
      </w:pPr>
      <w:r w:rsidRPr="00902379">
        <w:rPr>
          <w:bCs/>
          <w:sz w:val="28"/>
          <w:szCs w:val="28"/>
        </w:rPr>
        <w:t xml:space="preserve">5.1. </w:t>
      </w:r>
      <w:r w:rsidRPr="00902379">
        <w:rPr>
          <w:rFonts w:eastAsia="Times New Roman"/>
          <w:bCs/>
          <w:sz w:val="28"/>
          <w:szCs w:val="28"/>
        </w:rPr>
        <w:t xml:space="preserve">Кадровое обеспечение </w:t>
      </w:r>
    </w:p>
    <w:p w:rsidR="0069192F" w:rsidRPr="00902379" w:rsidRDefault="0069192F" w:rsidP="00643A05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bCs/>
          <w:spacing w:val="-1"/>
          <w:sz w:val="28"/>
          <w:szCs w:val="28"/>
        </w:rPr>
        <w:t xml:space="preserve">5.2. </w:t>
      </w:r>
      <w:r w:rsidRPr="00902379">
        <w:rPr>
          <w:rFonts w:eastAsia="Times New Roman"/>
          <w:bCs/>
          <w:spacing w:val="-1"/>
          <w:sz w:val="28"/>
          <w:szCs w:val="28"/>
        </w:rPr>
        <w:t xml:space="preserve">Материально-техническое обеспечение </w:t>
      </w:r>
    </w:p>
    <w:p w:rsidR="0069192F" w:rsidRPr="00902379" w:rsidRDefault="0069192F" w:rsidP="00643A05">
      <w:pPr>
        <w:shd w:val="clear" w:color="auto" w:fill="FFFFFF"/>
        <w:spacing w:line="322" w:lineRule="exact"/>
        <w:ind w:left="142" w:right="-11"/>
        <w:jc w:val="both"/>
        <w:rPr>
          <w:rFonts w:eastAsia="Times New Roman"/>
          <w:bCs/>
          <w:spacing w:val="-1"/>
          <w:sz w:val="28"/>
          <w:szCs w:val="28"/>
        </w:rPr>
      </w:pPr>
      <w:r w:rsidRPr="00902379">
        <w:rPr>
          <w:bCs/>
          <w:spacing w:val="-1"/>
          <w:sz w:val="28"/>
          <w:szCs w:val="28"/>
        </w:rPr>
        <w:t xml:space="preserve">5.3. </w:t>
      </w:r>
      <w:r w:rsidRPr="00902379">
        <w:rPr>
          <w:rFonts w:eastAsia="Times New Roman"/>
          <w:bCs/>
          <w:spacing w:val="-1"/>
          <w:sz w:val="28"/>
          <w:szCs w:val="28"/>
        </w:rPr>
        <w:t xml:space="preserve">Учебно-методическое и информационное обеспечение 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 w:firstLine="425"/>
        <w:jc w:val="both"/>
        <w:rPr>
          <w:b/>
          <w:bCs/>
          <w:spacing w:val="-1"/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      6. Организация контроля и оценка результатов освоения ОПОП.</w:t>
      </w:r>
    </w:p>
    <w:p w:rsidR="0069192F" w:rsidRPr="00902379" w:rsidRDefault="0069192F" w:rsidP="0069192F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  <w:spacing w:val="-1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 xml:space="preserve">7. </w:t>
      </w:r>
      <w:r w:rsidRPr="00902379">
        <w:rPr>
          <w:rFonts w:eastAsia="Times New Roman"/>
          <w:b/>
          <w:spacing w:val="-1"/>
          <w:sz w:val="28"/>
          <w:szCs w:val="28"/>
        </w:rPr>
        <w:t xml:space="preserve">Характеристика среды  колледжа, </w:t>
      </w:r>
      <w:proofErr w:type="gramStart"/>
      <w:r w:rsidRPr="00902379">
        <w:rPr>
          <w:rFonts w:eastAsia="Times New Roman"/>
          <w:b/>
          <w:spacing w:val="-1"/>
          <w:sz w:val="28"/>
          <w:szCs w:val="28"/>
        </w:rPr>
        <w:t>обеспечивающая</w:t>
      </w:r>
      <w:proofErr w:type="gramEnd"/>
      <w:r w:rsidRPr="00902379">
        <w:rPr>
          <w:rFonts w:eastAsia="Times New Roman"/>
          <w:b/>
          <w:spacing w:val="-1"/>
          <w:sz w:val="28"/>
          <w:szCs w:val="28"/>
        </w:rPr>
        <w:t xml:space="preserve">  развитие</w:t>
      </w:r>
      <w:r w:rsidRPr="00902379">
        <w:rPr>
          <w:rFonts w:eastAsia="Times New Roman"/>
          <w:b/>
          <w:sz w:val="28"/>
          <w:szCs w:val="28"/>
        </w:rPr>
        <w:tab/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rFonts w:eastAsia="Times New Roman"/>
          <w:b/>
          <w:spacing w:val="-1"/>
          <w:sz w:val="28"/>
          <w:szCs w:val="28"/>
        </w:rPr>
        <w:t xml:space="preserve">общекультурных (социально – личностных) компетенций </w:t>
      </w:r>
      <w:r w:rsidRPr="00902379">
        <w:rPr>
          <w:rFonts w:eastAsia="Times New Roman"/>
          <w:b/>
          <w:sz w:val="28"/>
          <w:szCs w:val="28"/>
        </w:rPr>
        <w:t>выпускников.</w:t>
      </w:r>
    </w:p>
    <w:p w:rsidR="0069192F" w:rsidRPr="00902379" w:rsidRDefault="0069192F" w:rsidP="0069192F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</w:p>
    <w:p w:rsidR="0069192F" w:rsidRPr="00902379" w:rsidRDefault="0054268C" w:rsidP="0069192F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Нормативно-</w:t>
      </w:r>
      <w:r w:rsidR="0069192F" w:rsidRPr="00902379">
        <w:rPr>
          <w:b/>
          <w:sz w:val="28"/>
          <w:szCs w:val="28"/>
        </w:rPr>
        <w:t xml:space="preserve">методическое обеспечение системы оценки качества освоения </w:t>
      </w:r>
      <w:proofErr w:type="gramStart"/>
      <w:r w:rsidR="0069192F" w:rsidRPr="00902379">
        <w:rPr>
          <w:b/>
          <w:sz w:val="28"/>
          <w:szCs w:val="28"/>
        </w:rPr>
        <w:t>обучающимися</w:t>
      </w:r>
      <w:proofErr w:type="gramEnd"/>
      <w:r w:rsidR="0069192F" w:rsidRPr="00902379">
        <w:rPr>
          <w:b/>
          <w:sz w:val="28"/>
          <w:szCs w:val="28"/>
        </w:rPr>
        <w:t xml:space="preserve"> ОПОП по профессии: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8.2. Фонды оценочных сре</w:t>
      </w:r>
      <w:proofErr w:type="gramStart"/>
      <w:r w:rsidRPr="00902379">
        <w:rPr>
          <w:sz w:val="28"/>
          <w:szCs w:val="28"/>
        </w:rPr>
        <w:t>дств дл</w:t>
      </w:r>
      <w:proofErr w:type="gramEnd"/>
      <w:r w:rsidRPr="00902379">
        <w:rPr>
          <w:sz w:val="28"/>
          <w:szCs w:val="28"/>
        </w:rPr>
        <w:t>я проведения текущего контроля успеваемости и промежуточной аттестации.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b/>
          <w:sz w:val="28"/>
          <w:szCs w:val="28"/>
        </w:rPr>
        <w:sectPr w:rsidR="0069192F" w:rsidRPr="00902379" w:rsidSect="00F36E34">
          <w:footerReference w:type="default" r:id="rId8"/>
          <w:pgSz w:w="11909" w:h="16834" w:code="9"/>
          <w:pgMar w:top="720" w:right="710" w:bottom="720" w:left="1701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docGrid w:linePitch="272"/>
        </w:sectPr>
      </w:pPr>
    </w:p>
    <w:p w:rsidR="0069192F" w:rsidRPr="00902379" w:rsidRDefault="0069192F" w:rsidP="0069192F">
      <w:pPr>
        <w:pStyle w:val="a3"/>
        <w:numPr>
          <w:ilvl w:val="0"/>
          <w:numId w:val="6"/>
        </w:numPr>
        <w:shd w:val="clear" w:color="auto" w:fill="FFFFFF"/>
        <w:spacing w:line="322" w:lineRule="exact"/>
        <w:ind w:left="142" w:right="-11"/>
        <w:jc w:val="center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69192F" w:rsidRPr="00902379" w:rsidRDefault="0069192F" w:rsidP="0069192F">
      <w:pPr>
        <w:pStyle w:val="a3"/>
        <w:shd w:val="clear" w:color="auto" w:fill="FFFFFF"/>
        <w:spacing w:line="322" w:lineRule="exact"/>
        <w:ind w:left="142" w:right="-11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1594"/>
          <w:tab w:val="left" w:pos="2381"/>
          <w:tab w:val="left" w:pos="3845"/>
          <w:tab w:val="left" w:pos="6077"/>
          <w:tab w:val="left" w:pos="8362"/>
          <w:tab w:val="left" w:pos="9010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>1.1.</w:t>
      </w:r>
      <w:r w:rsidRPr="00902379">
        <w:rPr>
          <w:b/>
          <w:bCs/>
          <w:sz w:val="28"/>
          <w:szCs w:val="28"/>
        </w:rPr>
        <w:tab/>
      </w:r>
      <w:r w:rsidRPr="00902379">
        <w:rPr>
          <w:rFonts w:eastAsia="Times New Roman"/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FC6E68" w:rsidRPr="00902379" w:rsidRDefault="0069192F" w:rsidP="00643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(далее - ОПОП) среднего профессионального образования по профессии </w:t>
      </w:r>
      <w:r w:rsidR="005939F0" w:rsidRPr="00902379">
        <w:rPr>
          <w:rFonts w:ascii="Times New Roman" w:hAnsi="Times New Roman" w:cs="Times New Roman"/>
          <w:b/>
          <w:sz w:val="28"/>
          <w:szCs w:val="28"/>
        </w:rPr>
        <w:t>23.01.03 Автомеханик</w:t>
      </w:r>
      <w:r w:rsidRPr="00902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реализуемая </w:t>
      </w:r>
      <w:r w:rsidR="0054268C">
        <w:rPr>
          <w:rFonts w:ascii="Times New Roman" w:eastAsia="Times New Roman" w:hAnsi="Times New Roman" w:cs="Times New Roman"/>
          <w:sz w:val="28"/>
          <w:szCs w:val="28"/>
        </w:rPr>
        <w:t>КГА ПОУ «ДИТК»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>, представляет собой систему документов, разработанную и утвержденную образовательным учреждением с учетом требований рынка труда</w:t>
      </w:r>
      <w:r w:rsidR="00C23578" w:rsidRPr="009023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C23578" w:rsidRPr="00902379">
        <w:rPr>
          <w:rFonts w:ascii="Times New Roman" w:eastAsia="Times New Roman" w:hAnsi="Times New Roman" w:cs="Times New Roman"/>
          <w:sz w:val="28"/>
          <w:szCs w:val="28"/>
        </w:rPr>
        <w:t xml:space="preserve">ФГОС по профессии </w:t>
      </w:r>
      <w:r w:rsidR="00C23578" w:rsidRPr="00902379">
        <w:rPr>
          <w:rFonts w:ascii="Times New Roman" w:hAnsi="Times New Roman" w:cs="Times New Roman"/>
          <w:sz w:val="28"/>
          <w:szCs w:val="28"/>
        </w:rPr>
        <w:t xml:space="preserve"> </w:t>
      </w:r>
      <w:r w:rsidR="0054268C">
        <w:rPr>
          <w:rFonts w:ascii="Times New Roman" w:hAnsi="Times New Roman" w:cs="Times New Roman"/>
          <w:b/>
          <w:bCs/>
          <w:sz w:val="28"/>
          <w:szCs w:val="28"/>
        </w:rPr>
        <w:t>23.01.03</w:t>
      </w:r>
      <w:r w:rsidR="005939F0" w:rsidRPr="00902379">
        <w:rPr>
          <w:rFonts w:ascii="Times New Roman" w:hAnsi="Times New Roman" w:cs="Times New Roman"/>
          <w:b/>
          <w:bCs/>
          <w:sz w:val="28"/>
          <w:szCs w:val="28"/>
        </w:rPr>
        <w:t xml:space="preserve"> АВТОМЕХАНИК</w:t>
      </w:r>
      <w:r w:rsidR="00FC6E68" w:rsidRPr="00902379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</w:t>
      </w:r>
      <w:r w:rsidR="005939F0" w:rsidRPr="00F36E34">
        <w:rPr>
          <w:rFonts w:ascii="Times New Roman" w:hAnsi="Times New Roman" w:cs="Times New Roman"/>
          <w:bCs/>
          <w:sz w:val="28"/>
          <w:szCs w:val="28"/>
        </w:rPr>
        <w:t xml:space="preserve">от 2 августа 2013 г. </w:t>
      </w:r>
      <w:r w:rsidR="0054268C">
        <w:rPr>
          <w:rFonts w:ascii="Times New Roman" w:hAnsi="Times New Roman" w:cs="Times New Roman"/>
          <w:bCs/>
          <w:sz w:val="28"/>
          <w:szCs w:val="28"/>
        </w:rPr>
        <w:t>№</w:t>
      </w:r>
      <w:r w:rsidR="005939F0" w:rsidRPr="00F36E34">
        <w:rPr>
          <w:rFonts w:ascii="Times New Roman" w:hAnsi="Times New Roman" w:cs="Times New Roman"/>
          <w:bCs/>
          <w:sz w:val="28"/>
          <w:szCs w:val="28"/>
        </w:rPr>
        <w:t xml:space="preserve"> 701</w:t>
      </w:r>
      <w:r w:rsidR="005939F0" w:rsidRPr="00902379">
        <w:rPr>
          <w:rFonts w:ascii="Times New Roman" w:hAnsi="Times New Roman" w:cs="Times New Roman"/>
          <w:sz w:val="28"/>
          <w:szCs w:val="28"/>
        </w:rPr>
        <w:t xml:space="preserve"> </w:t>
      </w:r>
      <w:r w:rsidR="00FC6E68" w:rsidRPr="0090237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5939F0" w:rsidRPr="00902379">
        <w:rPr>
          <w:rFonts w:ascii="Times New Roman" w:hAnsi="Times New Roman" w:cs="Times New Roman"/>
          <w:sz w:val="28"/>
          <w:szCs w:val="28"/>
        </w:rPr>
        <w:t>20 августа 2013</w:t>
      </w:r>
      <w:proofErr w:type="gramEnd"/>
      <w:r w:rsidR="005939F0" w:rsidRPr="00902379">
        <w:rPr>
          <w:rFonts w:ascii="Times New Roman" w:hAnsi="Times New Roman" w:cs="Times New Roman"/>
          <w:sz w:val="28"/>
          <w:szCs w:val="28"/>
        </w:rPr>
        <w:t xml:space="preserve"> г. N 29498</w:t>
      </w:r>
      <w:r w:rsidR="00FC6E68" w:rsidRPr="00902379">
        <w:rPr>
          <w:rFonts w:ascii="Times New Roman" w:hAnsi="Times New Roman" w:cs="Times New Roman"/>
          <w:sz w:val="28"/>
          <w:szCs w:val="28"/>
        </w:rPr>
        <w:t>), с изменениями</w:t>
      </w:r>
      <w:r w:rsidR="00FC6E68" w:rsidRPr="009023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C6E68" w:rsidRPr="00902379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РФ </w:t>
      </w:r>
      <w:r w:rsidR="005939F0" w:rsidRPr="00902379">
        <w:rPr>
          <w:rFonts w:ascii="Times New Roman" w:hAnsi="Times New Roman" w:cs="Times New Roman"/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2014 г"/>
        </w:smartTagPr>
        <w:r w:rsidR="005939F0" w:rsidRPr="00902379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="005939F0" w:rsidRPr="00902379">
        <w:rPr>
          <w:rFonts w:ascii="Times New Roman" w:hAnsi="Times New Roman" w:cs="Times New Roman"/>
          <w:sz w:val="28"/>
          <w:szCs w:val="28"/>
        </w:rPr>
        <w:t>.</w:t>
      </w:r>
      <w:r w:rsidR="0054268C">
        <w:rPr>
          <w:rFonts w:ascii="Times New Roman" w:hAnsi="Times New Roman" w:cs="Times New Roman"/>
          <w:sz w:val="28"/>
          <w:szCs w:val="28"/>
        </w:rPr>
        <w:t xml:space="preserve"> </w:t>
      </w:r>
      <w:r w:rsidR="005939F0" w:rsidRPr="00902379">
        <w:rPr>
          <w:rFonts w:ascii="Times New Roman" w:hAnsi="Times New Roman" w:cs="Times New Roman"/>
          <w:sz w:val="28"/>
          <w:szCs w:val="28"/>
        </w:rPr>
        <w:t>№ 389</w:t>
      </w:r>
      <w:r w:rsidR="0054268C">
        <w:rPr>
          <w:rFonts w:ascii="Times New Roman" w:hAnsi="Times New Roman" w:cs="Times New Roman"/>
          <w:sz w:val="28"/>
          <w:szCs w:val="28"/>
        </w:rPr>
        <w:t xml:space="preserve"> </w:t>
      </w:r>
      <w:r w:rsidR="00FC6E68" w:rsidRPr="00902379">
        <w:rPr>
          <w:rFonts w:ascii="Times New Roman" w:hAnsi="Times New Roman" w:cs="Times New Roman"/>
          <w:sz w:val="28"/>
          <w:szCs w:val="28"/>
        </w:rPr>
        <w:t>"О внесении изменений в федераль</w:t>
      </w:r>
      <w:r w:rsidR="0054268C">
        <w:rPr>
          <w:rFonts w:ascii="Times New Roman" w:hAnsi="Times New Roman" w:cs="Times New Roman"/>
          <w:sz w:val="28"/>
          <w:szCs w:val="28"/>
        </w:rPr>
        <w:t xml:space="preserve">ные государственные </w:t>
      </w:r>
      <w:r w:rsidR="00FC6E68" w:rsidRPr="00902379">
        <w:rPr>
          <w:rFonts w:ascii="Times New Roman" w:hAnsi="Times New Roman" w:cs="Times New Roman"/>
          <w:sz w:val="28"/>
          <w:szCs w:val="28"/>
        </w:rPr>
        <w:t>образовательные стандарты среднего профессионального образования")</w:t>
      </w:r>
      <w:r w:rsidR="0054268C">
        <w:rPr>
          <w:rFonts w:ascii="Times New Roman" w:hAnsi="Times New Roman" w:cs="Times New Roman"/>
          <w:sz w:val="28"/>
          <w:szCs w:val="28"/>
        </w:rPr>
        <w:t>.</w:t>
      </w:r>
    </w:p>
    <w:p w:rsidR="0069192F" w:rsidRPr="00902379" w:rsidRDefault="0069192F" w:rsidP="00FC6E68">
      <w:pPr>
        <w:shd w:val="clear" w:color="auto" w:fill="FFFFFF"/>
        <w:spacing w:line="322" w:lineRule="exact"/>
        <w:ind w:right="-11" w:firstLine="851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ОПОП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рабочий учебный план, календарный учебный график, рабочие программы учебных предметов, курсов, дисциплин (модулей), оценочных и методических материалов и  иных компонентов, обеспечивающих качество подготовки обучающихся.</w:t>
      </w:r>
    </w:p>
    <w:p w:rsidR="0069192F" w:rsidRPr="00902379" w:rsidRDefault="0069192F" w:rsidP="0069192F">
      <w:pPr>
        <w:shd w:val="clear" w:color="auto" w:fill="FFFFFF"/>
        <w:tabs>
          <w:tab w:val="left" w:pos="1594"/>
        </w:tabs>
        <w:spacing w:before="322"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>1.2.</w:t>
      </w:r>
      <w:r w:rsidRPr="00902379">
        <w:rPr>
          <w:b/>
          <w:bCs/>
          <w:sz w:val="28"/>
          <w:szCs w:val="28"/>
        </w:rPr>
        <w:tab/>
      </w:r>
      <w:r w:rsidRPr="00902379">
        <w:rPr>
          <w:rFonts w:eastAsia="Times New Roman"/>
          <w:b/>
          <w:bCs/>
          <w:sz w:val="28"/>
          <w:szCs w:val="28"/>
        </w:rPr>
        <w:t xml:space="preserve">Нормативные документы для разработки ОПОП 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Нормативную правовую основу разработки основной профессиональной </w:t>
      </w:r>
      <w:r w:rsidRPr="00902379">
        <w:rPr>
          <w:rFonts w:eastAsia="Times New Roman"/>
          <w:sz w:val="28"/>
          <w:szCs w:val="28"/>
        </w:rPr>
        <w:t xml:space="preserve">образовательной программы по профессии </w:t>
      </w:r>
      <w:r w:rsidR="005939F0" w:rsidRPr="00902379">
        <w:rPr>
          <w:b/>
          <w:sz w:val="28"/>
          <w:szCs w:val="28"/>
        </w:rPr>
        <w:t>23.01.03 Автомеханик</w:t>
      </w:r>
      <w:r w:rsidRPr="00902379">
        <w:rPr>
          <w:rFonts w:eastAsia="Times New Roman"/>
          <w:b/>
          <w:bCs/>
          <w:sz w:val="28"/>
          <w:szCs w:val="28"/>
        </w:rPr>
        <w:t xml:space="preserve">, </w:t>
      </w:r>
      <w:r w:rsidRPr="00902379">
        <w:rPr>
          <w:rFonts w:eastAsia="Times New Roman"/>
          <w:sz w:val="28"/>
          <w:szCs w:val="28"/>
        </w:rPr>
        <w:t>составляют: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Федеральный закон РФ «Об образовании в Российской Федерации» от 29.12.2012 г. № 273-ФЗ;</w:t>
      </w:r>
    </w:p>
    <w:p w:rsidR="00C23578" w:rsidRPr="00643A05" w:rsidRDefault="0069192F" w:rsidP="00643A0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C23578" w:rsidRPr="00902379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="00C23578" w:rsidRPr="00902379">
        <w:rPr>
          <w:rFonts w:ascii="Times New Roman" w:hAnsi="Times New Roman" w:cs="Times New Roman"/>
          <w:sz w:val="28"/>
          <w:szCs w:val="28"/>
        </w:rPr>
        <w:t xml:space="preserve"> </w:t>
      </w:r>
      <w:r w:rsidR="005939F0" w:rsidRPr="00902379">
        <w:rPr>
          <w:rFonts w:ascii="Times New Roman" w:hAnsi="Times New Roman" w:cs="Times New Roman"/>
          <w:b/>
          <w:bCs/>
          <w:sz w:val="28"/>
          <w:szCs w:val="28"/>
        </w:rPr>
        <w:t>190631.01 АВТОМЕХАНИК</w:t>
      </w:r>
      <w:r w:rsidR="005939F0" w:rsidRPr="00902379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</w:t>
      </w:r>
      <w:r w:rsidR="005939F0" w:rsidRPr="00F36E34">
        <w:rPr>
          <w:rFonts w:ascii="Times New Roman" w:hAnsi="Times New Roman" w:cs="Times New Roman"/>
          <w:bCs/>
          <w:sz w:val="28"/>
          <w:szCs w:val="28"/>
        </w:rPr>
        <w:t xml:space="preserve">от 2 августа 2013 г. </w:t>
      </w:r>
      <w:r w:rsidR="0054268C">
        <w:rPr>
          <w:rFonts w:ascii="Times New Roman" w:hAnsi="Times New Roman" w:cs="Times New Roman"/>
          <w:bCs/>
          <w:sz w:val="28"/>
          <w:szCs w:val="28"/>
        </w:rPr>
        <w:t>№</w:t>
      </w:r>
      <w:r w:rsidR="005939F0" w:rsidRPr="00F36E34">
        <w:rPr>
          <w:rFonts w:ascii="Times New Roman" w:hAnsi="Times New Roman" w:cs="Times New Roman"/>
          <w:bCs/>
          <w:sz w:val="28"/>
          <w:szCs w:val="28"/>
        </w:rPr>
        <w:t xml:space="preserve"> 701</w:t>
      </w:r>
      <w:r w:rsidR="005939F0" w:rsidRPr="00643A0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20 августа 2013 г. N 29498)</w:t>
      </w:r>
      <w:r w:rsidR="00C23578" w:rsidRPr="00643A05">
        <w:rPr>
          <w:rFonts w:ascii="Times New Roman" w:hAnsi="Times New Roman" w:cs="Times New Roman"/>
          <w:sz w:val="28"/>
          <w:szCs w:val="28"/>
        </w:rPr>
        <w:t>, с изменениями</w:t>
      </w:r>
      <w:r w:rsidR="00C23578" w:rsidRPr="00643A0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23578" w:rsidRPr="00643A05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РФ </w:t>
      </w:r>
      <w:r w:rsidR="005939F0" w:rsidRPr="00643A0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9 апреля </w:t>
      </w:r>
      <w:smartTag w:uri="urn:schemas-microsoft-com:office:smarttags" w:element="metricconverter">
        <w:smartTagPr>
          <w:attr w:name="ProductID" w:val="2014 г"/>
        </w:smartTagPr>
        <w:r w:rsidR="005939F0" w:rsidRPr="00643A05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="005939F0" w:rsidRPr="00643A05">
        <w:rPr>
          <w:rFonts w:ascii="Times New Roman" w:hAnsi="Times New Roman" w:cs="Times New Roman"/>
          <w:sz w:val="28"/>
          <w:szCs w:val="28"/>
        </w:rPr>
        <w:t>. № 389</w:t>
      </w:r>
      <w:r w:rsidR="0054268C">
        <w:rPr>
          <w:rFonts w:ascii="Times New Roman" w:hAnsi="Times New Roman" w:cs="Times New Roman"/>
          <w:sz w:val="28"/>
          <w:szCs w:val="28"/>
        </w:rPr>
        <w:t xml:space="preserve"> </w:t>
      </w:r>
      <w:r w:rsidR="00C23578" w:rsidRPr="00643A05">
        <w:rPr>
          <w:rFonts w:ascii="Times New Roman" w:hAnsi="Times New Roman" w:cs="Times New Roman"/>
          <w:sz w:val="28"/>
          <w:szCs w:val="28"/>
        </w:rPr>
        <w:t>"О внесении изменений в федеральные государственные образовательные стандарты среднего профессионального образования")</w:t>
      </w:r>
      <w:r w:rsidR="00643A05">
        <w:rPr>
          <w:rFonts w:ascii="Times New Roman" w:hAnsi="Times New Roman" w:cs="Times New Roman"/>
          <w:sz w:val="28"/>
          <w:szCs w:val="28"/>
        </w:rPr>
        <w:t>;</w:t>
      </w:r>
    </w:p>
    <w:p w:rsidR="0069192F" w:rsidRPr="00902379" w:rsidRDefault="0069192F" w:rsidP="00C23578">
      <w:pPr>
        <w:ind w:firstLine="993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Приказ Министерства образования и науки РФ от 14.06.2013 г. № 464 "Об </w:t>
      </w:r>
      <w:r w:rsidRPr="00902379">
        <w:rPr>
          <w:rFonts w:eastAsia="Times New Roman"/>
          <w:spacing w:val="-2"/>
          <w:sz w:val="28"/>
          <w:szCs w:val="28"/>
        </w:rPr>
        <w:t xml:space="preserve">утверждении  Порядка  организации </w:t>
      </w:r>
      <w:r w:rsidRPr="00902379">
        <w:rPr>
          <w:rFonts w:eastAsia="Times New Roman"/>
          <w:sz w:val="28"/>
          <w:szCs w:val="28"/>
        </w:rPr>
        <w:t xml:space="preserve">и </w:t>
      </w:r>
      <w:r w:rsidRPr="00902379">
        <w:rPr>
          <w:rFonts w:eastAsia="Times New Roman"/>
          <w:spacing w:val="-2"/>
          <w:sz w:val="28"/>
          <w:szCs w:val="28"/>
        </w:rPr>
        <w:t>осуществления</w:t>
      </w:r>
      <w:r w:rsidRPr="00902379">
        <w:rPr>
          <w:rFonts w:eastAsia="Times New Roman"/>
          <w:sz w:val="28"/>
          <w:szCs w:val="28"/>
        </w:rPr>
        <w:tab/>
      </w:r>
      <w:r w:rsidRPr="00902379">
        <w:rPr>
          <w:rFonts w:eastAsia="Times New Roman"/>
          <w:spacing w:val="-1"/>
          <w:sz w:val="28"/>
          <w:szCs w:val="28"/>
        </w:rPr>
        <w:t>образовательной д</w:t>
      </w:r>
      <w:r w:rsidRPr="00902379">
        <w:rPr>
          <w:rFonts w:eastAsia="Times New Roman"/>
          <w:sz w:val="28"/>
          <w:szCs w:val="28"/>
        </w:rPr>
        <w:t>еятельности по образовательным программам среднего профессионального образования";</w:t>
      </w:r>
    </w:p>
    <w:p w:rsidR="0069192F" w:rsidRPr="00902379" w:rsidRDefault="0069192F" w:rsidP="0054268C">
      <w:pPr>
        <w:shd w:val="clear" w:color="auto" w:fill="FFFFFF"/>
        <w:spacing w:before="5" w:line="326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 Приказ Министерства образования и науки Российской Федерации  от 16 августа 2013 г.</w:t>
      </w:r>
      <w:r w:rsidR="0054268C">
        <w:rPr>
          <w:rFonts w:eastAsia="Times New Roman"/>
          <w:sz w:val="28"/>
          <w:szCs w:val="28"/>
        </w:rPr>
        <w:t xml:space="preserve"> №</w:t>
      </w:r>
      <w:r w:rsidRPr="00902379">
        <w:rPr>
          <w:rFonts w:eastAsia="Times New Roman"/>
          <w:sz w:val="28"/>
          <w:szCs w:val="28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9192F" w:rsidRPr="00902379" w:rsidRDefault="0069192F" w:rsidP="0069192F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lastRenderedPageBreak/>
        <w:t>Приказ</w:t>
      </w:r>
      <w:r w:rsidRPr="00902379">
        <w:rPr>
          <w:rFonts w:eastAsia="Times New Roman"/>
          <w:color w:val="000000"/>
          <w:sz w:val="28"/>
          <w:szCs w:val="28"/>
        </w:rPr>
        <w:t> Минобрнауки России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69192F" w:rsidRPr="00902379" w:rsidRDefault="0069192F" w:rsidP="0069192F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Приказ</w:t>
      </w:r>
      <w:r w:rsidRPr="00902379">
        <w:rPr>
          <w:rFonts w:eastAsia="Times New Roman"/>
          <w:color w:val="000000"/>
          <w:sz w:val="28"/>
          <w:szCs w:val="28"/>
        </w:rPr>
        <w:t> Минобрнауки России от 16 августа 2013 г. № 968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69192F" w:rsidRPr="00902379" w:rsidRDefault="00B60AC6" w:rsidP="0069192F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hyperlink r:id="rId9" w:history="1">
        <w:r w:rsidR="0069192F" w:rsidRPr="00902379">
          <w:rPr>
            <w:rFonts w:eastAsia="Times New Roman"/>
            <w:sz w:val="28"/>
            <w:szCs w:val="28"/>
          </w:rPr>
          <w:t xml:space="preserve"> Приказ</w:t>
        </w:r>
        <w:r w:rsidR="0069192F" w:rsidRPr="00902379">
          <w:rPr>
            <w:rFonts w:eastAsia="Times New Roman"/>
            <w:color w:val="0079CC"/>
            <w:sz w:val="28"/>
            <w:szCs w:val="28"/>
          </w:rPr>
          <w:t> </w:t>
        </w:r>
      </w:hyperlink>
      <w:r w:rsidR="0069192F" w:rsidRPr="00902379">
        <w:rPr>
          <w:rFonts w:eastAsia="Times New Roman"/>
          <w:color w:val="000000"/>
          <w:sz w:val="28"/>
          <w:szCs w:val="28"/>
        </w:rPr>
        <w:t>Минобрнауки России от 25 октября 2013 г. № 1186 "Об утверждении порядка заполнения, учета и выдачи дипломов о среднем профессиональном образовании и их дубликатов";</w:t>
      </w:r>
    </w:p>
    <w:p w:rsidR="0069192F" w:rsidRPr="00902379" w:rsidRDefault="0069192F" w:rsidP="0069192F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Приказ</w:t>
      </w:r>
      <w:r w:rsidRPr="00902379">
        <w:rPr>
          <w:rFonts w:eastAsia="Times New Roman"/>
          <w:color w:val="000000"/>
          <w:sz w:val="28"/>
          <w:szCs w:val="28"/>
        </w:rPr>
        <w:t> Минобрнауки России от 14 февраля 2014 г. №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69192F" w:rsidRPr="00902379" w:rsidRDefault="0069192F" w:rsidP="0069192F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Письмо</w:t>
      </w:r>
      <w:r w:rsidRPr="00902379">
        <w:rPr>
          <w:rFonts w:eastAsia="Times New Roman"/>
          <w:color w:val="000000"/>
          <w:sz w:val="28"/>
          <w:szCs w:val="28"/>
        </w:rPr>
        <w:t> Минобрнауки России,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69192F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Устав </w:t>
      </w:r>
      <w:r w:rsidR="0054268C">
        <w:rPr>
          <w:rFonts w:eastAsia="Times New Roman"/>
          <w:sz w:val="28"/>
          <w:szCs w:val="28"/>
        </w:rPr>
        <w:t>КГА ПОУ «ДИТК».</w:t>
      </w:r>
    </w:p>
    <w:p w:rsidR="0054268C" w:rsidRPr="00902379" w:rsidRDefault="0054268C" w:rsidP="0069192F">
      <w:pPr>
        <w:shd w:val="clear" w:color="auto" w:fill="FFFFFF"/>
        <w:spacing w:line="322" w:lineRule="exact"/>
        <w:ind w:left="142" w:right="-11" w:firstLine="851"/>
        <w:jc w:val="both"/>
        <w:rPr>
          <w:b/>
          <w:bCs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 xml:space="preserve">1.3. </w:t>
      </w:r>
      <w:r w:rsidRPr="00902379">
        <w:rPr>
          <w:rFonts w:eastAsia="Times New Roman"/>
          <w:b/>
          <w:bCs/>
          <w:sz w:val="28"/>
          <w:szCs w:val="28"/>
        </w:rPr>
        <w:t>Общая характеристика ОПОП</w:t>
      </w:r>
    </w:p>
    <w:p w:rsidR="0069192F" w:rsidRDefault="0069192F" w:rsidP="0069192F">
      <w:pPr>
        <w:shd w:val="clear" w:color="auto" w:fill="FFFFFF"/>
        <w:spacing w:before="230" w:line="322" w:lineRule="exact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1.3.1. Цель (миссия)  ОПОП</w:t>
      </w:r>
      <w:r w:rsidR="00C648B8">
        <w:rPr>
          <w:rFonts w:eastAsia="Times New Roman"/>
          <w:b/>
          <w:bCs/>
          <w:sz w:val="28"/>
          <w:szCs w:val="28"/>
        </w:rPr>
        <w:t>:</w:t>
      </w:r>
      <w:r w:rsidRPr="00902379">
        <w:rPr>
          <w:rFonts w:eastAsia="Times New Roman"/>
          <w:b/>
          <w:bCs/>
          <w:sz w:val="28"/>
          <w:szCs w:val="28"/>
        </w:rPr>
        <w:t xml:space="preserve"> </w:t>
      </w:r>
    </w:p>
    <w:p w:rsidR="0054268C" w:rsidRDefault="0054268C" w:rsidP="0069192F">
      <w:pPr>
        <w:pStyle w:val="a3"/>
        <w:spacing w:line="276" w:lineRule="auto"/>
        <w:ind w:left="0" w:firstLine="851"/>
        <w:jc w:val="both"/>
        <w:rPr>
          <w:rFonts w:eastAsia="Times New Roman"/>
          <w:bCs/>
          <w:sz w:val="28"/>
          <w:szCs w:val="28"/>
        </w:rPr>
      </w:pPr>
    </w:p>
    <w:p w:rsidR="0069192F" w:rsidRPr="00902379" w:rsidRDefault="0069192F" w:rsidP="0069192F">
      <w:pPr>
        <w:pStyle w:val="a3"/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bCs/>
          <w:sz w:val="28"/>
          <w:szCs w:val="28"/>
        </w:rPr>
        <w:t xml:space="preserve">развитие у обучающихся личностных качеств, а также формирование общих и профессиональных компетенций в соответствии с требованиями ФГОС СПО </w:t>
      </w:r>
      <w:r w:rsidRPr="00902379">
        <w:rPr>
          <w:rFonts w:eastAsia="Times New Roman"/>
          <w:sz w:val="28"/>
          <w:szCs w:val="28"/>
        </w:rPr>
        <w:t>по профессии.</w:t>
      </w:r>
    </w:p>
    <w:p w:rsidR="0069192F" w:rsidRPr="00902379" w:rsidRDefault="0069192F" w:rsidP="0069192F">
      <w:pPr>
        <w:shd w:val="clear" w:color="auto" w:fill="FFFFFF"/>
        <w:ind w:left="142" w:right="-11" w:firstLine="851"/>
        <w:jc w:val="both"/>
        <w:rPr>
          <w:rFonts w:eastAsia="Times New Roman"/>
          <w:bCs/>
          <w:sz w:val="28"/>
          <w:szCs w:val="28"/>
        </w:rPr>
      </w:pPr>
      <w:r w:rsidRPr="00902379">
        <w:rPr>
          <w:rFonts w:eastAsia="Times New Roman"/>
          <w:bCs/>
          <w:sz w:val="28"/>
          <w:szCs w:val="28"/>
        </w:rPr>
        <w:t xml:space="preserve">Выпускник в результате освоения ОПОП по данной </w:t>
      </w:r>
      <w:r w:rsidR="005939F0" w:rsidRPr="00902379">
        <w:rPr>
          <w:rFonts w:eastAsia="Times New Roman"/>
          <w:bCs/>
          <w:sz w:val="28"/>
          <w:szCs w:val="28"/>
        </w:rPr>
        <w:t>профессии</w:t>
      </w:r>
      <w:r w:rsidRPr="00902379">
        <w:rPr>
          <w:rFonts w:eastAsia="Times New Roman"/>
          <w:bCs/>
          <w:sz w:val="28"/>
          <w:szCs w:val="28"/>
        </w:rPr>
        <w:t xml:space="preserve"> будет профессионально готов к деятельности.</w:t>
      </w:r>
    </w:p>
    <w:p w:rsidR="0069192F" w:rsidRDefault="0069192F" w:rsidP="0069192F">
      <w:pPr>
        <w:shd w:val="clear" w:color="auto" w:fill="FFFFFF"/>
        <w:spacing w:before="230" w:line="322" w:lineRule="exact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1.3.2.Срок освоения ОПОП</w:t>
      </w:r>
    </w:p>
    <w:p w:rsidR="00F36E34" w:rsidRPr="00902379" w:rsidRDefault="00F36E34" w:rsidP="0069192F">
      <w:pPr>
        <w:shd w:val="clear" w:color="auto" w:fill="FFFFFF"/>
        <w:spacing w:before="230" w:line="322" w:lineRule="exact"/>
        <w:ind w:left="142" w:right="-11" w:firstLine="851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3154"/>
          <w:tab w:val="left" w:pos="4382"/>
          <w:tab w:val="left" w:pos="6010"/>
          <w:tab w:val="left" w:pos="7680"/>
        </w:tabs>
        <w:spacing w:line="322" w:lineRule="exact"/>
        <w:ind w:left="142" w:right="-11" w:firstLine="851"/>
        <w:jc w:val="both"/>
        <w:rPr>
          <w:rFonts w:eastAsia="Times New Roman"/>
          <w:spacing w:val="-2"/>
          <w:sz w:val="28"/>
          <w:szCs w:val="28"/>
        </w:rPr>
      </w:pPr>
      <w:r w:rsidRPr="00902379">
        <w:rPr>
          <w:rFonts w:eastAsia="Times New Roman"/>
          <w:spacing w:val="-3"/>
          <w:sz w:val="28"/>
          <w:szCs w:val="28"/>
        </w:rPr>
        <w:t>Нормативные</w:t>
      </w:r>
      <w:r w:rsidRPr="00902379">
        <w:rPr>
          <w:rFonts w:eastAsia="Times New Roman"/>
          <w:sz w:val="28"/>
          <w:szCs w:val="28"/>
        </w:rPr>
        <w:tab/>
      </w:r>
      <w:r w:rsidRPr="00902379">
        <w:rPr>
          <w:rFonts w:eastAsia="Times New Roman"/>
          <w:spacing w:val="-4"/>
          <w:sz w:val="28"/>
          <w:szCs w:val="28"/>
        </w:rPr>
        <w:t>сроки</w:t>
      </w:r>
      <w:r w:rsidRPr="00902379">
        <w:rPr>
          <w:rFonts w:eastAsia="Times New Roman"/>
          <w:sz w:val="28"/>
          <w:szCs w:val="28"/>
        </w:rPr>
        <w:tab/>
      </w:r>
      <w:r w:rsidRPr="00902379">
        <w:rPr>
          <w:rFonts w:eastAsia="Times New Roman"/>
          <w:spacing w:val="-3"/>
          <w:sz w:val="28"/>
          <w:szCs w:val="28"/>
        </w:rPr>
        <w:t>освоения</w:t>
      </w:r>
      <w:r w:rsidRPr="00902379">
        <w:rPr>
          <w:rFonts w:eastAsia="Times New Roman"/>
          <w:sz w:val="28"/>
          <w:szCs w:val="28"/>
        </w:rPr>
        <w:tab/>
      </w:r>
      <w:r w:rsidRPr="00902379">
        <w:rPr>
          <w:rFonts w:eastAsia="Times New Roman"/>
          <w:spacing w:val="-2"/>
          <w:sz w:val="28"/>
          <w:szCs w:val="28"/>
        </w:rPr>
        <w:t xml:space="preserve">ОПОП  базовой подготовки </w:t>
      </w:r>
      <w:r w:rsidRPr="00902379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 w:rsidRPr="00902379">
        <w:rPr>
          <w:rFonts w:eastAsia="Times New Roman"/>
          <w:spacing w:val="-12"/>
          <w:sz w:val="28"/>
          <w:szCs w:val="28"/>
        </w:rPr>
        <w:t xml:space="preserve">при     очной     форме     получения     образования     и  </w:t>
      </w:r>
      <w:r w:rsidRPr="00902379">
        <w:rPr>
          <w:rFonts w:eastAsia="Times New Roman"/>
          <w:spacing w:val="-2"/>
          <w:sz w:val="28"/>
          <w:szCs w:val="28"/>
        </w:rPr>
        <w:t xml:space="preserve">присваиваемая квалификация. 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pacing w:val="-2"/>
          <w:sz w:val="28"/>
          <w:szCs w:val="28"/>
        </w:rPr>
      </w:pPr>
    </w:p>
    <w:p w:rsidR="0069192F" w:rsidRPr="00902379" w:rsidRDefault="0069192F" w:rsidP="0069192F">
      <w:pPr>
        <w:spacing w:after="120" w:line="1" w:lineRule="exact"/>
        <w:ind w:left="142" w:right="-11" w:firstLine="851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2552"/>
      </w:tblGrid>
      <w:tr w:rsidR="0069192F" w:rsidRPr="00902379" w:rsidTr="005A78F5">
        <w:trPr>
          <w:trHeight w:hRule="exact" w:val="27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lastRenderedPageBreak/>
              <w:t xml:space="preserve">Образовательная база </w:t>
            </w: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приема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Код и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квалификации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базовой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Нормативный срок освоения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ОПОП СПО базовой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подготовки при очной форме</w:t>
            </w:r>
          </w:p>
          <w:p w:rsidR="0069192F" w:rsidRPr="00902379" w:rsidRDefault="0069192F" w:rsidP="00B063A9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b/>
                <w:bCs/>
                <w:sz w:val="28"/>
                <w:szCs w:val="28"/>
              </w:rPr>
              <w:t>получения образования</w:t>
            </w:r>
          </w:p>
        </w:tc>
      </w:tr>
      <w:tr w:rsidR="0069192F" w:rsidRPr="00902379" w:rsidTr="005A78F5">
        <w:trPr>
          <w:trHeight w:hRule="exact" w:val="26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5A78F5" w:rsidP="00B063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9192F" w:rsidRPr="00902379">
              <w:rPr>
                <w:sz w:val="28"/>
                <w:szCs w:val="28"/>
              </w:rPr>
              <w:t>а базе основного общего образования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F0" w:rsidRPr="00902379" w:rsidRDefault="005939F0" w:rsidP="00593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  <w:p w:rsidR="005939F0" w:rsidRPr="00902379" w:rsidRDefault="005939F0" w:rsidP="00F3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 w:rsidR="00542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92F" w:rsidRPr="00902379" w:rsidRDefault="005939F0" w:rsidP="00F36E34">
            <w:pPr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 xml:space="preserve">2 </w:t>
            </w:r>
            <w:r w:rsidRPr="00902379">
              <w:rPr>
                <w:rFonts w:eastAsia="Times New Roman"/>
                <w:sz w:val="28"/>
                <w:szCs w:val="28"/>
              </w:rPr>
              <w:t>года 10 месяцев</w:t>
            </w:r>
          </w:p>
        </w:tc>
      </w:tr>
    </w:tbl>
    <w:p w:rsidR="0069192F" w:rsidRPr="00902379" w:rsidRDefault="0069192F" w:rsidP="0069192F">
      <w:pPr>
        <w:shd w:val="clear" w:color="auto" w:fill="FFFFFF"/>
        <w:spacing w:before="115" w:line="322" w:lineRule="exact"/>
        <w:ind w:left="142" w:right="-11" w:firstLine="993"/>
        <w:jc w:val="both"/>
        <w:rPr>
          <w:rFonts w:eastAsia="Times New Roman"/>
          <w:b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spacing w:before="115" w:line="322" w:lineRule="exact"/>
        <w:ind w:left="142" w:right="-11" w:firstLine="993"/>
        <w:jc w:val="both"/>
        <w:rPr>
          <w:rFonts w:eastAsia="Times New Roman"/>
          <w:b/>
          <w:sz w:val="28"/>
          <w:szCs w:val="28"/>
        </w:rPr>
      </w:pPr>
      <w:r w:rsidRPr="00902379">
        <w:rPr>
          <w:rFonts w:eastAsia="Times New Roman"/>
          <w:b/>
          <w:sz w:val="28"/>
          <w:szCs w:val="28"/>
        </w:rPr>
        <w:t xml:space="preserve">1.3.3.Трудоемкость ОПОП </w:t>
      </w:r>
    </w:p>
    <w:p w:rsidR="0069192F" w:rsidRPr="00902379" w:rsidRDefault="0069192F" w:rsidP="00C648B8">
      <w:pPr>
        <w:shd w:val="clear" w:color="auto" w:fill="FFFFFF"/>
        <w:spacing w:before="115" w:line="322" w:lineRule="exact"/>
        <w:ind w:right="-11" w:firstLine="851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Нормативный срок освоения ОПОП СПО базовой подготовки </w:t>
      </w:r>
      <w:r w:rsidRPr="00902379">
        <w:rPr>
          <w:rFonts w:eastAsia="Times New Roman"/>
          <w:spacing w:val="-2"/>
          <w:sz w:val="28"/>
          <w:szCs w:val="28"/>
        </w:rPr>
        <w:t>при очной форме получения образования составляет 1</w:t>
      </w:r>
      <w:r w:rsidR="00C648B8">
        <w:rPr>
          <w:rFonts w:eastAsia="Times New Roman"/>
          <w:spacing w:val="-2"/>
          <w:sz w:val="28"/>
          <w:szCs w:val="28"/>
        </w:rPr>
        <w:t xml:space="preserve">47 </w:t>
      </w:r>
      <w:r w:rsidRPr="00902379">
        <w:rPr>
          <w:rFonts w:eastAsia="Times New Roman"/>
          <w:spacing w:val="-2"/>
          <w:sz w:val="28"/>
          <w:szCs w:val="28"/>
        </w:rPr>
        <w:t>недель, в том числе:</w:t>
      </w:r>
    </w:p>
    <w:p w:rsidR="0069192F" w:rsidRPr="00902379" w:rsidRDefault="0069192F" w:rsidP="0069192F">
      <w:pPr>
        <w:spacing w:after="120" w:line="1" w:lineRule="exact"/>
        <w:ind w:left="142" w:right="-11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9"/>
        <w:gridCol w:w="1799"/>
      </w:tblGrid>
      <w:tr w:rsidR="0069192F" w:rsidRPr="00902379" w:rsidTr="005A78F5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C2357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7</w:t>
            </w:r>
            <w:r w:rsidR="00C23578" w:rsidRPr="00902379">
              <w:rPr>
                <w:sz w:val="28"/>
                <w:szCs w:val="28"/>
              </w:rPr>
              <w:t>7</w:t>
            </w:r>
            <w:r w:rsidRPr="00902379"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69192F" w:rsidRPr="00902379" w:rsidTr="005A78F5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C23578" w:rsidP="004D14E0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1</w:t>
            </w:r>
            <w:r w:rsidR="004D14E0" w:rsidRPr="00902379">
              <w:rPr>
                <w:sz w:val="28"/>
                <w:szCs w:val="28"/>
              </w:rPr>
              <w:t>4</w:t>
            </w:r>
            <w:r w:rsidR="0069192F" w:rsidRPr="00902379">
              <w:rPr>
                <w:sz w:val="28"/>
                <w:szCs w:val="28"/>
              </w:rPr>
              <w:t xml:space="preserve"> </w:t>
            </w:r>
            <w:proofErr w:type="spellStart"/>
            <w:r w:rsidR="0069192F" w:rsidRPr="0090237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="0069192F" w:rsidRPr="0090237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9192F" w:rsidRPr="00902379" w:rsidTr="005A78F5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pacing w:val="-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C23578" w:rsidP="004D14E0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2</w:t>
            </w:r>
            <w:r w:rsidR="004D14E0" w:rsidRPr="00902379">
              <w:rPr>
                <w:sz w:val="28"/>
                <w:szCs w:val="28"/>
              </w:rPr>
              <w:t>5</w:t>
            </w:r>
            <w:r w:rsidRPr="00902379">
              <w:rPr>
                <w:sz w:val="28"/>
                <w:szCs w:val="28"/>
              </w:rPr>
              <w:t xml:space="preserve"> </w:t>
            </w:r>
            <w:proofErr w:type="spellStart"/>
            <w:r w:rsidRPr="00902379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9192F" w:rsidRPr="00902379" w:rsidTr="005A78F5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 xml:space="preserve">   5 </w:t>
            </w:r>
            <w:proofErr w:type="spellStart"/>
            <w:r w:rsidRPr="0090237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Pr="0090237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9192F" w:rsidRPr="00902379" w:rsidTr="005A78F5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 xml:space="preserve">   2 </w:t>
            </w:r>
            <w:proofErr w:type="spellStart"/>
            <w:r w:rsidRPr="0090237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Pr="0090237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9192F" w:rsidRPr="00902379" w:rsidTr="005A78F5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rFonts w:eastAsia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902379" w:rsidRDefault="0069192F" w:rsidP="00B063A9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 xml:space="preserve"> 24 </w:t>
            </w:r>
            <w:proofErr w:type="spellStart"/>
            <w:r w:rsidRPr="0090237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Pr="0090237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9192F" w:rsidRPr="00C648B8" w:rsidTr="005A78F5">
        <w:trPr>
          <w:trHeight w:hRule="exact" w:val="34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C648B8" w:rsidRDefault="0069192F" w:rsidP="00B063A9">
            <w:pPr>
              <w:shd w:val="clear" w:color="auto" w:fill="FFFFFF"/>
              <w:ind w:left="142" w:right="-11"/>
              <w:jc w:val="both"/>
              <w:rPr>
                <w:b/>
                <w:sz w:val="28"/>
                <w:szCs w:val="28"/>
              </w:rPr>
            </w:pPr>
            <w:r w:rsidRPr="00C648B8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92F" w:rsidRPr="00C648B8" w:rsidRDefault="0069192F" w:rsidP="00C23578">
            <w:pPr>
              <w:shd w:val="clear" w:color="auto" w:fill="FFFFFF"/>
              <w:ind w:left="142" w:right="-11"/>
              <w:jc w:val="both"/>
              <w:rPr>
                <w:b/>
                <w:sz w:val="28"/>
                <w:szCs w:val="28"/>
              </w:rPr>
            </w:pPr>
            <w:r w:rsidRPr="00C648B8">
              <w:rPr>
                <w:b/>
                <w:sz w:val="28"/>
                <w:szCs w:val="28"/>
              </w:rPr>
              <w:t>14</w:t>
            </w:r>
            <w:r w:rsidR="00C23578" w:rsidRPr="00C648B8">
              <w:rPr>
                <w:b/>
                <w:sz w:val="28"/>
                <w:szCs w:val="28"/>
              </w:rPr>
              <w:t>7</w:t>
            </w:r>
            <w:r w:rsidRPr="00C648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48B8">
              <w:rPr>
                <w:rFonts w:eastAsia="Times New Roman"/>
                <w:b/>
                <w:sz w:val="28"/>
                <w:szCs w:val="28"/>
              </w:rPr>
              <w:t>нед</w:t>
            </w:r>
            <w:proofErr w:type="spellEnd"/>
            <w:r w:rsidRPr="00C648B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</w:tr>
    </w:tbl>
    <w:p w:rsidR="0069192F" w:rsidRPr="00C648B8" w:rsidRDefault="0069192F" w:rsidP="0069192F">
      <w:pPr>
        <w:shd w:val="clear" w:color="auto" w:fill="FFFFFF"/>
        <w:ind w:left="142" w:right="-11"/>
        <w:jc w:val="both"/>
        <w:rPr>
          <w:rFonts w:eastAsia="Times New Roman"/>
          <w:b/>
          <w:spacing w:val="-1"/>
          <w:sz w:val="28"/>
          <w:szCs w:val="28"/>
        </w:rPr>
      </w:pPr>
    </w:p>
    <w:p w:rsidR="0069192F" w:rsidRPr="00902379" w:rsidRDefault="0069192F" w:rsidP="0069192F">
      <w:pPr>
        <w:pStyle w:val="a4"/>
        <w:spacing w:after="0"/>
        <w:ind w:left="142" w:right="-11" w:firstLine="993"/>
        <w:jc w:val="both"/>
        <w:rPr>
          <w:b/>
          <w:color w:val="000000"/>
          <w:sz w:val="28"/>
          <w:szCs w:val="28"/>
        </w:rPr>
      </w:pPr>
      <w:r w:rsidRPr="00902379">
        <w:rPr>
          <w:b/>
          <w:color w:val="000000"/>
          <w:sz w:val="28"/>
          <w:szCs w:val="28"/>
        </w:rPr>
        <w:t>1.3.4. Особенности реализации ОПОП</w:t>
      </w:r>
    </w:p>
    <w:p w:rsidR="0069192F" w:rsidRPr="00902379" w:rsidRDefault="0069192F" w:rsidP="0069192F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Основная профессиональная образовательная программа по профессии СПО предусматривает изучение следующих учебных циклов: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общеобразовательного;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общепрофессиональный;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профессионального;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и разделов: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физическая культура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учебная практика;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производственная практика;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промежуточная аттестация;</w:t>
      </w:r>
    </w:p>
    <w:p w:rsidR="0069192F" w:rsidRPr="00902379" w:rsidRDefault="0069192F" w:rsidP="0069192F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государствен</w:t>
      </w:r>
      <w:r w:rsidR="00965589">
        <w:rPr>
          <w:color w:val="000000"/>
          <w:sz w:val="28"/>
          <w:szCs w:val="28"/>
        </w:rPr>
        <w:t>ная итоговая</w:t>
      </w:r>
      <w:r w:rsidRPr="00902379">
        <w:rPr>
          <w:color w:val="000000"/>
          <w:sz w:val="28"/>
          <w:szCs w:val="28"/>
        </w:rPr>
        <w:t xml:space="preserve"> аттестация (подготовка и защита </w:t>
      </w:r>
      <w:proofErr w:type="gramStart"/>
      <w:r w:rsidRPr="00902379">
        <w:rPr>
          <w:color w:val="000000"/>
          <w:sz w:val="28"/>
          <w:szCs w:val="28"/>
        </w:rPr>
        <w:t>выпускной</w:t>
      </w:r>
      <w:proofErr w:type="gramEnd"/>
      <w:r w:rsidRPr="00902379">
        <w:rPr>
          <w:color w:val="000000"/>
          <w:sz w:val="28"/>
          <w:szCs w:val="28"/>
        </w:rPr>
        <w:t xml:space="preserve"> квалификационной работы).</w:t>
      </w:r>
    </w:p>
    <w:p w:rsidR="0069192F" w:rsidRPr="00902379" w:rsidRDefault="0069192F" w:rsidP="0069192F">
      <w:pPr>
        <w:pStyle w:val="a4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lastRenderedPageBreak/>
        <w:t>Общеобразовательный и общепрофессиональный циклы состоят из дисциплин.</w:t>
      </w:r>
    </w:p>
    <w:p w:rsidR="0069192F" w:rsidRPr="00902379" w:rsidRDefault="0069192F" w:rsidP="0069192F">
      <w:pPr>
        <w:pStyle w:val="a4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Профессиональный цикл состоит из профессиональных модулей в соответствии с основными видами деятельности. В состав профессионального модуля входит один или несколько 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69192F" w:rsidRPr="00902379" w:rsidRDefault="0069192F" w:rsidP="005A78F5">
      <w:pPr>
        <w:ind w:left="142" w:firstLine="851"/>
        <w:jc w:val="both"/>
        <w:rPr>
          <w:rFonts w:eastAsia="Times New Roman"/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Общеобразовательный цикл предусматривает изучение следующих общих дисциплин: «Русский язык и литература»;</w:t>
      </w:r>
      <w:r w:rsidRPr="00902379">
        <w:rPr>
          <w:sz w:val="28"/>
          <w:szCs w:val="28"/>
        </w:rPr>
        <w:t xml:space="preserve"> «Иностранный язык»; «Математика: алгебра и начала математического анализа, геометрия»; «История», «Физическая культура»; «ОБЖ». Дисциплин по выбору из обязательных предметных областей: «Информатика»; «Физика»; «Химия»; «Обществознание»; «Биология»; «География»; «Экология». </w:t>
      </w:r>
      <w:r w:rsidRPr="00E50681">
        <w:rPr>
          <w:sz w:val="28"/>
          <w:szCs w:val="28"/>
        </w:rPr>
        <w:t>Дисциплин по выбору ОО</w:t>
      </w:r>
      <w:r w:rsidRPr="00902379">
        <w:rPr>
          <w:sz w:val="28"/>
          <w:szCs w:val="28"/>
        </w:rPr>
        <w:t>: «</w:t>
      </w:r>
      <w:r w:rsidR="00965589">
        <w:rPr>
          <w:rFonts w:eastAsia="Times New Roman"/>
          <w:color w:val="000000"/>
          <w:sz w:val="28"/>
          <w:szCs w:val="28"/>
        </w:rPr>
        <w:t>Культура речи</w:t>
      </w:r>
      <w:r w:rsidRPr="00902379">
        <w:rPr>
          <w:rFonts w:eastAsia="Times New Roman"/>
          <w:color w:val="000000"/>
          <w:sz w:val="28"/>
          <w:szCs w:val="28"/>
        </w:rPr>
        <w:t>», «</w:t>
      </w:r>
      <w:r w:rsidR="00965589">
        <w:rPr>
          <w:rFonts w:eastAsia="Times New Roman"/>
          <w:color w:val="000000"/>
          <w:sz w:val="28"/>
          <w:szCs w:val="28"/>
        </w:rPr>
        <w:t>Психология делового общения</w:t>
      </w:r>
      <w:r w:rsidRPr="00902379">
        <w:rPr>
          <w:rFonts w:eastAsia="Times New Roman"/>
          <w:color w:val="000000"/>
          <w:sz w:val="28"/>
          <w:szCs w:val="28"/>
        </w:rPr>
        <w:t>», «</w:t>
      </w:r>
      <w:r w:rsidR="00965589">
        <w:rPr>
          <w:rFonts w:eastAsia="Times New Roman"/>
          <w:color w:val="000000"/>
          <w:sz w:val="28"/>
          <w:szCs w:val="28"/>
        </w:rPr>
        <w:t>Информационные технологии профессиональной деятельности</w:t>
      </w:r>
      <w:r w:rsidRPr="00902379">
        <w:rPr>
          <w:rFonts w:eastAsia="Times New Roman"/>
          <w:color w:val="000000"/>
          <w:sz w:val="28"/>
          <w:szCs w:val="28"/>
        </w:rPr>
        <w:t>».</w:t>
      </w:r>
    </w:p>
    <w:p w:rsidR="004D14E0" w:rsidRPr="00902379" w:rsidRDefault="004D14E0" w:rsidP="005A78F5">
      <w:pPr>
        <w:ind w:left="142" w:firstLine="851"/>
        <w:jc w:val="both"/>
        <w:rPr>
          <w:rFonts w:eastAsia="Times New Roman"/>
          <w:color w:val="000000"/>
          <w:sz w:val="28"/>
          <w:szCs w:val="28"/>
        </w:rPr>
      </w:pPr>
    </w:p>
    <w:p w:rsidR="0069192F" w:rsidRPr="00902379" w:rsidRDefault="0069192F" w:rsidP="005A78F5">
      <w:pPr>
        <w:ind w:left="142" w:firstLine="85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Общепрофессиональный цикл предусматривает изучение дисциплин: «</w:t>
      </w:r>
      <w:r w:rsidR="00CB58B1" w:rsidRPr="00902379">
        <w:rPr>
          <w:rFonts w:eastAsia="Times New Roman"/>
          <w:sz w:val="28"/>
          <w:szCs w:val="28"/>
        </w:rPr>
        <w:t>Э</w:t>
      </w:r>
      <w:r w:rsidR="004D14E0" w:rsidRPr="00902379">
        <w:rPr>
          <w:rFonts w:eastAsia="Times New Roman"/>
          <w:sz w:val="28"/>
          <w:szCs w:val="28"/>
        </w:rPr>
        <w:t>л</w:t>
      </w:r>
      <w:r w:rsidR="00CB58B1" w:rsidRPr="00902379">
        <w:rPr>
          <w:rFonts w:eastAsia="Times New Roman"/>
          <w:sz w:val="28"/>
          <w:szCs w:val="28"/>
        </w:rPr>
        <w:t>ектротехника</w:t>
      </w:r>
      <w:r w:rsidRPr="00902379">
        <w:rPr>
          <w:color w:val="000000"/>
          <w:sz w:val="28"/>
          <w:szCs w:val="28"/>
        </w:rPr>
        <w:t>»,</w:t>
      </w:r>
      <w:r w:rsidR="004D14E0" w:rsidRPr="00902379">
        <w:rPr>
          <w:color w:val="000000"/>
          <w:sz w:val="28"/>
          <w:szCs w:val="28"/>
        </w:rPr>
        <w:t xml:space="preserve"> «</w:t>
      </w:r>
      <w:r w:rsidR="004D14E0" w:rsidRPr="004D14E0">
        <w:rPr>
          <w:rFonts w:eastAsia="Times New Roman"/>
          <w:color w:val="000000"/>
          <w:sz w:val="28"/>
          <w:szCs w:val="28"/>
        </w:rPr>
        <w:t>Охрана труда</w:t>
      </w:r>
      <w:r w:rsidR="004D14E0" w:rsidRPr="00902379">
        <w:rPr>
          <w:color w:val="000000"/>
          <w:sz w:val="28"/>
          <w:szCs w:val="28"/>
        </w:rPr>
        <w:t>»</w:t>
      </w:r>
      <w:r w:rsidRPr="00902379">
        <w:rPr>
          <w:color w:val="000000"/>
          <w:sz w:val="28"/>
          <w:szCs w:val="28"/>
        </w:rPr>
        <w:t xml:space="preserve"> «</w:t>
      </w:r>
      <w:r w:rsidR="00CB58B1" w:rsidRPr="00902379">
        <w:rPr>
          <w:rFonts w:eastAsia="Times New Roman"/>
          <w:sz w:val="28"/>
          <w:szCs w:val="28"/>
        </w:rPr>
        <w:t>Материаловедение</w:t>
      </w:r>
      <w:r w:rsidRPr="00902379">
        <w:rPr>
          <w:color w:val="000000"/>
          <w:sz w:val="28"/>
          <w:szCs w:val="28"/>
        </w:rPr>
        <w:t>», «</w:t>
      </w:r>
      <w:r w:rsidR="004D14E0" w:rsidRPr="00902379">
        <w:rPr>
          <w:rFonts w:eastAsia="Times New Roman"/>
          <w:sz w:val="28"/>
          <w:szCs w:val="28"/>
        </w:rPr>
        <w:t>Техническое черчение</w:t>
      </w:r>
      <w:r w:rsidRPr="00902379">
        <w:rPr>
          <w:color w:val="000000"/>
          <w:sz w:val="28"/>
          <w:szCs w:val="28"/>
        </w:rPr>
        <w:t>», «</w:t>
      </w:r>
      <w:r w:rsidRPr="00902379">
        <w:rPr>
          <w:rFonts w:eastAsia="Times New Roman"/>
          <w:color w:val="000000"/>
          <w:sz w:val="28"/>
          <w:szCs w:val="28"/>
        </w:rPr>
        <w:t>Безопасность жизнедеятельности</w:t>
      </w:r>
      <w:r w:rsidRPr="00902379">
        <w:rPr>
          <w:color w:val="000000"/>
          <w:sz w:val="28"/>
          <w:szCs w:val="28"/>
        </w:rPr>
        <w:t>»</w:t>
      </w:r>
      <w:r w:rsidR="004D14E0" w:rsidRPr="00902379">
        <w:rPr>
          <w:color w:val="000000"/>
          <w:sz w:val="28"/>
          <w:szCs w:val="28"/>
        </w:rPr>
        <w:t>, «Психология общения»</w:t>
      </w:r>
      <w:r w:rsidRPr="00902379">
        <w:rPr>
          <w:color w:val="000000"/>
          <w:sz w:val="28"/>
          <w:szCs w:val="28"/>
        </w:rPr>
        <w:t>.</w:t>
      </w:r>
    </w:p>
    <w:p w:rsidR="00CB58B1" w:rsidRPr="00902379" w:rsidRDefault="00CB58B1" w:rsidP="005A78F5">
      <w:pPr>
        <w:ind w:left="142" w:firstLine="851"/>
        <w:jc w:val="both"/>
        <w:rPr>
          <w:color w:val="000000"/>
          <w:sz w:val="28"/>
          <w:szCs w:val="28"/>
        </w:rPr>
      </w:pPr>
    </w:p>
    <w:p w:rsidR="0069192F" w:rsidRPr="00902379" w:rsidRDefault="0069192F" w:rsidP="005A78F5">
      <w:pPr>
        <w:ind w:left="142" w:firstLine="851"/>
        <w:jc w:val="both"/>
        <w:rPr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 Объем часов на дисциплину "Безопасность жизнедеятельности" составляет </w:t>
      </w:r>
      <w:r w:rsidR="004D14E0" w:rsidRPr="00902379">
        <w:rPr>
          <w:color w:val="000000"/>
          <w:sz w:val="28"/>
          <w:szCs w:val="28"/>
        </w:rPr>
        <w:t>32</w:t>
      </w:r>
      <w:r w:rsidRPr="00902379">
        <w:rPr>
          <w:color w:val="000000"/>
          <w:sz w:val="28"/>
          <w:szCs w:val="28"/>
        </w:rPr>
        <w:t xml:space="preserve"> час</w:t>
      </w:r>
      <w:r w:rsidR="00C648B8">
        <w:rPr>
          <w:color w:val="000000"/>
          <w:sz w:val="28"/>
          <w:szCs w:val="28"/>
        </w:rPr>
        <w:t xml:space="preserve">а </w:t>
      </w:r>
      <w:r w:rsidR="004D14E0" w:rsidRPr="00902379">
        <w:rPr>
          <w:color w:val="000000"/>
          <w:sz w:val="28"/>
          <w:szCs w:val="28"/>
        </w:rPr>
        <w:t>аудиторной нагрузки</w:t>
      </w:r>
      <w:r w:rsidRPr="00902379">
        <w:rPr>
          <w:color w:val="000000"/>
          <w:sz w:val="28"/>
          <w:szCs w:val="28"/>
        </w:rPr>
        <w:t>.</w:t>
      </w:r>
    </w:p>
    <w:p w:rsidR="0069192F" w:rsidRPr="00902379" w:rsidRDefault="0069192F" w:rsidP="005A78F5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9192F" w:rsidRPr="00965589" w:rsidRDefault="0069192F" w:rsidP="00965589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С целью организации производственной практики обучающихся, осуществляется сотрудничество с предприятиями и организациями, такими как  </w:t>
      </w:r>
      <w:r w:rsidR="00965589" w:rsidRPr="00965589">
        <w:rPr>
          <w:sz w:val="28"/>
          <w:szCs w:val="28"/>
        </w:rPr>
        <w:t>ООО «Дальнегорское автотранспортное предприятие», ООО ТК «</w:t>
      </w:r>
      <w:proofErr w:type="spellStart"/>
      <w:r w:rsidR="00965589" w:rsidRPr="00965589">
        <w:rPr>
          <w:sz w:val="28"/>
          <w:szCs w:val="28"/>
        </w:rPr>
        <w:t>Мегалайн</w:t>
      </w:r>
      <w:proofErr w:type="spellEnd"/>
      <w:r w:rsidR="00965589" w:rsidRPr="00965589">
        <w:rPr>
          <w:sz w:val="28"/>
          <w:szCs w:val="28"/>
        </w:rPr>
        <w:t>», ООО «Дальнегорский ГОК», ООО «</w:t>
      </w:r>
      <w:proofErr w:type="spellStart"/>
      <w:r w:rsidR="00965589" w:rsidRPr="00965589">
        <w:rPr>
          <w:sz w:val="28"/>
          <w:szCs w:val="28"/>
        </w:rPr>
        <w:t>Акватехнологии</w:t>
      </w:r>
      <w:proofErr w:type="spellEnd"/>
      <w:r w:rsidR="00965589" w:rsidRPr="00965589">
        <w:rPr>
          <w:sz w:val="28"/>
          <w:szCs w:val="28"/>
        </w:rPr>
        <w:t>», ООО «</w:t>
      </w:r>
      <w:proofErr w:type="spellStart"/>
      <w:r w:rsidR="00965589" w:rsidRPr="00965589">
        <w:rPr>
          <w:sz w:val="28"/>
          <w:szCs w:val="28"/>
        </w:rPr>
        <w:t>Авторемонт</w:t>
      </w:r>
      <w:proofErr w:type="spellEnd"/>
      <w:r w:rsidR="00965589" w:rsidRPr="00965589">
        <w:rPr>
          <w:sz w:val="28"/>
          <w:szCs w:val="28"/>
        </w:rPr>
        <w:t>», ООО «Фурман»</w:t>
      </w:r>
      <w:r w:rsidR="00091C1E" w:rsidRPr="00965589">
        <w:rPr>
          <w:sz w:val="28"/>
          <w:szCs w:val="28"/>
        </w:rPr>
        <w:t>.</w:t>
      </w:r>
    </w:p>
    <w:p w:rsidR="0069192F" w:rsidRPr="00902379" w:rsidRDefault="0069192F" w:rsidP="005A78F5">
      <w:pPr>
        <w:widowControl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По завершению образовательной программы выпускникам выдаются дипломы государственного образца о среднем профессиональном образовании. </w:t>
      </w:r>
    </w:p>
    <w:p w:rsidR="0069192F" w:rsidRPr="00902379" w:rsidRDefault="0069192F" w:rsidP="0069192F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В образовательном процессе с целью реализации компетентностного подхода широко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обучающихся, организован свободный доступ к ресурсам Интернета, используются мультимедийные средства и тестовые формы контроля. </w:t>
      </w:r>
    </w:p>
    <w:p w:rsidR="0069192F" w:rsidRPr="00902379" w:rsidRDefault="0069192F" w:rsidP="0069192F">
      <w:pPr>
        <w:pStyle w:val="a3"/>
        <w:numPr>
          <w:ilvl w:val="2"/>
          <w:numId w:val="6"/>
        </w:numPr>
        <w:shd w:val="clear" w:color="auto" w:fill="FFFFFF"/>
        <w:spacing w:before="302"/>
        <w:ind w:left="142" w:right="-11" w:hanging="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902379">
        <w:rPr>
          <w:rFonts w:eastAsia="Times New Roman"/>
          <w:b/>
          <w:bCs/>
          <w:spacing w:val="-11"/>
          <w:sz w:val="28"/>
          <w:szCs w:val="28"/>
        </w:rPr>
        <w:t>Требования к абитуриенту</w:t>
      </w:r>
    </w:p>
    <w:p w:rsidR="0069192F" w:rsidRPr="00902379" w:rsidRDefault="0069192F" w:rsidP="0069192F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Порядок приема в колледж  регламентируется «Правилами приема на </w:t>
      </w:r>
      <w:proofErr w:type="gramStart"/>
      <w:r w:rsidRPr="00902379">
        <w:rPr>
          <w:rFonts w:eastAsia="Times New Roman"/>
          <w:sz w:val="28"/>
          <w:szCs w:val="28"/>
        </w:rPr>
        <w:t>обучение по</w:t>
      </w:r>
      <w:proofErr w:type="gramEnd"/>
      <w:r w:rsidRPr="00902379">
        <w:rPr>
          <w:rFonts w:eastAsia="Times New Roman"/>
          <w:sz w:val="28"/>
          <w:szCs w:val="28"/>
        </w:rPr>
        <w:t xml:space="preserve"> образовательным программам среднего профессионального образования», разработанными </w:t>
      </w:r>
      <w:r w:rsidR="00965589">
        <w:rPr>
          <w:rFonts w:eastAsia="Times New Roman"/>
          <w:sz w:val="28"/>
          <w:szCs w:val="28"/>
        </w:rPr>
        <w:t>КГА ПОУ «ДИТК»</w:t>
      </w:r>
      <w:r w:rsidRPr="00902379">
        <w:rPr>
          <w:rFonts w:eastAsia="Times New Roman"/>
          <w:sz w:val="28"/>
          <w:szCs w:val="28"/>
        </w:rPr>
        <w:t xml:space="preserve"> в соответствии с порядком </w:t>
      </w:r>
      <w:r w:rsidRPr="00902379">
        <w:rPr>
          <w:rFonts w:eastAsia="Times New Roman"/>
          <w:sz w:val="28"/>
          <w:szCs w:val="28"/>
        </w:rPr>
        <w:lastRenderedPageBreak/>
        <w:t xml:space="preserve">приема, установленным Министерством образования и науки Российской Федерации. </w:t>
      </w:r>
    </w:p>
    <w:p w:rsidR="0069192F" w:rsidRPr="00902379" w:rsidRDefault="0069192F" w:rsidP="0069192F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Прием граждан на обучение по основной профессиональной образовательной программе среднего профессионального образования осуществляется по заявлениям лиц, имеющим основное общее образование.</w:t>
      </w:r>
    </w:p>
    <w:p w:rsidR="0069192F" w:rsidRPr="00902379" w:rsidRDefault="0069192F" w:rsidP="0069192F">
      <w:pPr>
        <w:pStyle w:val="Default"/>
        <w:tabs>
          <w:tab w:val="left" w:pos="993"/>
        </w:tabs>
        <w:ind w:left="142" w:right="-11"/>
        <w:jc w:val="both"/>
        <w:rPr>
          <w:b/>
          <w:bCs/>
          <w:color w:val="auto"/>
          <w:spacing w:val="-11"/>
          <w:sz w:val="28"/>
          <w:szCs w:val="28"/>
        </w:rPr>
      </w:pPr>
    </w:p>
    <w:p w:rsidR="0069192F" w:rsidRPr="00902379" w:rsidRDefault="0069192F" w:rsidP="0069192F">
      <w:pPr>
        <w:pStyle w:val="Default"/>
        <w:tabs>
          <w:tab w:val="left" w:pos="993"/>
        </w:tabs>
        <w:ind w:left="142" w:right="-11"/>
        <w:jc w:val="both"/>
        <w:rPr>
          <w:b/>
          <w:bCs/>
          <w:color w:val="auto"/>
          <w:spacing w:val="-11"/>
          <w:sz w:val="28"/>
          <w:szCs w:val="28"/>
        </w:rPr>
      </w:pPr>
    </w:p>
    <w:p w:rsidR="0069192F" w:rsidRPr="00902379" w:rsidRDefault="0069192F" w:rsidP="0069192F">
      <w:pPr>
        <w:pStyle w:val="Default"/>
        <w:numPr>
          <w:ilvl w:val="2"/>
          <w:numId w:val="6"/>
        </w:numPr>
        <w:tabs>
          <w:tab w:val="left" w:pos="993"/>
        </w:tabs>
        <w:ind w:left="142" w:right="-11" w:hanging="142"/>
        <w:jc w:val="both"/>
        <w:rPr>
          <w:b/>
          <w:bCs/>
          <w:color w:val="auto"/>
          <w:spacing w:val="-11"/>
          <w:sz w:val="28"/>
          <w:szCs w:val="28"/>
        </w:rPr>
      </w:pPr>
      <w:r w:rsidRPr="00902379">
        <w:rPr>
          <w:b/>
          <w:bCs/>
          <w:color w:val="auto"/>
          <w:spacing w:val="-11"/>
          <w:sz w:val="28"/>
          <w:szCs w:val="28"/>
        </w:rPr>
        <w:t xml:space="preserve"> Возможности продолжения образования выпускника </w:t>
      </w:r>
    </w:p>
    <w:p w:rsidR="0069192F" w:rsidRPr="00902379" w:rsidRDefault="0069192F" w:rsidP="00CB58B1">
      <w:pPr>
        <w:shd w:val="clear" w:color="auto" w:fill="FFFFFF"/>
        <w:ind w:left="142" w:right="-11" w:firstLine="851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Выпускник, освоивший ОПОП по профессии </w:t>
      </w:r>
      <w:r w:rsidR="00091C1E" w:rsidRPr="00902379">
        <w:rPr>
          <w:b/>
          <w:sz w:val="28"/>
          <w:szCs w:val="28"/>
        </w:rPr>
        <w:t>23.01.03 Автомеханик</w:t>
      </w:r>
      <w:r w:rsidRPr="00902379">
        <w:rPr>
          <w:rFonts w:eastAsia="Times New Roman"/>
          <w:sz w:val="28"/>
          <w:szCs w:val="28"/>
        </w:rPr>
        <w:t xml:space="preserve"> </w:t>
      </w:r>
      <w:r w:rsidR="00C648B8">
        <w:rPr>
          <w:rFonts w:eastAsia="Times New Roman"/>
          <w:sz w:val="28"/>
          <w:szCs w:val="28"/>
        </w:rPr>
        <w:t xml:space="preserve">может продолжить обучение по программе </w:t>
      </w:r>
      <w:r w:rsidRPr="00902379">
        <w:rPr>
          <w:rFonts w:eastAsia="Times New Roman"/>
          <w:sz w:val="28"/>
          <w:szCs w:val="28"/>
        </w:rPr>
        <w:t xml:space="preserve"> СПО по специальност</w:t>
      </w:r>
      <w:r w:rsidR="00091C1E" w:rsidRPr="00902379">
        <w:rPr>
          <w:rFonts w:eastAsia="Times New Roman"/>
          <w:sz w:val="28"/>
          <w:szCs w:val="28"/>
        </w:rPr>
        <w:t xml:space="preserve">и: </w:t>
      </w:r>
      <w:r w:rsidR="00091C1E" w:rsidRPr="00902379">
        <w:rPr>
          <w:sz w:val="28"/>
          <w:szCs w:val="28"/>
        </w:rPr>
        <w:t>23.02.03 Техническое обслуживание и ремонт автомобильного транспорта</w:t>
      </w:r>
      <w:r w:rsidRPr="00902379">
        <w:rPr>
          <w:rFonts w:eastAsia="Times New Roman"/>
          <w:sz w:val="28"/>
          <w:szCs w:val="28"/>
        </w:rPr>
        <w:t xml:space="preserve"> </w:t>
      </w:r>
    </w:p>
    <w:p w:rsidR="0069192F" w:rsidRPr="00902379" w:rsidRDefault="0069192F" w:rsidP="0069192F">
      <w:pPr>
        <w:ind w:left="142" w:right="-11" w:hanging="8"/>
        <w:jc w:val="both"/>
        <w:rPr>
          <w:b/>
          <w:sz w:val="28"/>
          <w:szCs w:val="28"/>
        </w:rPr>
      </w:pPr>
    </w:p>
    <w:p w:rsidR="0069192F" w:rsidRPr="00902379" w:rsidRDefault="0069192F" w:rsidP="0069192F">
      <w:pPr>
        <w:pStyle w:val="Default"/>
        <w:numPr>
          <w:ilvl w:val="2"/>
          <w:numId w:val="6"/>
        </w:numPr>
        <w:ind w:left="142" w:right="-11" w:hanging="142"/>
        <w:jc w:val="both"/>
        <w:rPr>
          <w:b/>
          <w:bCs/>
          <w:color w:val="auto"/>
          <w:spacing w:val="-11"/>
          <w:sz w:val="28"/>
          <w:szCs w:val="28"/>
        </w:rPr>
      </w:pPr>
      <w:r w:rsidRPr="00902379">
        <w:rPr>
          <w:b/>
          <w:bCs/>
          <w:color w:val="auto"/>
          <w:spacing w:val="-11"/>
          <w:sz w:val="28"/>
          <w:szCs w:val="28"/>
        </w:rPr>
        <w:t xml:space="preserve"> Основные пользователи ОПОП </w:t>
      </w:r>
    </w:p>
    <w:p w:rsidR="0069192F" w:rsidRPr="00902379" w:rsidRDefault="0069192F" w:rsidP="0069192F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Основными пользователями ОПОП являются: </w:t>
      </w:r>
    </w:p>
    <w:p w:rsidR="0069192F" w:rsidRPr="00902379" w:rsidRDefault="0069192F" w:rsidP="00F36E34">
      <w:pPr>
        <w:pStyle w:val="Default"/>
        <w:ind w:left="708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преподаватели; </w:t>
      </w:r>
    </w:p>
    <w:p w:rsidR="0069192F" w:rsidRPr="00902379" w:rsidRDefault="0069192F" w:rsidP="00F36E34">
      <w:pPr>
        <w:shd w:val="clear" w:color="auto" w:fill="FFFFFF"/>
        <w:ind w:left="708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студенты, обучающиеся по профессии </w:t>
      </w:r>
      <w:r w:rsidR="00091C1E" w:rsidRPr="00902379">
        <w:rPr>
          <w:b/>
          <w:sz w:val="28"/>
          <w:szCs w:val="28"/>
        </w:rPr>
        <w:t>23.01.03 Автомеханик</w:t>
      </w:r>
      <w:r w:rsidR="00091C1E" w:rsidRPr="00902379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z w:val="28"/>
          <w:szCs w:val="28"/>
        </w:rPr>
        <w:t xml:space="preserve">абитуриенты и их родители; </w:t>
      </w:r>
    </w:p>
    <w:p w:rsidR="0069192F" w:rsidRPr="00902379" w:rsidRDefault="0069192F" w:rsidP="00F36E34">
      <w:pPr>
        <w:pStyle w:val="Default"/>
        <w:ind w:left="708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работодатели. </w:t>
      </w:r>
    </w:p>
    <w:p w:rsidR="00091C1E" w:rsidRPr="00902379" w:rsidRDefault="0069192F" w:rsidP="00091C1E">
      <w:pPr>
        <w:shd w:val="clear" w:color="auto" w:fill="FFFFFF"/>
        <w:ind w:left="142" w:right="-11"/>
        <w:jc w:val="both"/>
        <w:rPr>
          <w:rFonts w:eastAsia="Times New Roman"/>
          <w:sz w:val="28"/>
          <w:szCs w:val="28"/>
        </w:rPr>
      </w:pP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902379">
        <w:rPr>
          <w:b/>
          <w:sz w:val="28"/>
          <w:szCs w:val="28"/>
        </w:rPr>
        <w:t xml:space="preserve">2. Характеристика </w:t>
      </w:r>
      <w:r w:rsidRPr="00902379">
        <w:rPr>
          <w:b/>
          <w:spacing w:val="-3"/>
          <w:sz w:val="28"/>
          <w:szCs w:val="28"/>
        </w:rPr>
        <w:t xml:space="preserve">профессиональной </w:t>
      </w:r>
      <w:r w:rsidRPr="00902379">
        <w:rPr>
          <w:b/>
          <w:sz w:val="28"/>
          <w:szCs w:val="28"/>
        </w:rPr>
        <w:t xml:space="preserve">деятельности выпускника ОПОП </w:t>
      </w:r>
      <w:r w:rsidRPr="00902379">
        <w:rPr>
          <w:b/>
          <w:spacing w:val="-3"/>
          <w:sz w:val="28"/>
          <w:szCs w:val="28"/>
        </w:rPr>
        <w:t xml:space="preserve"> </w:t>
      </w:r>
      <w:r w:rsidRPr="00902379">
        <w:rPr>
          <w:b/>
          <w:sz w:val="28"/>
          <w:szCs w:val="28"/>
        </w:rPr>
        <w:t xml:space="preserve">по профессии квалифицированных рабочих </w:t>
      </w:r>
      <w:r w:rsidRPr="00902379">
        <w:rPr>
          <w:b/>
          <w:spacing w:val="-3"/>
          <w:sz w:val="28"/>
          <w:szCs w:val="28"/>
        </w:rPr>
        <w:t xml:space="preserve"> </w:t>
      </w:r>
      <w:r w:rsidR="00091C1E" w:rsidRPr="00902379">
        <w:rPr>
          <w:b/>
          <w:sz w:val="28"/>
          <w:szCs w:val="28"/>
        </w:rPr>
        <w:t>23.01.03 Автомеханик</w:t>
      </w:r>
      <w:r w:rsidR="00091C1E" w:rsidRPr="00902379">
        <w:rPr>
          <w:rFonts w:eastAsia="Times New Roman"/>
          <w:sz w:val="28"/>
          <w:szCs w:val="28"/>
        </w:rPr>
        <w:t xml:space="preserve"> </w:t>
      </w:r>
    </w:p>
    <w:p w:rsidR="00091C1E" w:rsidRPr="00902379" w:rsidRDefault="00091C1E" w:rsidP="00091C1E">
      <w:pPr>
        <w:shd w:val="clear" w:color="auto" w:fill="FFFFFF"/>
        <w:ind w:left="142" w:right="-11"/>
        <w:jc w:val="both"/>
        <w:rPr>
          <w:rFonts w:eastAsia="Times New Roman"/>
          <w:sz w:val="28"/>
          <w:szCs w:val="28"/>
        </w:rPr>
      </w:pPr>
    </w:p>
    <w:p w:rsidR="0069192F" w:rsidRPr="00902379" w:rsidRDefault="0069192F" w:rsidP="00091C1E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b/>
          <w:sz w:val="28"/>
          <w:szCs w:val="28"/>
        </w:rPr>
        <w:t>2.1. Область профессиональной деятельности выпускника:</w:t>
      </w:r>
      <w:r w:rsidRPr="00902379">
        <w:rPr>
          <w:sz w:val="28"/>
          <w:szCs w:val="28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091C1E" w:rsidRPr="00902379" w:rsidRDefault="00091C1E" w:rsidP="00091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902379">
        <w:rPr>
          <w:rFonts w:ascii="Times New Roman" w:hAnsi="Times New Roman" w:cs="Times New Roman"/>
          <w:sz w:val="28"/>
          <w:szCs w:val="28"/>
        </w:rPr>
        <w:t>ХАРАКТЕРИСТИКА ПРОФЕССИОНАЛЬНОЙ</w:t>
      </w:r>
    </w:p>
    <w:p w:rsidR="00091C1E" w:rsidRPr="00902379" w:rsidRDefault="00091C1E" w:rsidP="00091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ДЕЯТЕЛЬНОСТИ ВЫПУСКНИКОВ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2.2. Объектами профессиональной деятельности выпускников являются: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автотранспортные средства;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оборудование заправочных станций и топливно-смазочные материалы;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техническая и отчетная документация.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 xml:space="preserve">2.3. Обучающийся по профессии </w:t>
      </w:r>
      <w:r w:rsidRPr="00902379">
        <w:rPr>
          <w:rFonts w:ascii="Times New Roman" w:hAnsi="Times New Roman" w:cs="Times New Roman"/>
          <w:b/>
          <w:sz w:val="28"/>
          <w:szCs w:val="28"/>
        </w:rPr>
        <w:t>23.01.03 Автомеханик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2.3.1. Техническое обслуживание и ремонт автотранспорта.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2.3.2. Транспортировка грузов и перевозка пассажиров.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2.3.3. Заправка транспортных средств горючими и смазочными материалами.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C1E" w:rsidRPr="00C648B8" w:rsidRDefault="00091C1E" w:rsidP="00C648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1"/>
      <w:bookmarkEnd w:id="8"/>
      <w:r w:rsidRPr="00C648B8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ПРОГРАММЫ ПОДГОТОВКИ</w:t>
      </w:r>
      <w:r w:rsidR="00C64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8B8">
        <w:rPr>
          <w:rFonts w:ascii="Times New Roman" w:hAnsi="Times New Roman" w:cs="Times New Roman"/>
          <w:b/>
          <w:sz w:val="28"/>
          <w:szCs w:val="28"/>
        </w:rPr>
        <w:t>КВАЛИФИЦИРОВАННЫХ РАБОЧИХ, СЛУЖАЩИХ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lastRenderedPageBreak/>
        <w:t>3.1. Выпускник, освоивший ППКРС, должен обладать общими компетенциями, включающими в себя способность: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7. Ис</w:t>
      </w:r>
      <w:r w:rsidR="00965589">
        <w:rPr>
          <w:rFonts w:ascii="Times New Roman" w:hAnsi="Times New Roman" w:cs="Times New Roman"/>
          <w:sz w:val="28"/>
          <w:szCs w:val="28"/>
        </w:rPr>
        <w:t>полнять воинскую обязанность</w:t>
      </w:r>
      <w:r w:rsidRPr="00902379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3.2. Выпускник, освоивший ППКРС, должен обладать профессиональными компетенциями, соответствующими видам деятельности: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3.2.1. Техническое обслуживание и ремонт автотранспорта.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1.1. Диагностировать автомобиль, его агрегаты и системы.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3.2.2. Транспортировка грузов и перевозка пассажиров.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"B" и "C".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средств в пути следования.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2.5. Работать с документацией установленной формы.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2.6. Проводить первоочередные мероприятия на месте дорожно-транспортного происшествия.</w:t>
      </w:r>
    </w:p>
    <w:p w:rsidR="00091C1E" w:rsidRPr="00902379" w:rsidRDefault="00902379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3</w:t>
      </w:r>
      <w:r w:rsidR="00091C1E" w:rsidRPr="00902379">
        <w:rPr>
          <w:rFonts w:ascii="Times New Roman" w:hAnsi="Times New Roman" w:cs="Times New Roman"/>
          <w:sz w:val="28"/>
          <w:szCs w:val="28"/>
        </w:rPr>
        <w:t>.2.3. Заправка транспортных средств горючими и смазочными материалами.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 xml:space="preserve">ПК 3.2. Проводить технический осмотр и ремонт оборудования </w:t>
      </w:r>
      <w:r w:rsidRPr="00902379">
        <w:rPr>
          <w:rFonts w:ascii="Times New Roman" w:hAnsi="Times New Roman" w:cs="Times New Roman"/>
          <w:sz w:val="28"/>
          <w:szCs w:val="28"/>
        </w:rPr>
        <w:lastRenderedPageBreak/>
        <w:t>заправочных станций.</w:t>
      </w:r>
    </w:p>
    <w:p w:rsidR="00091C1E" w:rsidRPr="00902379" w:rsidRDefault="00091C1E" w:rsidP="0009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документацию.</w:t>
      </w:r>
    </w:p>
    <w:p w:rsidR="0069192F" w:rsidRPr="00902379" w:rsidRDefault="0069192F" w:rsidP="0069192F">
      <w:pPr>
        <w:shd w:val="clear" w:color="auto" w:fill="FFFFFF"/>
        <w:ind w:left="142" w:right="-11" w:firstLine="811"/>
        <w:jc w:val="center"/>
        <w:rPr>
          <w:rFonts w:eastAsia="Times New Roman"/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 xml:space="preserve">4. </w:t>
      </w:r>
      <w:r w:rsidRPr="00902379">
        <w:rPr>
          <w:rFonts w:eastAsia="Times New Roman"/>
          <w:b/>
          <w:bCs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69192F" w:rsidRPr="00902379" w:rsidRDefault="0069192F" w:rsidP="0069192F">
      <w:pPr>
        <w:shd w:val="clear" w:color="auto" w:fill="FFFFFF"/>
        <w:ind w:left="142" w:right="-11" w:firstLine="811"/>
        <w:jc w:val="center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1454"/>
        </w:tabs>
        <w:ind w:left="142" w:right="-11"/>
        <w:jc w:val="both"/>
        <w:rPr>
          <w:rFonts w:eastAsia="Times New Roman"/>
          <w:b/>
          <w:sz w:val="28"/>
          <w:szCs w:val="28"/>
        </w:rPr>
      </w:pPr>
      <w:r w:rsidRPr="00902379">
        <w:rPr>
          <w:rFonts w:eastAsia="Times New Roman"/>
          <w:b/>
          <w:sz w:val="28"/>
          <w:szCs w:val="28"/>
        </w:rPr>
        <w:t xml:space="preserve">4.1. Календарный учебный график </w:t>
      </w:r>
    </w:p>
    <w:p w:rsidR="0069192F" w:rsidRPr="00902379" w:rsidRDefault="0069192F" w:rsidP="0069192F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color w:val="000000"/>
          <w:sz w:val="28"/>
          <w:szCs w:val="28"/>
        </w:rPr>
        <w:t xml:space="preserve">на все годы обучения соответствует ФГОС СПО по профессии и содержанию учебного плана в части соблюдения продолжительности семестров, промежуточных аттестаций, практик, каникулярного времени. </w:t>
      </w:r>
    </w:p>
    <w:p w:rsidR="0069192F" w:rsidRPr="00902379" w:rsidRDefault="0069192F" w:rsidP="0069192F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142"/>
          <w:tab w:val="left" w:pos="1454"/>
        </w:tabs>
        <w:ind w:left="142" w:right="-11"/>
        <w:jc w:val="both"/>
        <w:rPr>
          <w:rFonts w:eastAsia="Times New Roman"/>
          <w:b/>
          <w:sz w:val="28"/>
          <w:szCs w:val="28"/>
        </w:rPr>
      </w:pPr>
      <w:r w:rsidRPr="00902379">
        <w:rPr>
          <w:rFonts w:eastAsia="Times New Roman"/>
          <w:b/>
          <w:sz w:val="28"/>
          <w:szCs w:val="28"/>
        </w:rPr>
        <w:t>4.2. Рабочий учебный план.</w:t>
      </w:r>
    </w:p>
    <w:p w:rsidR="0069192F" w:rsidRPr="00902379" w:rsidRDefault="0069192F" w:rsidP="0069192F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color w:val="000000"/>
          <w:sz w:val="28"/>
          <w:szCs w:val="28"/>
        </w:rPr>
        <w:t xml:space="preserve">Рабочий учебный план, составленный по циклам дисциплин, включает перечень дисциплин, междисциплинарных курсов, их трудоемкость и последовательность изучения, а также разделы  практик. </w:t>
      </w:r>
    </w:p>
    <w:p w:rsidR="0069192F" w:rsidRPr="00902379" w:rsidRDefault="0069192F" w:rsidP="0069192F">
      <w:pPr>
        <w:shd w:val="clear" w:color="auto" w:fill="FFFFFF"/>
        <w:tabs>
          <w:tab w:val="left" w:pos="1454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b/>
          <w:spacing w:val="-1"/>
          <w:sz w:val="28"/>
          <w:szCs w:val="28"/>
        </w:rPr>
      </w:pPr>
      <w:r w:rsidRPr="00902379">
        <w:rPr>
          <w:rFonts w:eastAsia="Times New Roman"/>
          <w:b/>
          <w:spacing w:val="-1"/>
          <w:sz w:val="28"/>
          <w:szCs w:val="28"/>
        </w:rPr>
        <w:t>4.3. Рабочие программы учебных дисциплин, профессиональных модулей и практик.</w:t>
      </w:r>
    </w:p>
    <w:p w:rsidR="0069192F" w:rsidRPr="00902379" w:rsidRDefault="0069192F" w:rsidP="0069192F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</w:p>
    <w:p w:rsidR="0069192F" w:rsidRPr="00902379" w:rsidRDefault="0069192F" w:rsidP="0069192F">
      <w:pPr>
        <w:pStyle w:val="1"/>
        <w:tabs>
          <w:tab w:val="num" w:pos="0"/>
        </w:tabs>
        <w:spacing w:before="0"/>
        <w:ind w:left="142" w:right="-11"/>
        <w:jc w:val="both"/>
        <w:rPr>
          <w:rFonts w:ascii="Times New Roman" w:eastAsia="Times New Roman" w:hAnsi="Times New Roman" w:cs="Times New Roman"/>
          <w:bCs w:val="0"/>
          <w:color w:val="000000"/>
        </w:rPr>
      </w:pP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hAnsi="Times New Roman" w:cs="Times New Roman"/>
          <w:caps/>
          <w:color w:val="auto"/>
        </w:rPr>
        <w:t>4.3.1.</w:t>
      </w: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eastAsia="Times New Roman" w:hAnsi="Times New Roman" w:cs="Times New Roman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69192F" w:rsidRPr="00902379" w:rsidRDefault="0069192F" w:rsidP="0069192F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Обязательная часть  циклов ОПОП</w:t>
      </w:r>
    </w:p>
    <w:p w:rsidR="0069192F" w:rsidRPr="00902379" w:rsidRDefault="0069192F" w:rsidP="0069192F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О.00 Общеобразовательный цикл</w:t>
      </w:r>
    </w:p>
    <w:p w:rsidR="0069192F" w:rsidRPr="00902379" w:rsidRDefault="0069192F" w:rsidP="0069192F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902379">
        <w:rPr>
          <w:color w:val="auto"/>
          <w:sz w:val="28"/>
          <w:szCs w:val="28"/>
        </w:rPr>
        <w:t>ОУД. 01 Русский язык и литература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 .02 Иностранный язык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03</w:t>
      </w:r>
      <w:r w:rsidRPr="00902379">
        <w:rPr>
          <w:sz w:val="28"/>
          <w:szCs w:val="28"/>
        </w:rPr>
        <w:t xml:space="preserve"> Математика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04 История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05 Физическая культура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06</w:t>
      </w:r>
      <w:r w:rsidRPr="00902379">
        <w:rPr>
          <w:sz w:val="28"/>
          <w:szCs w:val="28"/>
        </w:rPr>
        <w:t xml:space="preserve"> </w:t>
      </w:r>
      <w:r w:rsidRPr="00902379">
        <w:rPr>
          <w:color w:val="auto"/>
          <w:sz w:val="28"/>
          <w:szCs w:val="28"/>
        </w:rPr>
        <w:t>ОБЖ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07 Информатика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08 Физика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09 Химия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10 Обществознание</w:t>
      </w:r>
      <w:r w:rsidR="00C61402" w:rsidRPr="00902379">
        <w:rPr>
          <w:rFonts w:eastAsia="Times New Roman"/>
          <w:sz w:val="28"/>
          <w:szCs w:val="28"/>
        </w:rPr>
        <w:t>(включая экономику и право)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11 Биология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12 География</w:t>
      </w:r>
    </w:p>
    <w:p w:rsidR="0069192F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color w:val="auto"/>
          <w:sz w:val="28"/>
          <w:szCs w:val="28"/>
        </w:rPr>
        <w:t>ОУД. 13 Экология</w:t>
      </w:r>
    </w:p>
    <w:p w:rsidR="0069192F" w:rsidRPr="00902379" w:rsidRDefault="0069192F" w:rsidP="0069192F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color w:val="auto"/>
          <w:sz w:val="28"/>
          <w:szCs w:val="28"/>
        </w:rPr>
        <w:t xml:space="preserve">ОУД. 14 </w:t>
      </w:r>
      <w:r w:rsidR="00965589">
        <w:rPr>
          <w:rFonts w:eastAsia="Times New Roman"/>
          <w:sz w:val="28"/>
          <w:szCs w:val="28"/>
        </w:rPr>
        <w:t>Культура речи</w:t>
      </w:r>
      <w:r w:rsidR="00C61402" w:rsidRPr="00902379">
        <w:rPr>
          <w:rFonts w:eastAsia="Times New Roman"/>
          <w:sz w:val="28"/>
          <w:szCs w:val="28"/>
        </w:rPr>
        <w:t xml:space="preserve"> </w:t>
      </w:r>
    </w:p>
    <w:p w:rsidR="0069192F" w:rsidRPr="00902379" w:rsidRDefault="0069192F" w:rsidP="0069192F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color w:val="auto"/>
          <w:sz w:val="28"/>
          <w:szCs w:val="28"/>
        </w:rPr>
        <w:t>ОУД. 15</w:t>
      </w:r>
      <w:r w:rsidRPr="00902379">
        <w:rPr>
          <w:rFonts w:eastAsia="Times New Roman"/>
          <w:sz w:val="28"/>
          <w:szCs w:val="28"/>
        </w:rPr>
        <w:t xml:space="preserve"> </w:t>
      </w:r>
      <w:r w:rsidR="00965589">
        <w:rPr>
          <w:rFonts w:eastAsia="Times New Roman"/>
          <w:sz w:val="28"/>
          <w:szCs w:val="28"/>
        </w:rPr>
        <w:t>Психология делового общения</w:t>
      </w:r>
      <w:r w:rsidR="00C61402" w:rsidRPr="00902379">
        <w:rPr>
          <w:rFonts w:eastAsia="Times New Roman"/>
          <w:sz w:val="28"/>
          <w:szCs w:val="28"/>
        </w:rPr>
        <w:t xml:space="preserve"> </w:t>
      </w:r>
    </w:p>
    <w:p w:rsidR="0069192F" w:rsidRPr="00902379" w:rsidRDefault="0069192F" w:rsidP="0069192F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color w:val="auto"/>
          <w:sz w:val="28"/>
          <w:szCs w:val="28"/>
        </w:rPr>
        <w:t>ОУД. 16</w:t>
      </w:r>
      <w:r w:rsidRPr="00902379">
        <w:rPr>
          <w:rFonts w:eastAsia="Times New Roman"/>
          <w:sz w:val="28"/>
          <w:szCs w:val="28"/>
        </w:rPr>
        <w:t xml:space="preserve"> </w:t>
      </w:r>
      <w:r w:rsidR="00965589">
        <w:rPr>
          <w:rFonts w:eastAsia="Times New Roman"/>
          <w:sz w:val="28"/>
          <w:szCs w:val="28"/>
        </w:rPr>
        <w:t>Информационные технологии в профессиональной деятельности</w:t>
      </w:r>
    </w:p>
    <w:p w:rsidR="0069192F" w:rsidRPr="00902379" w:rsidRDefault="0069192F" w:rsidP="0069192F">
      <w:pPr>
        <w:pStyle w:val="Default"/>
        <w:ind w:left="142" w:right="-11"/>
        <w:jc w:val="both"/>
        <w:rPr>
          <w:b/>
          <w:bCs/>
          <w:sz w:val="28"/>
          <w:szCs w:val="28"/>
        </w:rPr>
      </w:pPr>
    </w:p>
    <w:p w:rsidR="0069192F" w:rsidRPr="00902379" w:rsidRDefault="0069192F" w:rsidP="0069192F">
      <w:pPr>
        <w:pStyle w:val="Default"/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ОП. 00 Общепрофессиональные дисциплины</w:t>
      </w:r>
    </w:p>
    <w:p w:rsidR="00C61402" w:rsidRPr="00902379" w:rsidRDefault="0069192F" w:rsidP="0069192F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ОПД.01</w:t>
      </w:r>
      <w:r w:rsidRPr="00902379">
        <w:rPr>
          <w:color w:val="auto"/>
          <w:sz w:val="28"/>
          <w:szCs w:val="28"/>
        </w:rPr>
        <w:t xml:space="preserve">  </w:t>
      </w:r>
      <w:r w:rsidR="00902379" w:rsidRPr="00902379">
        <w:rPr>
          <w:rFonts w:eastAsia="Times New Roman"/>
          <w:sz w:val="28"/>
          <w:szCs w:val="28"/>
        </w:rPr>
        <w:t>Электротехника</w:t>
      </w:r>
    </w:p>
    <w:p w:rsidR="00902379" w:rsidRPr="00902379" w:rsidRDefault="00902379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ОПД.02 </w:t>
      </w:r>
      <w:r w:rsidRPr="004D14E0">
        <w:rPr>
          <w:rFonts w:eastAsia="Times New Roman"/>
          <w:sz w:val="28"/>
          <w:szCs w:val="28"/>
        </w:rPr>
        <w:t>Охрана труда</w:t>
      </w:r>
    </w:p>
    <w:p w:rsidR="00C61402" w:rsidRPr="00902379" w:rsidRDefault="0069192F" w:rsidP="0069192F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ОПД.03</w:t>
      </w:r>
      <w:r w:rsidRPr="00902379">
        <w:rPr>
          <w:color w:val="auto"/>
          <w:sz w:val="28"/>
          <w:szCs w:val="28"/>
        </w:rPr>
        <w:t xml:space="preserve">  </w:t>
      </w:r>
      <w:r w:rsidR="00902379" w:rsidRPr="00902379">
        <w:rPr>
          <w:rFonts w:eastAsia="Times New Roman"/>
          <w:sz w:val="28"/>
          <w:szCs w:val="28"/>
        </w:rPr>
        <w:t>Материаловедение</w:t>
      </w:r>
    </w:p>
    <w:p w:rsidR="0069192F" w:rsidRPr="00902379" w:rsidRDefault="0069192F" w:rsidP="0069192F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lastRenderedPageBreak/>
        <w:t xml:space="preserve">ОПД.04  </w:t>
      </w:r>
      <w:r w:rsidR="00902379" w:rsidRPr="00902379">
        <w:rPr>
          <w:rFonts w:eastAsia="Times New Roman"/>
          <w:sz w:val="28"/>
          <w:szCs w:val="28"/>
        </w:rPr>
        <w:t>Техническое черчение</w:t>
      </w:r>
    </w:p>
    <w:p w:rsidR="00902379" w:rsidRPr="00902379" w:rsidRDefault="0069192F" w:rsidP="0069192F">
      <w:pPr>
        <w:pStyle w:val="Default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ОПД. 05 </w:t>
      </w:r>
      <w:r w:rsidR="00902379" w:rsidRPr="00902379">
        <w:rPr>
          <w:rFonts w:eastAsia="Times New Roman"/>
          <w:sz w:val="28"/>
          <w:szCs w:val="28"/>
        </w:rPr>
        <w:t>Безопасность жизнедеятельности</w:t>
      </w:r>
    </w:p>
    <w:p w:rsidR="0069192F" w:rsidRPr="00902379" w:rsidRDefault="0069192F" w:rsidP="0069192F">
      <w:pPr>
        <w:pStyle w:val="Default"/>
        <w:ind w:left="142" w:right="-11"/>
        <w:jc w:val="both"/>
        <w:rPr>
          <w:sz w:val="28"/>
          <w:szCs w:val="28"/>
        </w:rPr>
      </w:pPr>
    </w:p>
    <w:p w:rsidR="0069192F" w:rsidRPr="00902379" w:rsidRDefault="0069192F" w:rsidP="00BD64E8">
      <w:pPr>
        <w:pStyle w:val="Default"/>
        <w:ind w:right="-1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ПМ.00 Профессиональные модули</w:t>
      </w:r>
    </w:p>
    <w:p w:rsidR="00E25623" w:rsidRPr="00902379" w:rsidRDefault="00902379" w:rsidP="00BD64E8">
      <w:pPr>
        <w:pStyle w:val="Default"/>
        <w:ind w:right="-1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ПМ 01 Техническое обслуживание и ремонт автотранспорта</w:t>
      </w:r>
    </w:p>
    <w:p w:rsidR="00902379" w:rsidRPr="00902379" w:rsidRDefault="00902379" w:rsidP="0069192F">
      <w:pPr>
        <w:pStyle w:val="Default"/>
        <w:ind w:left="142" w:right="-11" w:firstLine="709"/>
        <w:jc w:val="both"/>
        <w:rPr>
          <w:rFonts w:eastAsia="Times New Roman"/>
          <w:b/>
          <w:bCs/>
          <w:sz w:val="28"/>
          <w:szCs w:val="28"/>
        </w:rPr>
      </w:pPr>
    </w:p>
    <w:p w:rsidR="00902379" w:rsidRPr="00902379" w:rsidRDefault="00902379" w:rsidP="005A78F5">
      <w:pPr>
        <w:pStyle w:val="Default"/>
        <w:ind w:right="-1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01.01 Слесарное дело и технические измерения</w:t>
      </w:r>
    </w:p>
    <w:p w:rsidR="00902379" w:rsidRPr="00902379" w:rsidRDefault="00902379" w:rsidP="005A78F5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01.02 Устройство, техническое обслуживание и ремонт автомобилей</w:t>
      </w:r>
    </w:p>
    <w:p w:rsidR="005A78F5" w:rsidRDefault="005A78F5" w:rsidP="00BD64E8">
      <w:pPr>
        <w:pStyle w:val="Default"/>
        <w:ind w:right="-11"/>
        <w:jc w:val="both"/>
        <w:rPr>
          <w:rFonts w:eastAsia="Times New Roman"/>
          <w:b/>
          <w:bCs/>
          <w:sz w:val="28"/>
          <w:szCs w:val="28"/>
        </w:rPr>
      </w:pPr>
    </w:p>
    <w:p w:rsidR="00902379" w:rsidRPr="00902379" w:rsidRDefault="00902379" w:rsidP="00BD64E8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ПМ 02 Транспортировка грузов и перевозка пассажиров</w:t>
      </w:r>
    </w:p>
    <w:p w:rsidR="00902379" w:rsidRPr="00902379" w:rsidRDefault="00902379" w:rsidP="005A78F5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02.01 Теоретическая подготовка водителей автомобилей категорий "B" и "C"</w:t>
      </w:r>
    </w:p>
    <w:p w:rsidR="00902379" w:rsidRPr="00902379" w:rsidRDefault="00902379" w:rsidP="00BD64E8">
      <w:pPr>
        <w:pStyle w:val="Default"/>
        <w:tabs>
          <w:tab w:val="left" w:pos="284"/>
        </w:tabs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t>ПМ 03 Заправка транспортных средств горючими и смазочными материалами</w:t>
      </w:r>
    </w:p>
    <w:p w:rsidR="00902379" w:rsidRPr="00902379" w:rsidRDefault="00902379" w:rsidP="005A78F5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03.01 Оборудование и эксплуатация заправочных станций</w:t>
      </w:r>
    </w:p>
    <w:p w:rsidR="00902379" w:rsidRPr="00902379" w:rsidRDefault="00902379" w:rsidP="005A78F5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03.02 Организация транспортировки, приема, хранения и отпуска нефтепродуктов</w:t>
      </w:r>
    </w:p>
    <w:p w:rsidR="00E25623" w:rsidRPr="00902379" w:rsidRDefault="00E25623" w:rsidP="0069192F">
      <w:pPr>
        <w:ind w:left="40"/>
        <w:rPr>
          <w:b/>
          <w:bCs/>
          <w:sz w:val="28"/>
          <w:szCs w:val="28"/>
        </w:rPr>
      </w:pPr>
    </w:p>
    <w:p w:rsidR="0069192F" w:rsidRPr="00902379" w:rsidRDefault="0069192F" w:rsidP="00BD64E8">
      <w:pPr>
        <w:pStyle w:val="Default"/>
        <w:ind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 xml:space="preserve">Физическая культура </w:t>
      </w:r>
      <w:r w:rsidRPr="00902379">
        <w:rPr>
          <w:sz w:val="28"/>
          <w:szCs w:val="28"/>
        </w:rPr>
        <w:t>на третьем курсе изучается в объеме 40 часов.</w:t>
      </w:r>
    </w:p>
    <w:p w:rsidR="00BD64E8" w:rsidRDefault="00BD64E8" w:rsidP="0069192F">
      <w:pPr>
        <w:pStyle w:val="Default"/>
        <w:ind w:left="142" w:right="-11" w:firstLine="709"/>
        <w:jc w:val="both"/>
        <w:rPr>
          <w:b/>
          <w:sz w:val="28"/>
          <w:szCs w:val="28"/>
        </w:rPr>
      </w:pPr>
    </w:p>
    <w:p w:rsidR="0069192F" w:rsidRPr="00902379" w:rsidRDefault="0069192F" w:rsidP="00BD64E8">
      <w:pPr>
        <w:pStyle w:val="Default"/>
        <w:ind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Виды практик</w:t>
      </w:r>
    </w:p>
    <w:p w:rsidR="0069192F" w:rsidRPr="00902379" w:rsidRDefault="0069192F" w:rsidP="005A78F5">
      <w:pPr>
        <w:pStyle w:val="Default"/>
        <w:ind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УП.00 Учебная практика</w:t>
      </w:r>
    </w:p>
    <w:p w:rsidR="0069192F" w:rsidRPr="00902379" w:rsidRDefault="0069192F" w:rsidP="005A78F5">
      <w:pPr>
        <w:pStyle w:val="Default"/>
        <w:ind w:right="-11"/>
        <w:jc w:val="both"/>
        <w:rPr>
          <w:spacing w:val="-3"/>
          <w:sz w:val="28"/>
          <w:szCs w:val="28"/>
        </w:rPr>
      </w:pPr>
      <w:r w:rsidRPr="00902379">
        <w:rPr>
          <w:sz w:val="28"/>
          <w:szCs w:val="28"/>
        </w:rPr>
        <w:t xml:space="preserve">ПП.00 Производственная практика </w:t>
      </w:r>
    </w:p>
    <w:p w:rsidR="0069192F" w:rsidRPr="00902379" w:rsidRDefault="0069192F" w:rsidP="0069192F">
      <w:pPr>
        <w:pStyle w:val="Default"/>
        <w:ind w:left="142" w:right="-11"/>
        <w:jc w:val="both"/>
        <w:rPr>
          <w:b/>
          <w:spacing w:val="-3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902379">
        <w:rPr>
          <w:rFonts w:eastAsia="Times New Roman"/>
          <w:b/>
          <w:color w:val="000000"/>
          <w:sz w:val="28"/>
          <w:szCs w:val="28"/>
        </w:rPr>
        <w:t xml:space="preserve">4.3.2.Рабочие программы учебных дисциплин,  профессиональных модулей и практик. </w:t>
      </w:r>
    </w:p>
    <w:p w:rsidR="0069192F" w:rsidRPr="00902379" w:rsidRDefault="0069192F" w:rsidP="0069192F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color w:val="000000"/>
          <w:sz w:val="28"/>
          <w:szCs w:val="28"/>
        </w:rPr>
      </w:pPr>
      <w:r w:rsidRPr="00902379">
        <w:rPr>
          <w:rFonts w:eastAsia="Times New Roman"/>
          <w:color w:val="000000"/>
          <w:sz w:val="28"/>
          <w:szCs w:val="28"/>
        </w:rPr>
        <w:t xml:space="preserve"> Представлены рабочие программы учебных дисциплин, МДК,</w:t>
      </w:r>
      <w:r w:rsidRPr="0090237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902379">
        <w:rPr>
          <w:rFonts w:eastAsia="Times New Roman"/>
          <w:color w:val="000000"/>
          <w:sz w:val="28"/>
          <w:szCs w:val="28"/>
        </w:rPr>
        <w:t xml:space="preserve">профессиональных модулей и практик, в соответствии с рабочим учебным планом. </w:t>
      </w:r>
    </w:p>
    <w:p w:rsidR="0069192F" w:rsidRPr="00902379" w:rsidRDefault="0069192F" w:rsidP="0069192F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 w:firstLine="709"/>
        <w:jc w:val="center"/>
        <w:rPr>
          <w:rFonts w:eastAsia="Times New Roman"/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5. Р</w:t>
      </w:r>
      <w:r w:rsidRPr="00902379">
        <w:rPr>
          <w:rFonts w:eastAsia="Times New Roman"/>
          <w:b/>
          <w:bCs/>
          <w:sz w:val="28"/>
          <w:szCs w:val="28"/>
        </w:rPr>
        <w:t>есурсное обеспечение ОПОП. Условия реализации</w:t>
      </w:r>
    </w:p>
    <w:p w:rsidR="0069192F" w:rsidRPr="00902379" w:rsidRDefault="0069192F" w:rsidP="0069192F">
      <w:pPr>
        <w:shd w:val="clear" w:color="auto" w:fill="FFFFFF"/>
        <w:ind w:left="142" w:right="-11" w:firstLine="709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 w:firstLine="709"/>
        <w:jc w:val="both"/>
        <w:rPr>
          <w:sz w:val="28"/>
          <w:szCs w:val="28"/>
        </w:rPr>
      </w:pPr>
      <w:r w:rsidRPr="00902379">
        <w:rPr>
          <w:b/>
          <w:bCs/>
          <w:sz w:val="28"/>
          <w:szCs w:val="28"/>
        </w:rPr>
        <w:t xml:space="preserve">5.1. </w:t>
      </w:r>
      <w:r w:rsidRPr="00902379">
        <w:rPr>
          <w:rFonts w:eastAsia="Times New Roman"/>
          <w:b/>
          <w:bCs/>
          <w:sz w:val="28"/>
          <w:szCs w:val="28"/>
        </w:rPr>
        <w:t xml:space="preserve">Кадровое обеспечение </w:t>
      </w:r>
    </w:p>
    <w:p w:rsidR="00E25623" w:rsidRPr="00902379" w:rsidRDefault="00E25623" w:rsidP="00E25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9192F" w:rsidRPr="00902379" w:rsidRDefault="0069192F" w:rsidP="0069192F">
      <w:pPr>
        <w:shd w:val="clear" w:color="auto" w:fill="FFFFFF"/>
        <w:spacing w:before="336" w:line="317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lastRenderedPageBreak/>
        <w:t xml:space="preserve">5.2. </w:t>
      </w:r>
      <w:r w:rsidRPr="00902379">
        <w:rPr>
          <w:rFonts w:eastAsia="Times New Roman"/>
          <w:b/>
          <w:bCs/>
          <w:spacing w:val="-1"/>
          <w:sz w:val="28"/>
          <w:szCs w:val="28"/>
        </w:rPr>
        <w:t xml:space="preserve">Материально-техническое обеспечение </w:t>
      </w:r>
    </w:p>
    <w:p w:rsidR="0069192F" w:rsidRPr="00902379" w:rsidRDefault="0069192F" w:rsidP="0069192F">
      <w:pPr>
        <w:pStyle w:val="a4"/>
        <w:spacing w:after="0"/>
        <w:ind w:left="142" w:right="-11" w:firstLine="709"/>
        <w:jc w:val="both"/>
        <w:rPr>
          <w:sz w:val="28"/>
          <w:szCs w:val="28"/>
        </w:rPr>
      </w:pPr>
    </w:p>
    <w:p w:rsidR="0069192F" w:rsidRPr="00902379" w:rsidRDefault="0069192F" w:rsidP="0069192F">
      <w:pPr>
        <w:pStyle w:val="a4"/>
        <w:spacing w:after="0"/>
        <w:ind w:left="142" w:right="-11" w:firstLine="709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располагает  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>Реализация ОПОП обеспечивает: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left="142" w:right="-11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left="142" w:right="-11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69192F" w:rsidRPr="00902379" w:rsidRDefault="0069192F" w:rsidP="0069192F">
      <w:pPr>
        <w:ind w:left="142" w:right="-11" w:firstLine="720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В колледже имеются  15 учебных кабинетов, 2 учебных лаборатории,</w:t>
      </w:r>
      <w:r w:rsidR="00BD64E8">
        <w:rPr>
          <w:rFonts w:eastAsia="Times New Roman"/>
          <w:sz w:val="28"/>
          <w:szCs w:val="28"/>
        </w:rPr>
        <w:t xml:space="preserve">2 кабинета специализированные для профессии «Автомеханик» (Правила дорожного движения и устройство автомобиля); </w:t>
      </w:r>
      <w:r w:rsidRPr="00902379">
        <w:rPr>
          <w:rFonts w:eastAsia="Times New Roman"/>
          <w:sz w:val="28"/>
          <w:szCs w:val="28"/>
        </w:rPr>
        <w:t xml:space="preserve"> 4 учебных мастерских, 1 спортивный/актовый  зал, автодром.</w:t>
      </w:r>
    </w:p>
    <w:p w:rsidR="00902379" w:rsidRPr="00902379" w:rsidRDefault="0069192F" w:rsidP="00902379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В колледже сформирована база информационно-коммуникационных средств обучения: два компьютерных кабинета, оснащенных лицензионным программным обеспечением, с выходом в Интернет; мультимедийные демонстрационные системы, интерактивная доска, копировальная техника.</w:t>
      </w:r>
    </w:p>
    <w:p w:rsidR="00902379" w:rsidRPr="00902379" w:rsidRDefault="0069192F" w:rsidP="00902379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 </w:t>
      </w:r>
      <w:r w:rsidR="00902379" w:rsidRPr="00902379">
        <w:rPr>
          <w:rFonts w:eastAsia="Times New Roman"/>
          <w:bCs/>
          <w:spacing w:val="-4"/>
          <w:sz w:val="28"/>
          <w:szCs w:val="28"/>
        </w:rPr>
        <w:t xml:space="preserve">Для обучения вождению в </w:t>
      </w:r>
      <w:r w:rsidR="00902379" w:rsidRPr="00902379">
        <w:rPr>
          <w:bCs/>
          <w:spacing w:val="-4"/>
          <w:sz w:val="28"/>
          <w:szCs w:val="28"/>
        </w:rPr>
        <w:t>колледже имеется 4 легковых и 1 грузовой автомобили.</w:t>
      </w:r>
    </w:p>
    <w:p w:rsidR="00902379" w:rsidRPr="00902379" w:rsidRDefault="00902379" w:rsidP="00902379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02379">
        <w:rPr>
          <w:rFonts w:eastAsia="Times New Roman"/>
          <w:bCs/>
          <w:spacing w:val="-4"/>
          <w:sz w:val="28"/>
          <w:szCs w:val="28"/>
        </w:rPr>
        <w:t>Практическое обучение вождению автомобиля осуществляется на автодроме</w:t>
      </w:r>
      <w:r w:rsidRPr="00902379">
        <w:rPr>
          <w:bCs/>
          <w:spacing w:val="-4"/>
          <w:sz w:val="28"/>
          <w:szCs w:val="28"/>
        </w:rPr>
        <w:t xml:space="preserve">. </w:t>
      </w:r>
      <w:r w:rsidRPr="00902379">
        <w:rPr>
          <w:rFonts w:eastAsia="Times New Roman"/>
          <w:bCs/>
          <w:spacing w:val="-4"/>
          <w:sz w:val="28"/>
          <w:szCs w:val="28"/>
        </w:rPr>
        <w:t xml:space="preserve">Закрепить практические навыки по техническому обслуживанию и ремонту автомобилей  обучающиеся могут в учебных мастерских и лабораториях.  </w:t>
      </w:r>
    </w:p>
    <w:p w:rsidR="0069192F" w:rsidRPr="00902379" w:rsidRDefault="0069192F" w:rsidP="0069192F">
      <w:pPr>
        <w:tabs>
          <w:tab w:val="left" w:pos="567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02379">
        <w:rPr>
          <w:rFonts w:eastAsia="Times New Roman"/>
          <w:bCs/>
          <w:spacing w:val="-4"/>
          <w:sz w:val="28"/>
          <w:szCs w:val="28"/>
        </w:rPr>
        <w:t xml:space="preserve">Во всех кабинетах </w:t>
      </w:r>
      <w:r w:rsidR="00E25623" w:rsidRPr="00902379">
        <w:rPr>
          <w:rFonts w:eastAsia="Times New Roman"/>
          <w:bCs/>
          <w:spacing w:val="-4"/>
          <w:sz w:val="28"/>
          <w:szCs w:val="28"/>
        </w:rPr>
        <w:t xml:space="preserve">и мастерских </w:t>
      </w:r>
      <w:r w:rsidRPr="00902379">
        <w:rPr>
          <w:rFonts w:eastAsia="Times New Roman"/>
          <w:bCs/>
          <w:spacing w:val="-4"/>
          <w:sz w:val="28"/>
          <w:szCs w:val="28"/>
        </w:rPr>
        <w:t xml:space="preserve">имеются </w:t>
      </w:r>
      <w:r w:rsidR="00E25623" w:rsidRPr="00902379">
        <w:rPr>
          <w:rFonts w:eastAsia="Times New Roman"/>
          <w:bCs/>
          <w:spacing w:val="-4"/>
          <w:sz w:val="28"/>
          <w:szCs w:val="28"/>
        </w:rPr>
        <w:t xml:space="preserve"> </w:t>
      </w:r>
      <w:r w:rsidRPr="00902379">
        <w:rPr>
          <w:rFonts w:eastAsia="Times New Roman"/>
          <w:bCs/>
          <w:spacing w:val="-4"/>
          <w:sz w:val="28"/>
          <w:szCs w:val="28"/>
        </w:rPr>
        <w:t>уголки по охране труда и технике безопасности.</w:t>
      </w:r>
      <w:r w:rsidRPr="00902379">
        <w:rPr>
          <w:rFonts w:eastAsia="Times New Roman"/>
          <w:spacing w:val="-11"/>
          <w:sz w:val="28"/>
          <w:szCs w:val="28"/>
        </w:rPr>
        <w:t xml:space="preserve"> </w:t>
      </w:r>
    </w:p>
    <w:p w:rsidR="0069192F" w:rsidRPr="00902379" w:rsidRDefault="0069192F" w:rsidP="0069192F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02379">
        <w:rPr>
          <w:rFonts w:eastAsia="Times New Roman"/>
          <w:bCs/>
          <w:spacing w:val="-4"/>
          <w:sz w:val="28"/>
          <w:szCs w:val="28"/>
        </w:rPr>
        <w:t>В кабинетах проводятся уроки с использованием мультимедиа технологий. В колледже имеется учебно-программная и методическая документация, соответствующая требованиям образовательных стандартов.</w:t>
      </w:r>
    </w:p>
    <w:p w:rsidR="0069192F" w:rsidRPr="00902379" w:rsidRDefault="0069192F" w:rsidP="0069192F">
      <w:pPr>
        <w:shd w:val="clear" w:color="auto" w:fill="FFFFFF"/>
        <w:ind w:left="142" w:right="-11" w:firstLine="720"/>
        <w:jc w:val="both"/>
        <w:rPr>
          <w:rFonts w:eastAsia="Times New Roman"/>
          <w:bCs/>
          <w:spacing w:val="-7"/>
          <w:sz w:val="28"/>
          <w:szCs w:val="28"/>
        </w:rPr>
      </w:pPr>
      <w:r w:rsidRPr="00902379">
        <w:rPr>
          <w:rFonts w:eastAsia="Times New Roman"/>
          <w:bCs/>
          <w:spacing w:val="-7"/>
          <w:sz w:val="28"/>
          <w:szCs w:val="28"/>
        </w:rPr>
        <w:t>Состояние помещений и имущества соответствует государственным санитарно-эпидемиологическим правилам и нормативам на основании Санитарно-эпидемиологического заключения.</w:t>
      </w:r>
    </w:p>
    <w:p w:rsidR="0069192F" w:rsidRDefault="0069192F" w:rsidP="0069192F">
      <w:pPr>
        <w:shd w:val="clear" w:color="auto" w:fill="FFFFFF"/>
        <w:spacing w:line="322" w:lineRule="exact"/>
        <w:ind w:left="142" w:right="-11" w:firstLine="709"/>
        <w:jc w:val="both"/>
        <w:rPr>
          <w:bCs/>
          <w:spacing w:val="-7"/>
          <w:sz w:val="28"/>
          <w:szCs w:val="28"/>
        </w:rPr>
      </w:pPr>
      <w:r w:rsidRPr="00902379">
        <w:rPr>
          <w:rFonts w:eastAsia="Times New Roman"/>
          <w:bCs/>
          <w:spacing w:val="-7"/>
          <w:sz w:val="28"/>
          <w:szCs w:val="28"/>
        </w:rPr>
        <w:t xml:space="preserve">Выполняются требования пожарной безопасности, о чем свидетельствует </w:t>
      </w:r>
      <w:proofErr w:type="gramStart"/>
      <w:r w:rsidRPr="00902379">
        <w:rPr>
          <w:rFonts w:eastAsia="Times New Roman"/>
          <w:bCs/>
          <w:spacing w:val="-7"/>
          <w:sz w:val="28"/>
          <w:szCs w:val="28"/>
        </w:rPr>
        <w:t>Заключение</w:t>
      </w:r>
      <w:proofErr w:type="gramEnd"/>
      <w:r w:rsidRPr="00902379">
        <w:rPr>
          <w:rFonts w:eastAsia="Times New Roman"/>
          <w:bCs/>
          <w:spacing w:val="-7"/>
          <w:sz w:val="28"/>
          <w:szCs w:val="28"/>
        </w:rPr>
        <w:t xml:space="preserve"> о соблюдении на объектах требовани</w:t>
      </w:r>
      <w:r w:rsidRPr="00902379">
        <w:rPr>
          <w:bCs/>
          <w:spacing w:val="-7"/>
          <w:sz w:val="28"/>
          <w:szCs w:val="28"/>
        </w:rPr>
        <w:t>й пожарной безопасности.</w:t>
      </w:r>
    </w:p>
    <w:p w:rsidR="00965589" w:rsidRDefault="00965589" w:rsidP="0069192F">
      <w:pPr>
        <w:shd w:val="clear" w:color="auto" w:fill="FFFFFF"/>
        <w:spacing w:line="322" w:lineRule="exact"/>
        <w:ind w:left="142" w:right="-11" w:firstLine="709"/>
        <w:jc w:val="both"/>
        <w:rPr>
          <w:bCs/>
          <w:spacing w:val="-7"/>
          <w:sz w:val="28"/>
          <w:szCs w:val="28"/>
        </w:rPr>
      </w:pPr>
    </w:p>
    <w:p w:rsidR="00965589" w:rsidRPr="00902379" w:rsidRDefault="00965589" w:rsidP="0069192F">
      <w:pPr>
        <w:shd w:val="clear" w:color="auto" w:fill="FFFFFF"/>
        <w:spacing w:line="322" w:lineRule="exact"/>
        <w:ind w:left="142" w:right="-11" w:firstLine="709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lastRenderedPageBreak/>
        <w:t xml:space="preserve">5.3. </w:t>
      </w:r>
      <w:r w:rsidRPr="00902379">
        <w:rPr>
          <w:rFonts w:eastAsia="Times New Roman"/>
          <w:b/>
          <w:bCs/>
          <w:spacing w:val="-1"/>
          <w:sz w:val="28"/>
          <w:szCs w:val="28"/>
        </w:rPr>
        <w:t xml:space="preserve">Учебно-методическое и информационное обеспечение 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Реализация основных профессиональных образовательных программ обеспечивается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Библиотечный фонд, помимо учебной литературы, включает  официальные, справочно-библиографические и периодические издания.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Каждому обучающемуся обеспечен доступ к комплектам библиотечного фонда. </w:t>
      </w:r>
    </w:p>
    <w:p w:rsidR="0069192F" w:rsidRPr="00902379" w:rsidRDefault="0069192F" w:rsidP="0069192F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Образовательное учреждение предоставляет  обучающимся доступ к современным профессиональным базам данных и информационным ресурсам сети Интернет.</w:t>
      </w:r>
    </w:p>
    <w:p w:rsidR="0069192F" w:rsidRPr="00965589" w:rsidRDefault="0069192F" w:rsidP="0069192F">
      <w:pPr>
        <w:pStyle w:val="a4"/>
        <w:spacing w:after="0"/>
        <w:ind w:left="142" w:right="-11" w:firstLine="567"/>
        <w:jc w:val="both"/>
        <w:rPr>
          <w:sz w:val="16"/>
          <w:szCs w:val="16"/>
        </w:rPr>
      </w:pPr>
    </w:p>
    <w:p w:rsidR="0069192F" w:rsidRPr="00902379" w:rsidRDefault="0069192F" w:rsidP="0069192F">
      <w:pPr>
        <w:shd w:val="clear" w:color="auto" w:fill="FFFFFF"/>
        <w:ind w:left="142" w:right="-11" w:hanging="1786"/>
        <w:jc w:val="center"/>
        <w:rPr>
          <w:b/>
          <w:bCs/>
          <w:spacing w:val="-1"/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>6. Организация контроля и оценка результатов освоения ОПОП.</w:t>
      </w:r>
    </w:p>
    <w:p w:rsidR="0069192F" w:rsidRPr="00902379" w:rsidRDefault="0069192F" w:rsidP="0069192F">
      <w:pPr>
        <w:shd w:val="clear" w:color="auto" w:fill="FFFFFF"/>
        <w:tabs>
          <w:tab w:val="left" w:pos="1738"/>
          <w:tab w:val="left" w:pos="3226"/>
          <w:tab w:val="left" w:pos="4646"/>
          <w:tab w:val="left" w:pos="6125"/>
          <w:tab w:val="left" w:pos="7416"/>
          <w:tab w:val="left" w:pos="9768"/>
        </w:tabs>
        <w:ind w:left="142" w:right="-11" w:firstLine="965"/>
        <w:jc w:val="both"/>
        <w:rPr>
          <w:rFonts w:eastAsia="Times New Roman"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tabs>
          <w:tab w:val="left" w:pos="1738"/>
          <w:tab w:val="left" w:pos="3226"/>
          <w:tab w:val="left" w:pos="4646"/>
          <w:tab w:val="left" w:pos="6125"/>
          <w:tab w:val="left" w:pos="7416"/>
          <w:tab w:val="left" w:pos="9768"/>
        </w:tabs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Оценка качества освоения основной профессиональной образовательной </w:t>
      </w:r>
      <w:r w:rsidRPr="00902379">
        <w:rPr>
          <w:rFonts w:eastAsia="Times New Roman"/>
          <w:spacing w:val="-2"/>
          <w:sz w:val="28"/>
          <w:szCs w:val="28"/>
        </w:rPr>
        <w:t xml:space="preserve">программы </w:t>
      </w:r>
      <w:r w:rsidRPr="00902379">
        <w:rPr>
          <w:rFonts w:eastAsia="Times New Roman"/>
          <w:spacing w:val="-5"/>
          <w:sz w:val="28"/>
          <w:szCs w:val="28"/>
        </w:rPr>
        <w:t xml:space="preserve">включает </w:t>
      </w:r>
      <w:r w:rsidRPr="00902379">
        <w:rPr>
          <w:rFonts w:eastAsia="Times New Roman"/>
          <w:spacing w:val="-3"/>
          <w:sz w:val="28"/>
          <w:szCs w:val="28"/>
        </w:rPr>
        <w:t xml:space="preserve">текущий </w:t>
      </w:r>
      <w:r w:rsidRPr="00902379">
        <w:rPr>
          <w:rFonts w:eastAsia="Times New Roman"/>
          <w:spacing w:val="-2"/>
          <w:sz w:val="28"/>
          <w:szCs w:val="28"/>
        </w:rPr>
        <w:t xml:space="preserve">контроль знаний, промежуточную </w:t>
      </w:r>
      <w:r w:rsidRPr="00902379">
        <w:rPr>
          <w:rFonts w:eastAsia="Times New Roman"/>
          <w:sz w:val="28"/>
          <w:szCs w:val="28"/>
        </w:rPr>
        <w:t>и государственную итоговую аттестацию обучающихся.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69192F" w:rsidRPr="00902379" w:rsidRDefault="0069192F" w:rsidP="0069192F">
      <w:pPr>
        <w:shd w:val="clear" w:color="auto" w:fill="FFFFFF"/>
        <w:tabs>
          <w:tab w:val="left" w:pos="2328"/>
          <w:tab w:val="left" w:pos="4066"/>
          <w:tab w:val="left" w:pos="4781"/>
          <w:tab w:val="left" w:pos="6989"/>
          <w:tab w:val="left" w:pos="8256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Фонды оценочных средств для проведения текущего контроля знаний и </w:t>
      </w:r>
      <w:r w:rsidRPr="00902379">
        <w:rPr>
          <w:rFonts w:eastAsia="Times New Roman"/>
          <w:spacing w:val="-2"/>
          <w:sz w:val="28"/>
          <w:szCs w:val="28"/>
        </w:rPr>
        <w:t xml:space="preserve">промежуточной аттестации </w:t>
      </w:r>
      <w:r w:rsidRPr="00902379">
        <w:rPr>
          <w:rFonts w:eastAsia="Times New Roman"/>
          <w:sz w:val="28"/>
          <w:szCs w:val="28"/>
        </w:rPr>
        <w:t xml:space="preserve">по </w:t>
      </w:r>
      <w:r w:rsidRPr="00902379">
        <w:rPr>
          <w:rFonts w:eastAsia="Times New Roman"/>
          <w:spacing w:val="-2"/>
          <w:sz w:val="28"/>
          <w:szCs w:val="28"/>
        </w:rPr>
        <w:t>профессии</w:t>
      </w:r>
      <w:r w:rsidRPr="00902379">
        <w:rPr>
          <w:rFonts w:eastAsia="Times New Roman"/>
          <w:spacing w:val="-11"/>
          <w:sz w:val="28"/>
          <w:szCs w:val="28"/>
        </w:rPr>
        <w:t xml:space="preserve"> </w:t>
      </w:r>
      <w:r w:rsidRPr="00902379">
        <w:rPr>
          <w:rFonts w:eastAsia="Times New Roman"/>
          <w:spacing w:val="-15"/>
          <w:sz w:val="28"/>
          <w:szCs w:val="28"/>
        </w:rPr>
        <w:t xml:space="preserve">в   соответствии    с </w:t>
      </w:r>
      <w:r w:rsidRPr="00902379">
        <w:rPr>
          <w:rFonts w:eastAsia="Times New Roman"/>
          <w:sz w:val="28"/>
          <w:szCs w:val="28"/>
        </w:rPr>
        <w:t>требованиями ФГОС СПО для аттестации обучающихся на соответствие их персональных достижений поэтапным требованиям ОПОП прикладываются к настоящей ОПОП.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lastRenderedPageBreak/>
        <w:t>Государственная итоговая аттестация включает подготовку и за</w:t>
      </w:r>
      <w:r w:rsidR="00965589">
        <w:rPr>
          <w:rFonts w:eastAsia="Times New Roman"/>
          <w:sz w:val="28"/>
          <w:szCs w:val="28"/>
        </w:rPr>
        <w:t xml:space="preserve">щиту </w:t>
      </w:r>
      <w:proofErr w:type="gramStart"/>
      <w:r w:rsidR="00965589">
        <w:rPr>
          <w:rFonts w:eastAsia="Times New Roman"/>
          <w:sz w:val="28"/>
          <w:szCs w:val="28"/>
        </w:rPr>
        <w:t>выпускной</w:t>
      </w:r>
      <w:proofErr w:type="gramEnd"/>
      <w:r w:rsidR="00965589">
        <w:rPr>
          <w:rFonts w:eastAsia="Times New Roman"/>
          <w:sz w:val="28"/>
          <w:szCs w:val="28"/>
        </w:rPr>
        <w:t xml:space="preserve"> квалификационной</w:t>
      </w:r>
      <w:r w:rsidR="00AA4FC7" w:rsidRPr="00902379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z w:val="28"/>
          <w:szCs w:val="28"/>
        </w:rPr>
        <w:t>работы</w:t>
      </w:r>
      <w:r w:rsidR="003B0B1B">
        <w:rPr>
          <w:rFonts w:eastAsia="Times New Roman"/>
          <w:sz w:val="28"/>
          <w:szCs w:val="28"/>
        </w:rPr>
        <w:t xml:space="preserve"> (</w:t>
      </w:r>
      <w:r w:rsidR="003B0B1B" w:rsidRPr="001A2415">
        <w:rPr>
          <w:rFonts w:eastAsia="Times New Roman"/>
          <w:sz w:val="28"/>
          <w:szCs w:val="28"/>
        </w:rPr>
        <w:t>выпускной практической квалификационной работы и письменной экзаменационной работы</w:t>
      </w:r>
      <w:r w:rsidR="003B0B1B">
        <w:rPr>
          <w:rFonts w:eastAsia="Times New Roman"/>
          <w:sz w:val="28"/>
          <w:szCs w:val="28"/>
        </w:rPr>
        <w:t>)</w:t>
      </w:r>
      <w:r w:rsidR="003B0B1B" w:rsidRPr="001A2415">
        <w:rPr>
          <w:rFonts w:eastAsia="Times New Roman"/>
          <w:sz w:val="28"/>
          <w:szCs w:val="28"/>
        </w:rPr>
        <w:t xml:space="preserve">. </w:t>
      </w:r>
      <w:proofErr w:type="gramStart"/>
      <w:r w:rsidR="003B0B1B" w:rsidRPr="001A2415">
        <w:rPr>
          <w:rFonts w:eastAsia="Times New Roman"/>
          <w:sz w:val="28"/>
          <w:szCs w:val="28"/>
        </w:rPr>
        <w:t>Тематика письменной экзаменационной работы соответствует 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</w:t>
      </w:r>
      <w:r w:rsidRPr="00902379">
        <w:rPr>
          <w:rFonts w:eastAsia="Times New Roman"/>
          <w:sz w:val="28"/>
          <w:szCs w:val="28"/>
        </w:rPr>
        <w:t>.</w:t>
      </w:r>
      <w:proofErr w:type="gramEnd"/>
      <w:r w:rsidRPr="00902379">
        <w:rPr>
          <w:rFonts w:eastAsia="Times New Roman"/>
          <w:sz w:val="28"/>
          <w:szCs w:val="28"/>
        </w:rPr>
        <w:t xml:space="preserve"> Тематика выпускной квалификационной работы соответствует  содержанию одного или нескольких профессиональных модулей.</w:t>
      </w:r>
    </w:p>
    <w:p w:rsidR="0069192F" w:rsidRPr="00902379" w:rsidRDefault="0069192F" w:rsidP="0069192F">
      <w:pPr>
        <w:shd w:val="clear" w:color="auto" w:fill="FFFFFF"/>
        <w:tabs>
          <w:tab w:val="left" w:pos="2755"/>
          <w:tab w:val="left" w:pos="3278"/>
          <w:tab w:val="left" w:pos="5232"/>
          <w:tab w:val="left" w:pos="6485"/>
          <w:tab w:val="left" w:pos="7027"/>
          <w:tab w:val="left" w:pos="8606"/>
        </w:tabs>
        <w:spacing w:line="322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rFonts w:eastAsia="Times New Roman"/>
          <w:spacing w:val="-2"/>
          <w:sz w:val="28"/>
          <w:szCs w:val="28"/>
        </w:rPr>
        <w:t xml:space="preserve">Требования </w:t>
      </w:r>
      <w:r w:rsidRPr="00902379">
        <w:rPr>
          <w:rFonts w:eastAsia="Times New Roman"/>
          <w:sz w:val="28"/>
          <w:szCs w:val="28"/>
        </w:rPr>
        <w:t xml:space="preserve">к </w:t>
      </w:r>
      <w:r w:rsidRPr="00902379">
        <w:rPr>
          <w:rFonts w:eastAsia="Times New Roman"/>
          <w:spacing w:val="-2"/>
          <w:sz w:val="28"/>
          <w:szCs w:val="28"/>
        </w:rPr>
        <w:t>содержанию,</w:t>
      </w:r>
      <w:r w:rsidR="003B0B1B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pacing w:val="-2"/>
          <w:sz w:val="28"/>
          <w:szCs w:val="28"/>
        </w:rPr>
        <w:t xml:space="preserve">объему </w:t>
      </w:r>
      <w:r w:rsidRPr="00902379">
        <w:rPr>
          <w:rFonts w:eastAsia="Times New Roman"/>
          <w:sz w:val="28"/>
          <w:szCs w:val="28"/>
        </w:rPr>
        <w:t xml:space="preserve">и </w:t>
      </w:r>
      <w:r w:rsidRPr="00902379">
        <w:rPr>
          <w:rFonts w:eastAsia="Times New Roman"/>
          <w:spacing w:val="-2"/>
          <w:sz w:val="28"/>
          <w:szCs w:val="28"/>
        </w:rPr>
        <w:t xml:space="preserve">структуре выпускной </w:t>
      </w:r>
      <w:r w:rsidRPr="00902379">
        <w:rPr>
          <w:rFonts w:eastAsia="Times New Roman"/>
          <w:sz w:val="28"/>
          <w:szCs w:val="28"/>
        </w:rPr>
        <w:t xml:space="preserve">квалификационной работы определяются Программой государственной итоговой  аттестации выпускников колледжа. Программа государственной итоговой  аттестации, содержащая формы, условия проведения и защиты выпускной квалификационной работы, разрабатывается </w:t>
      </w:r>
      <w:r w:rsidRPr="00902379">
        <w:rPr>
          <w:rFonts w:eastAsia="Times New Roman"/>
          <w:spacing w:val="-8"/>
          <w:sz w:val="28"/>
          <w:szCs w:val="28"/>
        </w:rPr>
        <w:t xml:space="preserve">государственной      аттестационной  комиссией, утверждается  руководителем </w:t>
      </w:r>
      <w:r w:rsidRPr="00902379">
        <w:rPr>
          <w:rFonts w:eastAsia="Times New Roman"/>
          <w:sz w:val="28"/>
          <w:szCs w:val="28"/>
        </w:rPr>
        <w:t>образовательного учреждения и доводится до сведения обучающихся не позднее шести месяцев до начала государственной  итоговой  аттестации.</w:t>
      </w:r>
    </w:p>
    <w:p w:rsidR="0069192F" w:rsidRPr="00902379" w:rsidRDefault="0069192F" w:rsidP="0069192F">
      <w:pPr>
        <w:shd w:val="clear" w:color="auto" w:fill="FFFFFF"/>
        <w:tabs>
          <w:tab w:val="left" w:pos="1546"/>
          <w:tab w:val="left" w:pos="3965"/>
          <w:tab w:val="left" w:pos="5635"/>
          <w:tab w:val="left" w:pos="7344"/>
          <w:tab w:val="left" w:pos="9283"/>
        </w:tabs>
        <w:spacing w:line="322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К </w:t>
      </w:r>
      <w:r w:rsidRPr="00902379">
        <w:rPr>
          <w:rFonts w:eastAsia="Times New Roman"/>
          <w:spacing w:val="-2"/>
          <w:sz w:val="28"/>
          <w:szCs w:val="28"/>
        </w:rPr>
        <w:t xml:space="preserve">государственной итоговой аттестации допускаются лица, </w:t>
      </w:r>
      <w:r w:rsidRPr="00902379">
        <w:rPr>
          <w:rFonts w:eastAsia="Times New Roman"/>
          <w:sz w:val="28"/>
          <w:szCs w:val="28"/>
        </w:rPr>
        <w:t xml:space="preserve">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69192F" w:rsidRPr="00902379" w:rsidRDefault="0069192F" w:rsidP="0069192F">
      <w:pPr>
        <w:shd w:val="clear" w:color="auto" w:fill="FFFFFF"/>
        <w:tabs>
          <w:tab w:val="left" w:pos="2021"/>
          <w:tab w:val="left" w:pos="4483"/>
          <w:tab w:val="left" w:pos="7099"/>
          <w:tab w:val="left" w:pos="9235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</w:t>
      </w:r>
      <w:r w:rsidRPr="00902379">
        <w:rPr>
          <w:rFonts w:eastAsia="Times New Roman"/>
          <w:spacing w:val="-2"/>
          <w:sz w:val="28"/>
          <w:szCs w:val="28"/>
        </w:rPr>
        <w:t>критериями,</w:t>
      </w:r>
      <w:r w:rsidRPr="00902379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pacing w:val="-2"/>
          <w:sz w:val="28"/>
          <w:szCs w:val="28"/>
        </w:rPr>
        <w:t>утвержденными</w:t>
      </w:r>
      <w:r w:rsidRPr="00902379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pacing w:val="-2"/>
          <w:sz w:val="28"/>
          <w:szCs w:val="28"/>
        </w:rPr>
        <w:t xml:space="preserve">образовательным учреждением </w:t>
      </w:r>
      <w:r w:rsidRPr="00902379">
        <w:rPr>
          <w:rFonts w:eastAsia="Times New Roman"/>
          <w:spacing w:val="-1"/>
          <w:sz w:val="28"/>
          <w:szCs w:val="28"/>
        </w:rPr>
        <w:t xml:space="preserve">после </w:t>
      </w:r>
      <w:r w:rsidRPr="00902379">
        <w:rPr>
          <w:rFonts w:eastAsia="Times New Roman"/>
          <w:sz w:val="28"/>
          <w:szCs w:val="28"/>
        </w:rPr>
        <w:t>предварительного положительного заключения работодателей.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</w:t>
      </w:r>
    </w:p>
    <w:p w:rsidR="0069192F" w:rsidRDefault="0069192F" w:rsidP="00BD64E8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left="142" w:right="-11" w:firstLine="992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Лицам, прошедшим соответствующее обучение в полном объеме и </w:t>
      </w:r>
      <w:r w:rsidRPr="00902379">
        <w:rPr>
          <w:rFonts w:eastAsia="Times New Roman"/>
          <w:spacing w:val="-2"/>
          <w:sz w:val="28"/>
          <w:szCs w:val="28"/>
        </w:rPr>
        <w:t xml:space="preserve">аттестацию, образовательными учреждениями выдаются документы  </w:t>
      </w:r>
      <w:r w:rsidRPr="00902379">
        <w:rPr>
          <w:rFonts w:eastAsia="Times New Roman"/>
          <w:sz w:val="28"/>
          <w:szCs w:val="28"/>
        </w:rPr>
        <w:t>установленного образца.</w:t>
      </w:r>
    </w:p>
    <w:p w:rsidR="003B0B1B" w:rsidRPr="00902379" w:rsidRDefault="003B0B1B" w:rsidP="00BD64E8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left="142" w:right="-11" w:firstLine="992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firstLine="709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7. </w:t>
      </w:r>
      <w:r w:rsidRPr="00902379">
        <w:rPr>
          <w:rFonts w:eastAsia="Times New Roman"/>
          <w:b/>
          <w:bCs/>
          <w:spacing w:val="-1"/>
          <w:sz w:val="28"/>
          <w:szCs w:val="28"/>
        </w:rPr>
        <w:t>Характеристики среды кол</w:t>
      </w:r>
      <w:r w:rsidR="00537FD2">
        <w:rPr>
          <w:rFonts w:eastAsia="Times New Roman"/>
          <w:b/>
          <w:bCs/>
          <w:spacing w:val="-1"/>
          <w:sz w:val="28"/>
          <w:szCs w:val="28"/>
        </w:rPr>
        <w:t>л</w:t>
      </w:r>
      <w:r w:rsidRPr="00902379">
        <w:rPr>
          <w:rFonts w:eastAsia="Times New Roman"/>
          <w:b/>
          <w:bCs/>
          <w:spacing w:val="-1"/>
          <w:sz w:val="28"/>
          <w:szCs w:val="28"/>
        </w:rPr>
        <w:t xml:space="preserve">еджа, обеспечивающие развитие общекультурных </w:t>
      </w:r>
      <w:r w:rsidRPr="00902379">
        <w:rPr>
          <w:rFonts w:eastAsia="Times New Roman"/>
          <w:b/>
          <w:bCs/>
          <w:sz w:val="28"/>
          <w:szCs w:val="28"/>
        </w:rPr>
        <w:t>(социально-личностных) компетенций выпускников</w:t>
      </w:r>
    </w:p>
    <w:p w:rsidR="0069192F" w:rsidRPr="00902379" w:rsidRDefault="0069192F" w:rsidP="0069192F">
      <w:pPr>
        <w:shd w:val="clear" w:color="auto" w:fill="FFFFFF"/>
        <w:ind w:left="142" w:firstLine="965"/>
        <w:jc w:val="both"/>
        <w:rPr>
          <w:sz w:val="28"/>
          <w:szCs w:val="28"/>
        </w:rPr>
      </w:pPr>
      <w:r w:rsidRPr="00902379">
        <w:rPr>
          <w:rFonts w:eastAsia="Times New Roman"/>
          <w:spacing w:val="-12"/>
          <w:sz w:val="28"/>
          <w:szCs w:val="28"/>
        </w:rPr>
        <w:t>Воспитательная   работа    со    студентами    колледжа</w:t>
      </w:r>
      <w:r w:rsidRPr="00902379">
        <w:rPr>
          <w:rFonts w:eastAsia="Times New Roman"/>
          <w:sz w:val="28"/>
          <w:szCs w:val="28"/>
        </w:rPr>
        <w:t xml:space="preserve"> является  неотъемлемой частью учебного </w:t>
      </w:r>
      <w:r w:rsidRPr="00902379">
        <w:rPr>
          <w:rFonts w:eastAsia="Times New Roman"/>
          <w:spacing w:val="-10"/>
          <w:sz w:val="28"/>
          <w:szCs w:val="28"/>
        </w:rPr>
        <w:t>процесса и предполагает выполнение следующих целей и задач.</w:t>
      </w:r>
    </w:p>
    <w:p w:rsidR="0069192F" w:rsidRPr="00902379" w:rsidRDefault="0069192F" w:rsidP="005A78F5">
      <w:pPr>
        <w:shd w:val="clear" w:color="auto" w:fill="FFFFFF"/>
        <w:spacing w:line="322" w:lineRule="exact"/>
        <w:ind w:left="142"/>
        <w:jc w:val="center"/>
        <w:rPr>
          <w:sz w:val="28"/>
          <w:szCs w:val="28"/>
        </w:rPr>
      </w:pPr>
      <w:r w:rsidRPr="00902379">
        <w:rPr>
          <w:rFonts w:eastAsia="Times New Roman"/>
          <w:b/>
          <w:bCs/>
          <w:spacing w:val="-11"/>
          <w:sz w:val="28"/>
          <w:szCs w:val="28"/>
        </w:rPr>
        <w:t>Цели воспитательной работы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10" w:firstLine="960"/>
        <w:jc w:val="both"/>
        <w:rPr>
          <w:rFonts w:eastAsia="Times New Roman"/>
          <w:spacing w:val="-6"/>
          <w:sz w:val="28"/>
          <w:szCs w:val="28"/>
        </w:rPr>
      </w:pPr>
      <w:r w:rsidRPr="00902379">
        <w:rPr>
          <w:rFonts w:eastAsia="Times New Roman"/>
          <w:spacing w:val="-6"/>
          <w:sz w:val="28"/>
          <w:szCs w:val="28"/>
        </w:rPr>
        <w:t xml:space="preserve">Цель воспитательной работы со студентами состоит в формировании </w:t>
      </w:r>
      <w:r w:rsidRPr="00902379">
        <w:rPr>
          <w:rFonts w:eastAsia="Times New Roman"/>
          <w:spacing w:val="-6"/>
          <w:sz w:val="28"/>
          <w:szCs w:val="28"/>
        </w:rPr>
        <w:lastRenderedPageBreak/>
        <w:t>высоконравственной личности и специалиста, востребованного обществом, с учетом индивидуальности воспитуемого; компетентного, ответственного, свободно владеющего  своей профессией и ориентированного в смежных областях деятельности, готового к постоянному  профессиональному  росту, социальной и профессиональной мобильности, стремящегося к саморазвитию и самосовершенствованию.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center"/>
        <w:rPr>
          <w:rFonts w:eastAsia="Times New Roman"/>
          <w:b/>
          <w:bCs/>
          <w:spacing w:val="-11"/>
          <w:sz w:val="28"/>
          <w:szCs w:val="28"/>
        </w:rPr>
      </w:pPr>
      <w:r w:rsidRPr="00902379">
        <w:rPr>
          <w:rFonts w:eastAsia="Times New Roman"/>
          <w:b/>
          <w:bCs/>
          <w:spacing w:val="-11"/>
          <w:sz w:val="28"/>
          <w:szCs w:val="28"/>
        </w:rPr>
        <w:t>Задачи воспитательной работы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1.Создание воспитательного пространства колледжа,  обеспечивающего развитие обучающегося как субъекта деятельности, как личности и как индивидуальности;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2.Воспитание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3. Создание условий для становления мировоззрения и системы, ценностных ориентацией студентов и формирования профессиональной направленности воспитательной деятельности, культуры общения в семье, трудовом коллективе, быту, обществе в целом;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4.Формирование трудовой мотивации, обучение основным принципам построения профессиональной карьеры и навыкам поведения на рынке труда;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02379">
        <w:rPr>
          <w:sz w:val="28"/>
          <w:szCs w:val="28"/>
        </w:rPr>
        <w:t xml:space="preserve">5. Формирование </w:t>
      </w:r>
      <w:r w:rsidRPr="00902379">
        <w:rPr>
          <w:bCs/>
          <w:sz w:val="28"/>
          <w:szCs w:val="28"/>
        </w:rPr>
        <w:t>здоровье сберегающего образовательного пространства;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02379">
        <w:rPr>
          <w:sz w:val="28"/>
          <w:szCs w:val="28"/>
        </w:rPr>
        <w:t xml:space="preserve">6.Мотивация студентов к активному участию в  общероссийских, республиканских и городских молодежных мероприятиях: конкурсах, фестивалях, смотрах по основным направлениям воспитательной работы, в благотворительных акциях и </w:t>
      </w:r>
      <w:r w:rsidRPr="00902379">
        <w:rPr>
          <w:bCs/>
          <w:sz w:val="28"/>
          <w:szCs w:val="28"/>
        </w:rPr>
        <w:t>организация работ по развитию различных форм внеучебной деятельности (смотры, конкурсы, концерты, конференции и т.п.)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7. Внедрение системы стимулирования качества учебы студентов,  их достижений в учебе, творчестве и спорте;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 Выявление одаренных студентов, дальнейшее развитие и использование их творческого и научного потенциала для самореализации личности;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9. Развитие системы студенческого самоуправления в колледже и привлечение студентов к участию в управлении образовательным процессом.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10. </w:t>
      </w:r>
      <w:r w:rsidRPr="00902379">
        <w:rPr>
          <w:color w:val="000000"/>
          <w:sz w:val="28"/>
          <w:szCs w:val="28"/>
        </w:rPr>
        <w:t>Развитие отношений сотрудничества студентов и преподавателей, родителей студентов.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11. 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</w:t>
      </w:r>
      <w:proofErr w:type="spellStart"/>
      <w:r w:rsidRPr="00902379">
        <w:rPr>
          <w:color w:val="000000"/>
          <w:sz w:val="28"/>
          <w:szCs w:val="28"/>
        </w:rPr>
        <w:t>межколледжных</w:t>
      </w:r>
      <w:proofErr w:type="spellEnd"/>
      <w:r w:rsidRPr="00902379">
        <w:rPr>
          <w:color w:val="000000"/>
          <w:sz w:val="28"/>
          <w:szCs w:val="28"/>
        </w:rPr>
        <w:t xml:space="preserve"> мероприятий.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12. </w:t>
      </w:r>
      <w:r w:rsidRPr="00902379">
        <w:rPr>
          <w:color w:val="000000"/>
          <w:sz w:val="28"/>
          <w:szCs w:val="28"/>
        </w:rPr>
        <w:t>Поддержание и формирование новых традиций колледжа, в том числе организация и проведение традиционных праздников, соревнований по различным направлениям, организация встреч с выпускниками;</w:t>
      </w:r>
    </w:p>
    <w:p w:rsidR="0069192F" w:rsidRPr="00902379" w:rsidRDefault="0069192F" w:rsidP="0069192F">
      <w:pPr>
        <w:shd w:val="clear" w:color="auto" w:fill="FFFFFF"/>
        <w:tabs>
          <w:tab w:val="left" w:pos="1421"/>
        </w:tabs>
        <w:spacing w:before="10" w:line="326" w:lineRule="exact"/>
        <w:ind w:left="142" w:right="14" w:firstLine="851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Планирование </w:t>
      </w:r>
      <w:proofErr w:type="gramStart"/>
      <w:r w:rsidRPr="00902379">
        <w:rPr>
          <w:rFonts w:eastAsia="Times New Roman"/>
          <w:sz w:val="28"/>
          <w:szCs w:val="28"/>
        </w:rPr>
        <w:t>воспитательной</w:t>
      </w:r>
      <w:proofErr w:type="gramEnd"/>
      <w:r w:rsidRPr="00902379">
        <w:rPr>
          <w:rFonts w:eastAsia="Times New Roman"/>
          <w:sz w:val="28"/>
          <w:szCs w:val="28"/>
        </w:rPr>
        <w:t xml:space="preserve"> работы строится на следующих принципах: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9"/>
          <w:sz w:val="28"/>
          <w:szCs w:val="28"/>
        </w:rPr>
        <w:lastRenderedPageBreak/>
        <w:t xml:space="preserve">принцип гуманизации основан на признании личности студента как </w:t>
      </w:r>
      <w:r w:rsidRPr="00902379">
        <w:rPr>
          <w:rFonts w:eastAsia="Times New Roman"/>
          <w:spacing w:val="-5"/>
          <w:sz w:val="28"/>
          <w:szCs w:val="28"/>
        </w:rPr>
        <w:t xml:space="preserve">самоценности; уважения его уникальности и своеобразия, защите и охране </w:t>
      </w:r>
      <w:r w:rsidRPr="00902379">
        <w:rPr>
          <w:rFonts w:eastAsia="Times New Roman"/>
          <w:spacing w:val="-9"/>
          <w:sz w:val="28"/>
          <w:szCs w:val="28"/>
        </w:rPr>
        <w:t xml:space="preserve">достоинства и прав; формировании потребности к здоровому образу жизни; </w:t>
      </w:r>
      <w:r w:rsidRPr="00902379">
        <w:rPr>
          <w:rFonts w:eastAsia="Times New Roman"/>
          <w:spacing w:val="-10"/>
          <w:sz w:val="28"/>
          <w:szCs w:val="28"/>
        </w:rPr>
        <w:t>приобщении молодых людей к ценностям мировой и отечественной культуры;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принцип профессиональной направленности учитывает овладение будущими специалистами этическими нормами профессионального сообщества, </w:t>
      </w:r>
      <w:r w:rsidRPr="00902379">
        <w:rPr>
          <w:rFonts w:eastAsia="Times New Roman"/>
          <w:spacing w:val="-2"/>
          <w:sz w:val="28"/>
          <w:szCs w:val="28"/>
        </w:rPr>
        <w:t xml:space="preserve">формирование ответственности за результаты своей профессиональной деятельности, содействие в развитии их профессиональных склонностей, </w:t>
      </w:r>
      <w:r w:rsidRPr="00902379">
        <w:rPr>
          <w:rFonts w:eastAsia="Times New Roman"/>
          <w:sz w:val="28"/>
          <w:szCs w:val="28"/>
        </w:rPr>
        <w:t>дарований специальных способностей;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принцип воспитывающего обучения предполагает использование </w:t>
      </w:r>
      <w:r w:rsidRPr="00902379">
        <w:rPr>
          <w:rFonts w:eastAsia="Times New Roman"/>
          <w:spacing w:val="-7"/>
          <w:sz w:val="28"/>
          <w:szCs w:val="28"/>
        </w:rPr>
        <w:t xml:space="preserve">воспитательного потенциала содержания изучаемых учебных дисциплин, </w:t>
      </w:r>
      <w:r w:rsidRPr="00902379">
        <w:rPr>
          <w:rFonts w:eastAsia="Times New Roman"/>
          <w:spacing w:val="-10"/>
          <w:sz w:val="28"/>
          <w:szCs w:val="28"/>
        </w:rPr>
        <w:t xml:space="preserve">формирования положительной мотивации к самообразованию и саморазвитию, а </w:t>
      </w:r>
      <w:r w:rsidRPr="00902379">
        <w:rPr>
          <w:rFonts w:eastAsia="Times New Roman"/>
          <w:spacing w:val="-9"/>
          <w:sz w:val="28"/>
          <w:szCs w:val="28"/>
        </w:rPr>
        <w:t xml:space="preserve">также ориентацию на </w:t>
      </w:r>
      <w:proofErr w:type="spellStart"/>
      <w:r w:rsidRPr="00902379">
        <w:rPr>
          <w:rFonts w:eastAsia="Times New Roman"/>
          <w:spacing w:val="-9"/>
          <w:sz w:val="28"/>
          <w:szCs w:val="28"/>
        </w:rPr>
        <w:t>творческо</w:t>
      </w:r>
      <w:proofErr w:type="spellEnd"/>
      <w:r w:rsidRPr="00902379">
        <w:rPr>
          <w:rFonts w:eastAsia="Times New Roman"/>
          <w:spacing w:val="-9"/>
          <w:sz w:val="28"/>
          <w:szCs w:val="28"/>
        </w:rPr>
        <w:t xml:space="preserve"> - практическую </w:t>
      </w:r>
      <w:proofErr w:type="spellStart"/>
      <w:r w:rsidRPr="00902379">
        <w:rPr>
          <w:rFonts w:eastAsia="Times New Roman"/>
          <w:spacing w:val="-9"/>
          <w:sz w:val="28"/>
          <w:szCs w:val="28"/>
        </w:rPr>
        <w:t>внеучебную</w:t>
      </w:r>
      <w:proofErr w:type="spellEnd"/>
      <w:r w:rsidRPr="00902379">
        <w:rPr>
          <w:rFonts w:eastAsia="Times New Roman"/>
          <w:spacing w:val="-9"/>
          <w:sz w:val="28"/>
          <w:szCs w:val="28"/>
        </w:rPr>
        <w:t xml:space="preserve"> деятельность;</w:t>
      </w:r>
    </w:p>
    <w:p w:rsidR="0069192F" w:rsidRPr="00902379" w:rsidRDefault="0069192F" w:rsidP="0069192F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5" w:line="326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7"/>
          <w:sz w:val="28"/>
          <w:szCs w:val="28"/>
        </w:rPr>
        <w:t xml:space="preserve">принцип системности предполагает установление связей между </w:t>
      </w:r>
      <w:r w:rsidRPr="00902379">
        <w:rPr>
          <w:rFonts w:eastAsia="Times New Roman"/>
          <w:spacing w:val="-1"/>
          <w:sz w:val="28"/>
          <w:szCs w:val="28"/>
        </w:rPr>
        <w:t xml:space="preserve">субъектами внеучебной деятельности по взаимодействию в реализации </w:t>
      </w:r>
      <w:r w:rsidRPr="00902379">
        <w:rPr>
          <w:rFonts w:eastAsia="Times New Roman"/>
          <w:spacing w:val="-9"/>
          <w:sz w:val="28"/>
          <w:szCs w:val="28"/>
        </w:rPr>
        <w:t xml:space="preserve">комплексных воспитательных программ, а также в проведении конкретных </w:t>
      </w:r>
      <w:r w:rsidRPr="00902379">
        <w:rPr>
          <w:rFonts w:eastAsia="Times New Roman"/>
          <w:sz w:val="28"/>
          <w:szCs w:val="28"/>
        </w:rPr>
        <w:t>мероприятий;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7"/>
          <w:sz w:val="28"/>
          <w:szCs w:val="28"/>
        </w:rPr>
        <w:t>принцип</w:t>
      </w:r>
      <w:r w:rsidR="00BD64E8">
        <w:rPr>
          <w:rFonts w:eastAsia="Times New Roman"/>
          <w:spacing w:val="-7"/>
          <w:sz w:val="28"/>
          <w:szCs w:val="28"/>
        </w:rPr>
        <w:t xml:space="preserve"> </w:t>
      </w:r>
      <w:r w:rsidRPr="00902379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Pr="00902379">
        <w:rPr>
          <w:rFonts w:eastAsia="Times New Roman"/>
          <w:spacing w:val="-7"/>
          <w:sz w:val="28"/>
          <w:szCs w:val="28"/>
        </w:rPr>
        <w:t>полисубъективности</w:t>
      </w:r>
      <w:proofErr w:type="spellEnd"/>
      <w:r w:rsidRPr="00902379">
        <w:rPr>
          <w:rFonts w:eastAsia="Times New Roman"/>
          <w:spacing w:val="-7"/>
          <w:sz w:val="28"/>
          <w:szCs w:val="28"/>
        </w:rPr>
        <w:t xml:space="preserve"> реализуется посредством создания </w:t>
      </w:r>
      <w:r w:rsidRPr="00902379">
        <w:rPr>
          <w:rFonts w:eastAsia="Times New Roman"/>
          <w:spacing w:val="-10"/>
          <w:sz w:val="28"/>
          <w:szCs w:val="28"/>
        </w:rPr>
        <w:t xml:space="preserve">условий, стимулирующих участие во внеучебной деятельности студентов и </w:t>
      </w:r>
      <w:r w:rsidRPr="00902379">
        <w:rPr>
          <w:rFonts w:eastAsia="Times New Roman"/>
          <w:spacing w:val="-1"/>
          <w:sz w:val="28"/>
          <w:szCs w:val="28"/>
        </w:rPr>
        <w:t xml:space="preserve">преподавателей, специалистов в области искусства, спорта, </w:t>
      </w:r>
      <w:r w:rsidRPr="00902379">
        <w:rPr>
          <w:rFonts w:eastAsia="Times New Roman"/>
          <w:sz w:val="28"/>
          <w:szCs w:val="28"/>
        </w:rPr>
        <w:t>общественных организаций;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2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принцип демократизации предполагает равноправие и социальное </w:t>
      </w:r>
      <w:r w:rsidRPr="00902379">
        <w:rPr>
          <w:rFonts w:eastAsia="Times New Roman"/>
          <w:sz w:val="28"/>
          <w:szCs w:val="28"/>
        </w:rPr>
        <w:t xml:space="preserve">партнерство субъектов воспитательной деятельности, наличие и </w:t>
      </w:r>
      <w:r w:rsidRPr="00902379">
        <w:rPr>
          <w:rFonts w:eastAsia="Times New Roman"/>
          <w:spacing w:val="-10"/>
          <w:sz w:val="28"/>
          <w:szCs w:val="28"/>
        </w:rPr>
        <w:t xml:space="preserve">функционирования системы студенческого самоуправления и механизма ее эффективного взаимодействия с административно-управленческими структурами </w:t>
      </w:r>
      <w:r w:rsidRPr="00902379">
        <w:rPr>
          <w:rFonts w:eastAsia="Times New Roman"/>
          <w:sz w:val="28"/>
          <w:szCs w:val="28"/>
        </w:rPr>
        <w:t>колледжа;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0" w:line="322" w:lineRule="exact"/>
        <w:ind w:left="142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принцип добровольности предоставляет студенту право выбора </w:t>
      </w:r>
      <w:r w:rsidRPr="00902379">
        <w:rPr>
          <w:rFonts w:eastAsia="Times New Roman"/>
          <w:spacing w:val="-6"/>
          <w:sz w:val="28"/>
          <w:szCs w:val="28"/>
        </w:rPr>
        <w:t xml:space="preserve">разнообразных форм участия во внеучебной, научно - исследовательской и </w:t>
      </w:r>
      <w:r w:rsidRPr="00902379">
        <w:rPr>
          <w:rFonts w:eastAsia="Times New Roman"/>
          <w:sz w:val="28"/>
          <w:szCs w:val="28"/>
        </w:rPr>
        <w:t>творческой деятельности;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2" w:lineRule="exact"/>
        <w:ind w:left="142" w:right="14" w:firstLine="979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принцип стимулирования построен на моральном и материальном </w:t>
      </w:r>
      <w:r w:rsidRPr="00902379">
        <w:rPr>
          <w:rFonts w:eastAsia="Times New Roman"/>
          <w:spacing w:val="-9"/>
          <w:sz w:val="28"/>
          <w:szCs w:val="28"/>
        </w:rPr>
        <w:t xml:space="preserve">поощрении студентов за их успехи в учебной, научной, творческой, спортивной, </w:t>
      </w:r>
      <w:r w:rsidRPr="00902379">
        <w:rPr>
          <w:rFonts w:eastAsia="Times New Roman"/>
          <w:sz w:val="28"/>
          <w:szCs w:val="28"/>
        </w:rPr>
        <w:t>общественной и других видах деятельности;</w:t>
      </w:r>
    </w:p>
    <w:p w:rsidR="003B0B1B" w:rsidRDefault="0069192F" w:rsidP="00BD64E8">
      <w:pPr>
        <w:shd w:val="clear" w:color="auto" w:fill="FFFFFF"/>
        <w:spacing w:line="322" w:lineRule="exact"/>
        <w:ind w:left="142" w:right="10" w:firstLine="965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 xml:space="preserve">Воспитательная работа в колледже </w:t>
      </w:r>
      <w:r w:rsidRPr="00902379">
        <w:rPr>
          <w:rFonts w:eastAsia="Times New Roman"/>
          <w:sz w:val="28"/>
          <w:szCs w:val="28"/>
        </w:rPr>
        <w:t xml:space="preserve"> осуществляется по следующим </w:t>
      </w:r>
      <w:r w:rsidRPr="00902379">
        <w:rPr>
          <w:rFonts w:eastAsia="Times New Roman"/>
          <w:b/>
          <w:sz w:val="28"/>
          <w:szCs w:val="28"/>
        </w:rPr>
        <w:t>направлениям</w:t>
      </w:r>
      <w:r w:rsidRPr="00902379">
        <w:rPr>
          <w:rFonts w:eastAsia="Times New Roman"/>
          <w:sz w:val="28"/>
          <w:szCs w:val="28"/>
        </w:rPr>
        <w:t>:</w:t>
      </w:r>
      <w:r w:rsidR="00450AE6" w:rsidRPr="00902379">
        <w:rPr>
          <w:rFonts w:eastAsia="Times New Roman"/>
          <w:sz w:val="28"/>
          <w:szCs w:val="28"/>
        </w:rPr>
        <w:t xml:space="preserve"> </w:t>
      </w:r>
    </w:p>
    <w:p w:rsidR="00BD64E8" w:rsidRDefault="00BD64E8" w:rsidP="00BD64E8">
      <w:pPr>
        <w:shd w:val="clear" w:color="auto" w:fill="FFFFFF"/>
        <w:spacing w:line="322" w:lineRule="exact"/>
        <w:ind w:left="142" w:right="10" w:firstLine="96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1.Патриотическое  воспитание. </w:t>
      </w:r>
      <w:r w:rsidR="0069192F" w:rsidRPr="00902379">
        <w:rPr>
          <w:iCs/>
          <w:color w:val="000000"/>
          <w:sz w:val="28"/>
          <w:szCs w:val="28"/>
        </w:rPr>
        <w:t>Патриотическое воспитание</w:t>
      </w:r>
      <w:r w:rsidR="0069192F" w:rsidRPr="00902379">
        <w:rPr>
          <w:color w:val="000000"/>
          <w:sz w:val="28"/>
          <w:szCs w:val="28"/>
        </w:rPr>
        <w:t xml:space="preserve"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</w:t>
      </w:r>
      <w:proofErr w:type="spellStart"/>
      <w:r w:rsidR="0069192F" w:rsidRPr="00902379">
        <w:rPr>
          <w:color w:val="000000"/>
          <w:sz w:val="28"/>
          <w:szCs w:val="28"/>
        </w:rPr>
        <w:t>Родины.</w:t>
      </w:r>
      <w:r w:rsidR="0069192F" w:rsidRPr="00902379">
        <w:rPr>
          <w:bCs/>
          <w:iCs/>
          <w:color w:val="000000"/>
          <w:sz w:val="28"/>
          <w:szCs w:val="28"/>
        </w:rPr>
        <w:t>Целью</w:t>
      </w:r>
      <w:proofErr w:type="spellEnd"/>
      <w:r w:rsidR="0069192F" w:rsidRPr="00902379">
        <w:rPr>
          <w:bCs/>
          <w:iCs/>
          <w:color w:val="000000"/>
          <w:sz w:val="28"/>
          <w:szCs w:val="28"/>
        </w:rPr>
        <w:t xml:space="preserve"> патриотического воспитания</w:t>
      </w:r>
      <w:r w:rsidR="0069192F" w:rsidRPr="00902379">
        <w:rPr>
          <w:color w:val="000000"/>
          <w:sz w:val="28"/>
          <w:szCs w:val="28"/>
        </w:rPr>
        <w:t> 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69192F" w:rsidRPr="00902379" w:rsidRDefault="0069192F" w:rsidP="00BD64E8">
      <w:pPr>
        <w:shd w:val="clear" w:color="auto" w:fill="FFFFFF"/>
        <w:spacing w:line="322" w:lineRule="exact"/>
        <w:ind w:left="142" w:right="10" w:firstLine="965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lastRenderedPageBreak/>
        <w:t>2. Гражданско-правовое воспитание</w:t>
      </w:r>
      <w:r w:rsidR="00BD64E8">
        <w:rPr>
          <w:color w:val="000000"/>
          <w:sz w:val="28"/>
          <w:szCs w:val="28"/>
        </w:rPr>
        <w:t xml:space="preserve">. </w:t>
      </w:r>
      <w:r w:rsidRPr="00902379">
        <w:rPr>
          <w:color w:val="000000"/>
          <w:sz w:val="28"/>
          <w:szCs w:val="28"/>
        </w:rPr>
        <w:t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колледже и обществе, за искоренение негативных явлений в жизни колледжа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колледже должна охватывать весь период их обучения.</w:t>
      </w:r>
      <w:r w:rsidR="00BD64E8">
        <w:rPr>
          <w:color w:val="000000"/>
          <w:sz w:val="28"/>
          <w:szCs w:val="28"/>
        </w:rPr>
        <w:t xml:space="preserve"> </w:t>
      </w:r>
      <w:r w:rsidRPr="00902379">
        <w:rPr>
          <w:bCs/>
          <w:iCs/>
          <w:color w:val="000000"/>
          <w:sz w:val="28"/>
          <w:szCs w:val="28"/>
        </w:rPr>
        <w:t>Целью гражданско-правового воспитания</w:t>
      </w:r>
      <w:r w:rsidRPr="00902379">
        <w:rPr>
          <w:color w:val="000000"/>
          <w:sz w:val="28"/>
          <w:szCs w:val="28"/>
        </w:rPr>
        <w:t> является –формирование и развитее у студентов  таких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rPr>
          <w:bCs/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 3. </w:t>
      </w:r>
      <w:r w:rsidRPr="00902379">
        <w:rPr>
          <w:bCs/>
          <w:color w:val="000000"/>
          <w:sz w:val="28"/>
          <w:szCs w:val="28"/>
        </w:rPr>
        <w:t>Нравственно-эстетическое воспитание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  является самой важной задачей в процессе становления личности.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iCs/>
          <w:color w:val="000000"/>
          <w:sz w:val="28"/>
          <w:szCs w:val="28"/>
        </w:rPr>
        <w:t>Целью нравственно-эстетического воспитания является</w:t>
      </w:r>
      <w:r w:rsidRPr="00902379">
        <w:rPr>
          <w:bCs/>
          <w:color w:val="000000"/>
          <w:sz w:val="28"/>
          <w:szCs w:val="28"/>
        </w:rPr>
        <w:t> – </w:t>
      </w:r>
      <w:r w:rsidRPr="00902379">
        <w:rPr>
          <w:color w:val="000000"/>
          <w:sz w:val="28"/>
          <w:szCs w:val="28"/>
        </w:rPr>
        <w:t>приобщение студентов к ценностям культуры и искусства,  развития студенческого творчества, создание условий для саморазвития студентов и их реализация в различных видах творческой деятельности.</w:t>
      </w:r>
      <w:r w:rsidRPr="00902379">
        <w:rPr>
          <w:sz w:val="28"/>
          <w:szCs w:val="28"/>
        </w:rPr>
        <w:t xml:space="preserve"> формирование этических принципов личности, ее моральных качеств и установок, согласующихся с нормами и традициями социальной жизни</w:t>
      </w:r>
    </w:p>
    <w:p w:rsidR="0069192F" w:rsidRPr="00902379" w:rsidRDefault="0069192F" w:rsidP="0069192F">
      <w:pPr>
        <w:keepNext/>
        <w:autoSpaceDE/>
        <w:autoSpaceDN/>
        <w:adjustRightInd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4.Профессиональное воспитание 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В процессе формирования личности конкурентоспособного специалиста-профессионала в колледже важнейшую роль играет профессиональное воспитание студентов, сущность которого заключается в приобщении человека к профессионально-трудовой деятельности.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При воспитании конкурентоспособного выпускника колледж должен сформировать у каждого студента: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систему глубоких знаний в соответствии со стандартом образования;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высокую нравственность и этику трудовой деятельности;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высокий уровень интеллектуального профессионального развития личности;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осознанное отношение к своим профессиональным достижениям;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индивидуальную и коллективную ответственность за выполнение учебно-производственных заданий;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активный интерес к избранной профессии;</w:t>
      </w:r>
    </w:p>
    <w:p w:rsidR="0069192F" w:rsidRPr="00902379" w:rsidRDefault="0069192F" w:rsidP="0069192F">
      <w:pPr>
        <w:keepNext/>
        <w:numPr>
          <w:ilvl w:val="0"/>
          <w:numId w:val="7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организаторские и управленческие умения и навыки работы в учебном и трудовом коллективах.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902379">
        <w:rPr>
          <w:bCs/>
          <w:iCs/>
          <w:color w:val="000000"/>
          <w:sz w:val="28"/>
          <w:szCs w:val="28"/>
        </w:rPr>
        <w:t>Целью профессионального воспитания</w:t>
      </w:r>
      <w:r w:rsidRPr="00902379">
        <w:rPr>
          <w:bCs/>
          <w:color w:val="000000"/>
          <w:sz w:val="28"/>
          <w:szCs w:val="28"/>
        </w:rPr>
        <w:t> </w:t>
      </w:r>
      <w:r w:rsidRPr="00902379">
        <w:rPr>
          <w:color w:val="000000"/>
          <w:sz w:val="28"/>
          <w:szCs w:val="28"/>
        </w:rPr>
        <w:t xml:space="preserve">является подготовка </w:t>
      </w:r>
      <w:r w:rsidRPr="00902379">
        <w:rPr>
          <w:color w:val="000000"/>
          <w:sz w:val="28"/>
          <w:szCs w:val="28"/>
        </w:rPr>
        <w:lastRenderedPageBreak/>
        <w:t>конкурентоспособного специалиста, обладающего развитой профессиональной компетентностью.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Профессиональная компетентность является результатом профессионального образования. В связи с этим  актуальное значение приобретает создание условий для формирования профессиональной компетентности студентов  в процессе внеучебной воспитательной деятельности.</w:t>
      </w:r>
    </w:p>
    <w:p w:rsidR="0069192F" w:rsidRPr="00902379" w:rsidRDefault="0069192F" w:rsidP="0069192F">
      <w:pPr>
        <w:keepNext/>
        <w:autoSpaceDE/>
        <w:autoSpaceDN/>
        <w:adjustRightInd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5.Формирование здорового образа жизни, спортивно-массовая работа.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На здоровье студентов оказывают влияние многие факторы: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психологическое обеспечение учебного процесса;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правильная организация учебно-воспитательного процесса;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соблюдение санитарных норм, правил, гигиенических требований к условиям обучения;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двигательная активность студентов и др.</w:t>
      </w:r>
    </w:p>
    <w:p w:rsidR="0069192F" w:rsidRPr="00902379" w:rsidRDefault="0069192F" w:rsidP="0069192F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iCs/>
          <w:color w:val="000000"/>
          <w:sz w:val="28"/>
          <w:szCs w:val="28"/>
        </w:rPr>
        <w:t>Целью воспитания культуры здорового образа</w:t>
      </w:r>
      <w:r w:rsidRPr="00902379">
        <w:rPr>
          <w:color w:val="000000"/>
          <w:sz w:val="28"/>
          <w:szCs w:val="28"/>
        </w:rPr>
        <w:t> жизни</w:t>
      </w:r>
      <w:r w:rsidRPr="00902379">
        <w:rPr>
          <w:i/>
          <w:iCs/>
          <w:color w:val="000000"/>
          <w:sz w:val="28"/>
          <w:szCs w:val="28"/>
        </w:rPr>
        <w:t> </w:t>
      </w:r>
      <w:r w:rsidRPr="00902379">
        <w:rPr>
          <w:color w:val="000000"/>
          <w:sz w:val="28"/>
          <w:szCs w:val="28"/>
        </w:rPr>
        <w:t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психоактивных веществ.</w:t>
      </w:r>
    </w:p>
    <w:p w:rsidR="0069192F" w:rsidRPr="00902379" w:rsidRDefault="0069192F" w:rsidP="0069192F">
      <w:pPr>
        <w:shd w:val="clear" w:color="auto" w:fill="FFFFFF"/>
        <w:spacing w:line="317" w:lineRule="exact"/>
        <w:ind w:left="142" w:right="14" w:firstLine="704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При реализации воспитательной деятельности </w:t>
      </w:r>
      <w:r w:rsidRPr="00902379">
        <w:rPr>
          <w:rFonts w:eastAsia="Times New Roman"/>
          <w:spacing w:val="-9"/>
          <w:sz w:val="28"/>
          <w:szCs w:val="28"/>
        </w:rPr>
        <w:t xml:space="preserve">преподавательский состав ориентируется на определенные целевые установки, </w:t>
      </w:r>
      <w:r w:rsidRPr="00902379">
        <w:rPr>
          <w:rFonts w:eastAsia="Times New Roman"/>
          <w:spacing w:val="-10"/>
          <w:sz w:val="28"/>
          <w:szCs w:val="28"/>
        </w:rPr>
        <w:t>которые выполняются поэтапно и заключаются в следующем: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адаптация к новой системе обучения;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создание коллектива групп;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1"/>
          <w:sz w:val="28"/>
          <w:szCs w:val="28"/>
        </w:rPr>
        <w:t>формирование основ общей культуры;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формирование личности студента;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1"/>
          <w:sz w:val="28"/>
          <w:szCs w:val="28"/>
        </w:rPr>
        <w:t>укрепление дисциплины;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сплочение коллектива групп;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организация товарищеской взаимопомощи;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1"/>
          <w:sz w:val="28"/>
          <w:szCs w:val="28"/>
        </w:rPr>
        <w:t>формирование основ общественной культуры;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углубленное изучение специальности;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формирование самостоятельности актива и группы;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1"/>
          <w:sz w:val="28"/>
          <w:szCs w:val="28"/>
        </w:rPr>
        <w:t>формирование навыков самоуправления;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подготовка к дипломному проектированию;</w:t>
      </w:r>
    </w:p>
    <w:p w:rsidR="0069192F" w:rsidRPr="00902379" w:rsidRDefault="0069192F" w:rsidP="0069192F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17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pacing w:val="-10"/>
          <w:sz w:val="28"/>
          <w:szCs w:val="28"/>
        </w:rPr>
        <w:t>анализ итогов обучения.</w:t>
      </w:r>
    </w:p>
    <w:p w:rsidR="0069192F" w:rsidRPr="00902379" w:rsidRDefault="0069192F" w:rsidP="0069192F">
      <w:pPr>
        <w:shd w:val="clear" w:color="auto" w:fill="FFFFFF"/>
        <w:spacing w:line="326" w:lineRule="exact"/>
        <w:ind w:left="142" w:firstLine="567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ab/>
        <w:t xml:space="preserve">Колледж видит свою миссию в воспитании гражданина и патриота </w:t>
      </w:r>
      <w:r w:rsidRPr="00902379">
        <w:rPr>
          <w:rFonts w:eastAsia="Times New Roman"/>
          <w:sz w:val="28"/>
          <w:szCs w:val="28"/>
        </w:rPr>
        <w:lastRenderedPageBreak/>
        <w:t>России. Это фундаментальная задача, решению которой должны быть подчинены содержание и деятельность всей системы воспитания.</w:t>
      </w:r>
    </w:p>
    <w:p w:rsidR="0069192F" w:rsidRPr="00902379" w:rsidRDefault="0069192F" w:rsidP="0069192F">
      <w:pPr>
        <w:shd w:val="clear" w:color="auto" w:fill="FFFFFF"/>
        <w:spacing w:line="322" w:lineRule="exact"/>
        <w:ind w:left="142" w:right="10" w:firstLine="709"/>
        <w:jc w:val="both"/>
        <w:rPr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Колледж ставит задачу подготовить  специалистов, востребованных рыночной экономикой. Студенту необходимо понять, что в большинстве сфер деятельности сегодня требуются профессионалы.</w:t>
      </w:r>
    </w:p>
    <w:p w:rsidR="0069192F" w:rsidRPr="00902379" w:rsidRDefault="0069192F" w:rsidP="0069192F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В то же время конкурентоспособность выпускников колледжа должна проявляться не только в качестве знаний, профессионализме, но и в высоких  моральных   принципах,  </w:t>
      </w:r>
      <w:r w:rsidRPr="00902379">
        <w:rPr>
          <w:rFonts w:eastAsia="Times New Roman"/>
          <w:spacing w:val="-2"/>
          <w:sz w:val="28"/>
          <w:szCs w:val="28"/>
        </w:rPr>
        <w:t>установках.  Нравственность  рассматривается</w:t>
      </w:r>
      <w:r w:rsidRPr="00902379">
        <w:rPr>
          <w:rFonts w:eastAsia="Times New Roman"/>
          <w:sz w:val="28"/>
          <w:szCs w:val="28"/>
        </w:rPr>
        <w:t xml:space="preserve"> </w:t>
      </w:r>
      <w:r w:rsidRPr="00902379">
        <w:rPr>
          <w:rFonts w:eastAsia="Times New Roman"/>
          <w:spacing w:val="-1"/>
          <w:sz w:val="28"/>
          <w:szCs w:val="28"/>
        </w:rPr>
        <w:t xml:space="preserve">как </w:t>
      </w:r>
      <w:r w:rsidRPr="00902379">
        <w:rPr>
          <w:rFonts w:eastAsia="Times New Roman"/>
          <w:spacing w:val="-2"/>
          <w:sz w:val="28"/>
          <w:szCs w:val="28"/>
        </w:rPr>
        <w:t xml:space="preserve">залог </w:t>
      </w:r>
      <w:r w:rsidRPr="00902379">
        <w:rPr>
          <w:rFonts w:eastAsia="Times New Roman"/>
          <w:sz w:val="28"/>
          <w:szCs w:val="28"/>
        </w:rPr>
        <w:t>профессионального и жизненного успеха.</w:t>
      </w:r>
    </w:p>
    <w:p w:rsidR="0069192F" w:rsidRPr="00902379" w:rsidRDefault="0069192F" w:rsidP="0069192F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sz w:val="28"/>
          <w:szCs w:val="28"/>
        </w:rPr>
      </w:pPr>
    </w:p>
    <w:p w:rsidR="0069192F" w:rsidRPr="00902379" w:rsidRDefault="003B0B1B" w:rsidP="0069192F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Нормативно-</w:t>
      </w:r>
      <w:r w:rsidR="0069192F" w:rsidRPr="00902379">
        <w:rPr>
          <w:b/>
          <w:sz w:val="28"/>
          <w:szCs w:val="28"/>
        </w:rPr>
        <w:t xml:space="preserve">методическое обеспечение системы оценки качества освоения </w:t>
      </w:r>
      <w:proofErr w:type="gramStart"/>
      <w:r w:rsidR="0069192F" w:rsidRPr="00902379">
        <w:rPr>
          <w:b/>
          <w:sz w:val="28"/>
          <w:szCs w:val="28"/>
        </w:rPr>
        <w:t>обучающимися</w:t>
      </w:r>
      <w:proofErr w:type="gramEnd"/>
      <w:r w:rsidR="0069192F" w:rsidRPr="00902379">
        <w:rPr>
          <w:b/>
          <w:sz w:val="28"/>
          <w:szCs w:val="28"/>
        </w:rPr>
        <w:t xml:space="preserve"> ОПОП по специальности: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8.2. Фонды оценочных средств для проведения текущего контроля успеваемости и промежуточной аттестации.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69192F" w:rsidRPr="00902379" w:rsidRDefault="0069192F" w:rsidP="0069192F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9. Приложения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7144"/>
      </w:tblGrid>
      <w:tr w:rsidR="00B75D37" w:rsidRPr="00902379" w:rsidTr="005A78F5">
        <w:tc>
          <w:tcPr>
            <w:tcW w:w="2462" w:type="dxa"/>
          </w:tcPr>
          <w:p w:rsidR="00B75D37" w:rsidRPr="00902379" w:rsidRDefault="00B75D37" w:rsidP="003B0B1B">
            <w:pPr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№1 </w:t>
            </w:r>
          </w:p>
        </w:tc>
        <w:tc>
          <w:tcPr>
            <w:tcW w:w="7144" w:type="dxa"/>
          </w:tcPr>
          <w:p w:rsidR="00B75D37" w:rsidRPr="00FF7961" w:rsidRDefault="00B75D37" w:rsidP="008C0275">
            <w:pPr>
              <w:shd w:val="clear" w:color="auto" w:fill="FFFFFF"/>
              <w:tabs>
                <w:tab w:val="left" w:pos="1200"/>
              </w:tabs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учебный план по специальности </w:t>
            </w:r>
          </w:p>
        </w:tc>
      </w:tr>
      <w:tr w:rsidR="00B75D37" w:rsidRPr="00902379" w:rsidTr="005A78F5">
        <w:tc>
          <w:tcPr>
            <w:tcW w:w="2462" w:type="dxa"/>
          </w:tcPr>
          <w:p w:rsidR="00B75D37" w:rsidRPr="00902379" w:rsidRDefault="00B75D37" w:rsidP="003B0B1B">
            <w:pPr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№2</w:t>
            </w:r>
          </w:p>
        </w:tc>
        <w:tc>
          <w:tcPr>
            <w:tcW w:w="7144" w:type="dxa"/>
          </w:tcPr>
          <w:p w:rsidR="00B75D37" w:rsidRPr="00FF7961" w:rsidRDefault="00B75D37" w:rsidP="008C0275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96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</w:tr>
      <w:tr w:rsidR="00B75D37" w:rsidRPr="00902379" w:rsidTr="005A78F5">
        <w:tc>
          <w:tcPr>
            <w:tcW w:w="2462" w:type="dxa"/>
          </w:tcPr>
          <w:p w:rsidR="00B75D37" w:rsidRPr="00902379" w:rsidRDefault="00B75D37" w:rsidP="00B063A9">
            <w:pPr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№3</w:t>
            </w:r>
          </w:p>
        </w:tc>
        <w:tc>
          <w:tcPr>
            <w:tcW w:w="7144" w:type="dxa"/>
          </w:tcPr>
          <w:p w:rsidR="00B75D37" w:rsidRPr="00FF7961" w:rsidRDefault="00B75D37" w:rsidP="008C0275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Рабочие программы учебных дисциплин,  профессиональных модулей и практик. </w:t>
            </w:r>
          </w:p>
        </w:tc>
      </w:tr>
      <w:tr w:rsidR="00B75D37" w:rsidRPr="00902379" w:rsidTr="005A78F5">
        <w:tc>
          <w:tcPr>
            <w:tcW w:w="2462" w:type="dxa"/>
          </w:tcPr>
          <w:p w:rsidR="00B75D37" w:rsidRPr="00902379" w:rsidRDefault="00B75D37" w:rsidP="00B063A9">
            <w:pPr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№4</w:t>
            </w:r>
          </w:p>
        </w:tc>
        <w:tc>
          <w:tcPr>
            <w:tcW w:w="7144" w:type="dxa"/>
          </w:tcPr>
          <w:p w:rsidR="00B75D37" w:rsidRPr="00FF7961" w:rsidRDefault="00B75D37" w:rsidP="008C0275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6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B75D37" w:rsidRPr="00902379" w:rsidTr="005A78F5">
        <w:tc>
          <w:tcPr>
            <w:tcW w:w="2462" w:type="dxa"/>
          </w:tcPr>
          <w:p w:rsidR="00B75D37" w:rsidRPr="00902379" w:rsidRDefault="00B75D37" w:rsidP="00B063A9">
            <w:pPr>
              <w:ind w:left="14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№5</w:t>
            </w:r>
          </w:p>
        </w:tc>
        <w:tc>
          <w:tcPr>
            <w:tcW w:w="7144" w:type="dxa"/>
          </w:tcPr>
          <w:p w:rsidR="00B75D37" w:rsidRPr="00FF7961" w:rsidRDefault="00B75D37" w:rsidP="008C0275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61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средства </w:t>
            </w:r>
          </w:p>
        </w:tc>
      </w:tr>
    </w:tbl>
    <w:p w:rsidR="0069192F" w:rsidRPr="00902379" w:rsidRDefault="0069192F" w:rsidP="00B75D37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sectPr w:rsidR="0069192F" w:rsidRPr="00902379" w:rsidSect="00F36E34">
      <w:pgSz w:w="11909" w:h="16834" w:code="9"/>
      <w:pgMar w:top="720" w:right="710" w:bottom="720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C6" w:rsidRDefault="00B60AC6" w:rsidP="00BD64E8">
      <w:r>
        <w:separator/>
      </w:r>
    </w:p>
  </w:endnote>
  <w:endnote w:type="continuationSeparator" w:id="0">
    <w:p w:rsidR="00B60AC6" w:rsidRDefault="00B60AC6" w:rsidP="00BD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282"/>
    </w:sdtPr>
    <w:sdtEndPr/>
    <w:sdtContent>
      <w:p w:rsidR="00BD64E8" w:rsidRDefault="006854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9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64E8" w:rsidRDefault="00BD64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C6" w:rsidRDefault="00B60AC6" w:rsidP="00BD64E8">
      <w:r>
        <w:separator/>
      </w:r>
    </w:p>
  </w:footnote>
  <w:footnote w:type="continuationSeparator" w:id="0">
    <w:p w:rsidR="00B60AC6" w:rsidRDefault="00B60AC6" w:rsidP="00BD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283584"/>
    <w:lvl w:ilvl="0">
      <w:numFmt w:val="bullet"/>
      <w:lvlText w:val="*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78">
      <w:start w:val="13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B25"/>
    <w:multiLevelType w:val="hybridMultilevel"/>
    <w:tmpl w:val="00001E1F"/>
    <w:lvl w:ilvl="0" w:tplc="00006E5D">
      <w:start w:val="1"/>
      <w:numFmt w:val="decimal"/>
      <w:lvlText w:val="5.2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32"/>
    <w:multiLevelType w:val="hybridMultilevel"/>
    <w:tmpl w:val="00003BF6"/>
    <w:lvl w:ilvl="0" w:tplc="00003A9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4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01F"/>
    <w:multiLevelType w:val="hybridMultilevel"/>
    <w:tmpl w:val="00005D03"/>
    <w:lvl w:ilvl="0" w:tplc="00007A5A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67D"/>
    <w:multiLevelType w:val="hybridMultilevel"/>
    <w:tmpl w:val="00004509"/>
    <w:lvl w:ilvl="0" w:tplc="0000123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DD1C3E"/>
    <w:multiLevelType w:val="multilevel"/>
    <w:tmpl w:val="3F3401A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eastAsia="Times New Roman" w:hint="default"/>
        <w:b w:val="0"/>
        <w:sz w:val="28"/>
      </w:rPr>
    </w:lvl>
  </w:abstractNum>
  <w:abstractNum w:abstractNumId="9">
    <w:nsid w:val="2531031F"/>
    <w:multiLevelType w:val="hybridMultilevel"/>
    <w:tmpl w:val="B58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246A"/>
    <w:multiLevelType w:val="singleLevel"/>
    <w:tmpl w:val="39609962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3E592457"/>
    <w:multiLevelType w:val="singleLevel"/>
    <w:tmpl w:val="9B34B2D8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2">
    <w:nsid w:val="46946A9A"/>
    <w:multiLevelType w:val="hybridMultilevel"/>
    <w:tmpl w:val="7E32A140"/>
    <w:lvl w:ilvl="0" w:tplc="95486A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D509C"/>
    <w:multiLevelType w:val="multilevel"/>
    <w:tmpl w:val="E4F2B12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334" w:hanging="660"/>
      </w:pPr>
      <w:rPr>
        <w:rFonts w:eastAsiaTheme="minorEastAsia"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2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6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32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312" w:hanging="1440"/>
      </w:pPr>
      <w:rPr>
        <w:rFonts w:eastAsiaTheme="minorEastAsia" w:hint="default"/>
      </w:rPr>
    </w:lvl>
  </w:abstractNum>
  <w:abstractNum w:abstractNumId="14">
    <w:nsid w:val="632B3E70"/>
    <w:multiLevelType w:val="multilevel"/>
    <w:tmpl w:val="0B76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92F"/>
    <w:rsid w:val="00006F44"/>
    <w:rsid w:val="00091C1E"/>
    <w:rsid w:val="002B61C2"/>
    <w:rsid w:val="003356D8"/>
    <w:rsid w:val="00384512"/>
    <w:rsid w:val="003B0B1B"/>
    <w:rsid w:val="00444741"/>
    <w:rsid w:val="00450AE6"/>
    <w:rsid w:val="004D14E0"/>
    <w:rsid w:val="004D597E"/>
    <w:rsid w:val="00537FD2"/>
    <w:rsid w:val="0054268C"/>
    <w:rsid w:val="00551764"/>
    <w:rsid w:val="005939F0"/>
    <w:rsid w:val="00597C3E"/>
    <w:rsid w:val="005A78F5"/>
    <w:rsid w:val="00643A05"/>
    <w:rsid w:val="006854B9"/>
    <w:rsid w:val="0069192F"/>
    <w:rsid w:val="007A2060"/>
    <w:rsid w:val="007B0F7E"/>
    <w:rsid w:val="007E673D"/>
    <w:rsid w:val="00800D8C"/>
    <w:rsid w:val="00831B0A"/>
    <w:rsid w:val="00866F27"/>
    <w:rsid w:val="00895447"/>
    <w:rsid w:val="00902379"/>
    <w:rsid w:val="0092128D"/>
    <w:rsid w:val="00926785"/>
    <w:rsid w:val="00965589"/>
    <w:rsid w:val="009B75CD"/>
    <w:rsid w:val="00A40FDF"/>
    <w:rsid w:val="00A6143F"/>
    <w:rsid w:val="00AA343C"/>
    <w:rsid w:val="00AA4FC7"/>
    <w:rsid w:val="00B063A9"/>
    <w:rsid w:val="00B60AC6"/>
    <w:rsid w:val="00B620FB"/>
    <w:rsid w:val="00B75D37"/>
    <w:rsid w:val="00BD64E8"/>
    <w:rsid w:val="00C23578"/>
    <w:rsid w:val="00C61402"/>
    <w:rsid w:val="00C648B8"/>
    <w:rsid w:val="00CA76BA"/>
    <w:rsid w:val="00CB58B1"/>
    <w:rsid w:val="00DB0274"/>
    <w:rsid w:val="00E25623"/>
    <w:rsid w:val="00E50681"/>
    <w:rsid w:val="00F329D3"/>
    <w:rsid w:val="00F36E34"/>
    <w:rsid w:val="00F645C4"/>
    <w:rsid w:val="00FC6E68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2F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9192F"/>
    <w:pPr>
      <w:ind w:left="720"/>
      <w:contextualSpacing/>
    </w:pPr>
  </w:style>
  <w:style w:type="paragraph" w:styleId="a4">
    <w:name w:val="Normal (Web)"/>
    <w:basedOn w:val="a"/>
    <w:rsid w:val="0069192F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paragraph" w:customStyle="1" w:styleId="Default">
    <w:name w:val="Default"/>
    <w:rsid w:val="0069192F"/>
    <w:pPr>
      <w:autoSpaceDE w:val="0"/>
      <w:autoSpaceDN w:val="0"/>
      <w:adjustRightInd w:val="0"/>
      <w:spacing w:after="0" w:line="240" w:lineRule="auto"/>
    </w:pPr>
    <w:rPr>
      <w:rFonts w:eastAsiaTheme="minorEastAsia"/>
      <w:b w:val="0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9192F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9192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691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92F"/>
    <w:rPr>
      <w:rFonts w:ascii="Tahoma" w:eastAsiaTheme="minorEastAsia" w:hAnsi="Tahoma" w:cs="Tahoma"/>
      <w:b w:val="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140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61402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D64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64E8"/>
    <w:rPr>
      <w:rFonts w:eastAsiaTheme="minorEastAsia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akty_minobrnauki_rossii/prikaz-minobrnauki-rf-ot-25102013-no-1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OD</cp:lastModifiedBy>
  <cp:revision>21</cp:revision>
  <cp:lastPrinted>2016-09-14T05:59:00Z</cp:lastPrinted>
  <dcterms:created xsi:type="dcterms:W3CDTF">2016-06-02T09:07:00Z</dcterms:created>
  <dcterms:modified xsi:type="dcterms:W3CDTF">2017-10-31T03:45:00Z</dcterms:modified>
</cp:coreProperties>
</file>