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ДЕПАРТАМЕНТ ОБРАЗОВАНИЯ И НАУКИ ПРИМОРСКОГО КРАЯ</w:t>
      </w: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краевое государственное автономное </w:t>
      </w: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профессиональное образовательное учреждение </w:t>
      </w: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>«Дальнегорский индустриально-технологический колледж»</w:t>
      </w: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1"/>
        <w:gridCol w:w="4876"/>
      </w:tblGrid>
      <w:tr w:rsidR="00E87E0C" w:rsidRPr="0012152F" w:rsidTr="0086418A">
        <w:trPr>
          <w:jc w:val="center"/>
        </w:trPr>
        <w:tc>
          <w:tcPr>
            <w:tcW w:w="4231" w:type="dxa"/>
          </w:tcPr>
          <w:p w:rsidR="00E87E0C" w:rsidRPr="0012152F" w:rsidRDefault="00E87E0C" w:rsidP="0086418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lang w:bidi="ar-SA"/>
              </w:rPr>
              <w:t xml:space="preserve">Согласовано </w:t>
            </w:r>
          </w:p>
          <w:p w:rsidR="00E87E0C" w:rsidRPr="0012152F" w:rsidRDefault="00E87E0C" w:rsidP="0086418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lang w:bidi="ar-SA"/>
              </w:rPr>
              <w:t>Начальник производства</w:t>
            </w:r>
          </w:p>
          <w:p w:rsidR="00E87E0C" w:rsidRPr="0012152F" w:rsidRDefault="00CB6798" w:rsidP="0086418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ИП</w:t>
            </w:r>
            <w:r w:rsidR="00E87E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Кононенко кафе «Россиянка»</w:t>
            </w:r>
          </w:p>
          <w:p w:rsidR="00E87E0C" w:rsidRPr="0012152F" w:rsidRDefault="00E87E0C" w:rsidP="0086418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Кононенко Ю.А.</w:t>
            </w:r>
          </w:p>
          <w:p w:rsidR="00E87E0C" w:rsidRPr="0012152F" w:rsidRDefault="00E87E0C" w:rsidP="0086418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«____»_______________ 2016 г</w:t>
            </w:r>
            <w:r w:rsidRPr="0012152F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.</w:t>
            </w:r>
          </w:p>
        </w:tc>
        <w:tc>
          <w:tcPr>
            <w:tcW w:w="4876" w:type="dxa"/>
          </w:tcPr>
          <w:p w:rsidR="00E87E0C" w:rsidRPr="0012152F" w:rsidRDefault="00E87E0C" w:rsidP="0086418A">
            <w:pPr>
              <w:autoSpaceDE w:val="0"/>
              <w:autoSpaceDN w:val="0"/>
              <w:adjustRightInd w:val="0"/>
              <w:ind w:left="14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Утверждаю</w:t>
            </w:r>
          </w:p>
          <w:p w:rsidR="00E87E0C" w:rsidRPr="0012152F" w:rsidRDefault="00E87E0C" w:rsidP="0086418A">
            <w:pPr>
              <w:autoSpaceDE w:val="0"/>
              <w:autoSpaceDN w:val="0"/>
              <w:adjustRightInd w:val="0"/>
              <w:ind w:left="1440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КГА ПОУ «ДИТК»</w:t>
            </w:r>
          </w:p>
          <w:p w:rsidR="00E87E0C" w:rsidRPr="0012152F" w:rsidRDefault="00E87E0C" w:rsidP="0086418A">
            <w:pPr>
              <w:autoSpaceDE w:val="0"/>
              <w:autoSpaceDN w:val="0"/>
              <w:adjustRightInd w:val="0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lang w:bidi="ar-SA"/>
              </w:rPr>
            </w:pPr>
          </w:p>
          <w:p w:rsidR="00E87E0C" w:rsidRPr="0012152F" w:rsidRDefault="00E87E0C" w:rsidP="0086418A">
            <w:pPr>
              <w:autoSpaceDE w:val="0"/>
              <w:autoSpaceDN w:val="0"/>
              <w:adjustRightInd w:val="0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 Матвеева В.Г.</w:t>
            </w:r>
          </w:p>
          <w:p w:rsidR="00E87E0C" w:rsidRPr="0012152F" w:rsidRDefault="00E87E0C" w:rsidP="0086418A">
            <w:pPr>
              <w:autoSpaceDE w:val="0"/>
              <w:autoSpaceDN w:val="0"/>
              <w:adjustRightInd w:val="0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2152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«____»_______________2016 г.</w:t>
            </w:r>
          </w:p>
        </w:tc>
      </w:tr>
    </w:tbl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</w:pP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ОСНОВНАЯ ПРОФЕССИОНАЛЬНАЯ </w:t>
      </w:r>
    </w:p>
    <w:p w:rsidR="00E87E0C" w:rsidRPr="0012152F" w:rsidRDefault="00E87E0C" w:rsidP="00E87E0C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ОБРАЗОВАТЕЛЬНАЯ ПРОГРАММА</w:t>
      </w:r>
    </w:p>
    <w:p w:rsidR="00E87E0C" w:rsidRPr="0012152F" w:rsidRDefault="00E87E0C" w:rsidP="00E87E0C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СРЕДНЕГО ПРОФЕССИОНАЛЬНОГО ОБРАЗОВАНИЯ</w:t>
      </w:r>
    </w:p>
    <w:p w:rsidR="00E87E0C" w:rsidRPr="0012152F" w:rsidRDefault="00E87E0C" w:rsidP="00E87E0C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профессии</w:t>
      </w: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19.01.17 Повар, кондитер</w:t>
      </w: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Уровень подготовки - базовый</w:t>
      </w:r>
    </w:p>
    <w:p w:rsidR="00E87E0C" w:rsidRPr="0012152F" w:rsidRDefault="00E87E0C" w:rsidP="00E87E0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Квалификация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повар</w:t>
      </w: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87E0C" w:rsidRPr="0012152F" w:rsidRDefault="00E87E0C" w:rsidP="00E87E0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кондитер</w:t>
      </w:r>
    </w:p>
    <w:p w:rsidR="00E87E0C" w:rsidRPr="0012152F" w:rsidRDefault="00E87E0C" w:rsidP="00E87E0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подготовки - очная</w:t>
      </w:r>
    </w:p>
    <w:p w:rsidR="00E87E0C" w:rsidRPr="0012152F" w:rsidRDefault="00E87E0C" w:rsidP="00E87E0C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 w:firstLine="85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ind w:left="142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Дальнегорск</w:t>
      </w:r>
    </w:p>
    <w:p w:rsidR="00E87E0C" w:rsidRPr="0012152F" w:rsidRDefault="00E87E0C" w:rsidP="00E87E0C">
      <w:pPr>
        <w:autoSpaceDE w:val="0"/>
        <w:autoSpaceDN w:val="0"/>
        <w:adjustRightInd w:val="0"/>
        <w:ind w:left="142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2016г.</w:t>
      </w:r>
    </w:p>
    <w:p w:rsidR="00E87E0C" w:rsidRPr="0012152F" w:rsidRDefault="00E87E0C" w:rsidP="00E87E0C">
      <w:pPr>
        <w:shd w:val="clear" w:color="auto" w:fill="FFFFFF"/>
        <w:autoSpaceDE w:val="0"/>
        <w:autoSpaceDN w:val="0"/>
        <w:adjustRightInd w:val="0"/>
        <w:ind w:left="142" w:right="-11"/>
        <w:jc w:val="both"/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Программа  подготовки  квалифицированных рабочих, служащих образовательного учреждения среднего профессионального  образования КГА ПОУ «ДИТК»  составлена на основе федерального государственного образовательного стандарта по профессии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19.01.17 Повар, кондитер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Организация разработчик:</w:t>
      </w: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 (КГА ПОУ «ДИТК»)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Разработчики: 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Заместитель директора по УМиНР – Деремешко О.Д. 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Методист – Трофимова Д.Ф. 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ЦМК преподавателей общеобразовательной подготовки естественнонаучного профиля – Фертикова Е.Н. 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ЦМК преподавателей общеобразовательной подготовки гуманитарного и социально-экономического профиля – Парунина В.В. 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Председатель ЦМК преподавателей профессионального цикла и мастеров производственного обучения сферы обслуживания – Свирякина Н.В. 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ЦМК преподавателей профессионального цикла и мастеров производственного обучения социально-экономического и технического профиля – Мартынова Н.Н.</w:t>
      </w:r>
    </w:p>
    <w:p w:rsidR="00E87E0C" w:rsidRPr="0012152F" w:rsidRDefault="00E87E0C" w:rsidP="00E87E0C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2152F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Председатель ЦМК преподавателей профессионального цикла и мастеров производственного обучения технического профиля – Буковская Н.А.</w:t>
      </w: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Default="00E87E0C" w:rsidP="00E87E0C">
      <w:pPr>
        <w:jc w:val="center"/>
        <w:rPr>
          <w:rFonts w:ascii="Times New Roman" w:hAnsi="Times New Roman" w:cs="Times New Roman"/>
          <w:b/>
        </w:rPr>
      </w:pPr>
    </w:p>
    <w:p w:rsidR="00E87E0C" w:rsidRPr="00E87E0C" w:rsidRDefault="00E87E0C" w:rsidP="00E87E0C">
      <w:pPr>
        <w:jc w:val="center"/>
        <w:rPr>
          <w:rFonts w:ascii="Times New Roman" w:hAnsi="Times New Roman" w:cs="Times New Roman"/>
          <w:b/>
        </w:rPr>
      </w:pPr>
      <w:r w:rsidRPr="00E87E0C">
        <w:rPr>
          <w:rFonts w:ascii="Times New Roman" w:hAnsi="Times New Roman" w:cs="Times New Roman"/>
          <w:b/>
        </w:rPr>
        <w:lastRenderedPageBreak/>
        <w:t>СОДЕРЖАНИЕ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firstLine="0"/>
        <w:jc w:val="both"/>
      </w:pPr>
      <w:r>
        <w:t>ОБЩИЕ ПОЛОЖЕНИЯ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right="20" w:firstLine="0"/>
        <w:jc w:val="both"/>
      </w:pPr>
      <w:r>
        <w:t xml:space="preserve"> Основная образовательная программа начального профессионального образования, реализуемая по профессии </w:t>
      </w:r>
      <w:r>
        <w:rPr>
          <w:rStyle w:val="11"/>
        </w:rPr>
        <w:t>19.01.17 Повар, кондитер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right="20" w:firstLine="0"/>
        <w:jc w:val="both"/>
      </w:pPr>
      <w:r>
        <w:t xml:space="preserve"> Нормативные документы для разработки ОПОП по направлению подготовки (специальности)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right="20" w:firstLine="0"/>
        <w:jc w:val="both"/>
      </w:pPr>
      <w:r>
        <w:t xml:space="preserve"> Общая характеристика основной образовательной программы среднего профессионального образования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Требования к абитуриенту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t xml:space="preserve"> ХАРАКТЕРИСТИКА ПРОФЕССИОНАЛЬНОЙ ДЕЯТЕЛЬНОСТИ ВЫПУСКНИКА ОПОП ПО ПРОФЕССИИ </w:t>
      </w:r>
      <w:r>
        <w:rPr>
          <w:rStyle w:val="11"/>
        </w:rPr>
        <w:t>19.01.17 Повар, кондитер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Область профессиональной деятельности выпускника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Объекты профессиональной деятельности выпускника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Виды профессиональной деятельности выпускника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Задачи профессиональной деятельности выпускника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t xml:space="preserve"> КОМПЕТЕНЦИИ ВЫПУСКНИКА</w:t>
      </w:r>
      <w:r>
        <w:rPr>
          <w:rStyle w:val="a5"/>
        </w:rPr>
        <w:t xml:space="preserve">, </w:t>
      </w:r>
      <w:r>
        <w:t>КАК СОВОКУПНЫЙ ОЖИДАЕМЫЙ РЕЗУЛЬТАТ ОБРАЗОВАНИЯ ПО ЗАВЕРШЕНИИ ОСВОЕНИЯ ДАННОЙ ОПОП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t xml:space="preserve"> ДОКУМЕНТЫ, РЕГЛАМЕНТИРУЮЩИЕ СОДЕРЖАНИЕ И ОРГАНИЗАЦИЮ ОБРАЗОВАТЕЛЬНОГО ПРОЦЕССА ПРИ РЕАЛИЗАЦИИ ОПОП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Календарный учебный график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Учебный план подготовки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Рабочие программы учебных курсов, предметов, дисциплин (модулей)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Программы учебной и производственной практик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firstLine="0"/>
        <w:jc w:val="both"/>
      </w:pPr>
      <w:r>
        <w:t xml:space="preserve"> Учебно-методические комплексы дисциплин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t xml:space="preserve"> ФАКТИЧЕСКОЕ РЕСУРСНОЕ ОБЕСПЕЧЕНИЕ ОПОП ПО НАПРАВЛЕНИЮ ПОДГОТОВКИ (СПЕЦИАЛЬНОСТИ)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right="20" w:firstLine="0"/>
        <w:jc w:val="both"/>
      </w:pPr>
      <w:r>
        <w:t xml:space="preserve"> Кадровое обеспечение образовательного процесса по основной образовательной программе.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right="20" w:firstLine="0"/>
        <w:jc w:val="both"/>
      </w:pPr>
      <w:r>
        <w:t xml:space="preserve"> Учебно-методическое и информационное обеспечение образовательного процесса. Карта обеспеченности образовательного процесса учебной и учебно-методической литературой.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ind w:left="380" w:right="20" w:firstLine="0"/>
        <w:jc w:val="both"/>
      </w:pPr>
      <w:r>
        <w:t xml:space="preserve"> Основные материально-технические условия для реализации образовательного процесса в соответствии с ОПОП.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t xml:space="preserve"> ХАРАКТЕРИСТИКИ СОЦИАЛЬНО-КУЛЬТУРНОЙ СРЕДЫ КОЛЛЕДЖА, ОБЕСПЕЧИВАЮЩИЕ РАЗВИТИЕ ОБЩЕКУЛЬТУРНЫХ КОМПЕТЕНЦИЙ ВЫПУСКНИКОВ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t xml:space="preserve"> НОРМАТИВНО-МЕТОДИЧЕСКОЕ ОБЕСПЕЧЕНИЕ СИСТЕМЫ ОЦЕНКИ КАЧЕСТВА ОСВОЕНИЯ </w:t>
      </w:r>
      <w:proofErr w:type="gramStart"/>
      <w:r>
        <w:t>ОБУЧАЮЩИМИСЯ</w:t>
      </w:r>
      <w:proofErr w:type="gramEnd"/>
      <w:r>
        <w:t xml:space="preserve"> ОПОП ПО ПРОФЕССИИ</w:t>
      </w:r>
    </w:p>
    <w:p w:rsidR="00464B98" w:rsidRDefault="000235EC">
      <w:pPr>
        <w:pStyle w:val="4"/>
        <w:numPr>
          <w:ilvl w:val="1"/>
          <w:numId w:val="1"/>
        </w:numPr>
        <w:shd w:val="clear" w:color="auto" w:fill="auto"/>
        <w:tabs>
          <w:tab w:val="left" w:pos="980"/>
        </w:tabs>
        <w:ind w:left="380" w:right="20" w:firstLine="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firstLine="0"/>
        <w:jc w:val="both"/>
      </w:pPr>
      <w:r>
        <w:t xml:space="preserve"> ИТОГОВАЯ ГОСУДАРСТВЕННАЯ АТТЕСТАЦИЯ ВЫПУСКНИКОВ ОПОП</w:t>
      </w:r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0" w:firstLine="0"/>
        <w:jc w:val="both"/>
      </w:pPr>
      <w:r>
        <w:t xml:space="preserve"> ДРУГИЕ НОРМАТИВНО-МЕТОДИЧЕСКИЕ ДОКУМЕНТЫ И МАТЕРИАЛЫ, ОБЕСПЕЧИВАЮЩИЕ КАЧЕСТВО ПОДГОТОВКИ </w:t>
      </w:r>
      <w:proofErr w:type="gramStart"/>
      <w:r>
        <w:t>ОБУЧАЮЩИХСЯ</w:t>
      </w:r>
      <w:proofErr w:type="gramEnd"/>
    </w:p>
    <w:p w:rsidR="00464B98" w:rsidRDefault="000235EC">
      <w:pPr>
        <w:pStyle w:val="4"/>
        <w:numPr>
          <w:ilvl w:val="0"/>
          <w:numId w:val="1"/>
        </w:numPr>
        <w:shd w:val="clear" w:color="auto" w:fill="auto"/>
        <w:ind w:left="20" w:right="220" w:firstLine="0"/>
        <w:jc w:val="both"/>
        <w:sectPr w:rsidR="00464B98">
          <w:pgSz w:w="11909" w:h="16838"/>
          <w:pgMar w:top="1264" w:right="1169" w:bottom="1044" w:left="1193" w:header="0" w:footer="3" w:gutter="0"/>
          <w:cols w:space="720"/>
          <w:noEndnote/>
          <w:docGrid w:linePitch="360"/>
        </w:sectPr>
      </w:pPr>
      <w:r>
        <w:t xml:space="preserve"> РЕГЛАМЕНТ ПО ОРГАНИЗАЦИИ ПЕРИОДИЧЕСКОГО ОБНОВЛЕНИЯ ОПОП В ЦЕЛОМ И СОСТАВЛЯЮЩИХ ЕЕ ДОКУМЕНТОВ</w:t>
      </w:r>
    </w:p>
    <w:p w:rsidR="00464B98" w:rsidRDefault="000235EC">
      <w:pPr>
        <w:pStyle w:val="30"/>
        <w:shd w:val="clear" w:color="auto" w:fill="auto"/>
        <w:spacing w:before="0" w:after="0" w:line="274" w:lineRule="exact"/>
        <w:ind w:right="40"/>
        <w:jc w:val="center"/>
      </w:pPr>
      <w:r>
        <w:lastRenderedPageBreak/>
        <w:t>ОСНОВНАЯ ПРОФЕССИОНАЛЬНАЯ ОБРАЗОВАТЕЛЬНАЯ ПРОГРАММА среднего ПРОФЕССИОНАЛЬНОГО ОБРАЗОВ</w:t>
      </w:r>
      <w:r w:rsidRPr="00CB6798">
        <w:rPr>
          <w:rStyle w:val="31"/>
          <w:b/>
          <w:bCs/>
          <w:u w:val="none"/>
        </w:rPr>
        <w:t>АНИЯ</w:t>
      </w:r>
    </w:p>
    <w:p w:rsidR="00CB6798" w:rsidRDefault="000235EC" w:rsidP="00CB6798">
      <w:pPr>
        <w:pStyle w:val="30"/>
        <w:shd w:val="clear" w:color="auto" w:fill="auto"/>
        <w:spacing w:before="0" w:after="0" w:line="360" w:lineRule="auto"/>
        <w:ind w:left="40" w:right="2220"/>
        <w:jc w:val="left"/>
        <w:rPr>
          <w:rStyle w:val="33"/>
        </w:rPr>
      </w:pPr>
      <w:r>
        <w:t xml:space="preserve">Направление подготовки (специальность): </w:t>
      </w:r>
      <w:r w:rsidRPr="00CB6798">
        <w:rPr>
          <w:rStyle w:val="32"/>
          <w:u w:val="none"/>
        </w:rPr>
        <w:t>19.01.17 Повар, кондитер</w:t>
      </w:r>
      <w:r>
        <w:rPr>
          <w:rStyle w:val="33"/>
        </w:rPr>
        <w:t xml:space="preserve"> </w:t>
      </w:r>
      <w:r>
        <w:t xml:space="preserve">Профиль подготовки (специализация): </w:t>
      </w:r>
      <w:r>
        <w:rPr>
          <w:rStyle w:val="33"/>
        </w:rPr>
        <w:t xml:space="preserve">нет </w:t>
      </w:r>
    </w:p>
    <w:p w:rsidR="00CB6798" w:rsidRDefault="000235EC" w:rsidP="00CB6798">
      <w:pPr>
        <w:pStyle w:val="30"/>
        <w:shd w:val="clear" w:color="auto" w:fill="auto"/>
        <w:spacing w:before="0" w:after="0" w:line="360" w:lineRule="auto"/>
        <w:ind w:left="40" w:right="2220"/>
        <w:jc w:val="left"/>
        <w:rPr>
          <w:rStyle w:val="33"/>
        </w:rPr>
      </w:pPr>
      <w:r>
        <w:t>Квалификация (степень):</w:t>
      </w:r>
      <w:r w:rsidR="00CB6798">
        <w:t xml:space="preserve"> </w:t>
      </w:r>
      <w:r w:rsidRPr="00CB6798">
        <w:rPr>
          <w:rStyle w:val="32"/>
          <w:u w:val="none"/>
        </w:rPr>
        <w:t>Повар, кондитер</w:t>
      </w:r>
      <w:r>
        <w:rPr>
          <w:rStyle w:val="33"/>
        </w:rPr>
        <w:t xml:space="preserve"> </w:t>
      </w:r>
    </w:p>
    <w:p w:rsidR="00464B98" w:rsidRDefault="000235EC" w:rsidP="00CB6798">
      <w:pPr>
        <w:pStyle w:val="30"/>
        <w:shd w:val="clear" w:color="auto" w:fill="auto"/>
        <w:spacing w:before="0" w:after="0" w:line="360" w:lineRule="auto"/>
        <w:ind w:left="40" w:right="2220"/>
        <w:jc w:val="left"/>
      </w:pPr>
      <w:r>
        <w:t xml:space="preserve">Форма обучения: </w:t>
      </w:r>
      <w:r>
        <w:rPr>
          <w:rStyle w:val="33"/>
        </w:rPr>
        <w:t>очная</w:t>
      </w:r>
    </w:p>
    <w:p w:rsidR="00464B98" w:rsidRDefault="000235EC">
      <w:pPr>
        <w:pStyle w:val="30"/>
        <w:numPr>
          <w:ilvl w:val="0"/>
          <w:numId w:val="2"/>
        </w:numPr>
        <w:shd w:val="clear" w:color="auto" w:fill="auto"/>
        <w:tabs>
          <w:tab w:val="left" w:pos="329"/>
        </w:tabs>
        <w:spacing w:before="0" w:after="265" w:line="220" w:lineRule="exact"/>
        <w:ind w:left="40"/>
      </w:pPr>
      <w:r>
        <w:t>ОБЩИЕ ПОЛОЖЕНИЯ</w:t>
      </w:r>
    </w:p>
    <w:p w:rsidR="00464B98" w:rsidRPr="00CB6798" w:rsidRDefault="000235EC" w:rsidP="00CB6798">
      <w:pPr>
        <w:pStyle w:val="60"/>
        <w:numPr>
          <w:ilvl w:val="1"/>
          <w:numId w:val="2"/>
        </w:numPr>
        <w:shd w:val="clear" w:color="auto" w:fill="auto"/>
        <w:tabs>
          <w:tab w:val="left" w:pos="993"/>
        </w:tabs>
        <w:spacing w:before="0"/>
        <w:ind w:left="40" w:firstLine="540"/>
        <w:rPr>
          <w:b/>
          <w:i w:val="0"/>
        </w:rPr>
      </w:pPr>
      <w:r>
        <w:t xml:space="preserve"> </w:t>
      </w:r>
      <w:r w:rsidRPr="00CB6798">
        <w:rPr>
          <w:b/>
          <w:i w:val="0"/>
        </w:rPr>
        <w:t>Общие сведения</w:t>
      </w:r>
    </w:p>
    <w:p w:rsidR="00464B98" w:rsidRDefault="000235EC">
      <w:pPr>
        <w:pStyle w:val="4"/>
        <w:shd w:val="clear" w:color="auto" w:fill="auto"/>
        <w:ind w:left="40" w:right="20" w:firstLine="540"/>
        <w:jc w:val="both"/>
      </w:pPr>
      <w:r>
        <w:t xml:space="preserve">Основная профессиональная образовательная программа (ОПОП) </w:t>
      </w:r>
      <w:r w:rsidR="00CB6798">
        <w:t>среднего</w:t>
      </w:r>
      <w:r>
        <w:t xml:space="preserve"> профессионального образования, реализуемая в </w:t>
      </w:r>
      <w:r w:rsidR="00CB6798">
        <w:t>КГА ПОУ «ДИТК»</w:t>
      </w:r>
      <w:r>
        <w:t xml:space="preserve"> по профессии </w:t>
      </w:r>
      <w:r>
        <w:rPr>
          <w:rStyle w:val="11"/>
        </w:rPr>
        <w:t>19.01.17 Повар, кондитер,</w:t>
      </w:r>
      <w:r>
        <w:t xml:space="preserve"> представляет собой систему документов, разработанную и утвержденную учебным заведением с учетом требований рынка труда на основе </w:t>
      </w:r>
      <w:r>
        <w:rPr>
          <w:rStyle w:val="34"/>
        </w:rPr>
        <w:t xml:space="preserve">Федерального государственного образовательного стандарта по указанной профессии </w:t>
      </w:r>
      <w:r w:rsidR="00CB6798">
        <w:rPr>
          <w:rStyle w:val="34"/>
        </w:rPr>
        <w:t>среднего</w:t>
      </w:r>
      <w:r>
        <w:rPr>
          <w:rStyle w:val="34"/>
        </w:rPr>
        <w:t xml:space="preserve"> профессионального образования (ФГОС </w:t>
      </w:r>
      <w:r w:rsidR="00CB6798">
        <w:rPr>
          <w:rStyle w:val="34"/>
        </w:rPr>
        <w:t>С</w:t>
      </w:r>
      <w:r>
        <w:rPr>
          <w:rStyle w:val="34"/>
        </w:rPr>
        <w:t>ПО).</w:t>
      </w:r>
    </w:p>
    <w:p w:rsidR="00464B98" w:rsidRDefault="000235EC">
      <w:pPr>
        <w:pStyle w:val="4"/>
        <w:shd w:val="clear" w:color="auto" w:fill="auto"/>
        <w:ind w:left="40" w:right="20" w:firstLine="540"/>
        <w:jc w:val="both"/>
      </w:pPr>
      <w:proofErr w:type="gramStart"/>
      <w:r>
        <w:rPr>
          <w:rStyle w:val="34"/>
        </w:rPr>
        <w:t xml:space="preserve">ОПОП </w:t>
      </w:r>
      <w: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 </w:t>
      </w:r>
      <w:r>
        <w:rPr>
          <w:rStyle w:val="34"/>
        </w:rPr>
        <w:t xml:space="preserve">учебный план, рабочие программы </w:t>
      </w:r>
      <w:r>
        <w:t>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464B98" w:rsidRDefault="000235EC">
      <w:pPr>
        <w:pStyle w:val="60"/>
        <w:numPr>
          <w:ilvl w:val="1"/>
          <w:numId w:val="2"/>
        </w:numPr>
        <w:shd w:val="clear" w:color="auto" w:fill="auto"/>
        <w:spacing w:before="0"/>
        <w:ind w:left="40" w:right="20" w:firstLine="540"/>
      </w:pPr>
      <w:r>
        <w:t xml:space="preserve"> Нормативные документы для разработки ОПОП по профессии</w:t>
      </w:r>
      <w:r>
        <w:rPr>
          <w:rStyle w:val="61"/>
        </w:rPr>
        <w:t xml:space="preserve"> </w:t>
      </w:r>
      <w:r>
        <w:rPr>
          <w:rStyle w:val="62"/>
        </w:rPr>
        <w:t>19.01.17 Повар,</w:t>
      </w:r>
      <w:r>
        <w:rPr>
          <w:rStyle w:val="61"/>
        </w:rPr>
        <w:t xml:space="preserve"> </w:t>
      </w:r>
      <w:r>
        <w:rPr>
          <w:rStyle w:val="62"/>
        </w:rPr>
        <w:t>кондитер</w:t>
      </w:r>
    </w:p>
    <w:p w:rsidR="00464B98" w:rsidRDefault="000235EC">
      <w:pPr>
        <w:pStyle w:val="4"/>
        <w:shd w:val="clear" w:color="auto" w:fill="auto"/>
        <w:ind w:left="40" w:right="20" w:firstLine="540"/>
        <w:jc w:val="both"/>
      </w:pPr>
      <w:r>
        <w:t xml:space="preserve">Нормативную правовую базу разработки ОПОП по профессии </w:t>
      </w:r>
      <w:r>
        <w:rPr>
          <w:rStyle w:val="11"/>
        </w:rPr>
        <w:t>19.01.17 Повар,</w:t>
      </w:r>
      <w:r>
        <w:t xml:space="preserve"> </w:t>
      </w:r>
      <w:r>
        <w:rPr>
          <w:rStyle w:val="11"/>
        </w:rPr>
        <w:t>кондитер</w:t>
      </w:r>
      <w:r>
        <w:t xml:space="preserve"> составляют:</w:t>
      </w:r>
    </w:p>
    <w:p w:rsidR="00464B98" w:rsidRDefault="000235EC">
      <w:pPr>
        <w:pStyle w:val="4"/>
        <w:shd w:val="clear" w:color="auto" w:fill="auto"/>
        <w:ind w:left="40" w:right="20" w:firstLine="540"/>
        <w:jc w:val="both"/>
      </w:pPr>
      <w:r>
        <w:t>федеральный закон № 273-Ф3 от 29.12.2012 г «Об образовании в Российской Федерации»;</w:t>
      </w:r>
    </w:p>
    <w:p w:rsidR="00464B98" w:rsidRDefault="000235EC">
      <w:pPr>
        <w:pStyle w:val="4"/>
        <w:shd w:val="clear" w:color="auto" w:fill="auto"/>
        <w:ind w:left="40" w:right="20" w:firstLine="540"/>
        <w:jc w:val="both"/>
      </w:pPr>
      <w:r>
        <w:t>Федеральный Закон от 24.07.1998 № 124-ФЗ «Об основных гарантиях прав ребенка в Российской Федерации»;</w:t>
      </w:r>
    </w:p>
    <w:p w:rsidR="00464B98" w:rsidRDefault="000235EC" w:rsidP="00CB6798">
      <w:pPr>
        <w:pStyle w:val="4"/>
        <w:shd w:val="clear" w:color="auto" w:fill="auto"/>
        <w:spacing w:line="331" w:lineRule="exact"/>
        <w:ind w:left="40" w:right="180" w:firstLine="680"/>
        <w:jc w:val="both"/>
      </w:pPr>
      <w:r>
        <w:t xml:space="preserve">Приказ Министерства образования и науки Российской Федерации (Минобрнауки России) от 14 июня 2013 г. </w:t>
      </w:r>
      <w:r>
        <w:rPr>
          <w:lang w:val="en-US" w:eastAsia="en-US" w:bidi="en-US"/>
        </w:rPr>
        <w:t>N</w:t>
      </w:r>
      <w:r w:rsidRPr="003E76CD">
        <w:rPr>
          <w:lang w:eastAsia="en-US" w:bidi="en-US"/>
        </w:rPr>
        <w:t xml:space="preserve"> </w:t>
      </w:r>
      <w:r>
        <w:t>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464B98" w:rsidRDefault="000235EC" w:rsidP="00CB6798">
      <w:pPr>
        <w:pStyle w:val="4"/>
        <w:shd w:val="clear" w:color="auto" w:fill="auto"/>
        <w:tabs>
          <w:tab w:val="right" w:pos="9381"/>
        </w:tabs>
        <w:ind w:left="40" w:right="20" w:firstLine="540"/>
        <w:jc w:val="both"/>
      </w:pPr>
      <w:r>
        <w:t xml:space="preserve">Федеральный государственный образовательный стандарт (ФГОС) среднего профессионального образования (СПО) по профессии </w:t>
      </w:r>
      <w:r>
        <w:rPr>
          <w:rStyle w:val="11"/>
        </w:rPr>
        <w:t>19.01.17</w:t>
      </w:r>
      <w:r>
        <w:t xml:space="preserve"> Повар, кондитер, утвержденный приказом Министерства образования и науки Российской Федерации от 02 августа 2013 года №798 , зарегистрировано в Минюсте РФ 20.08.2013г.,</w:t>
      </w:r>
      <w:r w:rsidR="00CB6798">
        <w:t xml:space="preserve"> </w:t>
      </w:r>
      <w:r>
        <w:t>регистрационный № 29749</w:t>
      </w:r>
      <w:r w:rsidR="00CB6798">
        <w:t xml:space="preserve"> (</w:t>
      </w:r>
      <w:proofErr w:type="spellStart"/>
      <w:r w:rsidR="00CB6798">
        <w:t>сизменениями</w:t>
      </w:r>
      <w:proofErr w:type="spellEnd"/>
      <w:r w:rsidR="00CB6798">
        <w:t xml:space="preserve"> и дополнениями).</w:t>
      </w:r>
    </w:p>
    <w:p w:rsidR="00464B98" w:rsidRDefault="000235EC" w:rsidP="00CB6798">
      <w:pPr>
        <w:pStyle w:val="4"/>
        <w:shd w:val="clear" w:color="auto" w:fill="auto"/>
        <w:ind w:left="40" w:right="180" w:firstLine="540"/>
        <w:jc w:val="both"/>
      </w:pPr>
      <w:r>
        <w:t xml:space="preserve">Нормативно-методические документы Минобрнауки России: приказ Министерства образования и науки Российской Федерации № 36 от 23.01.2014 г.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образования»;</w:t>
      </w:r>
    </w:p>
    <w:p w:rsidR="00464B98" w:rsidRDefault="000235EC">
      <w:pPr>
        <w:pStyle w:val="4"/>
        <w:shd w:val="clear" w:color="auto" w:fill="auto"/>
        <w:spacing w:after="261" w:line="220" w:lineRule="exact"/>
        <w:ind w:left="20" w:firstLine="580"/>
        <w:jc w:val="both"/>
      </w:pPr>
      <w:r>
        <w:t xml:space="preserve">Устав </w:t>
      </w:r>
      <w:r w:rsidR="00CB6798">
        <w:t>КГА ПОУ «ДИТК»</w:t>
      </w:r>
    </w:p>
    <w:p w:rsidR="00464B98" w:rsidRPr="00CB6798" w:rsidRDefault="000235EC">
      <w:pPr>
        <w:pStyle w:val="60"/>
        <w:numPr>
          <w:ilvl w:val="1"/>
          <w:numId w:val="2"/>
        </w:numPr>
        <w:shd w:val="clear" w:color="auto" w:fill="auto"/>
        <w:tabs>
          <w:tab w:val="left" w:pos="1101"/>
        </w:tabs>
        <w:spacing w:before="0" w:after="244" w:line="278" w:lineRule="exact"/>
        <w:ind w:left="20" w:right="20" w:firstLine="580"/>
        <w:rPr>
          <w:b/>
          <w:i w:val="0"/>
        </w:rPr>
      </w:pPr>
      <w:r w:rsidRPr="00CB6798">
        <w:rPr>
          <w:b/>
          <w:i w:val="0"/>
        </w:rPr>
        <w:t>Общая характеристика основной образовательной программы среднего профессионального образования</w:t>
      </w:r>
    </w:p>
    <w:p w:rsidR="00464B98" w:rsidRDefault="000235EC" w:rsidP="00CB6798">
      <w:pPr>
        <w:pStyle w:val="60"/>
        <w:numPr>
          <w:ilvl w:val="2"/>
          <w:numId w:val="2"/>
        </w:numPr>
        <w:shd w:val="clear" w:color="auto" w:fill="auto"/>
        <w:tabs>
          <w:tab w:val="left" w:pos="1134"/>
        </w:tabs>
        <w:spacing w:before="0"/>
        <w:ind w:left="20" w:firstLine="580"/>
      </w:pPr>
      <w:r>
        <w:t xml:space="preserve"> </w:t>
      </w:r>
      <w:r w:rsidRPr="00CB6798">
        <w:t>Миссия, цели и задачи ОПОП по направлению подготовки</w:t>
      </w:r>
      <w:r>
        <w:rPr>
          <w:rStyle w:val="61"/>
        </w:rPr>
        <w:t xml:space="preserve"> </w:t>
      </w:r>
      <w:r>
        <w:rPr>
          <w:rStyle w:val="62"/>
        </w:rPr>
        <w:t>19.01.17 Повар,</w:t>
      </w:r>
      <w:r w:rsidR="00CB6798">
        <w:rPr>
          <w:rStyle w:val="62"/>
        </w:rPr>
        <w:t xml:space="preserve"> </w:t>
      </w:r>
      <w:r>
        <w:rPr>
          <w:rStyle w:val="11"/>
        </w:rPr>
        <w:t>кондитер</w:t>
      </w:r>
    </w:p>
    <w:p w:rsidR="00464B98" w:rsidRDefault="000235EC" w:rsidP="00CB6798">
      <w:pPr>
        <w:pStyle w:val="4"/>
        <w:shd w:val="clear" w:color="auto" w:fill="auto"/>
        <w:tabs>
          <w:tab w:val="left" w:pos="1695"/>
        </w:tabs>
        <w:ind w:left="20" w:firstLine="580"/>
        <w:jc w:val="both"/>
      </w:pPr>
      <w:r>
        <w:rPr>
          <w:rStyle w:val="a5"/>
        </w:rPr>
        <w:t>Миссия:</w:t>
      </w:r>
      <w:r>
        <w:rPr>
          <w:rStyle w:val="a5"/>
        </w:rPr>
        <w:tab/>
      </w:r>
      <w:r>
        <w:t xml:space="preserve">дать </w:t>
      </w:r>
      <w:proofErr w:type="gramStart"/>
      <w:r>
        <w:t>качественные</w:t>
      </w:r>
      <w:proofErr w:type="gramEnd"/>
      <w:r>
        <w:t xml:space="preserve"> базовые гуманитарные, социальные, экономические,</w:t>
      </w:r>
    </w:p>
    <w:p w:rsidR="00464B98" w:rsidRDefault="000235EC" w:rsidP="00CB6798">
      <w:pPr>
        <w:pStyle w:val="4"/>
        <w:shd w:val="clear" w:color="auto" w:fill="auto"/>
        <w:ind w:left="20" w:firstLine="580"/>
        <w:jc w:val="both"/>
      </w:pPr>
      <w:r>
        <w:t>математические и естественнонаучные знания, востребованные обществом.</w:t>
      </w:r>
    </w:p>
    <w:p w:rsidR="00464B98" w:rsidRDefault="000235EC" w:rsidP="00CB6798">
      <w:pPr>
        <w:pStyle w:val="4"/>
        <w:shd w:val="clear" w:color="auto" w:fill="auto"/>
        <w:tabs>
          <w:tab w:val="left" w:pos="1656"/>
        </w:tabs>
        <w:ind w:left="20" w:firstLine="580"/>
        <w:jc w:val="both"/>
      </w:pPr>
      <w:r>
        <w:rPr>
          <w:rStyle w:val="a5"/>
        </w:rPr>
        <w:t>Цели:</w:t>
      </w:r>
      <w:r>
        <w:rPr>
          <w:rStyle w:val="a5"/>
        </w:rPr>
        <w:tab/>
      </w:r>
      <w:r>
        <w:t>в соответствии с требованиями Федерального государственного</w:t>
      </w:r>
      <w:r w:rsidR="00CB6798">
        <w:t xml:space="preserve"> </w:t>
      </w:r>
      <w:r>
        <w:t xml:space="preserve">образовательного </w:t>
      </w:r>
      <w:r>
        <w:lastRenderedPageBreak/>
        <w:t xml:space="preserve">стандарта профессии </w:t>
      </w:r>
      <w:r>
        <w:rPr>
          <w:rStyle w:val="a6"/>
        </w:rPr>
        <w:t>19.01.17 Повар, кондитер</w:t>
      </w:r>
      <w:r>
        <w:rPr>
          <w:rStyle w:val="11"/>
        </w:rPr>
        <w:t>,</w:t>
      </w:r>
      <w:r>
        <w:t xml:space="preserve"> основная цель подготовки выпускников данной профессии заключается в том, что выпускник должен быть готов к профессиональной деятельности в предприятиях общественного питания в качестве повара, кондитера с учетом региональных особенностей, запросов работодателей, востребованности выпускников.</w:t>
      </w:r>
    </w:p>
    <w:p w:rsidR="00464B98" w:rsidRDefault="000235EC" w:rsidP="00CB6798">
      <w:pPr>
        <w:pStyle w:val="4"/>
        <w:shd w:val="clear" w:color="auto" w:fill="auto"/>
        <w:tabs>
          <w:tab w:val="left" w:pos="3207"/>
        </w:tabs>
        <w:ind w:left="20" w:right="20" w:firstLine="580"/>
        <w:jc w:val="both"/>
      </w:pPr>
      <w:r>
        <w:rPr>
          <w:rStyle w:val="a5"/>
        </w:rPr>
        <w:t xml:space="preserve">Задачи: </w:t>
      </w:r>
      <w:r>
        <w:t>подготовить повара, кондитера к успешной работе в сфере общественного питания на основе гармоничного сочетания научной, фундаментальной и профессиональной подготовки кадров; создать условия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 сформировать социально-личностные качества выпускников:</w:t>
      </w:r>
      <w:r>
        <w:tab/>
        <w:t>целеустремленность, организованность, трудолюбие,</w:t>
      </w:r>
    </w:p>
    <w:p w:rsidR="00464B98" w:rsidRDefault="000235EC" w:rsidP="00CB6798">
      <w:pPr>
        <w:pStyle w:val="4"/>
        <w:shd w:val="clear" w:color="auto" w:fill="auto"/>
        <w:spacing w:after="240"/>
        <w:ind w:left="20" w:right="20" w:firstLine="0"/>
        <w:jc w:val="both"/>
      </w:pPr>
      <w:r>
        <w:t>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</w:t>
      </w:r>
    </w:p>
    <w:p w:rsidR="00464B98" w:rsidRPr="00CB6798" w:rsidRDefault="000235EC" w:rsidP="00CB6798">
      <w:pPr>
        <w:pStyle w:val="60"/>
        <w:numPr>
          <w:ilvl w:val="2"/>
          <w:numId w:val="2"/>
        </w:numPr>
        <w:shd w:val="clear" w:color="auto" w:fill="auto"/>
        <w:spacing w:before="0"/>
        <w:ind w:left="20" w:firstLine="580"/>
        <w:rPr>
          <w:b/>
        </w:rPr>
      </w:pPr>
      <w:r>
        <w:t xml:space="preserve"> </w:t>
      </w:r>
      <w:r w:rsidRPr="00CB6798">
        <w:rPr>
          <w:b/>
        </w:rPr>
        <w:t>Срок освоения ОПОП</w:t>
      </w:r>
    </w:p>
    <w:p w:rsidR="00464B98" w:rsidRPr="00CB6798" w:rsidRDefault="000235EC" w:rsidP="00CB6798">
      <w:pPr>
        <w:pStyle w:val="4"/>
        <w:numPr>
          <w:ilvl w:val="0"/>
          <w:numId w:val="3"/>
        </w:numPr>
        <w:shd w:val="clear" w:color="auto" w:fill="auto"/>
        <w:ind w:left="20" w:firstLine="580"/>
        <w:jc w:val="both"/>
        <w:rPr>
          <w:rStyle w:val="11"/>
          <w:u w:val="none"/>
        </w:rPr>
      </w:pPr>
      <w:r>
        <w:t xml:space="preserve"> на базе основного общего образования - </w:t>
      </w:r>
      <w:r>
        <w:rPr>
          <w:rStyle w:val="11"/>
        </w:rPr>
        <w:t>2 года 10 месяцев;</w:t>
      </w:r>
    </w:p>
    <w:p w:rsidR="00CB6798" w:rsidRDefault="00CB6798" w:rsidP="00CB6798">
      <w:pPr>
        <w:pStyle w:val="4"/>
        <w:shd w:val="clear" w:color="auto" w:fill="auto"/>
        <w:ind w:left="600" w:firstLine="0"/>
        <w:jc w:val="both"/>
      </w:pPr>
    </w:p>
    <w:p w:rsidR="00464B98" w:rsidRPr="00CB6798" w:rsidRDefault="000235EC" w:rsidP="00CB6798">
      <w:pPr>
        <w:pStyle w:val="60"/>
        <w:numPr>
          <w:ilvl w:val="2"/>
          <w:numId w:val="2"/>
        </w:numPr>
        <w:shd w:val="clear" w:color="auto" w:fill="auto"/>
        <w:spacing w:before="0" w:after="428" w:line="220" w:lineRule="exact"/>
        <w:ind w:left="20" w:firstLine="580"/>
        <w:rPr>
          <w:b/>
          <w:i w:val="0"/>
        </w:rPr>
      </w:pPr>
      <w:r w:rsidRPr="00CB6798">
        <w:rPr>
          <w:b/>
          <w:i w:val="0"/>
        </w:rPr>
        <w:t>Трудоемкость ОПОП</w:t>
      </w:r>
      <w:r w:rsidRPr="00CB6798">
        <w:rPr>
          <w:rStyle w:val="61"/>
          <w:b/>
          <w:i/>
        </w:rPr>
        <w:t xml:space="preserve"> - </w:t>
      </w:r>
      <w:r w:rsidRPr="00CB6798">
        <w:rPr>
          <w:rStyle w:val="62"/>
          <w:b/>
          <w:i/>
        </w:rPr>
        <w:t>4050 часов</w:t>
      </w:r>
    </w:p>
    <w:p w:rsidR="00464B98" w:rsidRPr="00CB6798" w:rsidRDefault="000235EC" w:rsidP="00CB6798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after="312" w:line="220" w:lineRule="exact"/>
        <w:ind w:left="20" w:firstLine="580"/>
        <w:jc w:val="both"/>
        <w:rPr>
          <w:b/>
          <w:i/>
        </w:rPr>
      </w:pPr>
      <w:r w:rsidRPr="00CB6798">
        <w:rPr>
          <w:rStyle w:val="ae"/>
          <w:b/>
          <w:i w:val="0"/>
        </w:rPr>
        <w:t>Требования к абитуриенту:</w:t>
      </w:r>
      <w:r w:rsidRPr="00CB6798">
        <w:rPr>
          <w:b/>
          <w:i/>
        </w:rPr>
        <w:t xml:space="preserve"> основное общее образование.</w:t>
      </w:r>
    </w:p>
    <w:p w:rsidR="00464B98" w:rsidRDefault="000235EC" w:rsidP="00CB6798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826"/>
        </w:tabs>
        <w:spacing w:before="0" w:after="56"/>
        <w:ind w:left="20" w:right="20"/>
      </w:pPr>
      <w:bookmarkStart w:id="0" w:name="bookmark3"/>
      <w:r>
        <w:t xml:space="preserve">ХАРАКТЕРИСТИКА ПРОФЕССИОНАЛЬНОЙ ДЕЯТЕЛЬНОСТИ ВЫПУСКНИКА НПО ПО ПРОФЕССИИ </w:t>
      </w:r>
      <w:r>
        <w:rPr>
          <w:rStyle w:val="37"/>
        </w:rPr>
        <w:t>19.01.17 Повар, кондитер</w:t>
      </w:r>
      <w:bookmarkEnd w:id="0"/>
    </w:p>
    <w:p w:rsidR="00464B98" w:rsidRDefault="000235EC" w:rsidP="00CB6798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spacing w:after="60"/>
        <w:ind w:left="20" w:right="20" w:firstLine="580"/>
        <w:jc w:val="both"/>
      </w:pPr>
      <w:r>
        <w:t xml:space="preserve"> Область профессиональной деятельности выпускника: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464B98" w:rsidRDefault="000235EC" w:rsidP="00CB6798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ind w:left="20" w:firstLine="580"/>
        <w:jc w:val="both"/>
      </w:pPr>
      <w:r>
        <w:t xml:space="preserve"> Объекты профессиональной деятельности выпускника: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ind w:left="20" w:right="100" w:firstLine="700"/>
        <w:jc w:val="both"/>
      </w:pPr>
      <w:r>
        <w:t xml:space="preserve"> основное и дополнительное сырье для приготовления кулинарных блюд, хлебобулочных и кондитерских мучных изделий;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ind w:left="20" w:firstLine="700"/>
        <w:jc w:val="both"/>
      </w:pPr>
      <w:r>
        <w:t xml:space="preserve"> технологическое оборудование пищевого и кондитерского производства;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ind w:left="20" w:firstLine="700"/>
        <w:jc w:val="both"/>
      </w:pPr>
      <w:r>
        <w:t xml:space="preserve"> посуда и инвентарь;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103"/>
        <w:ind w:left="20" w:firstLine="700"/>
        <w:jc w:val="both"/>
      </w:pPr>
      <w:r>
        <w:t xml:space="preserve"> процессы и операции приготовления продукции питания.</w:t>
      </w:r>
    </w:p>
    <w:p w:rsidR="00464B98" w:rsidRDefault="000235EC" w:rsidP="00CB6798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spacing w:after="13" w:line="220" w:lineRule="exact"/>
        <w:ind w:left="20" w:firstLine="580"/>
        <w:jc w:val="both"/>
      </w:pPr>
      <w:r>
        <w:t xml:space="preserve"> Виды профессиональной деятельности выпускника: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after="13" w:line="220" w:lineRule="exact"/>
        <w:ind w:left="20" w:firstLine="700"/>
        <w:jc w:val="both"/>
      </w:pPr>
      <w:r>
        <w:t xml:space="preserve"> приготовление блюд из овощей и грибов.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20" w:lineRule="exact"/>
        <w:ind w:left="20" w:firstLine="700"/>
        <w:jc w:val="both"/>
      </w:pPr>
      <w:r>
        <w:t xml:space="preserve"> приготовление блюд и гарниров из круп, бобовых и макаронных изделий, яиц, творога, теста.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69" w:lineRule="exact"/>
        <w:ind w:left="720" w:firstLine="0"/>
        <w:jc w:val="both"/>
      </w:pPr>
      <w:r>
        <w:t xml:space="preserve"> приготовление супов и соусов.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69" w:lineRule="exact"/>
        <w:ind w:left="720" w:firstLine="0"/>
        <w:jc w:val="both"/>
      </w:pPr>
      <w:r>
        <w:t xml:space="preserve"> приготовление блюд из рыбы.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69" w:lineRule="exact"/>
        <w:ind w:left="720" w:firstLine="0"/>
        <w:jc w:val="both"/>
      </w:pPr>
      <w:r>
        <w:t xml:space="preserve"> приготовление блюд из мяса и домашней птицы.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69" w:lineRule="exact"/>
        <w:ind w:left="720" w:firstLine="0"/>
        <w:jc w:val="both"/>
      </w:pPr>
      <w:r>
        <w:t xml:space="preserve"> приготовление холодных блюд и закусок.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69" w:lineRule="exact"/>
        <w:ind w:left="720" w:firstLine="0"/>
        <w:jc w:val="both"/>
      </w:pPr>
      <w:r>
        <w:t xml:space="preserve"> приготовление сладких блюд и напитков.</w:t>
      </w:r>
    </w:p>
    <w:p w:rsidR="00464B98" w:rsidRDefault="000235EC" w:rsidP="00CB6798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69" w:lineRule="exact"/>
        <w:ind w:left="720" w:firstLine="0"/>
        <w:jc w:val="both"/>
      </w:pPr>
      <w:r>
        <w:t xml:space="preserve"> приготовление хлебобулочных, мучных и кондитерских изделий.</w:t>
      </w:r>
    </w:p>
    <w:p w:rsidR="00464B98" w:rsidRDefault="000235EC" w:rsidP="00CB6798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69" w:lineRule="exact"/>
        <w:ind w:left="20" w:right="220" w:firstLine="280"/>
        <w:jc w:val="both"/>
      </w:pPr>
      <w:r>
        <w:t xml:space="preserve"> </w:t>
      </w:r>
      <w:proofErr w:type="gramStart"/>
      <w:r>
        <w:rPr>
          <w:rStyle w:val="ae"/>
        </w:rPr>
        <w:t>Выпускник должен уметь:</w:t>
      </w:r>
      <w:r>
        <w:t xml:space="preserve"> соблюдать правила личной гигиены и санитарные требования при приготовлении пищи; производить санитарную обработку оборудования и инвентаря; готовить растворы дезинфицирующих и моющих средств; выполнять простейшие микробиологические исследования и давать оценку полученных результатов; проводить органолептическую оценку качества пищевого сырья и продуктов; рассчитывать энергетическую ценность блюд; составлять рационы питания; организовывать рабочее место в соответствии с видами изготовляемых блюд;</w:t>
      </w:r>
      <w:proofErr w:type="gramEnd"/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20" w:firstLine="280"/>
        <w:jc w:val="both"/>
      </w:pPr>
      <w:r>
        <w:t>подбирать необходимое технологическое оборудование и производственный инвентарь; обслуживать основное технологическое оборудование и производственный инвентарь кулинарного и кондитерского производства; производить мелкий ремонт основного технологического оборудования кулинарного и кондитерского производства;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600" w:firstLine="280"/>
        <w:jc w:val="both"/>
      </w:pPr>
      <w:proofErr w:type="gramStart"/>
      <w:r>
        <w:lastRenderedPageBreak/>
        <w:t>проводить отпуск готовой кулинарной продукции в соответствии с Правилами оказания услуг общественного питания; ориентироваться в общих вопросах экономики производства пищевой продукции; применять экономические и правовые знания в конкретных производственных ситуациях; защищать свои трудовые права в рамках действующего законодательства; организовывать и проводить мероприятия по защите работающих и населения от негативных воздействий чрезвычайных ситуаций;</w:t>
      </w:r>
      <w:proofErr w:type="gramEnd"/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440" w:firstLine="28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464B98" w:rsidRDefault="000235EC" w:rsidP="00CB6798">
      <w:pPr>
        <w:pStyle w:val="4"/>
        <w:shd w:val="clear" w:color="auto" w:fill="auto"/>
        <w:spacing w:after="536" w:line="269" w:lineRule="exact"/>
        <w:ind w:left="20" w:right="600" w:firstLine="280"/>
        <w:jc w:val="both"/>
      </w:pPr>
      <w:proofErr w:type="gramStart"/>
      <w:r>
        <w:t xml:space="preserve">применять первичные средства пожаротушения; ориентироваться в перечне </w:t>
      </w:r>
      <w:proofErr w:type="spellStart"/>
      <w:r>
        <w:t>военно</w:t>
      </w:r>
      <w:r>
        <w:softHyphen/>
        <w:t>учетных</w:t>
      </w:r>
      <w:proofErr w:type="spellEnd"/>
      <w:r>
        <w:t xml:space="preserve">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 оказывать первую помощь пострадавшим;</w:t>
      </w:r>
      <w:proofErr w:type="gramEnd"/>
    </w:p>
    <w:p w:rsidR="00464B98" w:rsidRDefault="000235EC" w:rsidP="00CB6798">
      <w:pPr>
        <w:pStyle w:val="4"/>
        <w:numPr>
          <w:ilvl w:val="0"/>
          <w:numId w:val="5"/>
        </w:numPr>
        <w:shd w:val="clear" w:color="auto" w:fill="auto"/>
        <w:ind w:left="20" w:right="220" w:firstLine="280"/>
        <w:jc w:val="both"/>
      </w:pPr>
      <w:r>
        <w:t xml:space="preserve"> </w:t>
      </w:r>
      <w:proofErr w:type="gramStart"/>
      <w:r>
        <w:rPr>
          <w:rStyle w:val="ae"/>
        </w:rPr>
        <w:t>Выпускник должен знать:</w:t>
      </w:r>
      <w:r>
        <w:t xml:space="preserve"> основные группы микроорганизмов; основные пищевые инфекции и пищевые отравления; возможные источники микробиологического загрязнения в пищевом производстве; санитарно-технологические требования к помещениям, оборудованию, инвентарю, одежде; правила личной гигиены работников пищевых производств; классификацию моющих средств, правила их применения, условия и сроки их хранения; правила проведения дезинфекции, дезинсекции, дератизации, роль пищи для организма человека;</w:t>
      </w:r>
      <w:proofErr w:type="gramEnd"/>
      <w:r>
        <w:t xml:space="preserve"> основные процессы обмена веществ в организме;</w:t>
      </w:r>
    </w:p>
    <w:p w:rsidR="00464B98" w:rsidRDefault="000235EC" w:rsidP="00CB6798">
      <w:pPr>
        <w:pStyle w:val="4"/>
        <w:shd w:val="clear" w:color="auto" w:fill="auto"/>
        <w:ind w:left="20" w:right="220" w:firstLine="280"/>
        <w:jc w:val="both"/>
      </w:pPr>
      <w:r>
        <w:t>суточный расход энергии;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физико-химические изменения пищи в процессе пищеварения; усвояемость пищи, влияющие на нее факторы;</w:t>
      </w:r>
    </w:p>
    <w:p w:rsidR="00464B98" w:rsidRDefault="000235EC" w:rsidP="00CB6798">
      <w:pPr>
        <w:pStyle w:val="4"/>
        <w:shd w:val="clear" w:color="auto" w:fill="auto"/>
        <w:ind w:left="20" w:right="600" w:firstLine="280"/>
        <w:jc w:val="both"/>
      </w:pPr>
      <w:r>
        <w:t>понятие рациона питания; суточную норму потребности человека в питательных веществах; нормы и принципы рационального сбалансированного питания; методику составления рационов питания; ассортимент и характеристики основных групп продовольственных товаров; общие требования к качеству сырья и продуктов;</w:t>
      </w:r>
    </w:p>
    <w:p w:rsidR="00464B98" w:rsidRDefault="000235EC" w:rsidP="00CB6798">
      <w:pPr>
        <w:pStyle w:val="4"/>
        <w:shd w:val="clear" w:color="auto" w:fill="auto"/>
        <w:spacing w:line="264" w:lineRule="exact"/>
        <w:ind w:left="20" w:right="20" w:firstLine="280"/>
        <w:jc w:val="both"/>
      </w:pPr>
      <w:r>
        <w:t>условия хранения, упаковки, транспортирования и реализации различных видов продовольственных товаров; характеристики основных типов организации общественного питания; принципы организации кулинарного и кондитерского производства;</w:t>
      </w:r>
    </w:p>
    <w:p w:rsidR="00464B98" w:rsidRDefault="000235EC" w:rsidP="00CB6798">
      <w:pPr>
        <w:pStyle w:val="4"/>
        <w:shd w:val="clear" w:color="auto" w:fill="auto"/>
        <w:ind w:left="20" w:right="20" w:firstLine="280"/>
        <w:jc w:val="both"/>
      </w:pPr>
      <w:r>
        <w:t xml:space="preserve">учет сырья и готовых изделий на производстве; 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 правила их безопасного использования; виды раздачи и правила отпуска готовой кулинарной продукции; </w:t>
      </w:r>
      <w:proofErr w:type="gramStart"/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>
        <w:t xml:space="preserve">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464B98" w:rsidRDefault="000235EC" w:rsidP="00CB6798">
      <w:pPr>
        <w:pStyle w:val="4"/>
        <w:shd w:val="clear" w:color="auto" w:fill="auto"/>
        <w:spacing w:after="480"/>
        <w:ind w:left="20" w:right="20" w:firstLine="280"/>
        <w:jc w:val="both"/>
      </w:pPr>
      <w:proofErr w:type="gramStart"/>
      <w:r>
        <w:t>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proofErr w:type="gramEnd"/>
    </w:p>
    <w:p w:rsidR="00464B98" w:rsidRDefault="000235EC" w:rsidP="00CB6798">
      <w:pPr>
        <w:pStyle w:val="4"/>
        <w:numPr>
          <w:ilvl w:val="0"/>
          <w:numId w:val="2"/>
        </w:numPr>
        <w:shd w:val="clear" w:color="auto" w:fill="auto"/>
        <w:tabs>
          <w:tab w:val="left" w:pos="462"/>
        </w:tabs>
        <w:ind w:left="20" w:right="20" w:firstLine="0"/>
        <w:jc w:val="both"/>
      </w:pPr>
      <w:r>
        <w:rPr>
          <w:rStyle w:val="a5"/>
        </w:rPr>
        <w:lastRenderedPageBreak/>
        <w:t xml:space="preserve">КОМПЕТЕНТНОСТНАЯ МОДЕЛЬ ПОДГОТОВКИ ВЫПУСКНИКА ПО ПРОФЕССИИ </w:t>
      </w:r>
      <w:r>
        <w:rPr>
          <w:rStyle w:val="11"/>
        </w:rPr>
        <w:t>19.01.17</w:t>
      </w:r>
      <w:r>
        <w:rPr>
          <w:rStyle w:val="a5"/>
        </w:rPr>
        <w:t xml:space="preserve">. Повар, кондитер </w:t>
      </w:r>
      <w:r>
        <w:t>(компетенции выпускника как совокупный ожидаемый результат образования по завершении освоения данной ОПОП)</w:t>
      </w:r>
    </w:p>
    <w:p w:rsidR="00464B98" w:rsidRDefault="000235EC" w:rsidP="00CB6798">
      <w:pPr>
        <w:pStyle w:val="4"/>
        <w:shd w:val="clear" w:color="auto" w:fill="auto"/>
        <w:spacing w:after="103"/>
        <w:ind w:left="20" w:firstLine="560"/>
        <w:jc w:val="both"/>
      </w:pPr>
      <w:r>
        <w:t xml:space="preserve">В результате освоения ОПОП выпускник должен обладать </w:t>
      </w:r>
      <w:proofErr w:type="gramStart"/>
      <w:r>
        <w:t>следующими</w:t>
      </w:r>
      <w:proofErr w:type="gramEnd"/>
    </w:p>
    <w:p w:rsidR="00464B98" w:rsidRDefault="000235EC" w:rsidP="00CB6798">
      <w:pPr>
        <w:pStyle w:val="4"/>
        <w:shd w:val="clear" w:color="auto" w:fill="auto"/>
        <w:spacing w:after="29" w:line="220" w:lineRule="exact"/>
        <w:ind w:left="20" w:firstLine="0"/>
        <w:jc w:val="both"/>
      </w:pPr>
      <w:r>
        <w:t>компетенциями: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1.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2. </w:t>
      </w:r>
      <w:r>
        <w:t>Организовывать собственную деятельность, исходя из цели и способов ее достижения, определенных руководителем.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3. </w:t>
      </w:r>
      <w: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4. </w:t>
      </w:r>
      <w:r>
        <w:t>Осуществлять поиск информации, необходимой для эффективного выполнения профессиональных задач.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5. </w:t>
      </w:r>
      <w:r>
        <w:t>Использовать информационно-коммуникационные технологии в профессиональной деятельности.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6. </w:t>
      </w:r>
      <w:r>
        <w:t>Работать в команде, эффективно общаться с коллегами, руководством, клиентами.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proofErr w:type="gramStart"/>
      <w:r>
        <w:rPr>
          <w:rStyle w:val="a5"/>
        </w:rPr>
        <w:t>ОК</w:t>
      </w:r>
      <w:proofErr w:type="gramEnd"/>
      <w:r>
        <w:rPr>
          <w:rStyle w:val="a5"/>
        </w:rPr>
        <w:t xml:space="preserve"> 7. </w:t>
      </w:r>
      <w:r>
        <w:t>Исполнять воинскую обязанность, в том числе с применением полученных профессиональных знаний (для юношей).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20" w:firstLine="560"/>
        <w:jc w:val="both"/>
      </w:pPr>
      <w:r>
        <w:t>Повар, кондитер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464B98" w:rsidRDefault="000235EC" w:rsidP="00CB6798">
      <w:pPr>
        <w:pStyle w:val="36"/>
        <w:keepNext/>
        <w:keepLines/>
        <w:numPr>
          <w:ilvl w:val="0"/>
          <w:numId w:val="6"/>
        </w:numPr>
        <w:shd w:val="clear" w:color="auto" w:fill="auto"/>
        <w:tabs>
          <w:tab w:val="left" w:pos="1029"/>
        </w:tabs>
        <w:spacing w:before="0" w:after="0"/>
        <w:ind w:left="740"/>
      </w:pPr>
      <w:bookmarkStart w:id="1" w:name="bookmark4"/>
      <w:r>
        <w:t>Приготовление блюд из овощей и грибов.</w:t>
      </w:r>
      <w:bookmarkEnd w:id="1"/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500" w:firstLine="720"/>
        <w:jc w:val="both"/>
      </w:pPr>
      <w: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464B98" w:rsidRDefault="000235EC" w:rsidP="00CB6798">
      <w:pPr>
        <w:pStyle w:val="4"/>
        <w:shd w:val="clear" w:color="auto" w:fill="auto"/>
        <w:spacing w:line="269" w:lineRule="exact"/>
        <w:ind w:left="20" w:right="1300" w:firstLine="720"/>
        <w:jc w:val="both"/>
      </w:pPr>
      <w:r>
        <w:t>ПК 1.2. Готовить и оформлять основные и простые блюда и гарниры из традиционных видов овощей и грибов.</w:t>
      </w:r>
    </w:p>
    <w:p w:rsidR="00464B98" w:rsidRDefault="000235EC" w:rsidP="00CB6798">
      <w:pPr>
        <w:pStyle w:val="43"/>
        <w:keepNext/>
        <w:keepLines/>
        <w:numPr>
          <w:ilvl w:val="0"/>
          <w:numId w:val="6"/>
        </w:numPr>
        <w:shd w:val="clear" w:color="auto" w:fill="auto"/>
        <w:ind w:left="20" w:right="280" w:firstLine="720"/>
        <w:jc w:val="both"/>
      </w:pPr>
      <w:bookmarkStart w:id="2" w:name="bookmark5"/>
      <w:r>
        <w:t xml:space="preserve"> Приготовление блюд и гарниров из круп, бобовых и макаронных изделий, яиц, творога, теста.</w:t>
      </w:r>
      <w:bookmarkEnd w:id="2"/>
    </w:p>
    <w:p w:rsidR="00464B98" w:rsidRDefault="000235EC" w:rsidP="00CB6798">
      <w:pPr>
        <w:pStyle w:val="4"/>
        <w:shd w:val="clear" w:color="auto" w:fill="auto"/>
        <w:ind w:left="20" w:right="280" w:firstLine="720"/>
        <w:jc w:val="both"/>
      </w:pPr>
      <w:r>
        <w:t>ПК 2.1. Производить подготовку зерновых продуктов, жиров, сахара, муки, яиц, молока для приготовления блюд и гарниров.</w:t>
      </w:r>
    </w:p>
    <w:p w:rsidR="00464B98" w:rsidRDefault="000235EC" w:rsidP="00CB6798">
      <w:pPr>
        <w:pStyle w:val="4"/>
        <w:shd w:val="clear" w:color="auto" w:fill="auto"/>
        <w:ind w:left="20" w:right="280" w:firstLine="720"/>
        <w:jc w:val="both"/>
      </w:pPr>
      <w:r>
        <w:t xml:space="preserve">ПК 2.2. </w:t>
      </w:r>
      <w:proofErr w:type="gramStart"/>
      <w:r>
        <w:t>Готовить и оформлять каши и гарниры из круп и риса, простые блюда из бобовых и кукурузы.</w:t>
      </w:r>
      <w:proofErr w:type="gramEnd"/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2.3. Готовить и оформлять простые блюда и гарниры из макаронных изделий.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2.4. Готовить и оформлять простые блюда из яиц и творога.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2.5. Готовить и оформлять простые мучные блюда из теста с фаршем.</w:t>
      </w:r>
    </w:p>
    <w:p w:rsidR="00464B98" w:rsidRDefault="000235EC" w:rsidP="00CB6798">
      <w:pPr>
        <w:pStyle w:val="43"/>
        <w:keepNext/>
        <w:keepLines/>
        <w:numPr>
          <w:ilvl w:val="0"/>
          <w:numId w:val="6"/>
        </w:numPr>
        <w:shd w:val="clear" w:color="auto" w:fill="auto"/>
        <w:ind w:left="20" w:firstLine="720"/>
        <w:jc w:val="both"/>
      </w:pPr>
      <w:bookmarkStart w:id="3" w:name="bookmark6"/>
      <w:r>
        <w:t xml:space="preserve"> Приготовление супов и соусов.</w:t>
      </w:r>
      <w:bookmarkEnd w:id="3"/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3.1. Готовить бульоны и отвары.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3.2. Готовить простые супы.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3.3. Готовить отдельные компоненты для соусов и соусные полуфабрикаты.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3.4. Готовить простые холодные и горячие соусы.</w:t>
      </w:r>
    </w:p>
    <w:p w:rsidR="00464B98" w:rsidRDefault="000235EC" w:rsidP="00CB6798">
      <w:pPr>
        <w:pStyle w:val="43"/>
        <w:keepNext/>
        <w:keepLines/>
        <w:numPr>
          <w:ilvl w:val="0"/>
          <w:numId w:val="6"/>
        </w:numPr>
        <w:shd w:val="clear" w:color="auto" w:fill="auto"/>
        <w:ind w:left="20" w:firstLine="720"/>
        <w:jc w:val="both"/>
      </w:pPr>
      <w:bookmarkStart w:id="4" w:name="bookmark7"/>
      <w:r>
        <w:t xml:space="preserve"> Приготовление блюд из рыбы.</w:t>
      </w:r>
      <w:bookmarkEnd w:id="4"/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4.1. Производить обработку рыбы с костным скелетом.</w:t>
      </w:r>
    </w:p>
    <w:p w:rsidR="00464B98" w:rsidRDefault="000235EC" w:rsidP="00CB6798">
      <w:pPr>
        <w:pStyle w:val="4"/>
        <w:shd w:val="clear" w:color="auto" w:fill="auto"/>
        <w:ind w:left="20" w:right="280" w:firstLine="720"/>
        <w:jc w:val="both"/>
      </w:pPr>
      <w:r>
        <w:t>ПК 4.2. Производить приготовление или подготовку полуфабрикатов из рыбы с костным скелетом.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4.3. Готовить и оформлять простые блюда из рыбы с костным скелетом.</w:t>
      </w:r>
    </w:p>
    <w:p w:rsidR="00464B98" w:rsidRDefault="000235EC" w:rsidP="00CB6798">
      <w:pPr>
        <w:pStyle w:val="43"/>
        <w:keepNext/>
        <w:keepLines/>
        <w:numPr>
          <w:ilvl w:val="0"/>
          <w:numId w:val="6"/>
        </w:numPr>
        <w:shd w:val="clear" w:color="auto" w:fill="auto"/>
        <w:ind w:left="20" w:firstLine="720"/>
        <w:jc w:val="both"/>
      </w:pPr>
      <w:bookmarkStart w:id="5" w:name="bookmark8"/>
      <w:r>
        <w:t xml:space="preserve"> Приготовление блюд из мяса и домашней птицы.</w:t>
      </w:r>
      <w:bookmarkEnd w:id="5"/>
    </w:p>
    <w:p w:rsidR="00464B98" w:rsidRDefault="000235EC" w:rsidP="00CB6798">
      <w:pPr>
        <w:pStyle w:val="4"/>
        <w:shd w:val="clear" w:color="auto" w:fill="auto"/>
        <w:ind w:left="20" w:right="280" w:firstLine="720"/>
        <w:jc w:val="both"/>
      </w:pPr>
      <w:r>
        <w:t>ПК 5.1. Производить подготовку полуфабрикатов из мяса, мясных продуктов и домашней птицы.</w:t>
      </w:r>
    </w:p>
    <w:p w:rsidR="00464B98" w:rsidRDefault="000235EC" w:rsidP="00CB6798">
      <w:pPr>
        <w:pStyle w:val="4"/>
        <w:shd w:val="clear" w:color="auto" w:fill="auto"/>
        <w:ind w:left="20" w:right="280" w:firstLine="720"/>
        <w:jc w:val="both"/>
      </w:pPr>
      <w:r>
        <w:t>ПК 5.2. Производить обработку и приготовление основных полуфабрикатов из мяса, мясопродуктов и домашней птицы.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5.3. Готовить и оформлять простые блюда из мяса и мясных продуктов.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5.4. Готовить и оформлять простые блюда из домашней птицы.</w:t>
      </w:r>
    </w:p>
    <w:p w:rsidR="00464B98" w:rsidRDefault="000235EC" w:rsidP="00CB6798">
      <w:pPr>
        <w:pStyle w:val="43"/>
        <w:keepNext/>
        <w:keepLines/>
        <w:numPr>
          <w:ilvl w:val="0"/>
          <w:numId w:val="6"/>
        </w:numPr>
        <w:shd w:val="clear" w:color="auto" w:fill="auto"/>
        <w:ind w:left="20" w:firstLine="720"/>
        <w:jc w:val="both"/>
      </w:pPr>
      <w:bookmarkStart w:id="6" w:name="bookmark9"/>
      <w:r>
        <w:t xml:space="preserve"> Приготовление холодных блюд и закусок.</w:t>
      </w:r>
      <w:bookmarkEnd w:id="6"/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6.1. Готовить бутерброды и гастрономические продукты порциями.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lastRenderedPageBreak/>
        <w:t>ПК 6.2. Готовить и оформлять салаты.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6.3. Готовить и оформлять простые холодные закуски.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6.4. Готовить и оформлять простые холодные блюда.</w:t>
      </w:r>
    </w:p>
    <w:p w:rsidR="00464B98" w:rsidRDefault="000235EC" w:rsidP="00CB6798">
      <w:pPr>
        <w:pStyle w:val="43"/>
        <w:keepNext/>
        <w:keepLines/>
        <w:numPr>
          <w:ilvl w:val="0"/>
          <w:numId w:val="6"/>
        </w:numPr>
        <w:shd w:val="clear" w:color="auto" w:fill="auto"/>
        <w:ind w:left="20" w:firstLine="720"/>
        <w:jc w:val="both"/>
      </w:pPr>
      <w:bookmarkStart w:id="7" w:name="bookmark10"/>
      <w:r>
        <w:t xml:space="preserve"> Приготовление сладких блюд и напитков.</w:t>
      </w:r>
      <w:bookmarkEnd w:id="7"/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7.1. Готовить и оформлять простые холодные и горячие сладкие блюда.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7.2. Готовить простые горячие напитки.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7.3. Готовить и оформлять простые холодные напитки.</w:t>
      </w:r>
    </w:p>
    <w:p w:rsidR="00464B98" w:rsidRDefault="000235EC" w:rsidP="00CB6798">
      <w:pPr>
        <w:pStyle w:val="43"/>
        <w:keepNext/>
        <w:keepLines/>
        <w:numPr>
          <w:ilvl w:val="0"/>
          <w:numId w:val="6"/>
        </w:numPr>
        <w:shd w:val="clear" w:color="auto" w:fill="auto"/>
        <w:ind w:left="20" w:firstLine="720"/>
        <w:jc w:val="both"/>
      </w:pPr>
      <w:bookmarkStart w:id="8" w:name="bookmark11"/>
      <w:r>
        <w:t xml:space="preserve"> Приготовление хлебобулочных, мучных и кондитерских изделий.</w:t>
      </w:r>
      <w:bookmarkEnd w:id="8"/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8.1. Готовить и оформлять простые хлебобулочные изделия и хлеб.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8.2. Готовить и оформлять основные мучные кондитерские изделия.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8.3. Готовить и оформлять печенье, пряники, коврижки.</w:t>
      </w:r>
    </w:p>
    <w:p w:rsidR="00464B98" w:rsidRDefault="000235EC" w:rsidP="00CB6798">
      <w:pPr>
        <w:pStyle w:val="4"/>
        <w:shd w:val="clear" w:color="auto" w:fill="auto"/>
        <w:ind w:left="20" w:right="280" w:firstLine="720"/>
        <w:jc w:val="both"/>
      </w:pPr>
      <w:r>
        <w:t>ПК 8.4. Готовить и использовать в оформлении простые и основные отделочные полуфабрикаты.</w:t>
      </w:r>
    </w:p>
    <w:p w:rsidR="00464B98" w:rsidRDefault="000235EC" w:rsidP="00CB6798">
      <w:pPr>
        <w:pStyle w:val="4"/>
        <w:shd w:val="clear" w:color="auto" w:fill="auto"/>
        <w:ind w:left="20" w:firstLine="720"/>
        <w:jc w:val="both"/>
      </w:pPr>
      <w:r>
        <w:t>ПК 8.5. Готовить и оформлять отечественные классические торты и пирожные.</w:t>
      </w:r>
    </w:p>
    <w:p w:rsidR="00464B98" w:rsidRDefault="000235EC" w:rsidP="00CB6798">
      <w:pPr>
        <w:pStyle w:val="4"/>
        <w:shd w:val="clear" w:color="auto" w:fill="auto"/>
        <w:spacing w:after="244" w:line="278" w:lineRule="exact"/>
        <w:ind w:left="20" w:right="280" w:firstLine="720"/>
        <w:jc w:val="both"/>
      </w:pPr>
      <w:r>
        <w:t>ПК 8.6. Готовить и оформлять фруктовые и легкие обезжиренные торты и пирожные.</w:t>
      </w:r>
    </w:p>
    <w:p w:rsidR="00464B98" w:rsidRDefault="000235EC" w:rsidP="00CB6798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ind w:left="20"/>
        <w:jc w:val="both"/>
      </w:pPr>
      <w:bookmarkStart w:id="9" w:name="bookmark12"/>
      <w:r>
        <w:t>ДОКУМЕНТЫ, РЕГЛАМЕНТИРУЮЩИЕ СОДЕРЖАНИЕ И ОРГАНИЗАЦИЮ ОБРАЗОВАТЕЛЬНОГО ПРОЦЕССА ПРИ РЕАЛИЗАЦИИ ДАННОЙ ОПОП</w:t>
      </w:r>
      <w:bookmarkEnd w:id="9"/>
    </w:p>
    <w:p w:rsidR="00464B98" w:rsidRDefault="000235EC" w:rsidP="00CB6798">
      <w:pPr>
        <w:pStyle w:val="4"/>
        <w:numPr>
          <w:ilvl w:val="1"/>
          <w:numId w:val="2"/>
        </w:numPr>
        <w:shd w:val="clear" w:color="auto" w:fill="auto"/>
        <w:tabs>
          <w:tab w:val="left" w:pos="1055"/>
        </w:tabs>
        <w:ind w:left="580" w:firstLine="0"/>
        <w:jc w:val="both"/>
      </w:pPr>
      <w:r>
        <w:t>Календарный учебный график</w:t>
      </w:r>
    </w:p>
    <w:p w:rsidR="00464B98" w:rsidRDefault="000235EC" w:rsidP="00CB6798">
      <w:pPr>
        <w:pStyle w:val="4"/>
        <w:shd w:val="clear" w:color="auto" w:fill="auto"/>
        <w:ind w:left="20" w:firstLine="0"/>
        <w:jc w:val="both"/>
      </w:pPr>
      <w:r>
        <w:t>Календарный учебный график разработан на основе Федерального государственного образовательного стандарта по профессии начального профессионального образования</w:t>
      </w:r>
    </w:p>
    <w:p w:rsidR="00464B98" w:rsidRDefault="000235EC" w:rsidP="00CB6798">
      <w:pPr>
        <w:pStyle w:val="4"/>
        <w:numPr>
          <w:ilvl w:val="0"/>
          <w:numId w:val="7"/>
        </w:numPr>
        <w:shd w:val="clear" w:color="auto" w:fill="auto"/>
        <w:tabs>
          <w:tab w:val="left" w:pos="817"/>
        </w:tabs>
        <w:ind w:left="20" w:right="20" w:firstLine="0"/>
        <w:jc w:val="both"/>
      </w:pPr>
      <w:r>
        <w:rPr>
          <w:rStyle w:val="a5"/>
        </w:rPr>
        <w:t xml:space="preserve">. </w:t>
      </w:r>
      <w:r>
        <w:t>Повар, кондитер, утвержденного Министерством образования и науки</w:t>
      </w:r>
      <w:r w:rsidR="00CB6798">
        <w:t xml:space="preserve"> </w:t>
      </w:r>
      <w:r>
        <w:t>Российской Федерации от 02 августа 2013 года №798, зарегистрировано в Минюсте РФ 20.08.2013 г., регистрационный № 29749</w:t>
      </w:r>
    </w:p>
    <w:p w:rsidR="00464B98" w:rsidRDefault="000235EC">
      <w:pPr>
        <w:pStyle w:val="4"/>
        <w:shd w:val="clear" w:color="auto" w:fill="auto"/>
        <w:ind w:left="20" w:firstLine="560"/>
        <w:jc w:val="both"/>
      </w:pPr>
      <w:r>
        <w:t>Календарный учебный график прилагается.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proofErr w:type="gramStart"/>
      <w:r>
        <w:t>Обучение по дисциплинам</w:t>
      </w:r>
      <w:proofErr w:type="gramEnd"/>
      <w:r>
        <w:t xml:space="preserve"> и междисциплинарным курсам составляет 75 недель и 2700 аудиторных часов за весь курс обучения. Обучение на 1 курсе (на базе основного общего образования) составляет 33 учебные недели, аудиторная нагрузка составляет 1188 часов, учебная практика - 7 недель, промежуточная аттестация - 1 неделя во втором семестре, каникулы 11 недель. Обучение на 2 курсе составляет 27 недель, аудиторная нагрузка - 972 часа, учебная практика - 12 недель концентрированно, промежуточная аттестация 2 недели. Обучение на третьем курсе составляет 15 учебных недель, аудиторная нагрузка - 540 часов, практика учебная - 11 недели, производственная практика-11 недель концентрированно. Итоговая государственная аттестация составляет 2 недели, из них: 1 неделя занимает подготовка к итоговой государственной аттестации и 2 недели - итоговая государственная аттестация. Промежуточная аттестация - 2 недели на третьем курсах.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 xml:space="preserve">Таким образом, календарный график учебного процесса профессии полностью соответствует требованиям ФГОС по профессии </w:t>
      </w:r>
      <w:r>
        <w:rPr>
          <w:rStyle w:val="11"/>
        </w:rPr>
        <w:t>19.01.17 П</w:t>
      </w:r>
      <w:r>
        <w:t>овар, кондитер.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 xml:space="preserve">Календарный учебный график утвержден Директором </w:t>
      </w:r>
      <w:r w:rsidR="00CB6798">
        <w:t>КГА ПОУ «ДИТК»</w:t>
      </w:r>
    </w:p>
    <w:p w:rsidR="00464B98" w:rsidRDefault="000235EC">
      <w:pPr>
        <w:pStyle w:val="4"/>
        <w:shd w:val="clear" w:color="auto" w:fill="auto"/>
        <w:spacing w:after="325" w:line="220" w:lineRule="exact"/>
        <w:ind w:left="20" w:firstLine="560"/>
        <w:jc w:val="both"/>
      </w:pPr>
      <w:r>
        <w:t>Календарный учебный график прилагается.</w:t>
      </w:r>
    </w:p>
    <w:p w:rsidR="00464B98" w:rsidRDefault="000235EC">
      <w:pPr>
        <w:pStyle w:val="4"/>
        <w:numPr>
          <w:ilvl w:val="1"/>
          <w:numId w:val="2"/>
        </w:numPr>
        <w:shd w:val="clear" w:color="auto" w:fill="auto"/>
        <w:tabs>
          <w:tab w:val="left" w:pos="1060"/>
        </w:tabs>
        <w:ind w:left="20" w:firstLine="560"/>
        <w:jc w:val="both"/>
      </w:pPr>
      <w:r>
        <w:t>Учебный план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Учебный план разработан на основе Федерального государственного образовательного стандарта по профессии начального профессионального образования</w:t>
      </w:r>
    </w:p>
    <w:p w:rsidR="00464B98" w:rsidRDefault="000235EC">
      <w:pPr>
        <w:pStyle w:val="4"/>
        <w:numPr>
          <w:ilvl w:val="0"/>
          <w:numId w:val="8"/>
        </w:numPr>
        <w:shd w:val="clear" w:color="auto" w:fill="auto"/>
        <w:tabs>
          <w:tab w:val="left" w:pos="966"/>
        </w:tabs>
        <w:ind w:left="20" w:right="20" w:firstLine="0"/>
        <w:jc w:val="both"/>
      </w:pPr>
      <w:r w:rsidRPr="00CB6798">
        <w:rPr>
          <w:rStyle w:val="11"/>
          <w:u w:val="none"/>
        </w:rPr>
        <w:t>П</w:t>
      </w:r>
      <w:r>
        <w:t>овар, кондитер утвержденного Министерством образования и науки Российской Федерации от 02 августа 2013 года №798, зарегистрировано в Минюсте РФ 20.08.2013 г., регистрационный № 29749</w:t>
      </w:r>
      <w:r w:rsidR="00CB6798">
        <w:t xml:space="preserve"> (с изменениями и дополнениями)</w:t>
      </w:r>
      <w:r>
        <w:t>. Учебный план профессии прилагается.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Учебным планом предусмотрено 75 недель теоретического обучения, исключая время</w:t>
      </w:r>
      <w:r w:rsidR="00CB6798">
        <w:t>,</w:t>
      </w:r>
      <w:r>
        <w:t xml:space="preserve"> отведенное на концентрированные практики.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Общеобразовательная подготовка студентов, поступивших на базе основного общего образования, заключается в продолжени</w:t>
      </w:r>
      <w:proofErr w:type="gramStart"/>
      <w:r>
        <w:t>и</w:t>
      </w:r>
      <w:proofErr w:type="gramEnd"/>
      <w:r>
        <w:t xml:space="preserve"> изучения общеобразовательных предметов, предусмотренных учебным планом средней общеобразовательной школы с учетом социально-</w:t>
      </w:r>
      <w:r>
        <w:lastRenderedPageBreak/>
        <w:t>экономического профиля профессии. Базисный учебный план первого года обучения предусматривает изучение как базовых предметов (русский язык, литература, история, обществознание, физическая культура, иностранный язык, основы безопасности жизнедеятельности, естествознание</w:t>
      </w:r>
      <w:r w:rsidR="00CB6798">
        <w:t>), так и профильных дисциплин (</w:t>
      </w:r>
      <w:r>
        <w:t>информатика, физика, химия, обществознание, биоло</w:t>
      </w:r>
      <w:r w:rsidR="00CB6798">
        <w:t>гия, география, экология, культура речи</w:t>
      </w:r>
      <w:r>
        <w:t xml:space="preserve">, </w:t>
      </w:r>
      <w:r w:rsidR="00CB6798">
        <w:t>психология делового общения, информационные технологии в профессиональной деятельности</w:t>
      </w:r>
      <w:r>
        <w:t>). Полученные при изучении общеобразовательных учебных предметов умения и знания обучающихся углубляются и расширяются при изучении дисциплин общего гуманитарного, общепрофессионального и профессионального циклов основной профессиональной образовательной программы.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Основная профессиональная образовательная программа специальности включает изучение следующих учебных циклов:</w:t>
      </w:r>
    </w:p>
    <w:p w:rsidR="00464B98" w:rsidRDefault="000235EC">
      <w:pPr>
        <w:pStyle w:val="4"/>
        <w:numPr>
          <w:ilvl w:val="0"/>
          <w:numId w:val="9"/>
        </w:numPr>
        <w:shd w:val="clear" w:color="auto" w:fill="auto"/>
        <w:tabs>
          <w:tab w:val="left" w:pos="901"/>
        </w:tabs>
        <w:ind w:left="20" w:right="20" w:firstLine="560"/>
        <w:jc w:val="both"/>
      </w:pPr>
      <w:r>
        <w:rPr>
          <w:rStyle w:val="a5"/>
        </w:rPr>
        <w:t xml:space="preserve">ОП.00 Общепрофессиональный цикл: </w:t>
      </w:r>
      <w:r>
        <w:t>основы микробиологии, санитария и гигиена; физиология питания с основами товароведения продовольственных товаров; техническое оснащение и организация рабочего места; экономические и правовые основы производственной деятельности; безопасность жизнедеятельности; организация производства и обслуживания; основы калькуляции и учета.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В учебной дисциплине «Безопасность жизнедеятельности» в подгруппах девушек часы, отведенные на изучение основ военной службы, используются на освоение основ медицинских знаний - 23 часа (70% учебного времени).</w:t>
      </w:r>
    </w:p>
    <w:p w:rsidR="00464B98" w:rsidRDefault="000235EC">
      <w:pPr>
        <w:pStyle w:val="4"/>
        <w:shd w:val="clear" w:color="auto" w:fill="auto"/>
        <w:spacing w:after="240"/>
        <w:ind w:left="20" w:right="20" w:firstLine="540"/>
        <w:jc w:val="both"/>
      </w:pPr>
      <w:r>
        <w:t>Дисциплина «Физическая культура» предусматривает еженедельную самостоятельную учебную нагрузку - 2 часа в неделю за счет различных форм внеаудиторных занятий в различных спортивных клубах и секциях.</w:t>
      </w:r>
    </w:p>
    <w:p w:rsidR="00464B98" w:rsidRDefault="000235EC">
      <w:pPr>
        <w:pStyle w:val="43"/>
        <w:keepNext/>
        <w:keepLines/>
        <w:numPr>
          <w:ilvl w:val="0"/>
          <w:numId w:val="9"/>
        </w:numPr>
        <w:shd w:val="clear" w:color="auto" w:fill="auto"/>
        <w:tabs>
          <w:tab w:val="left" w:pos="931"/>
        </w:tabs>
        <w:ind w:left="20" w:firstLine="540"/>
        <w:jc w:val="both"/>
      </w:pPr>
      <w:bookmarkStart w:id="10" w:name="bookmark13"/>
      <w:r>
        <w:t>ПМ.00 Профессиональные модули</w:t>
      </w:r>
      <w:bookmarkEnd w:id="10"/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ПМ.01 Приготовление блюд из овощей и грибов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ПМ.02. Приготовление блюд и гарниров из круп</w:t>
      </w:r>
      <w:proofErr w:type="gramStart"/>
      <w:r>
        <w:t xml:space="preserve"> ,</w:t>
      </w:r>
      <w:proofErr w:type="gramEnd"/>
      <w:r>
        <w:t xml:space="preserve"> бобовых, макаронных изделий,</w:t>
      </w:r>
    </w:p>
    <w:p w:rsidR="00464B98" w:rsidRDefault="000235EC">
      <w:pPr>
        <w:pStyle w:val="4"/>
        <w:shd w:val="clear" w:color="auto" w:fill="auto"/>
        <w:ind w:left="20" w:firstLine="0"/>
      </w:pPr>
      <w:r>
        <w:t>яиц.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ПМ.03 Приготовление супов и соусов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ПМ.04 Приготовление блюд из рыбы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ПМ.05 Приготовление блюд из мяса и домашней птицы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ПМ.06 Приготовление и оформление холодных блюд ми закусок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ПМ.07 Приготовление сладких блюд и напитков</w:t>
      </w:r>
    </w:p>
    <w:p w:rsidR="00464B98" w:rsidRDefault="000235EC">
      <w:pPr>
        <w:pStyle w:val="4"/>
        <w:shd w:val="clear" w:color="auto" w:fill="auto"/>
        <w:spacing w:after="240"/>
        <w:ind w:left="20" w:firstLine="540"/>
        <w:jc w:val="both"/>
      </w:pPr>
      <w:r>
        <w:t>ПМ.08 Приготовление хлебобулочных, мучных и кондитерских изделий.</w:t>
      </w:r>
    </w:p>
    <w:p w:rsidR="00464B98" w:rsidRDefault="000235EC">
      <w:pPr>
        <w:pStyle w:val="4"/>
        <w:shd w:val="clear" w:color="auto" w:fill="auto"/>
        <w:ind w:left="20" w:right="20" w:firstLine="680"/>
        <w:jc w:val="both"/>
      </w:pPr>
      <w:r>
        <w:t>Текущий контроль предусматривает проведение лабораторных, практических и контрольных работ, а также тестирование обучающихся по изученным темам, что позволяет проверять сформированность у них профессиональных компетенций. Проводится в устной и письменной формах различного вида в пределах учебного времени, отведенного на соответствующую учебную дисциплину (модуль). Темы работ указаны в рабочей программе.</w:t>
      </w:r>
    </w:p>
    <w:p w:rsidR="00464B98" w:rsidRDefault="000235EC">
      <w:pPr>
        <w:pStyle w:val="4"/>
        <w:shd w:val="clear" w:color="auto" w:fill="auto"/>
        <w:ind w:left="20" w:right="20" w:firstLine="680"/>
        <w:jc w:val="both"/>
      </w:pPr>
      <w:r>
        <w:t xml:space="preserve">Таким образом, учебный пан профессии </w:t>
      </w:r>
      <w:r>
        <w:rPr>
          <w:rStyle w:val="11"/>
        </w:rPr>
        <w:t>19.01.17</w:t>
      </w:r>
      <w:r>
        <w:t xml:space="preserve"> Повар, кондитер полностью соответствует требованиям ФГОС профессии. Максимальный объем учебной нагрузки не превышает 54 часов в неделю, аудиторной - 36 часов. В учебный план включены в необходимом объеме все обязательные дисциплины цикла ОП. Вариативная часть цикла ОПОП в количестве </w:t>
      </w:r>
      <w:r>
        <w:rPr>
          <w:rStyle w:val="11"/>
        </w:rPr>
        <w:t>19.01.17 144 ч</w:t>
      </w:r>
      <w:r>
        <w:t>аса полностью распределена.</w:t>
      </w:r>
    </w:p>
    <w:p w:rsidR="00464B98" w:rsidRDefault="000235EC">
      <w:pPr>
        <w:pStyle w:val="4"/>
        <w:shd w:val="clear" w:color="auto" w:fill="auto"/>
        <w:ind w:left="20" w:firstLine="680"/>
        <w:jc w:val="both"/>
      </w:pPr>
      <w:r>
        <w:t>Промежуточная аттестация не превышает 1 недели в семестр.</w:t>
      </w:r>
    </w:p>
    <w:p w:rsidR="00464B98" w:rsidRDefault="000235EC">
      <w:pPr>
        <w:pStyle w:val="4"/>
        <w:shd w:val="clear" w:color="auto" w:fill="auto"/>
        <w:ind w:left="20" w:right="20" w:firstLine="680"/>
        <w:jc w:val="both"/>
      </w:pPr>
      <w:r>
        <w:t>Итоговая аттестация по профессиональному модулю проводится в виде экзамена (в том числе, и междисциплинарного).</w:t>
      </w:r>
    </w:p>
    <w:p w:rsidR="00464B98" w:rsidRDefault="000235EC">
      <w:pPr>
        <w:pStyle w:val="4"/>
        <w:shd w:val="clear" w:color="auto" w:fill="auto"/>
        <w:spacing w:after="240"/>
        <w:ind w:left="20" w:right="20" w:firstLine="540"/>
        <w:jc w:val="both"/>
      </w:pPr>
      <w:proofErr w:type="gramStart"/>
      <w:r>
        <w:t>Государственная итоговая аттестация включает написание и защиту выпускной квалификационной работы по профессии.</w:t>
      </w:r>
      <w:proofErr w:type="gramEnd"/>
    </w:p>
    <w:p w:rsidR="00464B98" w:rsidRDefault="000235EC">
      <w:pPr>
        <w:pStyle w:val="4"/>
        <w:numPr>
          <w:ilvl w:val="1"/>
          <w:numId w:val="2"/>
        </w:numPr>
        <w:shd w:val="clear" w:color="auto" w:fill="auto"/>
        <w:tabs>
          <w:tab w:val="left" w:pos="1035"/>
        </w:tabs>
        <w:ind w:left="20" w:firstLine="540"/>
        <w:jc w:val="both"/>
      </w:pPr>
      <w:r>
        <w:t>Рабочие программы учебных дисциплин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Рабочие программы учебных дисциплин соответствуют требования ФГОС СПО по профессии </w:t>
      </w:r>
      <w:r>
        <w:rPr>
          <w:rStyle w:val="11"/>
        </w:rPr>
        <w:t>19.01.17</w:t>
      </w:r>
      <w:r>
        <w:t xml:space="preserve"> Повар, кондитер</w:t>
      </w:r>
    </w:p>
    <w:p w:rsidR="00464B98" w:rsidRDefault="000235EC">
      <w:pPr>
        <w:pStyle w:val="4"/>
        <w:shd w:val="clear" w:color="auto" w:fill="auto"/>
        <w:spacing w:after="240"/>
        <w:ind w:left="20" w:firstLine="540"/>
        <w:jc w:val="both"/>
      </w:pPr>
      <w:r>
        <w:lastRenderedPageBreak/>
        <w:t>Рабочие программы учебных дисциплин прилагаются.</w:t>
      </w:r>
    </w:p>
    <w:p w:rsidR="00464B98" w:rsidRDefault="000235EC">
      <w:pPr>
        <w:pStyle w:val="4"/>
        <w:numPr>
          <w:ilvl w:val="0"/>
          <w:numId w:val="10"/>
        </w:numPr>
        <w:shd w:val="clear" w:color="auto" w:fill="auto"/>
        <w:tabs>
          <w:tab w:val="left" w:pos="1075"/>
        </w:tabs>
        <w:ind w:left="20" w:firstLine="540"/>
        <w:jc w:val="both"/>
      </w:pPr>
      <w:r>
        <w:t>Программы учебной и производственной практик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Программы учебной и производственных практик соответствует требования ФГОС СПО по профессии </w:t>
      </w:r>
      <w:r>
        <w:rPr>
          <w:rStyle w:val="11"/>
        </w:rPr>
        <w:t>19.01.17 П</w:t>
      </w:r>
      <w:r>
        <w:t>овар, кондитер.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464B98" w:rsidRDefault="000235EC">
      <w:pPr>
        <w:pStyle w:val="4"/>
        <w:shd w:val="clear" w:color="auto" w:fill="auto"/>
        <w:spacing w:after="283"/>
        <w:ind w:left="20" w:right="20" w:firstLine="540"/>
        <w:jc w:val="both"/>
      </w:pPr>
      <w:proofErr w:type="gramStart"/>
      <w:r>
        <w:t>Учебная практика проводится в учебных кулинарных и кондитерских цехах рассредоточено при освоении обучающимися профессиональных компетенций в рамках профессионального модуля, чередуясь с теоретическими занятиями.</w:t>
      </w:r>
      <w:proofErr w:type="gramEnd"/>
    </w:p>
    <w:p w:rsidR="00464B98" w:rsidRDefault="000235EC">
      <w:pPr>
        <w:pStyle w:val="4"/>
        <w:shd w:val="clear" w:color="auto" w:fill="auto"/>
        <w:spacing w:line="220" w:lineRule="exact"/>
        <w:ind w:left="20" w:firstLine="540"/>
        <w:jc w:val="both"/>
      </w:pPr>
      <w:r>
        <w:t>Программы учебной и производственных практик прилагаются.</w:t>
      </w:r>
    </w:p>
    <w:p w:rsidR="00464B98" w:rsidRDefault="000235EC">
      <w:pPr>
        <w:pStyle w:val="4"/>
        <w:numPr>
          <w:ilvl w:val="0"/>
          <w:numId w:val="10"/>
        </w:numPr>
        <w:shd w:val="clear" w:color="auto" w:fill="auto"/>
        <w:tabs>
          <w:tab w:val="left" w:pos="1031"/>
        </w:tabs>
        <w:ind w:left="20" w:firstLine="540"/>
        <w:jc w:val="both"/>
      </w:pPr>
      <w:r>
        <w:t>Учебно-методические комплексы дисциплин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Учебно-методические комплексы дисциплин соответствует требования ФГОС СПО по профессии </w:t>
      </w:r>
      <w:r>
        <w:rPr>
          <w:rStyle w:val="11"/>
        </w:rPr>
        <w:t>19.01.17</w:t>
      </w:r>
      <w:r>
        <w:t xml:space="preserve"> Повар, кондитер.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Основная профессиональная образовательная программа профессии </w:t>
      </w:r>
      <w:r>
        <w:rPr>
          <w:rStyle w:val="11"/>
        </w:rPr>
        <w:t>19.01.17 П</w:t>
      </w:r>
      <w:r>
        <w:t>овар, кондитер обеспечена комплектом рабочих программ учебных дисциплин в полном объеме, разработанных в соответствии с ФГОС СПО.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Основная профессиональная образовательная программа обеспечена разработанными преподавателями общеобразовательных и специальных дисциплин учебно-методическими комплексами, включающими конспекты лекций, сборники упражнений, сборники практических работ, методические рекомендации по выполнению курсовых работ и дипломных проектов. Основная профессиональная образовательная программа обеспечена учебно-методическими комплексами по организации всех видов практик: практика учебная, практика производственная (по профилю специальности).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В процессе обучения используются ауди</w:t>
      </w:r>
      <w:proofErr w:type="gramStart"/>
      <w:r>
        <w:t>о-</w:t>
      </w:r>
      <w:proofErr w:type="gramEnd"/>
      <w:r>
        <w:t xml:space="preserve"> , видео- и мультимедийные материалы, различного рода наглядные пособия.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Рабочие программы учебных дисциплин и учебно-методические комплексы, разрабатываемые преподавателями специальных и общеобразовательных дисциплин в соответствии с утвержденными стандартами, проходят ежегодно процедуру утверждения и </w:t>
      </w:r>
      <w:proofErr w:type="spellStart"/>
      <w:r>
        <w:t>переутверждения</w:t>
      </w:r>
      <w:proofErr w:type="spellEnd"/>
      <w:r>
        <w:t xml:space="preserve"> в установленном порядке на заседаниях соответствующих профилю цикловых </w:t>
      </w:r>
      <w:r w:rsidR="00224458">
        <w:t xml:space="preserve">методических </w:t>
      </w:r>
      <w:r>
        <w:t xml:space="preserve">комиссий </w:t>
      </w:r>
      <w:r w:rsidR="00224458">
        <w:t>к</w:t>
      </w:r>
      <w:r>
        <w:t>олледжа.</w:t>
      </w:r>
    </w:p>
    <w:p w:rsidR="00464B98" w:rsidRDefault="000235EC">
      <w:pPr>
        <w:pStyle w:val="4"/>
        <w:shd w:val="clear" w:color="auto" w:fill="auto"/>
        <w:spacing w:after="240"/>
        <w:ind w:left="20" w:firstLine="540"/>
        <w:jc w:val="both"/>
      </w:pPr>
      <w:r>
        <w:t>Учебно-методические комплексы дисциплин прилагаются.</w:t>
      </w:r>
    </w:p>
    <w:p w:rsidR="00464B98" w:rsidRDefault="000235EC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323"/>
        </w:tabs>
        <w:spacing w:before="0" w:after="0" w:line="274" w:lineRule="exact"/>
        <w:ind w:left="20" w:right="20"/>
      </w:pPr>
      <w:bookmarkStart w:id="11" w:name="bookmark14"/>
      <w:r>
        <w:t>ФАКТИЧЕСКОЕ РЕСУРСНОЕ ОБЕС</w:t>
      </w:r>
      <w:r w:rsidRPr="00224458">
        <w:rPr>
          <w:rStyle w:val="38"/>
          <w:b/>
          <w:bCs/>
          <w:u w:val="none"/>
        </w:rPr>
        <w:t>П</w:t>
      </w:r>
      <w:r w:rsidRPr="00224458">
        <w:t>ЕЧЕ</w:t>
      </w:r>
      <w:r w:rsidRPr="00224458">
        <w:rPr>
          <w:rStyle w:val="38"/>
          <w:b/>
          <w:bCs/>
          <w:u w:val="none"/>
        </w:rPr>
        <w:t>НИ</w:t>
      </w:r>
      <w:r>
        <w:t xml:space="preserve">Е ОПОП ПРОФЕССИИ </w:t>
      </w:r>
      <w:r>
        <w:rPr>
          <w:rStyle w:val="38"/>
          <w:b/>
          <w:bCs/>
        </w:rPr>
        <w:t>19.01.17</w:t>
      </w:r>
      <w:r>
        <w:t xml:space="preserve"> ПОВАР, КО</w:t>
      </w:r>
      <w:r w:rsidRPr="00224458">
        <w:rPr>
          <w:rStyle w:val="38"/>
          <w:b/>
          <w:bCs/>
          <w:u w:val="none"/>
        </w:rPr>
        <w:t>Н</w:t>
      </w:r>
      <w:r>
        <w:t>ДИТЕР</w:t>
      </w:r>
      <w:bookmarkEnd w:id="11"/>
    </w:p>
    <w:p w:rsidR="00464B98" w:rsidRDefault="000235EC">
      <w:pPr>
        <w:pStyle w:val="4"/>
        <w:numPr>
          <w:ilvl w:val="1"/>
          <w:numId w:val="2"/>
        </w:numPr>
        <w:shd w:val="clear" w:color="auto" w:fill="auto"/>
        <w:tabs>
          <w:tab w:val="left" w:pos="1010"/>
        </w:tabs>
        <w:ind w:left="20" w:right="20" w:firstLine="540"/>
        <w:jc w:val="both"/>
      </w:pPr>
      <w:r>
        <w:t>Кадровое обеспечение образовательного процесса по основной образовательной программе.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Реализация основной профессиональной образовательной программы по специальности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эти преподаватели должны проходить стажировку в профильных организациях не реже 1 раза в 3 года.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Преподаватели принимают участие в работе научных и научно-практических конференций с целью повышения научного уровня преподавания дисциплин, принимают участие в работе методических семинаров и методических советов с целью повышения методического и методологического уровня преподавания.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Преподаватели общеобразовательных и специальных дисциплин добровольно проходят процедуру аттестации в установленном порядке с целью проверки уровня компетентности и присвоения квалификационной категории.</w:t>
      </w:r>
    </w:p>
    <w:p w:rsidR="00464B98" w:rsidRDefault="000235EC">
      <w:pPr>
        <w:pStyle w:val="4"/>
        <w:shd w:val="clear" w:color="auto" w:fill="auto"/>
        <w:ind w:left="20" w:right="520" w:firstLine="540"/>
      </w:pPr>
      <w:r>
        <w:t>В качестве преподавателей специальных дисциплин привлекаются работодатели, имеющие соответствующее предметной области высшее образование.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Реализацию основной образовательной программы по подготовке поваров, кондитеров в </w:t>
      </w:r>
      <w:r>
        <w:lastRenderedPageBreak/>
        <w:t>области профессии 19.01.17 Повар, кондитер обеспечивают педагогические кадры, имеющие в основном базовое образование.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 xml:space="preserve">Доля </w:t>
      </w:r>
      <w:proofErr w:type="gramStart"/>
      <w:r>
        <w:t>преподавателей, имеющих квалификационные категории составляет</w:t>
      </w:r>
      <w:proofErr w:type="gramEnd"/>
      <w:r>
        <w:t xml:space="preserve"> - 95%.</w:t>
      </w:r>
    </w:p>
    <w:p w:rsidR="00464B98" w:rsidRDefault="000235EC">
      <w:pPr>
        <w:pStyle w:val="4"/>
        <w:shd w:val="clear" w:color="auto" w:fill="auto"/>
        <w:ind w:left="20" w:firstLine="540"/>
        <w:jc w:val="both"/>
      </w:pPr>
      <w:r>
        <w:t>Средний возраст преподавателей составляет 48 лет.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Доля преподавателей, прошедших повышение квалификации составляет 100%. Преподаватели своевременно повысили квалификацию в виде различных курсов, стажировок и профессиональных переподготовок.</w:t>
      </w:r>
    </w:p>
    <w:p w:rsidR="00224458" w:rsidRDefault="00224458">
      <w:pPr>
        <w:pStyle w:val="4"/>
        <w:shd w:val="clear" w:color="auto" w:fill="auto"/>
        <w:ind w:left="20" w:right="20" w:firstLine="540"/>
        <w:jc w:val="both"/>
      </w:pPr>
    </w:p>
    <w:p w:rsidR="00464B98" w:rsidRPr="00224458" w:rsidRDefault="000235EC" w:rsidP="00224458">
      <w:pPr>
        <w:pStyle w:val="4"/>
        <w:numPr>
          <w:ilvl w:val="1"/>
          <w:numId w:val="2"/>
        </w:numPr>
        <w:shd w:val="clear" w:color="auto" w:fill="auto"/>
        <w:tabs>
          <w:tab w:val="left" w:pos="851"/>
        </w:tabs>
        <w:ind w:left="20" w:right="20" w:firstLine="540"/>
        <w:jc w:val="both"/>
        <w:rPr>
          <w:b/>
        </w:rPr>
      </w:pPr>
      <w:r>
        <w:t xml:space="preserve"> </w:t>
      </w:r>
      <w:r w:rsidRPr="00224458">
        <w:rPr>
          <w:b/>
        </w:rPr>
        <w:t>Учебно-методическое и информационное обеспечение образовательного процесса.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Основная образовательная программа профессии 19.01.17 Повар, кондитер обеспечена комплектом рабочих программ учебных дисциплин в полном объеме, разработанных в соответствии со стандартом.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Основная профессиональная образовательная программа обеспечена разработанными преподавателями общеобразовательных и специальных дисциплин учебно-методическими комплексами, включающими конспекты лекций, сборники упражнений, сборники практических работ, методические рекомендации по выполнению курсовых работ и дипломных проектов. Основная образовательная программа обеспечена учебно-методическими комплексами по организации всех видов практик: учебная практика, производственная практика (по профилю специальности).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В процессе обучения используются ауди</w:t>
      </w:r>
      <w:proofErr w:type="gramStart"/>
      <w:r>
        <w:t>о-</w:t>
      </w:r>
      <w:proofErr w:type="gramEnd"/>
      <w:r>
        <w:t xml:space="preserve"> , видео- и мультимедийные материалы, различного рода наглядные пособия.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Обеспеченность студентов литературой, необходимой для реализации основной образовательной программы, соответствует нормативу 1 экз. на одного студента. Источники учебной информации отвечают современным требованиям и обновляются раз в 5 лет по специальным дисциплинам и раз в 5 лет по общеобразовательным дисциплинам. В образовательном процессе используются законодательные акты, нормативные документы, регулирующие профессиональную деятельность общественного питания.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Студенты имеют доступ к профессиональным периодическим и</w:t>
      </w:r>
      <w:r w:rsidR="00224458">
        <w:t>зданиям в области питания таким</w:t>
      </w:r>
      <w:r>
        <w:t xml:space="preserve"> как: «Ресторанные ведомости», «Питание и общество», «Шеф».</w:t>
      </w:r>
    </w:p>
    <w:p w:rsidR="00464B98" w:rsidRDefault="000235EC" w:rsidP="00224458">
      <w:pPr>
        <w:pStyle w:val="4"/>
        <w:shd w:val="clear" w:color="auto" w:fill="auto"/>
        <w:ind w:left="20" w:right="200" w:firstLine="540"/>
        <w:jc w:val="both"/>
      </w:pPr>
      <w:r>
        <w:t>Студенты обеспечены свободным доступом к электронной базе данных имеющихся образовательных ресурсов, в том числе и специальными профессиональными образовательными ресурсами и информационными ресурсами сети Интернет</w:t>
      </w:r>
    </w:p>
    <w:p w:rsidR="00224458" w:rsidRDefault="00224458" w:rsidP="00224458">
      <w:pPr>
        <w:pStyle w:val="4"/>
        <w:shd w:val="clear" w:color="auto" w:fill="auto"/>
        <w:ind w:left="20" w:right="200" w:firstLine="540"/>
        <w:jc w:val="both"/>
      </w:pPr>
    </w:p>
    <w:p w:rsidR="00464B98" w:rsidRPr="00224458" w:rsidRDefault="000235EC" w:rsidP="00224458">
      <w:pPr>
        <w:pStyle w:val="4"/>
        <w:numPr>
          <w:ilvl w:val="1"/>
          <w:numId w:val="2"/>
        </w:numPr>
        <w:shd w:val="clear" w:color="auto" w:fill="auto"/>
        <w:tabs>
          <w:tab w:val="left" w:pos="851"/>
        </w:tabs>
        <w:ind w:left="20" w:right="20" w:firstLine="540"/>
        <w:jc w:val="both"/>
        <w:rPr>
          <w:b/>
        </w:rPr>
      </w:pPr>
      <w:r w:rsidRPr="00224458">
        <w:rPr>
          <w:b/>
        </w:rPr>
        <w:t>Основные материально-технические условия для реализации образовательного процесса в соответствии с ОПОП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 xml:space="preserve">Реализация основной профессиональной образовательной программы по профессии обеспечивает выполнение студентом лабораторных и практических работ, включая как обязательный компонент практические знания с использование персональных компьютеров. </w:t>
      </w:r>
      <w:r w:rsidR="00224458">
        <w:t xml:space="preserve">КГА ПОУ </w:t>
      </w:r>
      <w:r>
        <w:t>«</w:t>
      </w:r>
      <w:r w:rsidR="00224458">
        <w:t>ДИТК</w:t>
      </w:r>
      <w:r>
        <w:t>» располагает достаточной материально-технической базой, обеспечивающей реализацию основной профессиональной образовательной программы.</w:t>
      </w:r>
      <w:r w:rsidR="00224458">
        <w:t xml:space="preserve"> Лаборатории, аудитории для </w:t>
      </w:r>
      <w:r>
        <w:t>дисциплин</w:t>
      </w:r>
      <w:r w:rsidR="00224458">
        <w:t xml:space="preserve"> профессионального цикла</w:t>
      </w:r>
      <w:r>
        <w:t>, учебный кулинарный и кондитерский цеха, где созданы условия для проведения занятий (теоретических и практических) и самостоятельной внеаудиторной работы студентов. В колледже имеется библиотека и читальный зал с выходом в Интернет для студентов и преподавателей.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Аудитории имеют учебные карты, комплекты наглядных материалов (таблицы, репродукции), видеофильмы.</w:t>
      </w:r>
    </w:p>
    <w:p w:rsidR="00464B98" w:rsidRDefault="000235EC" w:rsidP="00224458">
      <w:pPr>
        <w:pStyle w:val="4"/>
        <w:shd w:val="clear" w:color="auto" w:fill="auto"/>
        <w:tabs>
          <w:tab w:val="left" w:pos="3615"/>
        </w:tabs>
        <w:ind w:left="20" w:right="20" w:firstLine="540"/>
        <w:jc w:val="both"/>
      </w:pPr>
      <w:proofErr w:type="gramStart"/>
      <w:r>
        <w:t xml:space="preserve">Образовательное учреждение, реализующее основную профессиональную образовательную программу </w:t>
      </w:r>
      <w:r w:rsidR="00224458">
        <w:t>подготовки квалифицированных рабочих, служащих</w:t>
      </w:r>
      <w:r>
        <w:t>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 Реали</w:t>
      </w:r>
      <w:r w:rsidR="00224458">
        <w:t xml:space="preserve">зация ОПОП должна обеспечивать: </w:t>
      </w:r>
      <w:r>
        <w:t>выполнение обучающимся лабораторных работ и</w:t>
      </w:r>
      <w:r w:rsidR="00224458">
        <w:t xml:space="preserve"> </w:t>
      </w:r>
      <w:r>
        <w:t xml:space="preserve">практических занятий, </w:t>
      </w:r>
      <w:r>
        <w:lastRenderedPageBreak/>
        <w:t>включая как обязательный компонент практические задания с использованием персональных компьютеров; освоение обучающимся профессиональных модулей в условиях созданной соответствующей образовательной среды в</w:t>
      </w:r>
      <w:r w:rsidR="00224458">
        <w:t xml:space="preserve"> </w:t>
      </w:r>
      <w:r>
        <w:t>образовательном учреждении или в организациях в зависимости от специфики вида профессиональной</w:t>
      </w:r>
      <w:r>
        <w:tab/>
        <w:t>деятельности. При использовании</w:t>
      </w:r>
      <w:r w:rsidR="00224458">
        <w:t xml:space="preserve"> </w:t>
      </w:r>
      <w:r>
        <w:t>электронных изданий</w:t>
      </w:r>
      <w:r w:rsidR="00224458">
        <w:t xml:space="preserve"> </w:t>
      </w:r>
      <w:r>
        <w:t>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</w:t>
      </w:r>
    </w:p>
    <w:p w:rsidR="00464B98" w:rsidRDefault="000235EC">
      <w:pPr>
        <w:pStyle w:val="30"/>
        <w:shd w:val="clear" w:color="auto" w:fill="auto"/>
        <w:spacing w:before="0" w:after="260" w:line="220" w:lineRule="exact"/>
        <w:ind w:left="20"/>
      </w:pPr>
      <w:r>
        <w:t>Перечень кабинетов, лабораторий, мастерских и других помещений:</w:t>
      </w:r>
    </w:p>
    <w:p w:rsidR="00464B98" w:rsidRDefault="000235EC">
      <w:pPr>
        <w:pStyle w:val="30"/>
        <w:shd w:val="clear" w:color="auto" w:fill="auto"/>
        <w:spacing w:before="0" w:after="0" w:line="274" w:lineRule="exact"/>
        <w:ind w:left="20"/>
      </w:pPr>
      <w:r>
        <w:t>Кабинеты:</w:t>
      </w:r>
    </w:p>
    <w:p w:rsidR="00464B98" w:rsidRDefault="000235EC">
      <w:pPr>
        <w:pStyle w:val="4"/>
        <w:shd w:val="clear" w:color="auto" w:fill="auto"/>
        <w:ind w:left="20" w:right="4240" w:firstLine="0"/>
      </w:pPr>
      <w:r>
        <w:t>безопасности жизнедеятельности и охраны труда; технологии кулинарного производства; технологии кондитерского производства;</w:t>
      </w:r>
    </w:p>
    <w:p w:rsidR="00464B98" w:rsidRDefault="000235EC">
      <w:pPr>
        <w:pStyle w:val="30"/>
        <w:shd w:val="clear" w:color="auto" w:fill="auto"/>
        <w:spacing w:before="0" w:after="0" w:line="274" w:lineRule="exact"/>
        <w:ind w:left="20"/>
      </w:pPr>
      <w:r>
        <w:t>Лаборатории:</w:t>
      </w:r>
    </w:p>
    <w:p w:rsidR="00464B98" w:rsidRDefault="000235EC">
      <w:pPr>
        <w:pStyle w:val="4"/>
        <w:shd w:val="clear" w:color="auto" w:fill="auto"/>
        <w:ind w:left="20" w:right="3720" w:firstLine="0"/>
      </w:pPr>
      <w:r>
        <w:t>микробиологии, санитарии и гигиены; товароведение продовольственных товаров; техническое оснащение и организация рабочего места; учебный кулинарный цех; учебный кондитерский цех.</w:t>
      </w:r>
    </w:p>
    <w:p w:rsidR="00464B98" w:rsidRDefault="000235EC">
      <w:pPr>
        <w:pStyle w:val="30"/>
        <w:shd w:val="clear" w:color="auto" w:fill="auto"/>
        <w:spacing w:before="0" w:after="0" w:line="274" w:lineRule="exact"/>
        <w:ind w:left="20"/>
      </w:pPr>
      <w:r>
        <w:t>Спортивный комплекс:</w:t>
      </w:r>
    </w:p>
    <w:p w:rsidR="00464B98" w:rsidRDefault="000235EC">
      <w:pPr>
        <w:pStyle w:val="4"/>
        <w:shd w:val="clear" w:color="auto" w:fill="auto"/>
        <w:ind w:left="20" w:firstLine="0"/>
        <w:jc w:val="both"/>
      </w:pPr>
      <w:r>
        <w:t>спортивный зал;</w:t>
      </w:r>
    </w:p>
    <w:p w:rsidR="00464B98" w:rsidRDefault="000235EC">
      <w:pPr>
        <w:pStyle w:val="4"/>
        <w:shd w:val="clear" w:color="auto" w:fill="auto"/>
        <w:ind w:left="20" w:right="280" w:firstLine="0"/>
      </w:pPr>
      <w:r>
        <w:t>открытый стадион широкого профиля с элементами полосы препятствий; стрелковый тир (в любой модификации, включая электронный) или место для стрельбы.</w:t>
      </w:r>
    </w:p>
    <w:p w:rsidR="00464B98" w:rsidRDefault="000235EC">
      <w:pPr>
        <w:pStyle w:val="30"/>
        <w:shd w:val="clear" w:color="auto" w:fill="auto"/>
        <w:spacing w:before="0" w:after="0" w:line="274" w:lineRule="exact"/>
        <w:ind w:left="20"/>
      </w:pPr>
      <w:r>
        <w:t>Залы:</w:t>
      </w:r>
    </w:p>
    <w:p w:rsidR="00464B98" w:rsidRDefault="000235EC">
      <w:pPr>
        <w:pStyle w:val="4"/>
        <w:shd w:val="clear" w:color="auto" w:fill="auto"/>
        <w:spacing w:after="248" w:line="283" w:lineRule="exact"/>
        <w:ind w:left="20" w:right="3720" w:firstLine="0"/>
      </w:pPr>
      <w:r>
        <w:t>библиотека, читальный зал с выходом в сеть Интернет; актовый зал.</w:t>
      </w:r>
    </w:p>
    <w:p w:rsidR="00464B98" w:rsidRDefault="000235EC" w:rsidP="00224458">
      <w:pPr>
        <w:pStyle w:val="3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74" w:lineRule="exact"/>
        <w:ind w:left="20" w:right="20"/>
      </w:pPr>
      <w:r>
        <w:t>ХАРАКТЕРИСТИКИ СОЦИАЛЬНО-КУЛЬТУРНОЙ СРЕДЫ КОЛЛЕДЖА, ОБЕСПЕЧИВАЮЩИЕ РАЗВИТИЕ ОБЩЕКУЛЬТУРНЫХ КО</w:t>
      </w:r>
      <w:r w:rsidRPr="00224458">
        <w:rPr>
          <w:rStyle w:val="31"/>
          <w:b/>
          <w:bCs/>
          <w:u w:val="none"/>
        </w:rPr>
        <w:t>МП</w:t>
      </w:r>
      <w:r w:rsidRPr="00224458">
        <w:t>ЕТЕ</w:t>
      </w:r>
      <w:r w:rsidRPr="00224458">
        <w:rPr>
          <w:rStyle w:val="31"/>
          <w:b/>
          <w:bCs/>
          <w:u w:val="none"/>
        </w:rPr>
        <w:t>Н</w:t>
      </w:r>
      <w:r w:rsidRPr="00224458">
        <w:t>Ц</w:t>
      </w:r>
      <w:r w:rsidRPr="00224458">
        <w:rPr>
          <w:rStyle w:val="31"/>
          <w:b/>
          <w:bCs/>
          <w:u w:val="none"/>
        </w:rPr>
        <w:t>ИЙ</w:t>
      </w:r>
      <w:r w:rsidRPr="00224458">
        <w:t xml:space="preserve"> </w:t>
      </w:r>
      <w:r>
        <w:t>ОБУЧАЮЩИХСЯ</w:t>
      </w:r>
    </w:p>
    <w:p w:rsidR="00464B98" w:rsidRDefault="000235EC">
      <w:pPr>
        <w:pStyle w:val="60"/>
        <w:shd w:val="clear" w:color="auto" w:fill="auto"/>
        <w:spacing w:before="0"/>
        <w:ind w:left="20"/>
      </w:pPr>
      <w:r>
        <w:t>Наличие студенческих общественных организаций</w:t>
      </w:r>
    </w:p>
    <w:p w:rsidR="00464B98" w:rsidRDefault="000235EC">
      <w:pPr>
        <w:pStyle w:val="4"/>
        <w:shd w:val="clear" w:color="auto" w:fill="auto"/>
        <w:ind w:left="20" w:right="20" w:firstLine="520"/>
        <w:jc w:val="both"/>
      </w:pPr>
      <w:r>
        <w:t xml:space="preserve">В </w:t>
      </w:r>
      <w:r w:rsidR="00224458">
        <w:t>КГА ПОУ «ДИТК»</w:t>
      </w:r>
      <w:r>
        <w:t xml:space="preserve"> создана система студенческого самоуправления, которая позволяет каждому студенту принимать участие в управлении колледжем.</w:t>
      </w:r>
    </w:p>
    <w:p w:rsidR="00464B98" w:rsidRDefault="000235EC">
      <w:pPr>
        <w:pStyle w:val="4"/>
        <w:shd w:val="clear" w:color="auto" w:fill="auto"/>
        <w:ind w:left="20" w:right="20" w:firstLine="520"/>
        <w:jc w:val="both"/>
      </w:pPr>
      <w:r>
        <w:t>В колледже действуют органы студенческого самоуправления и студенческие совещательные организации: Студенческий совет, оказывающий помощь директору и администрации по вопросам оптимизации студенческой деятельности, развитию корпоративной культуры и т.д.</w:t>
      </w:r>
    </w:p>
    <w:p w:rsidR="00464B98" w:rsidRDefault="000235EC">
      <w:pPr>
        <w:pStyle w:val="60"/>
        <w:shd w:val="clear" w:color="auto" w:fill="auto"/>
        <w:spacing w:before="0"/>
        <w:ind w:left="20"/>
      </w:pPr>
      <w:r>
        <w:t>Внеучебная общекультурная работа</w:t>
      </w:r>
    </w:p>
    <w:p w:rsidR="00464B98" w:rsidRDefault="00224458">
      <w:pPr>
        <w:pStyle w:val="4"/>
        <w:shd w:val="clear" w:color="auto" w:fill="auto"/>
        <w:ind w:left="20" w:right="20" w:firstLine="520"/>
        <w:jc w:val="both"/>
      </w:pPr>
      <w:r>
        <w:t xml:space="preserve">В </w:t>
      </w:r>
      <w:r w:rsidR="000235EC">
        <w:t xml:space="preserve">колледже действует совет </w:t>
      </w:r>
      <w:r>
        <w:t>кураторов</w:t>
      </w:r>
      <w:r w:rsidR="000235EC">
        <w:t xml:space="preserve"> групп, подчиняющийся заместителю директора по воспитательной </w:t>
      </w:r>
      <w:r>
        <w:t xml:space="preserve">и социальной </w:t>
      </w:r>
      <w:r w:rsidR="000235EC">
        <w:t>работе. Регулярно проводятся планерки</w:t>
      </w:r>
      <w:r>
        <w:t>.</w:t>
      </w:r>
    </w:p>
    <w:p w:rsidR="00224458" w:rsidRDefault="000235EC">
      <w:pPr>
        <w:pStyle w:val="4"/>
        <w:shd w:val="clear" w:color="auto" w:fill="auto"/>
        <w:ind w:left="20" w:right="20" w:firstLine="520"/>
      </w:pPr>
      <w:r>
        <w:t xml:space="preserve">Внеаудиторная и воспитательная работа в группах </w:t>
      </w:r>
      <w:r w:rsidR="00224458">
        <w:t>к</w:t>
      </w:r>
      <w:r>
        <w:t xml:space="preserve">олледжа учитывается и анализируется на основе </w:t>
      </w:r>
      <w:proofErr w:type="spellStart"/>
      <w:r>
        <w:t>рейтингвовых</w:t>
      </w:r>
      <w:proofErr w:type="spellEnd"/>
      <w:r>
        <w:t xml:space="preserve"> показателей деятельности, разработанных и утвержденных заместителем директора по воспитательной </w:t>
      </w:r>
      <w:r w:rsidR="00224458">
        <w:t xml:space="preserve">и социальной </w:t>
      </w:r>
      <w:r>
        <w:t xml:space="preserve">работе. </w:t>
      </w:r>
    </w:p>
    <w:p w:rsidR="00464B98" w:rsidRDefault="00224458">
      <w:pPr>
        <w:pStyle w:val="4"/>
        <w:shd w:val="clear" w:color="auto" w:fill="auto"/>
        <w:ind w:left="20" w:right="20" w:firstLine="520"/>
      </w:pPr>
      <w:r>
        <w:rPr>
          <w:rStyle w:val="ae"/>
        </w:rPr>
        <w:t>Психолог:</w:t>
      </w:r>
    </w:p>
    <w:p w:rsidR="00464B98" w:rsidRDefault="000235EC">
      <w:pPr>
        <w:pStyle w:val="4"/>
        <w:shd w:val="clear" w:color="auto" w:fill="auto"/>
        <w:ind w:left="20" w:right="20" w:firstLine="520"/>
        <w:jc w:val="both"/>
      </w:pPr>
      <w:r>
        <w:t xml:space="preserve">В колледже ведется психолого-консультационная работа по адаптации студентов первого курса к новой системе обучения, ориентации в правах и обязанностях, культурному совершенствованию, налаживанию доброжелательных отношений между преподавателями и студентами. Данную работу проводят, прежде всего, </w:t>
      </w:r>
      <w:r w:rsidR="00224458">
        <w:t>кураторы</w:t>
      </w:r>
      <w:r>
        <w:t xml:space="preserve"> групп, зам. директора по воспитательной </w:t>
      </w:r>
      <w:r w:rsidR="00224458">
        <w:t xml:space="preserve">и социальной работе и </w:t>
      </w:r>
      <w:proofErr w:type="gramStart"/>
      <w:r w:rsidR="00224458">
        <w:t>педагог-</w:t>
      </w:r>
      <w:r>
        <w:t>психолог</w:t>
      </w:r>
      <w:proofErr w:type="gramEnd"/>
      <w:r w:rsidR="00224458">
        <w:t xml:space="preserve"> и социальный педагог</w:t>
      </w:r>
      <w:r>
        <w:t>.</w:t>
      </w:r>
    </w:p>
    <w:p w:rsidR="00464B98" w:rsidRDefault="0034747A">
      <w:pPr>
        <w:pStyle w:val="4"/>
        <w:shd w:val="clear" w:color="auto" w:fill="auto"/>
        <w:ind w:left="20" w:right="20" w:firstLine="560"/>
        <w:jc w:val="both"/>
      </w:pPr>
      <w:r>
        <w:t>Кураторы</w:t>
      </w:r>
      <w:r w:rsidR="000235EC">
        <w:t xml:space="preserve"> проводят </w:t>
      </w:r>
      <w:r>
        <w:t>часы общения</w:t>
      </w:r>
      <w:r w:rsidR="000235EC">
        <w:t xml:space="preserve"> со студентами колледжа, на которых решают возникающие проблемы студентов, связанные с учебой, взаимоотношениями с преподавателями, межличностными отношениями в группе и т.п.</w:t>
      </w:r>
    </w:p>
    <w:p w:rsidR="00464B98" w:rsidRDefault="000235EC">
      <w:pPr>
        <w:pStyle w:val="60"/>
        <w:shd w:val="clear" w:color="auto" w:fill="auto"/>
        <w:spacing w:before="0"/>
        <w:ind w:left="20" w:firstLine="560"/>
      </w:pPr>
      <w:r>
        <w:t>Социально-бытовые условия</w:t>
      </w:r>
    </w:p>
    <w:p w:rsidR="00464B98" w:rsidRDefault="000235EC" w:rsidP="0034747A">
      <w:pPr>
        <w:pStyle w:val="4"/>
        <w:shd w:val="clear" w:color="auto" w:fill="auto"/>
        <w:ind w:left="20" w:right="20" w:firstLine="440"/>
        <w:jc w:val="both"/>
      </w:pPr>
      <w:r>
        <w:t xml:space="preserve">Студентам колледжа назначается, государственная академическая стипендия назначается </w:t>
      </w:r>
      <w:r>
        <w:lastRenderedPageBreak/>
        <w:t>студентам, обучающимся за счет средств федерального бюджета, в зависимости от успехов в учебе и научной деятельности. Кроме того, студентам может быть назначены другие виды стипендий:</w:t>
      </w:r>
    </w:p>
    <w:p w:rsidR="00464B98" w:rsidRDefault="000235EC" w:rsidP="0034747A">
      <w:pPr>
        <w:pStyle w:val="4"/>
        <w:shd w:val="clear" w:color="auto" w:fill="auto"/>
        <w:ind w:left="20" w:right="20" w:firstLine="440"/>
        <w:jc w:val="both"/>
      </w:pPr>
      <w:r>
        <w:t>Студенты колледжа поощряются грамотами за активное участие в научно</w:t>
      </w:r>
      <w:r>
        <w:softHyphen/>
      </w:r>
      <w:r w:rsidR="0034747A">
        <w:t>-</w:t>
      </w:r>
      <w:r>
        <w:t>исследовательской, общественной, спортивной и культурно-массовой работе и за личный вклад в развитие колледжа, за достижения в учебе и внеучебной деятельности.</w:t>
      </w:r>
    </w:p>
    <w:p w:rsidR="00464B98" w:rsidRDefault="000235EC" w:rsidP="0034747A">
      <w:pPr>
        <w:pStyle w:val="4"/>
        <w:shd w:val="clear" w:color="auto" w:fill="auto"/>
        <w:spacing w:after="240"/>
        <w:ind w:left="20" w:firstLine="560"/>
        <w:jc w:val="both"/>
      </w:pPr>
      <w:r>
        <w:t>Нуждающимся студентам предоставляется общежитие.</w:t>
      </w:r>
    </w:p>
    <w:p w:rsidR="00464B98" w:rsidRDefault="000235EC">
      <w:pPr>
        <w:pStyle w:val="36"/>
        <w:keepNext/>
        <w:keepLines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bookmarkStart w:id="12" w:name="bookmark15"/>
      <w:r>
        <w:t xml:space="preserve"> НОРМАТИВНО-МЕТОДИЧЕСКОЕ ОБЕС</w:t>
      </w:r>
      <w:r w:rsidRPr="0034747A">
        <w:rPr>
          <w:rStyle w:val="38"/>
          <w:b/>
          <w:bCs/>
          <w:u w:val="none"/>
        </w:rPr>
        <w:t>П</w:t>
      </w:r>
      <w:r w:rsidRPr="0034747A">
        <w:t>ЕЧЕ</w:t>
      </w:r>
      <w:r w:rsidRPr="0034747A">
        <w:rPr>
          <w:rStyle w:val="38"/>
          <w:b/>
          <w:bCs/>
          <w:u w:val="none"/>
        </w:rPr>
        <w:t>НИ</w:t>
      </w:r>
      <w:r>
        <w:t>Е СИСТЕМЫ ОЦЕНКИ КАЧЕСТВА ОСВОЕНИЯ ОПОП</w:t>
      </w:r>
      <w:bookmarkEnd w:id="12"/>
    </w:p>
    <w:p w:rsidR="00464B98" w:rsidRDefault="000235EC">
      <w:pPr>
        <w:pStyle w:val="4"/>
        <w:numPr>
          <w:ilvl w:val="1"/>
          <w:numId w:val="2"/>
        </w:numPr>
        <w:shd w:val="clear" w:color="auto" w:fill="auto"/>
        <w:tabs>
          <w:tab w:val="left" w:pos="1220"/>
        </w:tabs>
        <w:ind w:left="20" w:right="20" w:firstLine="56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 соответствуют требования ФГОС СПО 19.01.17 Повар, кондитер.</w:t>
      </w:r>
    </w:p>
    <w:p w:rsidR="00464B98" w:rsidRDefault="000235EC">
      <w:pPr>
        <w:pStyle w:val="4"/>
        <w:shd w:val="clear" w:color="auto" w:fill="auto"/>
        <w:ind w:left="20" w:firstLine="560"/>
        <w:jc w:val="both"/>
      </w:pPr>
      <w:r>
        <w:t xml:space="preserve">Учебным планом предусмотрены формы </w:t>
      </w:r>
      <w:proofErr w:type="gramStart"/>
      <w:r>
        <w:t>рубежного</w:t>
      </w:r>
      <w:proofErr w:type="gramEnd"/>
      <w:r>
        <w:t xml:space="preserve"> контроля в виде зачетов и</w:t>
      </w:r>
      <w:r w:rsidR="0034747A">
        <w:t xml:space="preserve"> </w:t>
      </w:r>
      <w:r>
        <w:t>экзаменов.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Оценка качества освоения основной профессиональной образовательной программы включает текущий контроль знаний, п</w:t>
      </w:r>
      <w:r w:rsidR="0034747A">
        <w:t xml:space="preserve">ромежуточную и государственную </w:t>
      </w:r>
      <w:r>
        <w:t>итоговую аттестацию обучающихся.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Для аттестации обучающихся на соответствие их персональных достижений поэтапным требованиям соответствующей ОПОП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>
        <w:t>дств дл</w:t>
      </w:r>
      <w:proofErr w:type="gramEnd"/>
      <w:r>
        <w:t>я промежуточной аттестации разрабатываются и утверждаются самосто</w:t>
      </w:r>
      <w:r w:rsidR="0034747A">
        <w:t xml:space="preserve">ятельно, а для государственной </w:t>
      </w:r>
      <w:r>
        <w:t>итоговой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В качестве внешних экспертов привлекаться работодатели, преподаватели, читающие смежные дисциплины.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Контрольно-измерительные материалы составлены в соответствии с требованиями ФГОС:</w:t>
      </w:r>
    </w:p>
    <w:p w:rsidR="00464B98" w:rsidRDefault="000235EC">
      <w:pPr>
        <w:pStyle w:val="4"/>
        <w:shd w:val="clear" w:color="auto" w:fill="auto"/>
        <w:spacing w:after="240"/>
        <w:ind w:left="20" w:right="20" w:firstLine="56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илагаются. Матрица соответствия компетенций, составных частей ОПОП и оценочных сре</w:t>
      </w:r>
      <w:proofErr w:type="gramStart"/>
      <w:r>
        <w:t>дств пр</w:t>
      </w:r>
      <w:proofErr w:type="gramEnd"/>
      <w:r>
        <w:t>илагается.</w:t>
      </w:r>
    </w:p>
    <w:p w:rsidR="00464B98" w:rsidRDefault="000235EC">
      <w:pPr>
        <w:pStyle w:val="36"/>
        <w:keepNext/>
        <w:keepLines/>
        <w:numPr>
          <w:ilvl w:val="0"/>
          <w:numId w:val="2"/>
        </w:numPr>
        <w:shd w:val="clear" w:color="auto" w:fill="auto"/>
        <w:spacing w:before="0" w:after="0" w:line="274" w:lineRule="exact"/>
        <w:ind w:left="20"/>
      </w:pPr>
      <w:bookmarkStart w:id="13" w:name="bookmark16"/>
      <w:r>
        <w:t xml:space="preserve"> ПРОГРАММА ГИА</w:t>
      </w:r>
      <w:bookmarkEnd w:id="13"/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r>
        <w:t>Программа ГИА соответствует требования ФГОС СПО по профессии 19.01.17 По</w:t>
      </w:r>
      <w:r w:rsidR="0034747A">
        <w:t xml:space="preserve">вар, кондитер. </w:t>
      </w:r>
      <w:proofErr w:type="gramStart"/>
      <w:r w:rsidR="0034747A">
        <w:t xml:space="preserve">Государственная </w:t>
      </w:r>
      <w:r>
        <w:t>итоговая аттестация включает подготовку и защиту выпускной квалификационной работы (</w:t>
      </w:r>
      <w:r w:rsidR="0034747A">
        <w:t>письменная экзаменационная работа</w:t>
      </w:r>
      <w:r>
        <w:t>.</w:t>
      </w:r>
      <w:proofErr w:type="gramEnd"/>
      <w: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64B98" w:rsidRDefault="000235EC">
      <w:pPr>
        <w:pStyle w:val="4"/>
        <w:shd w:val="clear" w:color="auto" w:fill="auto"/>
        <w:ind w:left="20" w:right="20" w:firstLine="560"/>
        <w:jc w:val="both"/>
      </w:pPr>
      <w:proofErr w:type="gramStart"/>
      <w: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федеральный закон № 273-ФЗ от 29.12.2012 г «Об образ</w:t>
      </w:r>
      <w:r w:rsidR="0034747A">
        <w:t>овании в Российской Федерации».</w:t>
      </w:r>
      <w:proofErr w:type="gramEnd"/>
    </w:p>
    <w:p w:rsidR="00464B98" w:rsidRDefault="000235EC">
      <w:pPr>
        <w:pStyle w:val="4"/>
        <w:shd w:val="clear" w:color="auto" w:fill="auto"/>
        <w:ind w:left="60" w:right="20" w:firstLine="540"/>
        <w:jc w:val="both"/>
      </w:pPr>
      <w:r>
        <w:t>Программа итоговой государственной аттестации выпускников составляется в соответствии с Положением об итоговой государственной аттестации выпускников образовательных учреждений начального профессионального образования в Российской Федерации и в соответствии с распоряжением об организации и проведении итоговой государственной аттестации и составлении отчетов о работе государственных аттестационных комиссий.</w:t>
      </w:r>
    </w:p>
    <w:p w:rsidR="00464B98" w:rsidRDefault="000235EC">
      <w:pPr>
        <w:pStyle w:val="4"/>
        <w:shd w:val="clear" w:color="auto" w:fill="auto"/>
        <w:ind w:left="60" w:right="20" w:firstLine="540"/>
        <w:jc w:val="both"/>
      </w:pPr>
      <w:r>
        <w:t>Итоговая государственная аттестация проводится с целью выявления соответствия уровня подготовки и качества выпускника Федеральному государственному образовательному стандарту начального профессионального образования в части государственных требований к минимуму содержания и уровню подготовки выпускников и дополнительным требованиям образовательного учреждения по профессии 19.01.17 Повар, кондитер, квалификация «Повар, кондитер».</w:t>
      </w:r>
    </w:p>
    <w:p w:rsidR="00464B98" w:rsidRDefault="000235EC">
      <w:pPr>
        <w:pStyle w:val="4"/>
        <w:shd w:val="clear" w:color="auto" w:fill="auto"/>
        <w:ind w:left="60" w:right="20" w:firstLine="540"/>
        <w:jc w:val="both"/>
      </w:pPr>
      <w:r>
        <w:t xml:space="preserve">В соответствии с Федеральным государственным образовательным стандартом начального профессионального образования итоговая государственная аттестация по профессии 19.01.17 </w:t>
      </w:r>
      <w:r>
        <w:lastRenderedPageBreak/>
        <w:t>Повар, кондитер включает выпускную квалификационную работу.</w:t>
      </w:r>
    </w:p>
    <w:p w:rsidR="00464B98" w:rsidRDefault="000235EC">
      <w:pPr>
        <w:pStyle w:val="4"/>
        <w:shd w:val="clear" w:color="auto" w:fill="auto"/>
        <w:ind w:left="60" w:right="20" w:firstLine="540"/>
        <w:jc w:val="both"/>
      </w:pPr>
      <w:r>
        <w:t>Выпускная квалификационная работа - обязательный компонент итоговой государственной аттестации, дающей представление об уровне подготовленности выпускника к выполнению функциональных обязанностей специалиста по профессии «Повар, кондитер».</w:t>
      </w:r>
    </w:p>
    <w:p w:rsidR="00464B98" w:rsidRDefault="000235EC">
      <w:pPr>
        <w:pStyle w:val="4"/>
        <w:shd w:val="clear" w:color="auto" w:fill="auto"/>
        <w:ind w:left="60" w:right="20" w:firstLine="540"/>
        <w:jc w:val="both"/>
      </w:pPr>
      <w:r>
        <w:t>Выполнение и защита выпускной квалификационной работы является обязательным заключительным этапом обучения студента и имеет своей целью: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систематизацию, закрепление и расширение теоретических и практических знаний по профессии и применение этих знаний при решении конкретных практических задач;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развитие навыков организации самостоятельной исследовательской деятельности и овладение методиками исследования, экспериментирования при решении разрабатываемых в выпускной квалификационной работе проблем и вопросов;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выяснение (выявление) степени профессиональной подготовленности выпускника для самостоятельной работы в условиях развития современного производства.</w:t>
      </w:r>
    </w:p>
    <w:p w:rsidR="00464B98" w:rsidRDefault="000235EC">
      <w:pPr>
        <w:pStyle w:val="4"/>
        <w:shd w:val="clear" w:color="auto" w:fill="auto"/>
        <w:ind w:left="60" w:right="20" w:firstLine="540"/>
        <w:jc w:val="both"/>
      </w:pPr>
      <w:r>
        <w:t>В ходе выполнения и представления результатов выпускной квалификационной работы студент должен: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показать способность и умение самостоятельно решать задачи профессиональной деятельности, проводить поиск, обработку и изложение информации, научно аргументировать и защищать свою точку зрения, опираясь на теоретические знания, практические навыки и сформированные общекультурные и профессиональные компетенции;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показать достаточный уровень общенаучной и специальной подготовки, соответствующей требованиям ОПОП и ФГОС СПО по специальности, способность и умение применять теоретические и практические знания при решении конкретных задач, стоящих перед специалистами в современных условиях;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показать умение разрабатывать программу исследования, включающую формулировку проблемы, определение объекта, предмета, задач и методов исследования;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показать способность к анализу источников по теме с обобщениями и выводами, сопоставлениями и оценкой различных точек зрения;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показать умение систематизировать и анализировать полученные научные данные;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firstLine="540"/>
        <w:jc w:val="both"/>
      </w:pPr>
      <w:r>
        <w:t xml:space="preserve"> выделить элементы новизны по исследуемой проблеме;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ind w:left="60" w:right="20" w:firstLine="540"/>
        <w:jc w:val="both"/>
      </w:pPr>
      <w:r>
        <w:t xml:space="preserve"> продемонстрировать умение вести научный диалог, представлять результаты исследований, отвечать на вопросы, оперировать специальной терминологией.</w:t>
      </w:r>
    </w:p>
    <w:p w:rsidR="0034747A" w:rsidRDefault="0034747A" w:rsidP="0034747A">
      <w:pPr>
        <w:pStyle w:val="4"/>
        <w:shd w:val="clear" w:color="auto" w:fill="auto"/>
        <w:ind w:left="600" w:right="20" w:firstLine="0"/>
        <w:jc w:val="both"/>
      </w:pPr>
    </w:p>
    <w:p w:rsidR="00464B98" w:rsidRDefault="000235EC" w:rsidP="0034747A">
      <w:pPr>
        <w:pStyle w:val="30"/>
        <w:numPr>
          <w:ilvl w:val="0"/>
          <w:numId w:val="2"/>
        </w:numPr>
        <w:shd w:val="clear" w:color="auto" w:fill="auto"/>
        <w:tabs>
          <w:tab w:val="left" w:pos="1170"/>
        </w:tabs>
        <w:spacing w:before="0" w:after="0" w:line="413" w:lineRule="exact"/>
        <w:ind w:left="20" w:right="20" w:firstLine="540"/>
      </w:pPr>
      <w:r>
        <w:t>ДРУГИЕ НОРМАТИВНО-МЕТОДИЧЕСКИЕ ДОКУМЕНТЫ И</w:t>
      </w:r>
      <w:r w:rsidR="0034747A">
        <w:t xml:space="preserve"> </w:t>
      </w:r>
      <w:r>
        <w:t xml:space="preserve">МАТЕРИАЛЫ, ОБЕСПЕЧИВАЮЩИЕ КАЧЕСТВО ПОДГОТОВКИ </w:t>
      </w:r>
      <w:proofErr w:type="gramStart"/>
      <w:r>
        <w:t>ОБУЧАЮЩИХСЯ</w:t>
      </w:r>
      <w:proofErr w:type="gramEnd"/>
    </w:p>
    <w:p w:rsidR="00464B98" w:rsidRDefault="000235EC">
      <w:pPr>
        <w:pStyle w:val="4"/>
        <w:shd w:val="clear" w:color="auto" w:fill="auto"/>
        <w:ind w:left="20" w:right="20" w:firstLine="720"/>
        <w:jc w:val="both"/>
      </w:pPr>
      <w:proofErr w:type="gramStart"/>
      <w:r>
        <w:t xml:space="preserve">В колледже разработана внутренняя нормативная документация, позволяющая вести качественную подготовку студентов по специальности/направлению подготовки, включая организационно-правовые документы (Устав </w:t>
      </w:r>
      <w:r w:rsidR="0034747A">
        <w:t>КГА ПОУ «ДИТК</w:t>
      </w:r>
      <w:r>
        <w:t>», Правила внутреннего распорядка государственного обр</w:t>
      </w:r>
      <w:r w:rsidR="0034747A">
        <w:t xml:space="preserve">азовательного учреждения», </w:t>
      </w:r>
      <w:r>
        <w:t xml:space="preserve">основополагающую документацию по системе качества (стандарты, инструкции), а также: </w:t>
      </w:r>
      <w:r>
        <w:rPr>
          <w:rStyle w:val="a5"/>
        </w:rPr>
        <w:t>документы, регламентирующие учебный и воспитательный процесс:</w:t>
      </w:r>
      <w:proofErr w:type="gramEnd"/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spacing w:line="283" w:lineRule="exact"/>
        <w:ind w:left="380" w:firstLine="0"/>
        <w:jc w:val="both"/>
      </w:pPr>
      <w:r>
        <w:t xml:space="preserve"> Приказы и распоряжения по организации учебного процесса;</w:t>
      </w:r>
    </w:p>
    <w:p w:rsidR="0034747A" w:rsidRDefault="000235EC" w:rsidP="0034747A">
      <w:pPr>
        <w:pStyle w:val="4"/>
        <w:numPr>
          <w:ilvl w:val="0"/>
          <w:numId w:val="3"/>
        </w:numPr>
        <w:shd w:val="clear" w:color="auto" w:fill="auto"/>
        <w:spacing w:line="283" w:lineRule="exact"/>
        <w:ind w:left="740" w:right="20"/>
      </w:pPr>
      <w:r>
        <w:t xml:space="preserve"> Положение о проведении текущего контроля успеваемости и промежуточной аттестации студентов в </w:t>
      </w:r>
      <w:r w:rsidR="0034747A">
        <w:t>КГА ПОУ «ДИТК</w:t>
      </w:r>
      <w:r>
        <w:t>»;</w:t>
      </w:r>
    </w:p>
    <w:p w:rsidR="00464B98" w:rsidRDefault="000235EC" w:rsidP="0034747A">
      <w:pPr>
        <w:pStyle w:val="4"/>
        <w:numPr>
          <w:ilvl w:val="0"/>
          <w:numId w:val="3"/>
        </w:numPr>
        <w:shd w:val="clear" w:color="auto" w:fill="auto"/>
        <w:spacing w:line="283" w:lineRule="exact"/>
        <w:ind w:left="740" w:right="20"/>
        <w:jc w:val="both"/>
      </w:pPr>
      <w:r>
        <w:t xml:space="preserve">Положение об организации практики студентов </w:t>
      </w:r>
      <w:r w:rsidR="0034747A">
        <w:t xml:space="preserve">КГА ПОУ «ДИТК» </w:t>
      </w:r>
      <w:r>
        <w:t>по</w:t>
      </w:r>
      <w:r w:rsidR="0034747A">
        <w:t xml:space="preserve"> профессиям/</w:t>
      </w:r>
      <w:r>
        <w:t>специальностям среднего и профессиям начального профессионального образования;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spacing w:line="283" w:lineRule="exact"/>
        <w:ind w:left="380" w:firstLine="0"/>
        <w:jc w:val="both"/>
      </w:pPr>
      <w:r>
        <w:t xml:space="preserve"> Правила приема в </w:t>
      </w:r>
      <w:r w:rsidR="0034747A">
        <w:t>КГА ПОУ «ДИТК»</w:t>
      </w:r>
      <w:r>
        <w:t>;</w:t>
      </w:r>
    </w:p>
    <w:p w:rsidR="00464B98" w:rsidRDefault="000235EC">
      <w:pPr>
        <w:pStyle w:val="4"/>
        <w:numPr>
          <w:ilvl w:val="0"/>
          <w:numId w:val="3"/>
        </w:numPr>
        <w:shd w:val="clear" w:color="auto" w:fill="auto"/>
        <w:spacing w:line="220" w:lineRule="exact"/>
        <w:ind w:left="380" w:firstLine="0"/>
        <w:jc w:val="both"/>
      </w:pPr>
      <w:r>
        <w:t xml:space="preserve"> Положение об организации методической работы в </w:t>
      </w:r>
      <w:r w:rsidR="0034747A">
        <w:t>КГА ПОУ «ДИТК</w:t>
      </w:r>
      <w:r>
        <w:t>»;</w:t>
      </w:r>
    </w:p>
    <w:p w:rsidR="0034747A" w:rsidRDefault="0034747A">
      <w:pPr>
        <w:pStyle w:val="4"/>
        <w:numPr>
          <w:ilvl w:val="0"/>
          <w:numId w:val="3"/>
        </w:numPr>
        <w:shd w:val="clear" w:color="auto" w:fill="auto"/>
        <w:spacing w:line="220" w:lineRule="exact"/>
        <w:ind w:left="380" w:firstLine="0"/>
        <w:jc w:val="both"/>
      </w:pPr>
      <w:r>
        <w:t xml:space="preserve">Положение о проведении </w:t>
      </w:r>
      <w:proofErr w:type="gramStart"/>
      <w:r>
        <w:t>текущего</w:t>
      </w:r>
      <w:proofErr w:type="gramEnd"/>
      <w:r>
        <w:t xml:space="preserve"> контроля и промежуточной аттестации студентов;</w:t>
      </w:r>
    </w:p>
    <w:p w:rsidR="0034747A" w:rsidRDefault="0034747A" w:rsidP="0034747A">
      <w:pPr>
        <w:pStyle w:val="4"/>
        <w:numPr>
          <w:ilvl w:val="0"/>
          <w:numId w:val="3"/>
        </w:numPr>
        <w:shd w:val="clear" w:color="auto" w:fill="auto"/>
        <w:tabs>
          <w:tab w:val="left" w:pos="675"/>
          <w:tab w:val="left" w:pos="2049"/>
        </w:tabs>
        <w:spacing w:line="278" w:lineRule="exact"/>
        <w:ind w:left="380" w:firstLine="0"/>
        <w:jc w:val="both"/>
      </w:pPr>
      <w:r>
        <w:t xml:space="preserve">Положение </w:t>
      </w:r>
      <w:r w:rsidR="000235EC">
        <w:t>о смотре-конкурсе учебных кабинетов и лабораторий</w:t>
      </w:r>
      <w:r>
        <w:t>;</w:t>
      </w:r>
    </w:p>
    <w:p w:rsidR="00464B98" w:rsidRDefault="0034747A" w:rsidP="0034747A">
      <w:pPr>
        <w:pStyle w:val="4"/>
        <w:numPr>
          <w:ilvl w:val="0"/>
          <w:numId w:val="3"/>
        </w:numPr>
        <w:shd w:val="clear" w:color="auto" w:fill="auto"/>
        <w:tabs>
          <w:tab w:val="left" w:pos="675"/>
          <w:tab w:val="left" w:pos="2049"/>
        </w:tabs>
        <w:spacing w:line="278" w:lineRule="exact"/>
        <w:ind w:left="380" w:firstLine="0"/>
        <w:jc w:val="both"/>
      </w:pPr>
      <w:r>
        <w:t xml:space="preserve">Положение </w:t>
      </w:r>
      <w:r w:rsidR="000235EC">
        <w:t>о стипендиальном обеспечении и других формах материальной</w:t>
      </w:r>
      <w:r>
        <w:t xml:space="preserve"> </w:t>
      </w:r>
      <w:r w:rsidR="000235EC">
        <w:t xml:space="preserve">поддержки студентов </w:t>
      </w:r>
      <w:r>
        <w:t>КГА ПОУ «ДИТК</w:t>
      </w:r>
      <w:r w:rsidR="000235EC">
        <w:t>»</w:t>
      </w:r>
      <w:r>
        <w:t>;</w:t>
      </w:r>
    </w:p>
    <w:p w:rsidR="00464B98" w:rsidRDefault="0034747A">
      <w:pPr>
        <w:pStyle w:val="4"/>
        <w:numPr>
          <w:ilvl w:val="0"/>
          <w:numId w:val="3"/>
        </w:numPr>
        <w:shd w:val="clear" w:color="auto" w:fill="auto"/>
        <w:tabs>
          <w:tab w:val="left" w:pos="675"/>
          <w:tab w:val="left" w:pos="2049"/>
        </w:tabs>
        <w:spacing w:line="293" w:lineRule="exact"/>
        <w:ind w:left="380" w:firstLine="0"/>
        <w:jc w:val="both"/>
      </w:pPr>
      <w:r>
        <w:lastRenderedPageBreak/>
        <w:t xml:space="preserve">Положение </w:t>
      </w:r>
      <w:r w:rsidR="000235EC">
        <w:t>о проведении научно-практических конференций</w:t>
      </w:r>
    </w:p>
    <w:p w:rsidR="00464B98" w:rsidRDefault="0034747A">
      <w:pPr>
        <w:pStyle w:val="4"/>
        <w:numPr>
          <w:ilvl w:val="0"/>
          <w:numId w:val="3"/>
        </w:numPr>
        <w:shd w:val="clear" w:color="auto" w:fill="auto"/>
        <w:tabs>
          <w:tab w:val="left" w:pos="675"/>
          <w:tab w:val="left" w:pos="2049"/>
        </w:tabs>
        <w:spacing w:line="293" w:lineRule="exact"/>
        <w:ind w:left="380" w:firstLine="0"/>
        <w:jc w:val="both"/>
      </w:pPr>
      <w:r>
        <w:t xml:space="preserve">Положение о </w:t>
      </w:r>
      <w:r w:rsidR="000235EC">
        <w:t>цикловой</w:t>
      </w:r>
      <w:r>
        <w:t xml:space="preserve"> методической</w:t>
      </w:r>
      <w:r w:rsidR="000235EC">
        <w:t xml:space="preserve"> комиссии</w:t>
      </w:r>
    </w:p>
    <w:p w:rsidR="00464B98" w:rsidRDefault="0034747A">
      <w:pPr>
        <w:pStyle w:val="4"/>
        <w:numPr>
          <w:ilvl w:val="0"/>
          <w:numId w:val="3"/>
        </w:numPr>
        <w:shd w:val="clear" w:color="auto" w:fill="auto"/>
        <w:tabs>
          <w:tab w:val="left" w:pos="675"/>
          <w:tab w:val="left" w:pos="2049"/>
        </w:tabs>
        <w:spacing w:line="293" w:lineRule="exact"/>
        <w:ind w:left="380" w:firstLine="0"/>
        <w:jc w:val="both"/>
      </w:pPr>
      <w:r>
        <w:t xml:space="preserve">Положение </w:t>
      </w:r>
      <w:r w:rsidR="000235EC">
        <w:t>о Студенческом совете</w:t>
      </w:r>
    </w:p>
    <w:p w:rsidR="00464B98" w:rsidRDefault="0034747A">
      <w:pPr>
        <w:pStyle w:val="4"/>
        <w:numPr>
          <w:ilvl w:val="0"/>
          <w:numId w:val="3"/>
        </w:numPr>
        <w:shd w:val="clear" w:color="auto" w:fill="auto"/>
        <w:tabs>
          <w:tab w:val="left" w:pos="675"/>
          <w:tab w:val="left" w:pos="2049"/>
        </w:tabs>
        <w:spacing w:after="492" w:line="293" w:lineRule="exact"/>
        <w:ind w:left="380" w:firstLine="0"/>
        <w:jc w:val="both"/>
      </w:pPr>
      <w:r>
        <w:t xml:space="preserve">Положение </w:t>
      </w:r>
      <w:r w:rsidR="000235EC">
        <w:t>о кураторе и классном руководителе группы</w:t>
      </w:r>
    </w:p>
    <w:p w:rsidR="00464B98" w:rsidRDefault="000235EC">
      <w:pPr>
        <w:pStyle w:val="30"/>
        <w:numPr>
          <w:ilvl w:val="0"/>
          <w:numId w:val="2"/>
        </w:numPr>
        <w:shd w:val="clear" w:color="auto" w:fill="auto"/>
        <w:tabs>
          <w:tab w:val="left" w:pos="675"/>
        </w:tabs>
        <w:spacing w:before="0" w:after="0" w:line="274" w:lineRule="exact"/>
        <w:ind w:left="20" w:right="20"/>
      </w:pPr>
      <w:bookmarkStart w:id="14" w:name="_GoBack"/>
      <w:bookmarkEnd w:id="14"/>
      <w:r>
        <w:t>РЕГЛАМЕНТ ПО ОРГАНИЗАЦИИ ПЕРИОДИЧЕСКОГО ОБНОВЛЕНИЯ ОПОП В ЦЕЛОМ И СОСТАВЛЯЮЩИХ ЕЕ ДОКУМЕНТОВ</w:t>
      </w:r>
    </w:p>
    <w:p w:rsidR="00464B98" w:rsidRDefault="000235EC">
      <w:pPr>
        <w:pStyle w:val="4"/>
        <w:shd w:val="clear" w:color="auto" w:fill="auto"/>
        <w:ind w:left="20" w:right="20" w:firstLine="540"/>
        <w:jc w:val="both"/>
      </w:pPr>
      <w:r>
        <w:t>В соответствии с требованиями ФГОС ООП ежегодно обновляются в 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 Рекомендуется дополнения и изменения в ОПОП вносить с учетом мнения работодателей.</w:t>
      </w:r>
    </w:p>
    <w:sectPr w:rsidR="00464B98">
      <w:headerReference w:type="default" r:id="rId8"/>
      <w:pgSz w:w="11909" w:h="16838"/>
      <w:pgMar w:top="1264" w:right="1169" w:bottom="1044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91" w:rsidRDefault="00776891">
      <w:r>
        <w:separator/>
      </w:r>
    </w:p>
  </w:endnote>
  <w:endnote w:type="continuationSeparator" w:id="0">
    <w:p w:rsidR="00776891" w:rsidRDefault="0077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91" w:rsidRDefault="00776891"/>
  </w:footnote>
  <w:footnote w:type="continuationSeparator" w:id="0">
    <w:p w:rsidR="00776891" w:rsidRDefault="007768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98" w:rsidRDefault="00464B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42C"/>
    <w:multiLevelType w:val="multilevel"/>
    <w:tmpl w:val="DB20F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93D61"/>
    <w:multiLevelType w:val="multilevel"/>
    <w:tmpl w:val="FF5ADEF8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6A21B3"/>
    <w:multiLevelType w:val="multilevel"/>
    <w:tmpl w:val="F222BB24"/>
    <w:lvl w:ilvl="0">
      <w:start w:val="17"/>
      <w:numFmt w:val="decimal"/>
      <w:lvlText w:val="1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C1691"/>
    <w:multiLevelType w:val="multilevel"/>
    <w:tmpl w:val="B8A4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65E43"/>
    <w:multiLevelType w:val="multilevel"/>
    <w:tmpl w:val="0A56C6F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75CD5"/>
    <w:multiLevelType w:val="multilevel"/>
    <w:tmpl w:val="23EEC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394A21"/>
    <w:multiLevelType w:val="multilevel"/>
    <w:tmpl w:val="42F4F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043996"/>
    <w:multiLevelType w:val="multilevel"/>
    <w:tmpl w:val="DBA26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C70C83"/>
    <w:multiLevelType w:val="multilevel"/>
    <w:tmpl w:val="42064AEA"/>
    <w:lvl w:ilvl="0">
      <w:start w:val="17"/>
      <w:numFmt w:val="decimal"/>
      <w:lvlText w:val="1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A54D5"/>
    <w:multiLevelType w:val="multilevel"/>
    <w:tmpl w:val="79D4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4B98"/>
    <w:rsid w:val="000235EC"/>
    <w:rsid w:val="00216DDC"/>
    <w:rsid w:val="00224458"/>
    <w:rsid w:val="0034747A"/>
    <w:rsid w:val="003E76CD"/>
    <w:rsid w:val="00464B98"/>
    <w:rsid w:val="00776891"/>
    <w:rsid w:val="00CB6798"/>
    <w:rsid w:val="00E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2pt">
    <w:name w:val="Заголовок №1 + 12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оловок №3 + 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6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ind w:firstLine="5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360" w:after="6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E87E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7E0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E87E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7E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2pt">
    <w:name w:val="Заголовок №1 + 12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Заголовок №3 + 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6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74" w:lineRule="exact"/>
      <w:ind w:firstLine="5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360" w:after="60"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E87E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7E0C"/>
    <w:rPr>
      <w:color w:val="000000"/>
    </w:rPr>
  </w:style>
  <w:style w:type="paragraph" w:styleId="af1">
    <w:name w:val="footer"/>
    <w:basedOn w:val="a"/>
    <w:link w:val="af2"/>
    <w:uiPriority w:val="99"/>
    <w:unhideWhenUsed/>
    <w:rsid w:val="00E87E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87E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6198</Words>
  <Characters>35335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SPecialiST RePack</Company>
  <LinksUpToDate>false</LinksUpToDate>
  <CharactersWithSpaces>41451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OD</dc:creator>
  <cp:lastModifiedBy>OD</cp:lastModifiedBy>
  <cp:revision>5</cp:revision>
  <dcterms:created xsi:type="dcterms:W3CDTF">2017-11-01T00:38:00Z</dcterms:created>
  <dcterms:modified xsi:type="dcterms:W3CDTF">2017-11-01T01:26:00Z</dcterms:modified>
</cp:coreProperties>
</file>