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72" w:rsidRPr="00777E72" w:rsidRDefault="00777E72" w:rsidP="00777E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bookmarkEnd w:id="0"/>
      <w:r w:rsidRPr="00777E7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Департамент образования и науки Приморского края</w:t>
      </w:r>
    </w:p>
    <w:p w:rsidR="00777E72" w:rsidRPr="00777E72" w:rsidRDefault="00777E72" w:rsidP="00777E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77E72" w:rsidRPr="00777E72" w:rsidRDefault="00777E72" w:rsidP="00777E72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777E7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краевое государственное автономное</w:t>
      </w:r>
    </w:p>
    <w:p w:rsidR="00777E72" w:rsidRPr="00777E72" w:rsidRDefault="00777E72" w:rsidP="00777E72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777E7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профессиональное образовательное учреждение</w:t>
      </w:r>
    </w:p>
    <w:p w:rsidR="00777E72" w:rsidRPr="00777E72" w:rsidRDefault="00777E72" w:rsidP="00777E72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777E7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023B99" w:rsidRDefault="00023B99"/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94"/>
        <w:gridCol w:w="4641"/>
      </w:tblGrid>
      <w:tr w:rsidR="00FA390F" w:rsidRPr="00FA390F" w:rsidTr="006661D8">
        <w:tc>
          <w:tcPr>
            <w:tcW w:w="4536" w:type="dxa"/>
            <w:hideMark/>
          </w:tcPr>
          <w:p w:rsidR="006661D8" w:rsidRPr="00FA390F" w:rsidRDefault="006661D8" w:rsidP="006661D8">
            <w:pPr>
              <w:rPr>
                <w:rFonts w:ascii="Times New Roman" w:hAnsi="Times New Roman"/>
              </w:rPr>
            </w:pPr>
            <w:r w:rsidRPr="00FA390F">
              <w:rPr>
                <w:rFonts w:ascii="Times New Roman" w:hAnsi="Times New Roman"/>
              </w:rPr>
              <w:t>Положение разработано</w:t>
            </w:r>
          </w:p>
          <w:p w:rsidR="006661D8" w:rsidRPr="00FA390F" w:rsidRDefault="006661D8" w:rsidP="006661D8">
            <w:pPr>
              <w:rPr>
                <w:rFonts w:ascii="Times New Roman" w:hAnsi="Times New Roman"/>
              </w:rPr>
            </w:pPr>
            <w:r w:rsidRPr="00FA390F">
              <w:rPr>
                <w:rFonts w:ascii="Times New Roman" w:hAnsi="Times New Roman"/>
              </w:rPr>
              <w:t xml:space="preserve">КГА ПОУ «ДИТК» </w:t>
            </w:r>
          </w:p>
          <w:p w:rsidR="006661D8" w:rsidRPr="00FA390F" w:rsidRDefault="006661D8" w:rsidP="006661D8">
            <w:pPr>
              <w:rPr>
                <w:rFonts w:ascii="Times New Roman" w:hAnsi="Times New Roman"/>
              </w:rPr>
            </w:pPr>
            <w:r w:rsidRPr="00FA390F">
              <w:rPr>
                <w:rFonts w:ascii="Times New Roman" w:hAnsi="Times New Roman"/>
              </w:rPr>
              <w:t>Руководитель проекта: Матвеева В.Г.</w:t>
            </w:r>
          </w:p>
          <w:p w:rsidR="006661D8" w:rsidRPr="00FA390F" w:rsidRDefault="006661D8" w:rsidP="006661D8">
            <w:pPr>
              <w:rPr>
                <w:rFonts w:ascii="Times New Roman" w:hAnsi="Times New Roman"/>
              </w:rPr>
            </w:pPr>
            <w:r w:rsidRPr="00FA390F">
              <w:rPr>
                <w:rFonts w:ascii="Times New Roman" w:hAnsi="Times New Roman"/>
              </w:rPr>
              <w:t>Руководитель программы: Деремешко О.Д.</w:t>
            </w:r>
          </w:p>
        </w:tc>
        <w:tc>
          <w:tcPr>
            <w:tcW w:w="394" w:type="dxa"/>
          </w:tcPr>
          <w:p w:rsidR="006661D8" w:rsidRPr="00FA390F" w:rsidRDefault="006661D8" w:rsidP="006661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41" w:type="dxa"/>
            <w:hideMark/>
          </w:tcPr>
          <w:p w:rsidR="006661D8" w:rsidRPr="00FA390F" w:rsidRDefault="006661D8" w:rsidP="006661D8">
            <w:pPr>
              <w:ind w:left="742"/>
              <w:jc w:val="right"/>
              <w:rPr>
                <w:rFonts w:ascii="Times New Roman" w:hAnsi="Times New Roman"/>
              </w:rPr>
            </w:pPr>
            <w:r w:rsidRPr="00FA390F">
              <w:rPr>
                <w:rFonts w:ascii="Times New Roman" w:hAnsi="Times New Roman"/>
              </w:rPr>
              <w:t>Утверждаю</w:t>
            </w:r>
          </w:p>
          <w:p w:rsidR="006661D8" w:rsidRPr="00FA390F" w:rsidRDefault="006661D8" w:rsidP="006661D8">
            <w:pPr>
              <w:ind w:left="742"/>
              <w:jc w:val="right"/>
              <w:rPr>
                <w:rFonts w:ascii="Times New Roman" w:hAnsi="Times New Roman"/>
              </w:rPr>
            </w:pPr>
            <w:r w:rsidRPr="00FA390F">
              <w:rPr>
                <w:rFonts w:ascii="Times New Roman" w:hAnsi="Times New Roman"/>
              </w:rPr>
              <w:t>Председатель НП «Совет директоров ССУЗ Приморского края»</w:t>
            </w:r>
          </w:p>
          <w:p w:rsidR="006661D8" w:rsidRPr="00FA390F" w:rsidRDefault="006661D8" w:rsidP="006661D8">
            <w:pPr>
              <w:ind w:left="742"/>
              <w:jc w:val="right"/>
              <w:rPr>
                <w:rFonts w:ascii="Times New Roman" w:hAnsi="Times New Roman"/>
              </w:rPr>
            </w:pPr>
            <w:r w:rsidRPr="00FA390F">
              <w:rPr>
                <w:rFonts w:ascii="Times New Roman" w:hAnsi="Times New Roman"/>
              </w:rPr>
              <w:t>______________Ю.И. Романько</w:t>
            </w:r>
          </w:p>
          <w:p w:rsidR="006661D8" w:rsidRPr="00FA390F" w:rsidRDefault="006661D8" w:rsidP="006661D8">
            <w:pPr>
              <w:ind w:left="742"/>
              <w:jc w:val="right"/>
              <w:rPr>
                <w:rFonts w:ascii="Times New Roman" w:hAnsi="Times New Roman"/>
              </w:rPr>
            </w:pPr>
            <w:r w:rsidRPr="00FA390F">
              <w:rPr>
                <w:rFonts w:ascii="Times New Roman" w:hAnsi="Times New Roman"/>
              </w:rPr>
              <w:t>«___»______________2017г.</w:t>
            </w:r>
          </w:p>
        </w:tc>
      </w:tr>
    </w:tbl>
    <w:p w:rsidR="006661D8" w:rsidRDefault="006661D8"/>
    <w:p w:rsidR="00FA390F" w:rsidRDefault="00FA390F"/>
    <w:p w:rsidR="00776E41" w:rsidRDefault="00776E41"/>
    <w:p w:rsidR="00BE46DC" w:rsidRPr="00BE46DC" w:rsidRDefault="00BE46DC" w:rsidP="00BE46DC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E46D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ПОЛОЖЕНИЕ</w:t>
      </w:r>
    </w:p>
    <w:p w:rsidR="00BE46DC" w:rsidRPr="00BE46DC" w:rsidRDefault="00BE46DC" w:rsidP="00BE46DC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E46DC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о  </w:t>
      </w:r>
      <w:r w:rsidR="00777E72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краевой 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студенческой очно-заочной научно-практической конференции</w:t>
      </w:r>
      <w:r w:rsidRPr="00BE46DC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социально-экологических проектов</w:t>
      </w:r>
    </w:p>
    <w:p w:rsidR="00776E41" w:rsidRDefault="00776E41" w:rsidP="00BE46DC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color w:val="16303A"/>
          <w:sz w:val="27"/>
          <w:lang w:eastAsia="ru-RU"/>
        </w:rPr>
      </w:pPr>
    </w:p>
    <w:p w:rsidR="00BE46DC" w:rsidRPr="00BE46DC" w:rsidRDefault="00BE46DC" w:rsidP="00BE46DC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color w:val="16303A"/>
          <w:sz w:val="17"/>
          <w:szCs w:val="17"/>
          <w:lang w:eastAsia="ru-RU"/>
        </w:rPr>
      </w:pPr>
      <w:r w:rsidRPr="00BE46DC">
        <w:rPr>
          <w:rFonts w:ascii="Times New Roman" w:eastAsia="Times New Roman" w:hAnsi="Times New Roman" w:cs="Times New Roman"/>
          <w:b/>
          <w:bCs/>
          <w:color w:val="16303A"/>
          <w:sz w:val="27"/>
          <w:lang w:eastAsia="ru-RU"/>
        </w:rPr>
        <w:t> </w:t>
      </w:r>
    </w:p>
    <w:p w:rsidR="00BE46DC" w:rsidRPr="00BE46DC" w:rsidRDefault="00BE46DC" w:rsidP="00BE46DC">
      <w:pPr>
        <w:shd w:val="clear" w:color="auto" w:fill="FFFFFF"/>
        <w:spacing w:after="0" w:line="259" w:lineRule="atLeast"/>
        <w:ind w:firstLine="709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E46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BE46D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ОБЩИЕ ПОЛОЖЕНИЯ</w:t>
      </w:r>
    </w:p>
    <w:p w:rsidR="00BE46DC" w:rsidRPr="00BE46DC" w:rsidRDefault="00BE46DC" w:rsidP="00BE46D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46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1.1. Настоящее  Положение  определяет порядок  и  условия проведения  и участия в  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студенческой очно-заочной научно-практической конференции</w:t>
      </w:r>
      <w:r w:rsidRPr="00BE46DC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социально-экологических проектов</w:t>
      </w:r>
      <w:r w:rsidRPr="00BE46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Конференция</w:t>
      </w:r>
      <w:r w:rsidRPr="00BE46DC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BE46DC" w:rsidRDefault="00BE46DC" w:rsidP="00BE46DC">
      <w:pPr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E46DC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 xml:space="preserve">1.2. </w:t>
      </w:r>
      <w:r w:rsidR="00DD318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Положение определяет статус, цели, задачи Конференции</w:t>
      </w:r>
      <w:r w:rsidRPr="00BE46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7D1CA1" w:rsidRPr="00BE46DC" w:rsidRDefault="007D1CA1" w:rsidP="00BE46DC">
      <w:pPr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1.3. Положение распространяется на всех участников образовательных отношений.</w:t>
      </w:r>
    </w:p>
    <w:p w:rsidR="009718DB" w:rsidRPr="009718DB" w:rsidRDefault="007D1CA1" w:rsidP="00DD31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1.4</w:t>
      </w:r>
      <w:r w:rsidR="00BE46DC" w:rsidRPr="00BE46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Организаторы </w:t>
      </w:r>
      <w:r w:rsidR="00DD318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Конференции</w:t>
      </w:r>
      <w:r w:rsidR="00BE46DC" w:rsidRPr="00BE46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BE46DC" w:rsidRPr="009718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краевое государственное автономное профессиональное образовательное учреждение «Дальнегорский индустр</w:t>
      </w:r>
      <w:r w:rsidR="009718DB" w:rsidRPr="009718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иально-технологический колледж».</w:t>
      </w:r>
      <w:r w:rsidR="00BE46DC" w:rsidRPr="009718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718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Конференция проводи</w:t>
      </w:r>
      <w:r w:rsidR="009718DB" w:rsidRPr="00BE4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тся под руководством НП «Совет директоров ССУЗов Приморского края».</w:t>
      </w:r>
    </w:p>
    <w:p w:rsidR="00DD3180" w:rsidRPr="00DD3180" w:rsidRDefault="007D1CA1" w:rsidP="00DD31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</w:t>
      </w:r>
      <w:r w:rsidR="00DD3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DD3180" w:rsidRPr="00DD3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Организатор конкурса формирует организационный комитет и экспертную комиссию для анализа конкурсных материалов. Экспертная комиссия выполняет функции жюри и определяет победителей.</w:t>
      </w:r>
    </w:p>
    <w:p w:rsidR="00BE46DC" w:rsidRDefault="00BE46DC" w:rsidP="009718D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3180" w:rsidRDefault="007369FD" w:rsidP="00DD31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69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 w:rsidR="00C421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этап – прием заявок и конкурсных работ </w:t>
      </w:r>
      <w:r w:rsidR="00C4216D" w:rsidRPr="00C421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  <w:r w:rsidR="00DD3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ноября 2017 года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завершается прием заявок и конкурсных работ</w:t>
      </w:r>
      <w:r w:rsidR="00C421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D3180" w:rsidRDefault="00C4216D" w:rsidP="00DD31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II</w:t>
      </w:r>
      <w:r w:rsidRPr="00C421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этап - очный</w:t>
      </w:r>
      <w:r w:rsidR="00776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23 </w:t>
      </w:r>
      <w:r w:rsidR="00DD3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ноября 2017 года</w:t>
      </w:r>
      <w:r w:rsidR="007D1C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10.00</w:t>
      </w:r>
      <w:r w:rsidR="007D1CA1" w:rsidRPr="007D1CA1">
        <w:t xml:space="preserve"> </w:t>
      </w:r>
      <w:r w:rsidR="007D1CA1" w:rsidRPr="007D1C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адресу: г. Дальнегорск, проспект 50 лет Октября, 18.</w:t>
      </w:r>
    </w:p>
    <w:p w:rsidR="003C7ABB" w:rsidRDefault="00BE46DC" w:rsidP="008C5ED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E4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Дата подведения итогов: </w:t>
      </w:r>
      <w:r w:rsidR="00DD31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</w:t>
      </w:r>
      <w:r w:rsidR="007369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</w:t>
      </w:r>
      <w:r w:rsidRPr="00BE46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DD31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ноября</w:t>
      </w:r>
      <w:r w:rsidRPr="00BE46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201</w:t>
      </w:r>
      <w:r w:rsidR="00DD31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</w:t>
      </w:r>
      <w:r w:rsidR="0078785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года:</w:t>
      </w:r>
      <w:r w:rsidR="003C7AB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8C5EDF" w:rsidRPr="003C7ABB" w:rsidRDefault="003C7ABB" w:rsidP="008C5ED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участники </w:t>
      </w:r>
      <w:r w:rsidR="00297C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очного этапа </w:t>
      </w:r>
      <w:r w:rsidRPr="003C7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конференции представляют свои работы в форме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презентаций</w:t>
      </w:r>
      <w:r w:rsidRPr="003C7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Время выступления 5–7 минут, ответы на вопросы − 3 минуты. Доклад должен содержать основные тезисы представленной работы, наглядно отражать практическую значимость работы.</w:t>
      </w:r>
    </w:p>
    <w:p w:rsidR="008C5EDF" w:rsidRPr="003C7ABB" w:rsidRDefault="008C5EDF" w:rsidP="008C5ED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8C5EDF" w:rsidRPr="008C5EDF" w:rsidRDefault="008C5EDF" w:rsidP="008C5ED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77B9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Прибывшим на Конференцию участникам предоставляется общежитие.</w:t>
      </w:r>
    </w:p>
    <w:p w:rsidR="00177B95" w:rsidRPr="008C5EDF" w:rsidRDefault="00177B95" w:rsidP="00177B95">
      <w:pPr>
        <w:tabs>
          <w:tab w:val="left" w:pos="4433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fr-FR" w:eastAsia="ru-RU"/>
        </w:rPr>
      </w:pPr>
    </w:p>
    <w:p w:rsidR="00177B95" w:rsidRPr="00177B95" w:rsidRDefault="00177B95" w:rsidP="00787854">
      <w:pPr>
        <w:tabs>
          <w:tab w:val="left" w:pos="443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 ЦЕЛИ И ЗАДАЧИ КОНФЕРЕНЦИИ</w:t>
      </w:r>
    </w:p>
    <w:p w:rsidR="00B21987" w:rsidRDefault="00177B95" w:rsidP="00787854">
      <w:pPr>
        <w:tabs>
          <w:tab w:val="left" w:pos="4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177B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Цель: </w:t>
      </w:r>
    </w:p>
    <w:p w:rsidR="00B21987" w:rsidRDefault="00C5519D" w:rsidP="00787854">
      <w:pPr>
        <w:tabs>
          <w:tab w:val="left" w:pos="4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2.1.1</w:t>
      </w:r>
      <w:r w:rsidR="00B219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21987" w:rsidRPr="00B2198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государственной политики в области патриотического, экологического воспитания молодежи</w:t>
      </w:r>
      <w:r w:rsidR="00B2198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21987" w:rsidRPr="00177B95" w:rsidRDefault="00C5519D" w:rsidP="00B21987">
      <w:pPr>
        <w:tabs>
          <w:tab w:val="left" w:pos="4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2.1.2</w:t>
      </w:r>
      <w:r w:rsidR="00B219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77B95" w:rsidRPr="00177B95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</w:t>
      </w:r>
      <w:r w:rsidR="00B21987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177B95" w:rsidRPr="00177B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гражданского сознания и социальных инициатив учащихся</w:t>
      </w:r>
      <w:r w:rsidR="00177B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студентов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77B95" w:rsidRPr="00177B95" w:rsidRDefault="00177B95" w:rsidP="00787854">
      <w:pPr>
        <w:tabs>
          <w:tab w:val="left" w:pos="4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177B95">
        <w:rPr>
          <w:rFonts w:ascii="Times New Roman" w:eastAsia="Times New Roman" w:hAnsi="Times New Roman" w:cs="Times New Roman"/>
          <w:sz w:val="27"/>
          <w:szCs w:val="27"/>
          <w:lang w:eastAsia="ru-RU"/>
        </w:rPr>
        <w:t>2. Задачи:</w:t>
      </w:r>
    </w:p>
    <w:p w:rsidR="00177B95" w:rsidRDefault="00177B95" w:rsidP="00787854">
      <w:pPr>
        <w:tabs>
          <w:tab w:val="left" w:pos="4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2.2.1</w:t>
      </w:r>
      <w:r w:rsidRPr="00177B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</w:t>
      </w:r>
      <w:r w:rsidR="00B21987">
        <w:rPr>
          <w:rFonts w:ascii="Times New Roman" w:eastAsia="Times New Roman" w:hAnsi="Times New Roman" w:cs="Times New Roman"/>
          <w:sz w:val="27"/>
          <w:szCs w:val="27"/>
          <w:lang w:eastAsia="ru-RU"/>
        </w:rPr>
        <w:t>вать</w:t>
      </w:r>
      <w:r w:rsidRPr="00177B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социально-творческ</w:t>
      </w:r>
      <w:r w:rsidR="00B21987">
        <w:rPr>
          <w:rFonts w:ascii="Times New Roman" w:eastAsia="Times New Roman" w:hAnsi="Times New Roman" w:cs="Times New Roman"/>
          <w:sz w:val="27"/>
          <w:szCs w:val="27"/>
          <w:lang w:eastAsia="ru-RU"/>
        </w:rPr>
        <w:t>ую активность</w:t>
      </w:r>
      <w:r w:rsidRPr="00177B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студентов</w:t>
      </w:r>
      <w:r w:rsidRPr="00177B95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потребност</w:t>
      </w:r>
      <w:r w:rsidR="00B21987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Pr="00177B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самосовершенствовании и саморазвитии;</w:t>
      </w:r>
    </w:p>
    <w:p w:rsidR="00C5519D" w:rsidRDefault="00C5519D" w:rsidP="00C5519D">
      <w:pPr>
        <w:tabs>
          <w:tab w:val="left" w:pos="1134"/>
          <w:tab w:val="left" w:pos="1276"/>
          <w:tab w:val="left" w:pos="4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2.2.2 </w:t>
      </w:r>
      <w:r w:rsidRPr="00C5519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содействовать нравственному, э</w:t>
      </w:r>
      <w:r w:rsidR="00D3363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кологическому</w:t>
      </w:r>
      <w:r w:rsidRPr="00C551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трудовому воспитанию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молодежи;</w:t>
      </w:r>
    </w:p>
    <w:p w:rsidR="00C5519D" w:rsidRPr="00177B95" w:rsidRDefault="00C5519D" w:rsidP="00C5519D">
      <w:pPr>
        <w:tabs>
          <w:tab w:val="left" w:pos="1134"/>
          <w:tab w:val="left" w:pos="1276"/>
          <w:tab w:val="left" w:pos="4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2.2.3 </w:t>
      </w:r>
      <w:r w:rsidRPr="00C551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привлечь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молодежь</w:t>
      </w:r>
      <w:r w:rsidRPr="00C551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поиску механизмов решения актуальных проблем местного сообщества через разработку и реализацию социально значимых проектов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77B95" w:rsidRPr="00177B95" w:rsidRDefault="00C5519D" w:rsidP="00787854">
      <w:pPr>
        <w:tabs>
          <w:tab w:val="left" w:pos="4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2.2.4</w:t>
      </w:r>
      <w:r w:rsidR="00177B95" w:rsidRPr="00177B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способствовать </w:t>
      </w:r>
      <w:r w:rsidRPr="00C5519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ию</w:t>
      </w:r>
      <w:r w:rsidRPr="00C551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инициативы и творчества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молодежи</w:t>
      </w:r>
      <w:r w:rsidRPr="00C551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через организацию социально значимой деятельности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77B95" w:rsidRDefault="00177B95" w:rsidP="00177B95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7B95" w:rsidRPr="00177B95" w:rsidRDefault="00177B95" w:rsidP="00177B95">
      <w:pPr>
        <w:spacing w:after="0" w:line="24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C42C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 УЧАСТНИКИ КОНФЕРЕНЦИИ</w:t>
      </w:r>
      <w:r w:rsidRPr="00177B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: </w:t>
      </w:r>
    </w:p>
    <w:p w:rsidR="00177B95" w:rsidRPr="00177B95" w:rsidRDefault="00FC3EA9" w:rsidP="00177B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4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177B95" w:rsidRPr="00177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.1 </w:t>
      </w:r>
      <w:r w:rsidRPr="00AC4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участию в Конференции  приглашаются обучающиеся общеобразовательных учреждений и учреждений среднего профессионального образования Приморского края</w:t>
      </w:r>
      <w:r w:rsidR="00177B95" w:rsidRPr="00177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77B95" w:rsidRPr="00177B95" w:rsidRDefault="00FC3EA9" w:rsidP="00177B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4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177B95" w:rsidRPr="00177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.2 Студенты  </w:t>
      </w:r>
      <w:r w:rsidRPr="00AC4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школьники </w:t>
      </w:r>
      <w:r w:rsidR="00177B95" w:rsidRPr="00177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могут участвовать в Конференции индивидуально или в составе рабочих групп</w:t>
      </w:r>
      <w:r w:rsidR="00D336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(2-5 человек)</w:t>
      </w:r>
      <w:r w:rsidR="00177B95" w:rsidRPr="00177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77B95" w:rsidRPr="00177B95" w:rsidRDefault="00FC3EA9" w:rsidP="00177B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4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177B95" w:rsidRPr="00177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.3 </w:t>
      </w:r>
      <w:r w:rsidR="00177B95" w:rsidRPr="00177B95">
        <w:rPr>
          <w:rFonts w:ascii="Times New Roman" w:eastAsia="Calibri" w:hAnsi="Times New Roman" w:cs="Times New Roman"/>
          <w:sz w:val="27"/>
          <w:szCs w:val="27"/>
        </w:rPr>
        <w:t>Формат участия:</w:t>
      </w:r>
    </w:p>
    <w:p w:rsidR="00177B95" w:rsidRDefault="00177B95" w:rsidP="00177B9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369FD">
        <w:rPr>
          <w:rFonts w:ascii="Times New Roman" w:eastAsia="Calibri" w:hAnsi="Times New Roman" w:cs="Times New Roman"/>
          <w:b/>
          <w:sz w:val="27"/>
          <w:szCs w:val="27"/>
        </w:rPr>
        <w:t>- очный</w:t>
      </w:r>
      <w:r w:rsidRPr="00177B95">
        <w:rPr>
          <w:rFonts w:ascii="Times New Roman" w:eastAsia="Calibri" w:hAnsi="Times New Roman" w:cs="Times New Roman"/>
          <w:sz w:val="27"/>
          <w:szCs w:val="27"/>
        </w:rPr>
        <w:t xml:space="preserve"> – выступление с докладом</w:t>
      </w:r>
      <w:r w:rsidR="007369FD">
        <w:rPr>
          <w:rFonts w:ascii="Times New Roman" w:eastAsia="Calibri" w:hAnsi="Times New Roman" w:cs="Times New Roman"/>
          <w:sz w:val="27"/>
          <w:szCs w:val="27"/>
        </w:rPr>
        <w:t>, участие в качестве слушателей</w:t>
      </w:r>
    </w:p>
    <w:p w:rsidR="00177B95" w:rsidRPr="00FC3EA9" w:rsidRDefault="00177B95" w:rsidP="00177B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69FD">
        <w:rPr>
          <w:rFonts w:ascii="Times New Roman" w:eastAsia="Calibri" w:hAnsi="Times New Roman" w:cs="Times New Roman"/>
          <w:b/>
          <w:sz w:val="27"/>
          <w:szCs w:val="27"/>
        </w:rPr>
        <w:t xml:space="preserve">- </w:t>
      </w:r>
      <w:r w:rsidRPr="007369F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заочный</w:t>
      </w:r>
      <w:r w:rsidRPr="00177B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FC3EA9" w:rsidRPr="00FC3EA9">
        <w:rPr>
          <w:rFonts w:ascii="Times New Roman" w:eastAsia="Times New Roman" w:hAnsi="Times New Roman" w:cs="Times New Roman"/>
          <w:sz w:val="27"/>
          <w:szCs w:val="27"/>
          <w:lang w:eastAsia="ru-RU"/>
        </w:rPr>
        <w:t>т.е. автор не выступает с докладом, но присылает материалы с учетом их послед</w:t>
      </w:r>
      <w:r w:rsidR="007369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ующего размещения в электронном виде </w:t>
      </w:r>
      <w:r w:rsidR="00FC3EA9" w:rsidRPr="00FC3E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сайте </w:t>
      </w:r>
      <w:hyperlink r:id="rId6" w:history="1">
        <w:r w:rsidR="00FC3EA9" w:rsidRPr="00FC3EA9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itk-dg.ru</w:t>
        </w:r>
      </w:hyperlink>
    </w:p>
    <w:p w:rsidR="00AF307F" w:rsidRDefault="00177B95" w:rsidP="00177B95">
      <w:pPr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B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Заявки на участие в Конференции высылаются на электронный адрес  </w:t>
      </w:r>
      <w:r w:rsidRPr="00177B95">
        <w:rPr>
          <w:rFonts w:ascii="Times New Roman" w:eastAsia="Times New Roman" w:hAnsi="Times New Roman" w:cs="Times New Roman"/>
          <w:sz w:val="27"/>
          <w:szCs w:val="27"/>
          <w:lang w:val="fr-FR" w:eastAsia="ru-RU"/>
        </w:rPr>
        <w:t>E-mail:</w:t>
      </w:r>
      <w:r w:rsidR="00AF3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7" w:history="1">
        <w:r w:rsidRPr="00177B9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dpl</w:t>
        </w:r>
        <w:r w:rsidRPr="00177B9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39@</w:t>
        </w:r>
        <w:r w:rsidRPr="00177B9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yandex</w:t>
        </w:r>
        <w:r w:rsidRPr="00177B9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r w:rsidRPr="00177B9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</w:hyperlink>
      <w:r w:rsidRPr="00177B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9718D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до </w:t>
      </w:r>
      <w:r w:rsidR="007369F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22</w:t>
      </w:r>
      <w:r w:rsidR="009718D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</w:t>
      </w:r>
      <w:r w:rsidR="00FC3EA9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ноября 2017</w:t>
      </w:r>
      <w:r w:rsidRPr="00177B95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г</w:t>
      </w:r>
      <w:r w:rsidR="00971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D3363D">
        <w:rPr>
          <w:rFonts w:ascii="Times New Roman" w:eastAsia="Times New Roman" w:hAnsi="Times New Roman" w:cs="Times New Roman"/>
          <w:sz w:val="27"/>
          <w:szCs w:val="27"/>
          <w:lang w:eastAsia="ru-RU"/>
        </w:rPr>
        <w:t>с пометкой Конференция «Социальный</w:t>
      </w:r>
      <w:r w:rsidR="00971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проект»</w:t>
      </w:r>
      <w:r w:rsidR="00297C2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421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Фамилия и инициалы автора</w:t>
      </w:r>
      <w:r w:rsidR="005B24C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B24C4" w:rsidRPr="005B24C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5B24C4" w:rsidRPr="00177B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Форма заявки прилагается </w:t>
      </w:r>
      <w:r w:rsidR="005B24C4" w:rsidRPr="00177B9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(Приложение 1).</w:t>
      </w:r>
    </w:p>
    <w:p w:rsidR="00AF307F" w:rsidRPr="00AF307F" w:rsidRDefault="00AF307F" w:rsidP="00AF307F">
      <w:pPr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 Для участия в Конференции </w:t>
      </w:r>
      <w:r w:rsidR="003C7ABB" w:rsidRPr="00A94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(как очно, так и заочно) </w:t>
      </w:r>
      <w:r w:rsidRPr="00A94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необходимо правильно заполнить форму по адресу </w:t>
      </w:r>
      <w:hyperlink r:id="rId8" w:history="1">
        <w:r w:rsidRPr="00A944CA">
          <w:rPr>
            <w:rFonts w:ascii="Times New Roman" w:eastAsia="Times New Roman" w:hAnsi="Times New Roman" w:cs="Times New Roman"/>
            <w:b/>
            <w:color w:val="1263AC"/>
            <w:sz w:val="27"/>
            <w:szCs w:val="27"/>
            <w:lang w:eastAsia="ru-RU"/>
          </w:rPr>
          <w:t>http://itk-dg.ru/?p=2414</w:t>
        </w:r>
      </w:hyperlink>
      <w:r w:rsidRPr="00A94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где пройдете регистрацию и добавите </w:t>
      </w:r>
      <w:r w:rsidRPr="00A944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материалы</w:t>
      </w:r>
      <w:r w:rsidR="00A944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(*.</w:t>
      </w:r>
      <w:r w:rsidR="00A944CA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doc</w:t>
      </w:r>
      <w:r w:rsidR="00A944CA" w:rsidRPr="00A944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  <w:r w:rsidRPr="00A944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A944C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A944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изображение</w:t>
      </w:r>
      <w:r w:rsidR="000C0EE8" w:rsidRPr="00A944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944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(*.</w:t>
      </w:r>
      <w:r w:rsidR="000C0EE8" w:rsidRPr="00A944CA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jpg</w:t>
      </w:r>
      <w:r w:rsidR="00B979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– </w:t>
      </w:r>
      <w:r w:rsidR="00B979DE" w:rsidRPr="00B979D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см.</w:t>
      </w:r>
      <w:r w:rsidR="00B979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979DE" w:rsidRPr="00B979D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Приложение 3</w:t>
      </w:r>
      <w:r w:rsidR="00A944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  <w:r w:rsidR="00B979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F307F" w:rsidRPr="00AF307F" w:rsidRDefault="00CA6EF2" w:rsidP="00AF307F">
      <w:pPr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4CA">
        <w:rPr>
          <w:rFonts w:ascii="Times New Roman" w:eastAsia="Times New Roman" w:hAnsi="Times New Roman" w:cs="Times New Roman"/>
          <w:sz w:val="27"/>
          <w:szCs w:val="27"/>
          <w:lang w:eastAsia="ru-RU"/>
        </w:rPr>
        <w:t>3.5</w:t>
      </w:r>
      <w:r w:rsidR="00AF307F" w:rsidRPr="00A94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просмотра и добавления комментария зайдите на сайт </w:t>
      </w:r>
      <w:hyperlink r:id="rId9" w:history="1">
        <w:r w:rsidR="00AF307F" w:rsidRPr="00A944CA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itk-dg.ru</w:t>
        </w:r>
      </w:hyperlink>
      <w:r w:rsidR="00AF307F" w:rsidRPr="00A944CA">
        <w:rPr>
          <w:rFonts w:ascii="Times New Roman" w:eastAsia="Calibri" w:hAnsi="Times New Roman" w:cs="Times New Roman"/>
          <w:color w:val="0000FF"/>
          <w:sz w:val="27"/>
          <w:szCs w:val="27"/>
          <w:u w:val="single"/>
        </w:rPr>
        <w:t xml:space="preserve"> </w:t>
      </w:r>
      <w:r w:rsidR="00AF307F" w:rsidRPr="00A944CA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A944CA">
        <w:rPr>
          <w:rFonts w:ascii="Times New Roman" w:eastAsia="Calibri" w:hAnsi="Times New Roman" w:cs="Times New Roman"/>
          <w:sz w:val="27"/>
          <w:szCs w:val="27"/>
        </w:rPr>
        <w:t xml:space="preserve">главная страница – Новости и события – </w:t>
      </w:r>
      <w:r w:rsidR="00AF307F" w:rsidRPr="00A944CA">
        <w:rPr>
          <w:rFonts w:ascii="Times New Roman" w:eastAsia="Calibri" w:hAnsi="Times New Roman" w:cs="Times New Roman"/>
          <w:sz w:val="27"/>
          <w:szCs w:val="27"/>
        </w:rPr>
        <w:t>Краевая студенческая конференция «Социальный проект»</w:t>
      </w:r>
      <w:r w:rsidR="00A944CA">
        <w:rPr>
          <w:rFonts w:ascii="Times New Roman" w:eastAsia="Calibri" w:hAnsi="Times New Roman" w:cs="Times New Roman"/>
          <w:sz w:val="27"/>
          <w:szCs w:val="27"/>
        </w:rPr>
        <w:t xml:space="preserve"> (Положение и итоги Конференции)</w:t>
      </w:r>
      <w:r w:rsidR="00AF307F" w:rsidRPr="00A944CA">
        <w:rPr>
          <w:rFonts w:ascii="Times New Roman" w:eastAsia="Calibri" w:hAnsi="Times New Roman" w:cs="Times New Roman"/>
          <w:sz w:val="27"/>
          <w:szCs w:val="27"/>
        </w:rPr>
        <w:t>.</w:t>
      </w:r>
    </w:p>
    <w:p w:rsidR="005B24C4" w:rsidRPr="00603066" w:rsidRDefault="005B24C4" w:rsidP="00177B95">
      <w:pPr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46DC" w:rsidRPr="00603066" w:rsidRDefault="00BE46DC">
      <w:pPr>
        <w:rPr>
          <w:sz w:val="16"/>
          <w:szCs w:val="16"/>
          <w:lang w:val="fr-FR"/>
        </w:rPr>
      </w:pPr>
    </w:p>
    <w:p w:rsidR="006B6B09" w:rsidRPr="006B6B09" w:rsidRDefault="006B6B09" w:rsidP="006B6B09">
      <w:pPr>
        <w:tabs>
          <w:tab w:val="left" w:pos="993"/>
          <w:tab w:val="left" w:pos="4433"/>
        </w:tabs>
        <w:spacing w:after="0" w:line="30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 ПРЕДМЕТ И СОДЕРЖАНИЕ ПРОЕКТОВ</w:t>
      </w:r>
    </w:p>
    <w:p w:rsidR="006B6B09" w:rsidRPr="006B6B09" w:rsidRDefault="006B6B09" w:rsidP="00787854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B6B0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Предметом являются социальные проекты учащихся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студентов</w:t>
      </w:r>
      <w:r w:rsidRPr="006B6B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6B6B09" w:rsidRPr="006B6B09" w:rsidRDefault="006B6B09" w:rsidP="00787854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B6B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Тематика материалов не ограничивается, однако материалы не должны </w:t>
      </w:r>
      <w:r w:rsidRPr="006B6B0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противоречить этическим нормам и законодательству Российской Федерации</w:t>
      </w:r>
      <w:r w:rsidRPr="006B6B0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B6B09" w:rsidRPr="006B6B09" w:rsidRDefault="006B6B09" w:rsidP="00787854">
      <w:pPr>
        <w:tabs>
          <w:tab w:val="left" w:pos="993"/>
          <w:tab w:val="left" w:pos="443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 xml:space="preserve">5. КРИТЕРИИ ОЦЕНКИ МАТЕРИАЛОВ </w:t>
      </w:r>
    </w:p>
    <w:p w:rsidR="006B6B09" w:rsidRPr="006B6B09" w:rsidRDefault="006B6B09" w:rsidP="00787854">
      <w:pPr>
        <w:pStyle w:val="a3"/>
        <w:numPr>
          <w:ilvl w:val="1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6B09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</w:t>
      </w:r>
      <w:r w:rsidR="008C5E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иальная эффективность проекта – </w:t>
      </w:r>
      <w:r w:rsidRPr="006B6B09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актуальность решаемой социальной проблемы и значимость проекта.</w:t>
      </w:r>
    </w:p>
    <w:p w:rsidR="006B6B09" w:rsidRPr="006B6B09" w:rsidRDefault="006B6B09" w:rsidP="00787854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B6B0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плана действий по всем задачам проекта.</w:t>
      </w:r>
    </w:p>
    <w:p w:rsidR="006B6B09" w:rsidRPr="006B6B09" w:rsidRDefault="006B6B09" w:rsidP="00787854">
      <w:pPr>
        <w:pStyle w:val="a3"/>
        <w:numPr>
          <w:ilvl w:val="1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B6B09">
        <w:rPr>
          <w:rFonts w:ascii="Times New Roman" w:eastAsia="Times New Roman" w:hAnsi="Times New Roman" w:cs="Times New Roman"/>
          <w:sz w:val="27"/>
          <w:szCs w:val="27"/>
          <w:lang w:eastAsia="ru-RU"/>
        </w:rPr>
        <w:t>Описание условий, необходимых для реализации проекта (личностных, материально-технических, информационных).</w:t>
      </w:r>
    </w:p>
    <w:p w:rsidR="006B6B09" w:rsidRDefault="00925D70" w:rsidP="00787854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B6B09" w:rsidRPr="00925D70">
        <w:rPr>
          <w:rFonts w:ascii="Times New Roman" w:eastAsia="Times New Roman" w:hAnsi="Times New Roman" w:cs="Times New Roman"/>
          <w:sz w:val="27"/>
          <w:szCs w:val="27"/>
          <w:lang w:eastAsia="ru-RU"/>
        </w:rPr>
        <w:t>Описание прогнозируемых результатов.</w:t>
      </w:r>
    </w:p>
    <w:p w:rsidR="008C5EDF" w:rsidRDefault="008C5EDF" w:rsidP="00787854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Глубина проработки материала, оригинальность идей.</w:t>
      </w:r>
    </w:p>
    <w:p w:rsidR="003C7ABB" w:rsidRPr="003C7ABB" w:rsidRDefault="003C7ABB" w:rsidP="003C7ABB">
      <w:pPr>
        <w:pStyle w:val="a3"/>
        <w:numPr>
          <w:ilvl w:val="1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</w:rPr>
        <w:t>Н</w:t>
      </w:r>
      <w:r w:rsidRPr="003C7ABB">
        <w:rPr>
          <w:rFonts w:ascii="Times New Roman" w:hAnsi="Times New Roman"/>
          <w:sz w:val="27"/>
          <w:szCs w:val="27"/>
        </w:rPr>
        <w:t xml:space="preserve">аличие практических результатов </w:t>
      </w:r>
      <w:r>
        <w:rPr>
          <w:rFonts w:ascii="Times New Roman" w:hAnsi="Times New Roman"/>
          <w:sz w:val="27"/>
          <w:szCs w:val="27"/>
        </w:rPr>
        <w:t>проекта;</w:t>
      </w:r>
      <w:r w:rsidRPr="003C7ABB">
        <w:rPr>
          <w:rFonts w:ascii="Times New Roman" w:hAnsi="Times New Roman"/>
          <w:sz w:val="27"/>
          <w:szCs w:val="27"/>
        </w:rPr>
        <w:t xml:space="preserve"> созда</w:t>
      </w:r>
      <w:r>
        <w:rPr>
          <w:rFonts w:ascii="Times New Roman" w:hAnsi="Times New Roman"/>
          <w:sz w:val="27"/>
          <w:szCs w:val="27"/>
        </w:rPr>
        <w:t>ние конечного продукта проекта.</w:t>
      </w:r>
    </w:p>
    <w:p w:rsidR="006B6B09" w:rsidRDefault="00925D70" w:rsidP="00787854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B6B09" w:rsidRPr="00925D70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Оформление работы.</w:t>
      </w:r>
    </w:p>
    <w:p w:rsidR="008358FF" w:rsidRPr="008358FF" w:rsidRDefault="008358FF" w:rsidP="008358FF">
      <w:pPr>
        <w:pStyle w:val="a3"/>
        <w:numPr>
          <w:ilvl w:val="1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8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Оргкомитет конкурса осуществляет анализ материалов по 5-балльной шкале. Победители конкурса определяются методом среднеарифметической совокупности оценок жюри по каждой работе.</w:t>
      </w:r>
    </w:p>
    <w:p w:rsidR="00787854" w:rsidRDefault="00787854" w:rsidP="00787854">
      <w:pPr>
        <w:pStyle w:val="a3"/>
        <w:tabs>
          <w:tab w:val="left" w:pos="851"/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A6EF2" w:rsidRPr="007B6972" w:rsidRDefault="00CA6EF2" w:rsidP="00CA6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B1A7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Pr="007B69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ТРЕБОВАНИЯ К ОФОРМЛЕНИЮ ПРЕДОСТАВЛЯЕМОЙ РАБОТЫ</w:t>
      </w:r>
    </w:p>
    <w:p w:rsidR="001D22FB" w:rsidRPr="001D22FB" w:rsidRDefault="001D22FB" w:rsidP="001D22F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22FB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 xml:space="preserve">6.1 На титульном листе работы указывается: </w:t>
      </w:r>
      <w:r w:rsidR="00297C20" w:rsidRPr="001D22FB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>название образовательного учреждения</w:t>
      </w:r>
      <w:r w:rsidR="00297C20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>,</w:t>
      </w:r>
      <w:r w:rsidR="00297C20" w:rsidRPr="001D22FB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 xml:space="preserve"> </w:t>
      </w:r>
      <w:r w:rsidRPr="001D22FB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 xml:space="preserve">тема проекта; фамилия, имя, отчество (полностью) </w:t>
      </w:r>
      <w:r w:rsidRPr="001D22FB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 xml:space="preserve">студента/школьника; </w:t>
      </w:r>
      <w:r w:rsidR="008D4060" w:rsidRPr="001D22FB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номер группы/класс/школ</w:t>
      </w:r>
      <w:r w:rsidR="008D4060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ы</w:t>
      </w:r>
      <w:r w:rsidR="008D4060"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  <w:t xml:space="preserve">; </w:t>
      </w:r>
      <w:r w:rsidR="00297C20" w:rsidRPr="001D22FB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 xml:space="preserve">название профессии или специальности; </w:t>
      </w:r>
      <w:r w:rsidRPr="001D22FB"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  <w:t>фамилия, инициалы научного руководителя</w:t>
      </w:r>
      <w:r w:rsidR="00297C20"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  <w:t>, занимаемая должность.</w:t>
      </w:r>
      <w:r w:rsidRPr="001D22FB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 xml:space="preserve"> </w:t>
      </w:r>
    </w:p>
    <w:p w:rsidR="001D22FB" w:rsidRPr="001D22FB" w:rsidRDefault="001D22FB" w:rsidP="001D22F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6.2 Текстовый редактор </w:t>
      </w:r>
      <w:r w:rsidRPr="001D22F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WORD</w:t>
      </w:r>
      <w:r w:rsidRPr="001D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шрифт </w:t>
      </w:r>
      <w:r w:rsidRPr="001D22F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Times</w:t>
      </w:r>
      <w:r w:rsidRPr="001D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D22F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New</w:t>
      </w:r>
      <w:r w:rsidRPr="001D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D22F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Roman</w:t>
      </w:r>
      <w:r w:rsidRPr="001D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размер </w:t>
      </w:r>
      <w:r w:rsidRPr="001D22FB"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  <w:t>шрифта 14, межд</w:t>
      </w:r>
      <w:r w:rsidR="00885946"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  <w:t>устрочный интервал – полуторный.</w:t>
      </w:r>
    </w:p>
    <w:p w:rsidR="001D22FB" w:rsidRPr="001D22FB" w:rsidRDefault="001D22FB" w:rsidP="001D22F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6.3 Текст без переносов слов, не должен содержать </w:t>
      </w:r>
      <w:r w:rsidRPr="001D22FB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орфограф</w:t>
      </w:r>
      <w:r w:rsidR="00885946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ических и синтаксических ошибок.</w:t>
      </w:r>
    </w:p>
    <w:p w:rsidR="001D22FB" w:rsidRPr="001D22FB" w:rsidRDefault="001D22FB" w:rsidP="001D22F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22FB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6.4 Параметры </w:t>
      </w:r>
      <w:r w:rsidR="008C5EDF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страницы: левое – 3 см, правое – 1 см, верхнее и нижнее поле –  </w:t>
      </w:r>
      <w:r w:rsidRPr="001D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см</w:t>
      </w:r>
      <w:r w:rsidR="008859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D22FB" w:rsidRPr="001D22FB" w:rsidRDefault="001D22FB" w:rsidP="001D22F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22F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6.5 Все заголовки в тексте печатаются с заглавной буквы </w:t>
      </w:r>
      <w:r w:rsidRPr="001D22FB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строчными буквами и выделяются жирным шрифтом, но не </w:t>
      </w:r>
      <w:r w:rsidRPr="001D22FB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 xml:space="preserve">подчеркиваются. Точка в заголовке не ставится, слова в </w:t>
      </w:r>
      <w:r w:rsidR="008859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заголовке не переносятся.</w:t>
      </w:r>
    </w:p>
    <w:p w:rsidR="001D22FB" w:rsidRPr="001D22FB" w:rsidRDefault="001D22FB" w:rsidP="001D22F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22FB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6.6 Рукописные вставки </w:t>
      </w:r>
      <w:r w:rsidR="0088594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 печатный текст не допускаются.</w:t>
      </w:r>
    </w:p>
    <w:p w:rsidR="001D22FB" w:rsidRPr="001D22FB" w:rsidRDefault="001D22FB" w:rsidP="001D22F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22FB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 xml:space="preserve">6.7 Номера страниц </w:t>
      </w:r>
      <w:r w:rsidRPr="001D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проставляются внизу</w:t>
      </w:r>
      <w:r w:rsidR="008859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справа страницы.</w:t>
      </w:r>
    </w:p>
    <w:p w:rsidR="00885946" w:rsidRDefault="00CA6EF2" w:rsidP="001D22FB">
      <w:pPr>
        <w:spacing w:after="0" w:line="240" w:lineRule="atLeast"/>
        <w:ind w:firstLine="747"/>
        <w:jc w:val="both"/>
      </w:pPr>
      <w:r w:rsidRPr="001B1A70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1D22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.8 </w:t>
      </w:r>
      <w:r w:rsidRPr="007B6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Рисунки должны быть четкими и легко воспроизводимыми. Названия и номера рисунков должны быть указаны </w:t>
      </w:r>
      <w:r w:rsidRPr="007B69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под рисунками</w:t>
      </w:r>
      <w:r w:rsidRPr="007B6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названия и номера таблиц – </w:t>
      </w:r>
      <w:r w:rsidRPr="007B69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над таблицами. </w:t>
      </w:r>
      <w:r w:rsidRPr="007B6972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Таблицы, схемы, рисунки и формулы не должны выхо</w:t>
      </w:r>
      <w:r w:rsidR="001D22FB">
        <w:rPr>
          <w:rFonts w:ascii="Times New Roman" w:eastAsia="Times New Roman" w:hAnsi="Times New Roman" w:cs="Times New Roman"/>
          <w:sz w:val="27"/>
          <w:szCs w:val="27"/>
          <w:lang w:eastAsia="ru-RU"/>
        </w:rPr>
        <w:t>дить за пределы указанных полей (таблицы, рисунки, схемы можно оформлять отдельным приложением).</w:t>
      </w:r>
      <w:r w:rsidR="00885946" w:rsidRPr="00885946">
        <w:t xml:space="preserve"> </w:t>
      </w:r>
    </w:p>
    <w:p w:rsidR="00CA6EF2" w:rsidRPr="007B6972" w:rsidRDefault="00885946" w:rsidP="001D22FB">
      <w:pPr>
        <w:spacing w:after="0" w:line="240" w:lineRule="atLeast"/>
        <w:ind w:firstLine="7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5946">
        <w:rPr>
          <w:rFonts w:ascii="Times New Roman" w:hAnsi="Times New Roman" w:cs="Times New Roman"/>
          <w:sz w:val="27"/>
          <w:szCs w:val="27"/>
        </w:rPr>
        <w:t>6.9</w:t>
      </w:r>
      <w:r>
        <w:t xml:space="preserve"> </w:t>
      </w:r>
      <w:r w:rsidRPr="0088594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несоответствия оформления работы указанным требованиям Экспертный</w:t>
      </w:r>
      <w:r w:rsidR="007878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8594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 имеет право</w:t>
      </w:r>
      <w:r w:rsidR="007878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85946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отклонить работу.</w:t>
      </w:r>
    </w:p>
    <w:p w:rsidR="00885946" w:rsidRDefault="00885946" w:rsidP="001D22FB">
      <w:pPr>
        <w:spacing w:after="0" w:line="240" w:lineRule="atLeast"/>
        <w:ind w:firstLine="747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31CC1" w:rsidRPr="00931CC1" w:rsidRDefault="00931CC1" w:rsidP="00931CC1">
      <w:pPr>
        <w:spacing w:before="100" w:beforeAutospacing="1"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C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</w:t>
      </w:r>
      <w:r w:rsidR="00776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МАТЕРИАЛЬНОЕ ОБЕСПЕЧЕНИЕ КОНФЕРЕНЦИИ</w:t>
      </w:r>
    </w:p>
    <w:p w:rsidR="00931CC1" w:rsidRPr="00931CC1" w:rsidRDefault="00931CC1" w:rsidP="0054247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1C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7.1 Организационный взнос за участие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931C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онференции определяется в размере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200 рублей</w:t>
      </w:r>
      <w:r w:rsidRPr="00931CC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31CC1" w:rsidRPr="00931CC1" w:rsidRDefault="00931CC1" w:rsidP="00542479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1CC1">
        <w:rPr>
          <w:rFonts w:ascii="Times New Roman" w:eastAsia="Times New Roman" w:hAnsi="Times New Roman" w:cs="Times New Roman"/>
          <w:sz w:val="27"/>
          <w:szCs w:val="27"/>
          <w:lang w:eastAsia="ru-RU"/>
        </w:rPr>
        <w:t>7.2</w:t>
      </w:r>
      <w:r w:rsidR="005424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31CC1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Организационный взнос вносится безналич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ным расчетом на лицевой счет КГА</w:t>
      </w:r>
      <w:r w:rsidRPr="00931C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ПОУ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ДИТК</w:t>
      </w:r>
      <w:r w:rsidRPr="00931C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(банковские реквизиты  см. </w:t>
      </w:r>
      <w:r w:rsidRPr="00931CC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</w:t>
      </w:r>
      <w:r w:rsidRPr="00931CC1">
        <w:rPr>
          <w:rFonts w:ascii="Times New Roman" w:eastAsia="Times New Roman" w:hAnsi="Times New Roman" w:cs="Times New Roman"/>
          <w:sz w:val="27"/>
          <w:szCs w:val="27"/>
          <w:lang w:eastAsia="ru-RU"/>
        </w:rPr>
        <w:t>) или наличными в кассу колледжа. Заявку, копию документа об оплате участия в конкурсе</w:t>
      </w:r>
      <w:r w:rsidRPr="00931CC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(согласно реквизитам, см. Приложение 2) </w:t>
      </w:r>
      <w:r w:rsidRPr="00931C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 конкурсные работы в электронном виде отправить по электронной почте одним  </w:t>
      </w:r>
      <w:r w:rsidRPr="00931C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архивом</w:t>
      </w:r>
      <w:r w:rsidR="005424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 имени автора, например, Иванова </w:t>
      </w:r>
      <w:r w:rsidRPr="00931CC1">
        <w:rPr>
          <w:rFonts w:ascii="Times New Roman" w:eastAsia="Times New Roman" w:hAnsi="Times New Roman" w:cs="Times New Roman"/>
          <w:sz w:val="27"/>
          <w:szCs w:val="27"/>
          <w:lang w:eastAsia="ru-RU"/>
        </w:rPr>
        <w:t>И.Т.) на адрес</w:t>
      </w:r>
      <w:r w:rsidRPr="00931C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 </w:t>
      </w:r>
      <w:hyperlink r:id="rId10" w:history="1">
        <w:r w:rsidRPr="00931CC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dpl</w:t>
        </w:r>
        <w:r w:rsidRPr="00931CC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39@</w:t>
        </w:r>
        <w:r w:rsidRPr="00931CC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yandex</w:t>
        </w:r>
        <w:r w:rsidRPr="00931CC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r w:rsidRPr="00931CC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</w:hyperlink>
    </w:p>
    <w:p w:rsidR="00931CC1" w:rsidRPr="00931CC1" w:rsidRDefault="00931CC1" w:rsidP="005424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31C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Тема электронного письма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–</w:t>
      </w:r>
      <w:r w:rsidR="00776E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онференция «Социальный проект»</w:t>
      </w:r>
      <w:r w:rsidRPr="00931C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931CC1" w:rsidRPr="00931CC1" w:rsidRDefault="00931CC1" w:rsidP="00542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1CC1">
        <w:rPr>
          <w:rFonts w:ascii="Times New Roman" w:eastAsia="Times New Roman" w:hAnsi="Times New Roman" w:cs="Times New Roman"/>
          <w:sz w:val="27"/>
          <w:szCs w:val="27"/>
          <w:lang w:eastAsia="ru-RU"/>
        </w:rPr>
        <w:t>7.3. Оплата проживания и командировочных расходов участников и сопровождающих лиц производится командирующими организациями и учреждениями.</w:t>
      </w:r>
    </w:p>
    <w:p w:rsidR="00603066" w:rsidRDefault="00603066"/>
    <w:p w:rsidR="008358FF" w:rsidRPr="008358FF" w:rsidRDefault="008358FF" w:rsidP="008358FF">
      <w:pPr>
        <w:widowControl w:val="0"/>
        <w:shd w:val="clear" w:color="auto" w:fill="FFFFFF"/>
        <w:tabs>
          <w:tab w:val="left" w:pos="442"/>
          <w:tab w:val="num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5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8.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ПОДВЕДЕНИЕ ИТОГОВ И НАГРАЖДЕНИЕ</w:t>
      </w:r>
    </w:p>
    <w:p w:rsidR="008358FF" w:rsidRPr="008358FF" w:rsidRDefault="008358FF" w:rsidP="008358F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8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8.1 Оргкомитетом Конференции утверждаются сертификаты, дипломы лучшим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участникам</w:t>
      </w:r>
      <w:r w:rsidRPr="008358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8358FF" w:rsidRDefault="008358FF" w:rsidP="008358FF">
      <w:pPr>
        <w:widowControl w:val="0"/>
        <w:shd w:val="clear" w:color="auto" w:fill="FFFFFF"/>
        <w:tabs>
          <w:tab w:val="left" w:pos="442"/>
          <w:tab w:val="num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8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8.2 По итогам Конференции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составляется итоговый протокол по определению </w:t>
      </w:r>
      <w:r w:rsidRPr="008358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лучших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проектных</w:t>
      </w:r>
      <w:r w:rsidRPr="008358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участников.</w:t>
      </w:r>
    </w:p>
    <w:p w:rsidR="008358FF" w:rsidRDefault="008358FF" w:rsidP="008358FF">
      <w:pPr>
        <w:widowControl w:val="0"/>
        <w:shd w:val="clear" w:color="auto" w:fill="FFFFFF"/>
        <w:tabs>
          <w:tab w:val="left" w:pos="442"/>
          <w:tab w:val="num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8.3 </w:t>
      </w:r>
      <w:r w:rsidRPr="008358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участники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8358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онференции (авторы и руководители) получают сертификат участника. </w:t>
      </w:r>
      <w:r w:rsidRPr="008358FF">
        <w:rPr>
          <w:rFonts w:ascii="Times New Roman" w:hAnsi="Times New Roman" w:cs="Times New Roman"/>
          <w:bCs/>
          <w:sz w:val="27"/>
          <w:szCs w:val="27"/>
        </w:rPr>
        <w:t xml:space="preserve">Авторы лучших работ и докладов награждаются дипломами. </w:t>
      </w:r>
      <w:r w:rsidRPr="008358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Научные руководители авторов лучших работ и докладов награждаются </w:t>
      </w:r>
      <w:r w:rsidR="000E20C1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благодарностями</w:t>
      </w:r>
      <w:r w:rsidRPr="008358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оргкомитета </w:t>
      </w:r>
      <w:r w:rsidR="000E20C1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8358FF">
        <w:rPr>
          <w:rFonts w:ascii="Times New Roman" w:eastAsia="Times New Roman" w:hAnsi="Times New Roman" w:cs="Times New Roman"/>
          <w:sz w:val="27"/>
          <w:szCs w:val="27"/>
          <w:lang w:eastAsia="ru-RU"/>
        </w:rPr>
        <w:t>онференции</w:t>
      </w:r>
      <w:r w:rsidR="000E20C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944CA" w:rsidRDefault="00A944CA" w:rsidP="008358FF">
      <w:pPr>
        <w:widowControl w:val="0"/>
        <w:shd w:val="clear" w:color="auto" w:fill="FFFFFF"/>
        <w:tabs>
          <w:tab w:val="left" w:pos="442"/>
          <w:tab w:val="num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8.4. Оргкомитет не несет ответственности за неверно предоставленные личные данные.</w:t>
      </w:r>
    </w:p>
    <w:p w:rsidR="000E20C1" w:rsidRPr="008358FF" w:rsidRDefault="000E20C1" w:rsidP="008358FF">
      <w:pPr>
        <w:widowControl w:val="0"/>
        <w:shd w:val="clear" w:color="auto" w:fill="FFFFFF"/>
        <w:tabs>
          <w:tab w:val="left" w:pos="442"/>
          <w:tab w:val="num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8.4 Апелляции по решению оргкомитета Конференции не принимаются.</w:t>
      </w:r>
    </w:p>
    <w:p w:rsidR="008358FF" w:rsidRPr="008358FF" w:rsidRDefault="000E20C1" w:rsidP="008358F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8.</w:t>
      </w:r>
      <w:r w:rsidRPr="000E20C1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8358FF" w:rsidRPr="008358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358FF" w:rsidRPr="00835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Адрес оргкомитета: </w:t>
      </w:r>
      <w:r w:rsidR="008358FF" w:rsidRPr="008358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692446, г. Дальнегорск, проспект 50-лет Октября, 18, Тел./ Факс </w:t>
      </w:r>
      <w:r w:rsidR="001260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 </w:t>
      </w:r>
      <w:r w:rsidR="008358FF" w:rsidRPr="008358FF">
        <w:rPr>
          <w:rFonts w:ascii="Times New Roman" w:eastAsia="Times New Roman" w:hAnsi="Times New Roman" w:cs="Times New Roman"/>
          <w:sz w:val="27"/>
          <w:szCs w:val="27"/>
          <w:lang w:eastAsia="ru-RU"/>
        </w:rPr>
        <w:t>(42</w:t>
      </w:r>
      <w:r w:rsidR="001260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358FF" w:rsidRPr="008358FF">
        <w:rPr>
          <w:rFonts w:ascii="Times New Roman" w:eastAsia="Times New Roman" w:hAnsi="Times New Roman" w:cs="Times New Roman"/>
          <w:sz w:val="27"/>
          <w:szCs w:val="27"/>
          <w:lang w:eastAsia="ru-RU"/>
        </w:rPr>
        <w:t>373) 3-27-05</w:t>
      </w:r>
    </w:p>
    <w:p w:rsidR="008358FF" w:rsidRPr="008358FF" w:rsidRDefault="008358FF" w:rsidP="008358F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8F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</w:t>
      </w:r>
      <w:r w:rsidRPr="008358FF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8358F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mail</w:t>
      </w:r>
      <w:r w:rsidRPr="008358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hyperlink r:id="rId11" w:history="1">
        <w:r w:rsidRPr="008358F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dpl</w:t>
        </w:r>
        <w:r w:rsidRPr="008358F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39@</w:t>
        </w:r>
        <w:r w:rsidRPr="008358F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yandex</w:t>
        </w:r>
        <w:r w:rsidRPr="008358F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r w:rsidRPr="008358F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</w:hyperlink>
    </w:p>
    <w:p w:rsidR="00A944CA" w:rsidRDefault="00A944CA" w:rsidP="008358FF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44CA" w:rsidRDefault="00A944CA" w:rsidP="008358FF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58FF" w:rsidRPr="008358FF" w:rsidRDefault="008358FF" w:rsidP="008358FF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8F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Контактное лицо:</w:t>
      </w:r>
    </w:p>
    <w:p w:rsidR="00126046" w:rsidRDefault="008358FF" w:rsidP="0012604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8FF">
        <w:rPr>
          <w:rFonts w:ascii="Times New Roman" w:eastAsia="Times New Roman" w:hAnsi="Times New Roman" w:cs="Times New Roman"/>
          <w:sz w:val="27"/>
          <w:szCs w:val="27"/>
          <w:lang w:eastAsia="ru-RU"/>
        </w:rPr>
        <w:t>Ольга Дмитриевна Деремешко, заместитель директора по учебн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о-методической и научной работе</w:t>
      </w:r>
    </w:p>
    <w:p w:rsidR="008358FF" w:rsidRPr="008358FF" w:rsidRDefault="00126046" w:rsidP="0012604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Тел. 8</w:t>
      </w:r>
      <w:r w:rsidRPr="008358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(42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358FF">
        <w:rPr>
          <w:rFonts w:ascii="Times New Roman" w:eastAsia="Times New Roman" w:hAnsi="Times New Roman" w:cs="Times New Roman"/>
          <w:sz w:val="27"/>
          <w:szCs w:val="27"/>
          <w:lang w:eastAsia="ru-RU"/>
        </w:rPr>
        <w:t>373) 3-27-05</w:t>
      </w:r>
    </w:p>
    <w:p w:rsidR="00603066" w:rsidRDefault="00603066" w:rsidP="00603066">
      <w:pPr>
        <w:tabs>
          <w:tab w:val="left" w:pos="2977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066" w:rsidRDefault="00603066" w:rsidP="00603066">
      <w:pPr>
        <w:tabs>
          <w:tab w:val="left" w:pos="2977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066" w:rsidRDefault="00603066" w:rsidP="00603066">
      <w:pPr>
        <w:tabs>
          <w:tab w:val="left" w:pos="2977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41" w:rsidRDefault="00776E41" w:rsidP="00603066">
      <w:pPr>
        <w:tabs>
          <w:tab w:val="left" w:pos="2977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6E41" w:rsidRDefault="00776E41" w:rsidP="00603066">
      <w:pPr>
        <w:tabs>
          <w:tab w:val="left" w:pos="2977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6E41" w:rsidRDefault="00776E41" w:rsidP="00603066">
      <w:pPr>
        <w:tabs>
          <w:tab w:val="left" w:pos="2977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6E41" w:rsidRDefault="00776E41" w:rsidP="00603066">
      <w:pPr>
        <w:tabs>
          <w:tab w:val="left" w:pos="2977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6E41" w:rsidRDefault="00776E41" w:rsidP="00603066">
      <w:pPr>
        <w:tabs>
          <w:tab w:val="left" w:pos="2977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6E41" w:rsidRDefault="00776E41" w:rsidP="00603066">
      <w:pPr>
        <w:tabs>
          <w:tab w:val="left" w:pos="2977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6E41" w:rsidRDefault="00776E41" w:rsidP="00603066">
      <w:pPr>
        <w:tabs>
          <w:tab w:val="left" w:pos="2977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6E41" w:rsidRDefault="00776E41" w:rsidP="00603066">
      <w:pPr>
        <w:tabs>
          <w:tab w:val="left" w:pos="2977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6E41" w:rsidRDefault="00776E41" w:rsidP="00603066">
      <w:pPr>
        <w:tabs>
          <w:tab w:val="left" w:pos="2977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6E41" w:rsidRDefault="00776E41" w:rsidP="00603066">
      <w:pPr>
        <w:tabs>
          <w:tab w:val="left" w:pos="2977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6E41" w:rsidRDefault="00776E41" w:rsidP="00603066">
      <w:pPr>
        <w:tabs>
          <w:tab w:val="left" w:pos="2977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6E41" w:rsidRDefault="00776E41" w:rsidP="00603066">
      <w:pPr>
        <w:tabs>
          <w:tab w:val="left" w:pos="2977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6E41" w:rsidRDefault="00776E41" w:rsidP="00603066">
      <w:pPr>
        <w:tabs>
          <w:tab w:val="left" w:pos="2977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03066" w:rsidRPr="00603066" w:rsidRDefault="00603066" w:rsidP="00603066">
      <w:pPr>
        <w:tabs>
          <w:tab w:val="left" w:pos="2977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3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603066" w:rsidRDefault="00603066" w:rsidP="00603066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6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Заявка на участие в Конференции</w:t>
      </w:r>
    </w:p>
    <w:p w:rsidR="00776E41" w:rsidRDefault="00776E41" w:rsidP="00603066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краевой студенческой научно-практической конференции</w:t>
      </w:r>
    </w:p>
    <w:p w:rsidR="00776E41" w:rsidRDefault="00776E41" w:rsidP="00603066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«Социальный проект»</w:t>
      </w:r>
    </w:p>
    <w:p w:rsidR="00776E41" w:rsidRPr="00776E41" w:rsidRDefault="00776E41" w:rsidP="00603066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23 ноября 2017 года </w:t>
      </w:r>
    </w:p>
    <w:p w:rsidR="00603066" w:rsidRPr="00603066" w:rsidRDefault="00603066" w:rsidP="00603066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  <w:gridCol w:w="5154"/>
      </w:tblGrid>
      <w:tr w:rsidR="00603066" w:rsidRPr="00603066" w:rsidTr="00302F2C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66" w:rsidRPr="00603066" w:rsidRDefault="00603066" w:rsidP="00603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030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Участник Конференции</w:t>
            </w:r>
          </w:p>
        </w:tc>
      </w:tr>
      <w:tr w:rsidR="00603066" w:rsidRPr="00603066" w:rsidTr="00302F2C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3066" w:rsidRPr="00603066" w:rsidRDefault="00603066" w:rsidP="00776E4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066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066" w:rsidRPr="00603066" w:rsidRDefault="00603066" w:rsidP="00776E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03066" w:rsidRPr="00603066" w:rsidTr="00302F2C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3066" w:rsidRPr="00603066" w:rsidRDefault="00603066" w:rsidP="00776E4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066">
              <w:rPr>
                <w:rFonts w:ascii="Times New Roman" w:eastAsia="Calibri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066" w:rsidRPr="00603066" w:rsidRDefault="00603066" w:rsidP="00776E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03066" w:rsidRPr="00603066" w:rsidTr="00302F2C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3066" w:rsidRPr="00603066" w:rsidRDefault="00603066" w:rsidP="00776E4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0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066" w:rsidRPr="00603066" w:rsidRDefault="00603066" w:rsidP="00776E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03066" w:rsidRPr="00603066" w:rsidTr="00302F2C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3066" w:rsidRPr="00603066" w:rsidRDefault="00603066" w:rsidP="00776E4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066">
              <w:rPr>
                <w:rFonts w:ascii="Times New Roman" w:eastAsia="Calibri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066" w:rsidRPr="00603066" w:rsidRDefault="00603066" w:rsidP="00776E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03066" w:rsidRPr="00603066" w:rsidTr="00302F2C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3066" w:rsidRPr="00603066" w:rsidRDefault="00603066" w:rsidP="0060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06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066" w:rsidRPr="00603066" w:rsidRDefault="00603066" w:rsidP="00603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03066" w:rsidRPr="00603066" w:rsidTr="00302F2C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066" w:rsidRPr="00603066" w:rsidRDefault="00603066" w:rsidP="0060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066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Специальность/профессия</w:t>
            </w:r>
            <w:r w:rsidR="00776E41">
              <w:rPr>
                <w:rFonts w:ascii="Times New Roman" w:eastAsia="Calibri" w:hAnsi="Times New Roman" w:cs="Times New Roman"/>
                <w:sz w:val="28"/>
                <w:szCs w:val="28"/>
              </w:rPr>
              <w:t>/школа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066" w:rsidRPr="00603066" w:rsidRDefault="00603066" w:rsidP="00603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03066" w:rsidRPr="00603066" w:rsidTr="00302F2C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066" w:rsidRPr="00603066" w:rsidRDefault="00603066" w:rsidP="00776E4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066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  <w:r w:rsidR="00776E41">
              <w:rPr>
                <w:rFonts w:ascii="Times New Roman" w:eastAsia="Calibri" w:hAnsi="Times New Roman" w:cs="Times New Roman"/>
                <w:sz w:val="28"/>
                <w:szCs w:val="28"/>
              </w:rPr>
              <w:t>/класс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066" w:rsidRPr="00603066" w:rsidRDefault="00603066" w:rsidP="00776E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03066" w:rsidRPr="00603066" w:rsidTr="00302F2C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3066" w:rsidRPr="00603066" w:rsidRDefault="00603066" w:rsidP="006030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066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(ФИО полностью)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066" w:rsidRPr="00603066" w:rsidRDefault="00603066" w:rsidP="00603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03066" w:rsidRPr="00603066" w:rsidTr="00302F2C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3066" w:rsidRPr="00603066" w:rsidRDefault="00603066" w:rsidP="00776E4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0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066" w:rsidRPr="00603066" w:rsidRDefault="00603066" w:rsidP="00776E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03066" w:rsidRPr="00603066" w:rsidTr="00302F2C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3066" w:rsidRPr="00603066" w:rsidRDefault="00603066" w:rsidP="0060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0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Контактная информация (адрес, телефон, </w:t>
            </w:r>
            <w:r w:rsidRPr="006030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030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030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60306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066" w:rsidRPr="00603066" w:rsidRDefault="00603066" w:rsidP="00603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03066" w:rsidRPr="00603066" w:rsidTr="00302F2C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3066" w:rsidRPr="00603066" w:rsidRDefault="00603066" w:rsidP="00776E4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066">
              <w:rPr>
                <w:rFonts w:ascii="Times New Roman" w:eastAsia="Calibri" w:hAnsi="Times New Roman" w:cs="Times New Roman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066" w:rsidRPr="00603066" w:rsidRDefault="00603066" w:rsidP="00776E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03066" w:rsidRPr="00603066" w:rsidTr="00302F2C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066" w:rsidRPr="00603066" w:rsidRDefault="00603066" w:rsidP="0060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066">
              <w:rPr>
                <w:rFonts w:ascii="Times New Roman" w:eastAsia="Calibri" w:hAnsi="Times New Roman" w:cs="Times New Roman"/>
                <w:sz w:val="28"/>
                <w:szCs w:val="28"/>
              </w:rPr>
              <w:t>Проживание в общежитии (к-во человек)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066" w:rsidRPr="00603066" w:rsidRDefault="00603066" w:rsidP="00603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42479" w:rsidRPr="00603066" w:rsidTr="00302F2C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479" w:rsidRPr="00EC4EC4" w:rsidRDefault="00542479" w:rsidP="005424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EC4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материала на сайте колледжа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479" w:rsidRPr="00EC4EC4" w:rsidRDefault="00542479" w:rsidP="00302F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542479" w:rsidRPr="00EC4EC4" w:rsidRDefault="00542479" w:rsidP="00302F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(ненужное убрать)</w:t>
            </w:r>
          </w:p>
        </w:tc>
      </w:tr>
    </w:tbl>
    <w:p w:rsidR="00542479" w:rsidRDefault="00542479" w:rsidP="005424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479" w:rsidRPr="00542479" w:rsidRDefault="00542479" w:rsidP="005424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Отправка заявки и материалов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Конференцию</w:t>
      </w:r>
      <w:r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означает, что Вы полностью ознакомились и согласны с условиями конкурса и Договором - оферты и выражаете свое согласие с обработкой Ваших персональных данных</w:t>
      </w:r>
    </w:p>
    <w:p w:rsidR="00603066" w:rsidRDefault="00603066"/>
    <w:p w:rsidR="00542479" w:rsidRDefault="00542479" w:rsidP="00542479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42479" w:rsidRDefault="00542479" w:rsidP="00542479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65801" w:rsidRDefault="00F65801" w:rsidP="00542479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65801" w:rsidRDefault="00F65801" w:rsidP="00542479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944CA" w:rsidRDefault="00A944CA" w:rsidP="00542479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42479" w:rsidRPr="00542479" w:rsidRDefault="00542479" w:rsidP="00542479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4247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Приложение 2</w:t>
      </w:r>
    </w:p>
    <w:p w:rsidR="00542479" w:rsidRPr="00542479" w:rsidRDefault="00542479" w:rsidP="00542479">
      <w:pPr>
        <w:tabs>
          <w:tab w:val="left" w:pos="142"/>
        </w:tabs>
        <w:ind w:right="2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 от суммы платежа, но не менее 50 руб. и не более 2000 руб. </w:t>
      </w:r>
    </w:p>
    <w:p w:rsidR="00542479" w:rsidRPr="00542479" w:rsidRDefault="00542479" w:rsidP="00542479">
      <w:pPr>
        <w:tabs>
          <w:tab w:val="left" w:pos="142"/>
        </w:tabs>
        <w:ind w:right="2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4"/>
        <w:gridCol w:w="1044"/>
        <w:gridCol w:w="1044"/>
        <w:gridCol w:w="1044"/>
        <w:gridCol w:w="1044"/>
        <w:gridCol w:w="1044"/>
      </w:tblGrid>
      <w:tr w:rsidR="00542479" w:rsidRPr="00542479" w:rsidTr="00F65801">
        <w:trPr>
          <w:trHeight w:val="307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2479" w:rsidRPr="00542479" w:rsidTr="00F65801">
        <w:trPr>
          <w:trHeight w:val="307"/>
        </w:trPr>
        <w:tc>
          <w:tcPr>
            <w:tcW w:w="9397" w:type="dxa"/>
            <w:gridSpan w:val="9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УФК по Приморскому краю (КГА ПОУ "ДИТК" л/сч 30206У81780)</w:t>
            </w:r>
          </w:p>
        </w:tc>
      </w:tr>
      <w:tr w:rsidR="00542479" w:rsidRPr="00542479" w:rsidTr="00F65801">
        <w:trPr>
          <w:trHeight w:val="307"/>
        </w:trPr>
        <w:tc>
          <w:tcPr>
            <w:tcW w:w="9397" w:type="dxa"/>
            <w:gridSpan w:val="9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542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2505002691</w:t>
            </w:r>
            <w:r w:rsidRPr="0054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КПП </w:t>
            </w:r>
            <w:r w:rsidRPr="00542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250501001</w:t>
            </w:r>
            <w:r w:rsidRPr="0054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Р/сч</w:t>
            </w:r>
            <w:r w:rsidRPr="00542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40601810505071000001</w:t>
            </w:r>
          </w:p>
        </w:tc>
      </w:tr>
      <w:tr w:rsidR="00542479" w:rsidRPr="00542479" w:rsidTr="00F65801">
        <w:trPr>
          <w:trHeight w:val="307"/>
        </w:trPr>
        <w:tc>
          <w:tcPr>
            <w:tcW w:w="9397" w:type="dxa"/>
            <w:gridSpan w:val="9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ГРКЦ ГУ Банка России по Приморскому краю г. Владивосток</w:t>
            </w:r>
          </w:p>
        </w:tc>
      </w:tr>
      <w:tr w:rsidR="00542479" w:rsidRPr="00542479" w:rsidTr="00F65801">
        <w:trPr>
          <w:trHeight w:val="307"/>
        </w:trPr>
        <w:tc>
          <w:tcPr>
            <w:tcW w:w="9397" w:type="dxa"/>
            <w:gridSpan w:val="9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040507001     ОКАТО  05407000000     ОКТМО 05707000     УИН 0</w:t>
            </w:r>
          </w:p>
        </w:tc>
      </w:tr>
      <w:tr w:rsidR="00542479" w:rsidRPr="00542479" w:rsidTr="00F65801">
        <w:trPr>
          <w:trHeight w:val="307"/>
        </w:trPr>
        <w:tc>
          <w:tcPr>
            <w:tcW w:w="9397" w:type="dxa"/>
            <w:gridSpan w:val="9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(00000000000000000130) Платные  услуги</w:t>
            </w:r>
          </w:p>
        </w:tc>
      </w:tr>
      <w:tr w:rsidR="00542479" w:rsidRPr="00542479" w:rsidTr="00F65801">
        <w:trPr>
          <w:trHeight w:val="307"/>
        </w:trPr>
        <w:tc>
          <w:tcPr>
            <w:tcW w:w="9397" w:type="dxa"/>
            <w:gridSpan w:val="9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платежа                      _______________руб.________коп.</w:t>
            </w:r>
          </w:p>
        </w:tc>
      </w:tr>
      <w:tr w:rsidR="00542479" w:rsidRPr="00542479" w:rsidTr="00F65801">
        <w:trPr>
          <w:trHeight w:val="307"/>
        </w:trPr>
        <w:tc>
          <w:tcPr>
            <w:tcW w:w="9397" w:type="dxa"/>
            <w:gridSpan w:val="9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платы за услуги 1,6%______________руб.________коп.</w:t>
            </w:r>
          </w:p>
        </w:tc>
      </w:tr>
      <w:tr w:rsidR="00542479" w:rsidRPr="00542479" w:rsidTr="00F65801">
        <w:trPr>
          <w:trHeight w:val="307"/>
        </w:trPr>
        <w:tc>
          <w:tcPr>
            <w:tcW w:w="9397" w:type="dxa"/>
            <w:gridSpan w:val="9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                                        ______________руб.________коп.</w:t>
            </w:r>
          </w:p>
        </w:tc>
      </w:tr>
      <w:tr w:rsidR="00542479" w:rsidRPr="00542479" w:rsidTr="00F65801">
        <w:trPr>
          <w:trHeight w:val="307"/>
        </w:trPr>
        <w:tc>
          <w:tcPr>
            <w:tcW w:w="3134" w:type="dxa"/>
            <w:gridSpan w:val="3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479">
              <w:rPr>
                <w:rFonts w:ascii="Times New Roman" w:eastAsia="Times New Roman" w:hAnsi="Times New Roman" w:cs="Times New Roman"/>
                <w:lang w:eastAsia="ru-RU"/>
              </w:rPr>
              <w:t>Информация о плательщике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2479" w:rsidRPr="00542479" w:rsidTr="00F65801">
        <w:trPr>
          <w:trHeight w:val="307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2479" w:rsidRPr="00542479" w:rsidTr="00F65801">
        <w:trPr>
          <w:trHeight w:val="307"/>
        </w:trPr>
        <w:tc>
          <w:tcPr>
            <w:tcW w:w="9397" w:type="dxa"/>
            <w:gridSpan w:val="9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542479" w:rsidRPr="00542479" w:rsidTr="00F65801">
        <w:trPr>
          <w:trHeight w:val="307"/>
        </w:trPr>
        <w:tc>
          <w:tcPr>
            <w:tcW w:w="6266" w:type="dxa"/>
            <w:gridSpan w:val="6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(Ф.И.О., адрес плательщика)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2479" w:rsidRPr="00542479" w:rsidTr="00F65801">
        <w:trPr>
          <w:trHeight w:val="307"/>
        </w:trPr>
        <w:tc>
          <w:tcPr>
            <w:tcW w:w="8353" w:type="dxa"/>
            <w:gridSpan w:val="8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студенческой конференции «Социальный проект»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2479" w:rsidRPr="00542479" w:rsidTr="00F65801">
        <w:trPr>
          <w:trHeight w:val="307"/>
        </w:trPr>
        <w:tc>
          <w:tcPr>
            <w:tcW w:w="6266" w:type="dxa"/>
            <w:gridSpan w:val="6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(наименование услуги)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2479" w:rsidRPr="00542479" w:rsidTr="00F65801">
        <w:trPr>
          <w:trHeight w:val="307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542479" w:rsidRPr="00542479" w:rsidRDefault="00542479" w:rsidP="0054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542479" w:rsidRPr="00542479" w:rsidRDefault="00542479" w:rsidP="005424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479" w:rsidRDefault="00542479"/>
    <w:p w:rsidR="00B979DE" w:rsidRDefault="00B979DE"/>
    <w:p w:rsidR="00B979DE" w:rsidRDefault="00B979DE"/>
    <w:p w:rsidR="00B979DE" w:rsidRDefault="00B979DE"/>
    <w:p w:rsidR="00B979DE" w:rsidRDefault="00B979DE" w:rsidP="00B979DE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979DE" w:rsidRDefault="00B979DE" w:rsidP="00B979DE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979DE" w:rsidRDefault="00B979DE" w:rsidP="00B979DE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979DE" w:rsidRDefault="00B979DE" w:rsidP="00B979DE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979DE" w:rsidRDefault="00B979DE" w:rsidP="00B979DE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979DE" w:rsidRDefault="00B979DE" w:rsidP="00B979DE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979DE" w:rsidRDefault="00B979DE" w:rsidP="00B979DE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979DE" w:rsidRDefault="00B979DE" w:rsidP="00B979DE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979DE" w:rsidRPr="00542479" w:rsidRDefault="00B979DE" w:rsidP="00B979DE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4247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</w:p>
    <w:p w:rsidR="00B979DE" w:rsidRDefault="00B979DE"/>
    <w:p w:rsidR="00B979DE" w:rsidRPr="006B6B09" w:rsidRDefault="00B979DE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OD\Desktop\0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D\Desktop\01.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9DE" w:rsidRPr="006B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0F6D52"/>
    <w:multiLevelType w:val="multilevel"/>
    <w:tmpl w:val="3F0E8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38D16D67"/>
    <w:multiLevelType w:val="hybridMultilevel"/>
    <w:tmpl w:val="924A97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33FD4"/>
    <w:multiLevelType w:val="multilevel"/>
    <w:tmpl w:val="AE6628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8076E8E"/>
    <w:multiLevelType w:val="hybridMultilevel"/>
    <w:tmpl w:val="957AED14"/>
    <w:lvl w:ilvl="0" w:tplc="DCA090C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1F"/>
    <w:rsid w:val="00023B99"/>
    <w:rsid w:val="000517CC"/>
    <w:rsid w:val="000C0EE8"/>
    <w:rsid w:val="000E20C1"/>
    <w:rsid w:val="0011145F"/>
    <w:rsid w:val="00126046"/>
    <w:rsid w:val="00177B95"/>
    <w:rsid w:val="001D22FB"/>
    <w:rsid w:val="00235892"/>
    <w:rsid w:val="00297C20"/>
    <w:rsid w:val="003C7ABB"/>
    <w:rsid w:val="00542479"/>
    <w:rsid w:val="005A2024"/>
    <w:rsid w:val="005B24C4"/>
    <w:rsid w:val="00603066"/>
    <w:rsid w:val="0061091F"/>
    <w:rsid w:val="006661D8"/>
    <w:rsid w:val="006B6B09"/>
    <w:rsid w:val="007369FD"/>
    <w:rsid w:val="00776E41"/>
    <w:rsid w:val="00777E72"/>
    <w:rsid w:val="00787854"/>
    <w:rsid w:val="007D1CA1"/>
    <w:rsid w:val="008358FF"/>
    <w:rsid w:val="00885946"/>
    <w:rsid w:val="008C5EDF"/>
    <w:rsid w:val="008D4060"/>
    <w:rsid w:val="00925D70"/>
    <w:rsid w:val="00931CC1"/>
    <w:rsid w:val="009718DB"/>
    <w:rsid w:val="009C2BB8"/>
    <w:rsid w:val="009D6089"/>
    <w:rsid w:val="00A549EF"/>
    <w:rsid w:val="00A944CA"/>
    <w:rsid w:val="00AC42C2"/>
    <w:rsid w:val="00AF307F"/>
    <w:rsid w:val="00B21987"/>
    <w:rsid w:val="00B979DE"/>
    <w:rsid w:val="00BE46DC"/>
    <w:rsid w:val="00C4216D"/>
    <w:rsid w:val="00C47E38"/>
    <w:rsid w:val="00C5519D"/>
    <w:rsid w:val="00CA6EF2"/>
    <w:rsid w:val="00D3363D"/>
    <w:rsid w:val="00DD3180"/>
    <w:rsid w:val="00F65801"/>
    <w:rsid w:val="00FA390F"/>
    <w:rsid w:val="00FC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6661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6B6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6661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6B6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k-dg.ru/?p=241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pl39@yandex.ru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k-dg.ru/" TargetMode="External"/><Relationship Id="rId11" Type="http://schemas.openxmlformats.org/officeDocument/2006/relationships/hyperlink" Target="mailto:dpl39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l3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k-d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Microsoft</cp:lastModifiedBy>
  <cp:revision>2</cp:revision>
  <dcterms:created xsi:type="dcterms:W3CDTF">2017-10-13T03:54:00Z</dcterms:created>
  <dcterms:modified xsi:type="dcterms:W3CDTF">2017-10-13T03:54:00Z</dcterms:modified>
</cp:coreProperties>
</file>