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84" w:rsidRDefault="00E92984" w:rsidP="00E929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735C09" w:rsidRPr="004C2880" w:rsidTr="009A476F">
        <w:tc>
          <w:tcPr>
            <w:tcW w:w="3190" w:type="dxa"/>
          </w:tcPr>
          <w:p w:rsidR="00735C09" w:rsidRPr="004C2880" w:rsidRDefault="00735C09" w:rsidP="009A4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8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014" w:type="dxa"/>
          </w:tcPr>
          <w:p w:rsidR="00735C09" w:rsidRPr="004C2880" w:rsidRDefault="00735C09" w:rsidP="009A4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80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3366" w:type="dxa"/>
          </w:tcPr>
          <w:p w:rsidR="00735C09" w:rsidRPr="004C2880" w:rsidRDefault="00735C09" w:rsidP="009A47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5C09" w:rsidRPr="004C2880" w:rsidTr="009A476F">
        <w:tc>
          <w:tcPr>
            <w:tcW w:w="3190" w:type="dxa"/>
          </w:tcPr>
          <w:p w:rsidR="00735C09" w:rsidRPr="004C2880" w:rsidRDefault="00735C09" w:rsidP="009A4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80">
              <w:rPr>
                <w:rFonts w:ascii="Times New Roman" w:eastAsia="Calibri" w:hAnsi="Times New Roman" w:cs="Times New Roman"/>
                <w:sz w:val="24"/>
                <w:szCs w:val="24"/>
              </w:rPr>
              <w:t>с Советом президентов</w:t>
            </w:r>
          </w:p>
        </w:tc>
        <w:tc>
          <w:tcPr>
            <w:tcW w:w="3014" w:type="dxa"/>
          </w:tcPr>
          <w:p w:rsidR="00735C09" w:rsidRPr="004C2880" w:rsidRDefault="00735C09" w:rsidP="009A47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3366" w:type="dxa"/>
          </w:tcPr>
          <w:p w:rsidR="00735C09" w:rsidRPr="004C2880" w:rsidRDefault="00735C09" w:rsidP="009A47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КГА ПОУ «ДИТК»</w:t>
            </w:r>
          </w:p>
        </w:tc>
      </w:tr>
      <w:tr w:rsidR="00735C09" w:rsidRPr="004C2880" w:rsidTr="009A476F">
        <w:tc>
          <w:tcPr>
            <w:tcW w:w="3190" w:type="dxa"/>
          </w:tcPr>
          <w:p w:rsidR="00735C09" w:rsidRPr="004C2880" w:rsidRDefault="00735C09" w:rsidP="009A4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8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</w:t>
            </w:r>
          </w:p>
        </w:tc>
        <w:tc>
          <w:tcPr>
            <w:tcW w:w="3014" w:type="dxa"/>
          </w:tcPr>
          <w:p w:rsidR="00735C09" w:rsidRPr="004C2880" w:rsidRDefault="00735C09" w:rsidP="009A47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6 </w:t>
            </w:r>
          </w:p>
        </w:tc>
        <w:tc>
          <w:tcPr>
            <w:tcW w:w="3366" w:type="dxa"/>
          </w:tcPr>
          <w:p w:rsidR="00735C09" w:rsidRPr="004C2880" w:rsidRDefault="00735C09" w:rsidP="009A47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В.Г. Матвеева</w:t>
            </w:r>
          </w:p>
        </w:tc>
      </w:tr>
      <w:tr w:rsidR="00735C09" w:rsidRPr="004C2880" w:rsidTr="009A476F">
        <w:tc>
          <w:tcPr>
            <w:tcW w:w="3190" w:type="dxa"/>
          </w:tcPr>
          <w:p w:rsidR="00735C09" w:rsidRPr="004C2880" w:rsidRDefault="00735C09" w:rsidP="009A4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«____» _________ 2018 г.                        </w:t>
            </w:r>
          </w:p>
        </w:tc>
        <w:tc>
          <w:tcPr>
            <w:tcW w:w="3014" w:type="dxa"/>
          </w:tcPr>
          <w:p w:rsidR="00735C09" w:rsidRPr="004C2880" w:rsidRDefault="00735C09" w:rsidP="009A4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«23» января 2018 г.</w:t>
            </w:r>
          </w:p>
        </w:tc>
        <w:tc>
          <w:tcPr>
            <w:tcW w:w="3366" w:type="dxa"/>
          </w:tcPr>
          <w:p w:rsidR="00735C09" w:rsidRPr="004C2880" w:rsidRDefault="00735C09" w:rsidP="009A4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 2018 г</w:t>
            </w:r>
          </w:p>
        </w:tc>
      </w:tr>
    </w:tbl>
    <w:p w:rsidR="00735C09" w:rsidRDefault="00735C09" w:rsidP="00735C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C09" w:rsidRDefault="00735C09" w:rsidP="00E929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984" w:rsidRDefault="00E92984" w:rsidP="00E929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92984" w:rsidRPr="00832738" w:rsidRDefault="00E92984" w:rsidP="00E929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832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приемной кампании лиц с ограниченными возможностями здоровья и инвалидностью на </w:t>
      </w:r>
      <w:proofErr w:type="gramStart"/>
      <w:r w:rsidRPr="00832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 программам</w:t>
      </w:r>
      <w:proofErr w:type="gramEnd"/>
      <w:r w:rsidRPr="00832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профессионального образования и профессионального обучения</w:t>
      </w:r>
    </w:p>
    <w:p w:rsidR="00E92984" w:rsidRDefault="00E92984" w:rsidP="00E9298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E92984" w:rsidRPr="00E92984" w:rsidRDefault="00E92984" w:rsidP="00185F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3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приема лиц с ограниченными возможностями здоровья </w:t>
      </w:r>
      <w:proofErr w:type="gramStart"/>
      <w:r w:rsidR="00F8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8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ОВЗ)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инвалидностью на обучение по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с: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</w:t>
      </w:r>
      <w:r w:rsid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правах инвалидов» от 13 декабря 2006 года;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7 мая 2012 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 «О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</w:t>
      </w:r>
      <w:r w:rsidR="00F817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социальной политики»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7 мая 2012 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599 «О мерах по</w:t>
      </w:r>
      <w:r w:rsid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 в области образования и науки»;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29 декабря 2012 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</w:t>
      </w:r>
    </w:p>
    <w:p w:rsidR="00F81733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образовании в Российской Федерации»;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от 24 ноября 1995 г. №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181- «О социальной защите инвалидов в Российской Федерации»;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ориентации и психологической поддержке населения в Российской Федерации, утвержденным Постановлением Минтруда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оссии от 27 сентября 1996 г. №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</w:t>
      </w:r>
      <w:proofErr w:type="gramStart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 среднего профессионального образования,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</w:t>
      </w:r>
      <w:proofErr w:type="spell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</w:t>
      </w:r>
      <w:r w:rsidR="00F81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="00F8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июня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№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464;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приема на </w:t>
      </w:r>
      <w:proofErr w:type="gramStart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образования, утвержденным приказом </w:t>
      </w:r>
      <w:proofErr w:type="spell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 я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2014 г. №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36;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обеспечения условий доступности для инвалидов объектов и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услуг в сфере образования, а также оказания им при этом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помощи, утвержденным приказом </w:t>
      </w:r>
      <w:proofErr w:type="spell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9 января 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1309;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</w:t>
      </w:r>
      <w:proofErr w:type="gramStart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программам профессионального обучения, утвержденным приказом </w:t>
      </w:r>
      <w:proofErr w:type="spell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 апреля 2013 г. №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292;</w:t>
      </w:r>
    </w:p>
    <w:p w:rsidR="00E92984" w:rsidRPr="00E92984" w:rsidRDefault="00F8173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организации образовательного процесса для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нвалидов и лиц с ограниченными возможностями здоровья в профессиональных образовательных организациях, письмо Директора департамента государственной политике в сфере рабочих кадров и ДПО </w:t>
      </w:r>
      <w:proofErr w:type="spellStart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 марта 2014 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06-281;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утвержденными приказом Минтруда России 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августа 2014 г. №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о Порядке организации приемной компании лиц с ограниченными возможностями здоровья и инвалидностью на </w:t>
      </w: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и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01.06.2017 г. №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03/12-5971;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лицами с ОВЗ и инвалидностью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spell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лицами с ОВЗ и инвалидностью </w:t>
      </w:r>
      <w:proofErr w:type="spell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осуществлятьвзаимодействие</w:t>
      </w:r>
      <w:proofErr w:type="spell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</w:t>
      </w:r>
      <w:r w:rsidR="000C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сферах образования, труда и занятости населения, социальной защиты населения, органами</w:t>
      </w:r>
      <w:r w:rsidR="000C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власти, образовательных организаций, реализующих</w:t>
      </w:r>
      <w:r w:rsidR="000C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среднего профессионального образования и профессионального обучения, и работодателей.</w:t>
      </w:r>
    </w:p>
    <w:p w:rsidR="00615CBB" w:rsidRPr="00832738" w:rsidRDefault="00615CBB" w:rsidP="00185F98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832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термины, определения, сокращения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CBB">
        <w:rPr>
          <w:rFonts w:ascii="Times New Roman" w:hAnsi="Times New Roman" w:cs="Times New Roman"/>
          <w:b/>
          <w:sz w:val="28"/>
          <w:szCs w:val="28"/>
        </w:rPr>
        <w:t>Абилитация</w:t>
      </w:r>
      <w:proofErr w:type="spellEnd"/>
      <w:r w:rsidRPr="00615CBB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Базовая профессиональная образовательная организация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профессиональная образовательная организация, обеспечивающая поддержку региональных систем инклюзивного профессионального образования инвалидов, созданная в рамках реализации мероприятия </w:t>
      </w:r>
      <w:hyperlink r:id="rId5" w:history="1">
        <w:r w:rsidRPr="00615C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государственной программы Российской Федерации "Доступная среда" на 2011 - 2020 годы</w:t>
        </w:r>
      </w:hyperlink>
      <w:r w:rsidRPr="00615CBB">
        <w:rPr>
          <w:rFonts w:ascii="Times New Roman" w:hAnsi="Times New Roman" w:cs="Times New Roman"/>
          <w:sz w:val="28"/>
          <w:szCs w:val="28"/>
        </w:rPr>
        <w:t>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реабилитации, </w:t>
      </w:r>
      <w:proofErr w:type="spellStart"/>
      <w:r w:rsidRPr="00615CBB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615CBB">
        <w:rPr>
          <w:rFonts w:ascii="Times New Roman" w:hAnsi="Times New Roman" w:cs="Times New Roman"/>
          <w:b/>
          <w:sz w:val="28"/>
          <w:szCs w:val="28"/>
        </w:rPr>
        <w:t xml:space="preserve"> инвалида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 (далее - ИПРА).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lastRenderedPageBreak/>
        <w:t>Инклюзивное образование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CBB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15CBB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Профессиональная информация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Профессиональная консультация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многомерный, многоэтапный, многоступенчатый и динамичный процесс. При этом подчеркивается, что профессиональное самоопределение не заканчивается выбором профессии, а продолжается в течение всей активной трудовой деятельности человека и подготовки к ней.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BB">
        <w:rPr>
          <w:rFonts w:ascii="Times New Roman" w:hAnsi="Times New Roman" w:cs="Times New Roman"/>
          <w:b/>
          <w:sz w:val="28"/>
          <w:szCs w:val="28"/>
        </w:rPr>
        <w:t>Профессиональный отбор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83">
        <w:rPr>
          <w:rFonts w:ascii="Times New Roman" w:hAnsi="Times New Roman" w:cs="Times New Roman"/>
          <w:b/>
          <w:sz w:val="28"/>
          <w:szCs w:val="28"/>
        </w:rPr>
        <w:t>Профессиональный подбор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</w:t>
      </w:r>
      <w:r w:rsidRPr="00615CBB">
        <w:rPr>
          <w:rFonts w:ascii="Times New Roman" w:hAnsi="Times New Roman" w:cs="Times New Roman"/>
          <w:sz w:val="28"/>
          <w:szCs w:val="28"/>
        </w:rPr>
        <w:lastRenderedPageBreak/>
        <w:t>физиологическим особенностям, на основе результатов психологической, психофизиологической и медицинской диагностики.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83">
        <w:rPr>
          <w:rFonts w:ascii="Times New Roman" w:hAnsi="Times New Roman" w:cs="Times New Roman"/>
          <w:b/>
          <w:sz w:val="28"/>
          <w:szCs w:val="28"/>
        </w:rPr>
        <w:t>Реабилитация инвалидов</w:t>
      </w:r>
      <w:r w:rsidRPr="00615CBB">
        <w:rPr>
          <w:rFonts w:ascii="Times New Roman" w:hAnsi="Times New Roman" w:cs="Times New Roman"/>
          <w:sz w:val="28"/>
          <w:szCs w:val="28"/>
        </w:rPr>
        <w:t xml:space="preserve"> -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:rsidR="00031C83" w:rsidRDefault="00615CBB" w:rsidP="00185F9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C83">
        <w:rPr>
          <w:rFonts w:ascii="Times New Roman" w:hAnsi="Times New Roman" w:cs="Times New Roman"/>
          <w:b/>
          <w:sz w:val="28"/>
          <w:szCs w:val="28"/>
        </w:rPr>
        <w:t>Специальные условия для получения образования</w:t>
      </w:r>
      <w:r w:rsidRPr="00615CBB">
        <w:rPr>
          <w:rFonts w:ascii="Times New Roman" w:hAnsi="Times New Roman" w:cs="Times New Roman"/>
          <w:sz w:val="28"/>
          <w:szCs w:val="28"/>
        </w:rPr>
        <w:t xml:space="preserve"> обучающимися с ограниченными возможностями здоровья - это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615C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5CBB">
        <w:rPr>
          <w:rFonts w:ascii="Times New Roman" w:hAnsi="Times New Roman" w:cs="Times New Roman"/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E92984" w:rsidRPr="00615CBB" w:rsidRDefault="00031C83" w:rsidP="00185F98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2984" w:rsidRPr="00615CBB">
        <w:rPr>
          <w:rFonts w:ascii="Times New Roman" w:hAnsi="Times New Roman" w:cs="Times New Roman"/>
          <w:b/>
          <w:sz w:val="28"/>
          <w:szCs w:val="28"/>
        </w:rPr>
        <w:t>.</w:t>
      </w:r>
      <w:r w:rsidR="00735C09" w:rsidRPr="00615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84" w:rsidRPr="00615CBB">
        <w:rPr>
          <w:rFonts w:ascii="Times New Roman" w:hAnsi="Times New Roman" w:cs="Times New Roman"/>
          <w:b/>
          <w:sz w:val="28"/>
          <w:szCs w:val="28"/>
        </w:rPr>
        <w:t>Организация приема</w:t>
      </w:r>
      <w:r w:rsidR="00735C09" w:rsidRPr="00615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84" w:rsidRPr="00615CBB">
        <w:rPr>
          <w:rFonts w:ascii="Times New Roman" w:hAnsi="Times New Roman" w:cs="Times New Roman"/>
          <w:b/>
          <w:sz w:val="28"/>
          <w:szCs w:val="28"/>
        </w:rPr>
        <w:t xml:space="preserve">лиц с ограниченными возможностями здоровья и </w:t>
      </w:r>
      <w:r w:rsidR="00735C09" w:rsidRPr="00615CBB">
        <w:rPr>
          <w:rFonts w:ascii="Times New Roman" w:hAnsi="Times New Roman" w:cs="Times New Roman"/>
          <w:b/>
          <w:sz w:val="28"/>
          <w:szCs w:val="28"/>
        </w:rPr>
        <w:t>и</w:t>
      </w:r>
      <w:r w:rsidR="00E92984" w:rsidRPr="00615CBB">
        <w:rPr>
          <w:rFonts w:ascii="Times New Roman" w:hAnsi="Times New Roman" w:cs="Times New Roman"/>
          <w:b/>
          <w:sz w:val="28"/>
          <w:szCs w:val="28"/>
        </w:rPr>
        <w:t>нвалидностью</w:t>
      </w:r>
    </w:p>
    <w:p w:rsidR="00E92984" w:rsidRPr="00E92984" w:rsidRDefault="00031C8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 комиссии колледжа,</w:t>
      </w:r>
      <w:r w:rsidR="000C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прием граждан </w:t>
      </w:r>
      <w:proofErr w:type="gramStart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среднего профессионального образования, приказом директора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специалист, ответственный за сопровождение абитуриентов </w:t>
      </w: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лиц с ОВЗ и инвалидностью на этапе поступления в колледж</w:t>
      </w:r>
      <w:r w:rsidR="000C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обеспечивающий</w:t>
      </w:r>
      <w:proofErr w:type="gram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базовой профессиональной образовательной организацией по вопросам инклюзивного о</w:t>
      </w:r>
      <w:r w:rsidR="00031C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бразования.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абитуриентов из числа лиц с ОВЗ и инвалидностью включает, в том числе ориентирование на освоение сходных профессиональных образовательных программ в данной или других профессиональных образовательных организациях субъекта Российской Федерации (в случаях наличия рисков </w:t>
      </w:r>
      <w:proofErr w:type="spell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данном абитуриенте с его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письменного согласия могут передаваться в региональный центр сопровождения для продолжения работы по определению его в профессиональную образовательную организацию.</w:t>
      </w:r>
    </w:p>
    <w:p w:rsidR="00E92984" w:rsidRPr="00E92984" w:rsidRDefault="00031C8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специалисте, ответственного за сопровождение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лиц с ОВЗ и инвалидностью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поступления в колледж и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предоставляются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региональный центр сопровождения для осуществления эффективного и оперативного взаимодействия.</w:t>
      </w:r>
    </w:p>
    <w:p w:rsidR="00E92984" w:rsidRPr="00E92984" w:rsidRDefault="00031C8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обращении в приемную комиссию абитуриенты с ограниченными возможностями здоровья и инвалидностью, а также их родители, законные представители получают: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и условиях инклюзивного профессионального образования в колледже для конкретного абитуриента;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на основании ИПРА и (или) ПМПК по определению круга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специальностей,</w:t>
      </w:r>
      <w:r w:rsidR="00D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освоены поступающим в колледже и других профессиональных образовательных организациях субъекта Российской Федерации с учетом балла аттестата;</w:t>
      </w:r>
      <w:proofErr w:type="gramEnd"/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перечне необходимых документов, условиях и порядке 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колледж;</w:t>
      </w:r>
    </w:p>
    <w:p w:rsidR="00E92984" w:rsidRPr="00E92984" w:rsidRDefault="00E92984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перенаправлению документов в другие профессиональные образовательные организации субъекта Российской Федерации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невозможности поступления на конкретные специальности в данный колледж).</w:t>
      </w:r>
    </w:p>
    <w:p w:rsidR="00E92984" w:rsidRPr="00E92984" w:rsidRDefault="00031C83" w:rsidP="00185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комиссии колледжа </w:t>
      </w:r>
      <w:r w:rsidRPr="00185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r w:rsidR="00186063" w:rsidRPr="0018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18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«горячей линии</w:t>
      </w:r>
      <w:r w:rsidR="00E92984" w:rsidRPr="00E9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приемной кампании для оперативного консультирования потенциальных абитуриентов с ОВЗ и инвалидов, а также их родителей (законных представителей) по вопросам выбора направления обучения и приема в колледж и другие профессиональные образовательные организации субъекта Российской Федерации.</w:t>
      </w:r>
    </w:p>
    <w:p w:rsidR="00A62CA1" w:rsidRPr="00A62CA1" w:rsidRDefault="00A62CA1" w:rsidP="00185F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работы приемной комиссии образовательной </w:t>
      </w:r>
      <w:bookmarkStart w:id="0" w:name="_GoBack"/>
      <w:bookmarkEnd w:id="0"/>
      <w:r w:rsidRPr="00A6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 коми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колледжа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прием граждан по программам среднего профессионального образования и 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обучения,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пециалист, ответственный 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абитуриентов из числа лиц с ОВЗ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инвалидностью на этапе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КГА ПОУ «ДИТК»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абитуриентов из числа лиц с ОВЗ и инвалидностью </w:t>
      </w:r>
      <w:proofErr w:type="gramStart"/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proofErr w:type="gramEnd"/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ориентирование на освоение сходных профессиональных образовательных программ в данной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других профессиональных 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субъекта Российской Федерации (в случаях </w:t>
      </w:r>
      <w:proofErr w:type="gramEnd"/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рисков не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поступления). Сведения о данном абитуриенте с его письменного согласия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передаваться в региональный центр сопровождения для продолжения работы по определению его в профессиональную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бразовательную организацию.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указанном специалисте и контактные данные должны быть предоставлена в региональный центр сопровождения для осуществления эффективного и оперативного взаимодействия.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КГА ПОУ «ДИТК» может организовать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выез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для лиц с ОВЗ и инвалидностью. 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35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первичном обращении в приемную комиссию абитуриенты 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и инвалидностью, а также их 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законные представители получают:</w:t>
      </w:r>
    </w:p>
    <w:p w:rsidR="00A62CA1" w:rsidRPr="00A62CA1" w:rsidRDefault="00352CDA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возможности и условиях </w:t>
      </w:r>
      <w:proofErr w:type="gramStart"/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proofErr w:type="gramEnd"/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в колледже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конкретного абитуриента;</w:t>
      </w:r>
    </w:p>
    <w:p w:rsidR="00A62CA1" w:rsidRPr="00A62CA1" w:rsidRDefault="00352CDA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на основании ИПРА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ПМПК по определению круга 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специальностей или профессий, которые могут быть освоены поступающим в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 ПОУ «ДИТК»</w:t>
      </w: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профессиональных образовательных организациях субъекта Российской Федерации с учетом балла аттестата или результатов государственной итоговой аттестации;</w:t>
      </w:r>
    </w:p>
    <w:p w:rsidR="00A62CA1" w:rsidRPr="00A62CA1" w:rsidRDefault="00352CDA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льготах, перечне необходимых документов, условиях и 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 поступления в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КГА ПОУ «ДИТК» </w:t>
      </w:r>
      <w:proofErr w:type="gramStart"/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2CA1" w:rsidRPr="00A62CA1" w:rsidRDefault="00352CDA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перенаправлению документов в другие профессиональные образовательные организации субъекта Российской Федерации (при условии невозмож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поступления КГА ПОУ «ДИТК»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профессии в </w:t>
      </w:r>
      <w:r w:rsidR="00806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A62CA1" w:rsidRPr="00A62C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2CA1" w:rsidRPr="00A62CA1" w:rsidRDefault="00A62CA1" w:rsidP="00185F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E0" w:rsidRPr="00A62CA1" w:rsidRDefault="00111BE0" w:rsidP="00185F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1BE0" w:rsidRPr="00A62CA1" w:rsidSect="00735C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F5"/>
    <w:rsid w:val="00031C83"/>
    <w:rsid w:val="000C7F8B"/>
    <w:rsid w:val="00111BE0"/>
    <w:rsid w:val="00185F98"/>
    <w:rsid w:val="00186063"/>
    <w:rsid w:val="00352CDA"/>
    <w:rsid w:val="003D15F5"/>
    <w:rsid w:val="00615CBB"/>
    <w:rsid w:val="00735C09"/>
    <w:rsid w:val="008068A2"/>
    <w:rsid w:val="00A31286"/>
    <w:rsid w:val="00A62CA1"/>
    <w:rsid w:val="00D52149"/>
    <w:rsid w:val="00E92984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98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3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1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5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98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3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1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5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19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ЛВЗ</cp:lastModifiedBy>
  <cp:revision>5</cp:revision>
  <dcterms:created xsi:type="dcterms:W3CDTF">2018-05-23T23:34:00Z</dcterms:created>
  <dcterms:modified xsi:type="dcterms:W3CDTF">2018-05-30T05:21:00Z</dcterms:modified>
</cp:coreProperties>
</file>