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394"/>
        <w:gridCol w:w="4641"/>
      </w:tblGrid>
      <w:tr w:rsidR="007A64CC" w:rsidRPr="00B94EC6" w:rsidTr="00B67BAD">
        <w:tc>
          <w:tcPr>
            <w:tcW w:w="4536" w:type="dxa"/>
          </w:tcPr>
          <w:p w:rsidR="007A64CC" w:rsidRPr="00B94EC6" w:rsidRDefault="007A64CC" w:rsidP="00B67BAD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Положение разработано</w:t>
            </w:r>
          </w:p>
          <w:p w:rsidR="007A64CC" w:rsidRPr="00B94EC6" w:rsidRDefault="007A64CC" w:rsidP="00B67BAD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 xml:space="preserve">КГА ПОУ «ДИТК» </w:t>
            </w:r>
          </w:p>
          <w:p w:rsidR="007A64CC" w:rsidRPr="00B94EC6" w:rsidRDefault="007A64CC" w:rsidP="00B67BAD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Руководитель проекта: Матвеева В.Г.</w:t>
            </w:r>
          </w:p>
          <w:p w:rsidR="007A64CC" w:rsidRPr="00B94EC6" w:rsidRDefault="007A64CC" w:rsidP="00B67BAD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Руководитель программы: Деремешко О.Д.</w:t>
            </w:r>
          </w:p>
        </w:tc>
        <w:tc>
          <w:tcPr>
            <w:tcW w:w="394" w:type="dxa"/>
          </w:tcPr>
          <w:p w:rsidR="007A64CC" w:rsidRPr="00B94EC6" w:rsidRDefault="007A64CC" w:rsidP="00B67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7A64CC" w:rsidRPr="00B94EC6" w:rsidRDefault="007A64CC" w:rsidP="00B67BAD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Утверждаю</w:t>
            </w:r>
          </w:p>
          <w:p w:rsidR="007A64CC" w:rsidRPr="00B94EC6" w:rsidRDefault="007A64CC" w:rsidP="00B67BAD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Председатель НП «Совет директоров ССУЗ Приморского края»</w:t>
            </w:r>
          </w:p>
          <w:p w:rsidR="007A64CC" w:rsidRPr="00B94EC6" w:rsidRDefault="007A64CC" w:rsidP="00B67BAD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______________Ю.И. Романько</w:t>
            </w:r>
          </w:p>
          <w:p w:rsidR="007A64CC" w:rsidRPr="00B94EC6" w:rsidRDefault="007A64CC" w:rsidP="002C74AB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«___»______________201</w:t>
            </w:r>
            <w:r w:rsidR="002C74AB">
              <w:rPr>
                <w:rFonts w:ascii="Times New Roman" w:hAnsi="Times New Roman" w:cs="Times New Roman"/>
              </w:rPr>
              <w:t>9</w:t>
            </w:r>
            <w:r w:rsidR="00275926">
              <w:rPr>
                <w:rFonts w:ascii="Times New Roman" w:hAnsi="Times New Roman" w:cs="Times New Roman"/>
              </w:rPr>
              <w:t xml:space="preserve"> </w:t>
            </w:r>
            <w:r w:rsidRPr="00B94EC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A64CC" w:rsidRDefault="007A64C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64CC" w:rsidRPr="00B94EC6" w:rsidRDefault="007A64CC" w:rsidP="007A64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A64CC" w:rsidRPr="00B94EC6" w:rsidRDefault="007A64CC" w:rsidP="007A64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физико-математической </w:t>
      </w:r>
      <w:r w:rsidRPr="007A6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онлайн-олимпиад</w:t>
      </w:r>
      <w:r w:rsidR="00125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7A6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64CC" w:rsidRDefault="007A64CC" w:rsidP="007A64CC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64CC" w:rsidRPr="00B94EC6" w:rsidRDefault="007A64CC" w:rsidP="007A64CC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283809983"/>
      <w:r w:rsidRPr="00416A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B94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bookmarkEnd w:id="0"/>
      <w:r w:rsidRPr="00B94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A64CC" w:rsidRPr="00B94EC6" w:rsidRDefault="00F43D6B" w:rsidP="007A64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581;top:1674;width:37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7A64CC" w:rsidRDefault="007A64CC" w:rsidP="007A64CC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РТУ</w:t>
                    </w:r>
                    <w:r w:rsidRPr="00D315E5">
                      <w:rPr>
                        <w:b/>
                        <w:bCs/>
                        <w:color w:val="000000"/>
                        <w:spacing w:val="-5"/>
                        <w:vertAlign w:val="subscript"/>
                      </w:rPr>
                      <w:t>альное</w:t>
                    </w: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ЧТЕНИЕ»</w:t>
                    </w:r>
                  </w:p>
                  <w:p w:rsidR="007A64CC" w:rsidRPr="0013595C" w:rsidRDefault="007A64CC" w:rsidP="007A64CC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319;top:1674;width:3060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7A64CC" w:rsidRDefault="007A64CC" w:rsidP="007A64CC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7A64CC" w:rsidRDefault="007A64CC" w:rsidP="007A64CC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7A64CC" w:rsidRDefault="007A64CC" w:rsidP="007A64CC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7A64CC" w:rsidRPr="0013595C" w:rsidRDefault="007A64CC" w:rsidP="007A64CC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</v:group>
        </w:pict>
      </w:r>
      <w:r w:rsidR="007A64CC"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и регулирует порядок организации и прове</w:t>
      </w:r>
      <w:r w:rsidR="007A64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 w:rsidR="002C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физико-математической </w:t>
      </w:r>
      <w:r w:rsidR="007A64CC" w:rsidRPr="007A6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онлайн-олимпиад</w:t>
      </w:r>
      <w:r w:rsidR="00A96288" w:rsidRPr="001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A64CC" w:rsidRPr="007A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64CC" w:rsidRPr="007A6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A64CC" w:rsidRPr="007A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64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7A64CC"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краевых </w:t>
      </w:r>
      <w:r w:rsidR="007A64CC" w:rsidRPr="00B94EC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образовательных учреждений среднего профессионально образования Приморского края </w:t>
      </w:r>
      <w:r w:rsidR="007A64CC"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7A6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="007A64CC"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устанавливает требования к его участникам, регламентирует порядок </w:t>
      </w:r>
      <w:r w:rsidR="007A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олимпиады, </w:t>
      </w:r>
      <w:r w:rsidR="007A64CC"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победителей, призёров и их награждение.</w:t>
      </w:r>
    </w:p>
    <w:p w:rsidR="007A64CC" w:rsidRPr="00B94EC6" w:rsidRDefault="007A64CC" w:rsidP="007A6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A64CC" w:rsidRPr="00B94EC6" w:rsidRDefault="007A64CC" w:rsidP="007A64CC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C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 «Совет директоров </w:t>
      </w:r>
      <w:proofErr w:type="spellStart"/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="009B15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4CC" w:rsidRPr="00B94EC6" w:rsidRDefault="007A64CC" w:rsidP="007A6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краевое государственное профессиональное образовательное учреждение «Дальнегорский индустриально-технологический колледж» (далее – КГА ПОУ «ДИТК»).</w:t>
      </w:r>
    </w:p>
    <w:p w:rsidR="002D26F5" w:rsidRDefault="007A64CC" w:rsidP="002D26F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К участию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Олимпиаде</w:t>
      </w:r>
      <w:r w:rsidRPr="00B94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приглашаются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студенты </w:t>
      </w:r>
      <w:r w:rsidR="002C7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1-2 курсов </w:t>
      </w:r>
      <w:r w:rsidRPr="00B94EC6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учреждений среднего профессионального образования Примор</w:t>
      </w:r>
      <w:r w:rsidR="001535B0">
        <w:rPr>
          <w:rFonts w:ascii="Times New Roman" w:eastAsia="Calibri" w:hAnsi="Times New Roman" w:cs="Times New Roman"/>
          <w:sz w:val="28"/>
          <w:szCs w:val="28"/>
          <w:lang w:eastAsia="ru-RU"/>
        </w:rPr>
        <w:t>ского края.</w:t>
      </w:r>
    </w:p>
    <w:p w:rsidR="007A64CC" w:rsidRDefault="007A64CC" w:rsidP="007A64C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="002C74A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Информационно-методическое обеспечение проведения Олимпиады осуществляет КГА ПОУ «ДИТК»</w:t>
      </w:r>
      <w:r w:rsidRPr="000F121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C74AB" w:rsidRDefault="002C74AB" w:rsidP="007A64C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Принципами проведения Олимпиады являются:</w:t>
      </w:r>
    </w:p>
    <w:p w:rsidR="002C74AB" w:rsidRDefault="002C74AB" w:rsidP="007A64C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добровольность;</w:t>
      </w:r>
    </w:p>
    <w:p w:rsidR="002C74AB" w:rsidRDefault="002C74AB" w:rsidP="007A64C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открытость и коллегиальность, обеспечивающие объективное, гуманное и доброжелательное отношение к участникам мероприятия.</w:t>
      </w:r>
    </w:p>
    <w:p w:rsidR="007A64CC" w:rsidRDefault="007A64CC" w:rsidP="007A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Официальный сайт Олимпиады: </w:t>
      </w:r>
      <w:hyperlink r:id="rId4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  <w:r w:rsidRPr="00501B0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2.ЦЕЛ</w:t>
      </w:r>
      <w:r w:rsidR="002C74AB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И</w:t>
      </w:r>
      <w:r w:rsidRPr="00501B0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 xml:space="preserve"> И ЗАДАЧИ </w:t>
      </w:r>
      <w:r w:rsidR="002C74AB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ОЛИМПИАДЫ</w:t>
      </w:r>
      <w:r w:rsidRPr="00501B0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 xml:space="preserve"> 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501B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2.1.</w:t>
      </w:r>
      <w:r w:rsidRPr="007A17FE">
        <w:rPr>
          <w:rStyle w:val="1"/>
          <w:rFonts w:eastAsiaTheme="minorHAnsi"/>
          <w:sz w:val="28"/>
          <w:szCs w:val="28"/>
        </w:rPr>
        <w:t xml:space="preserve">Основной целью Олимпиады является: 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7A17FE">
        <w:rPr>
          <w:rStyle w:val="1"/>
          <w:rFonts w:eastAsiaTheme="minorHAnsi"/>
          <w:sz w:val="28"/>
          <w:szCs w:val="28"/>
        </w:rPr>
        <w:t xml:space="preserve">выявление </w:t>
      </w:r>
      <w:r>
        <w:rPr>
          <w:rStyle w:val="1"/>
          <w:rFonts w:eastAsiaTheme="minorHAnsi"/>
          <w:sz w:val="28"/>
          <w:szCs w:val="28"/>
        </w:rPr>
        <w:t xml:space="preserve">талантливых студентов, проявляющих интерес к </w:t>
      </w:r>
      <w:r w:rsidR="002C74AB">
        <w:rPr>
          <w:rStyle w:val="1"/>
          <w:rFonts w:eastAsiaTheme="minorHAnsi"/>
          <w:sz w:val="28"/>
          <w:szCs w:val="28"/>
        </w:rPr>
        <w:t>физике и математике</w:t>
      </w:r>
      <w:r>
        <w:rPr>
          <w:rStyle w:val="1"/>
          <w:rFonts w:eastAsiaTheme="minorHAnsi"/>
          <w:sz w:val="28"/>
          <w:szCs w:val="28"/>
        </w:rPr>
        <w:t>;</w:t>
      </w:r>
    </w:p>
    <w:p w:rsidR="002C74AB" w:rsidRDefault="002C74AB" w:rsidP="00EE2D5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формирование материалистического мировоззрения;</w:t>
      </w:r>
    </w:p>
    <w:p w:rsidR="002C74AB" w:rsidRDefault="002C74AB" w:rsidP="00EE2D5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вовлечение максимально возможного числа студентов в олимпиадное движение;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7A17FE">
        <w:rPr>
          <w:rStyle w:val="1"/>
          <w:rFonts w:eastAsiaTheme="minorHAnsi"/>
          <w:sz w:val="28"/>
          <w:szCs w:val="28"/>
        </w:rPr>
        <w:t xml:space="preserve">стимулирование интереса </w:t>
      </w:r>
      <w:r>
        <w:rPr>
          <w:rStyle w:val="1"/>
          <w:rFonts w:eastAsiaTheme="minorHAnsi"/>
          <w:sz w:val="28"/>
          <w:szCs w:val="28"/>
        </w:rPr>
        <w:t>обу</w:t>
      </w:r>
      <w:r w:rsidRPr="007A17FE">
        <w:rPr>
          <w:rStyle w:val="1"/>
          <w:rFonts w:eastAsiaTheme="minorHAnsi"/>
          <w:sz w:val="28"/>
          <w:szCs w:val="28"/>
        </w:rPr>
        <w:t>ча</w:t>
      </w:r>
      <w:r>
        <w:rPr>
          <w:rStyle w:val="1"/>
          <w:rFonts w:eastAsiaTheme="minorHAnsi"/>
          <w:sz w:val="28"/>
          <w:szCs w:val="28"/>
        </w:rPr>
        <w:t>ю</w:t>
      </w:r>
      <w:r w:rsidRPr="007A17FE">
        <w:rPr>
          <w:rStyle w:val="1"/>
          <w:rFonts w:eastAsiaTheme="minorHAnsi"/>
          <w:sz w:val="28"/>
          <w:szCs w:val="28"/>
        </w:rPr>
        <w:t xml:space="preserve">щихся к изучению </w:t>
      </w:r>
      <w:r>
        <w:rPr>
          <w:rStyle w:val="1"/>
          <w:rFonts w:eastAsiaTheme="minorHAnsi"/>
          <w:sz w:val="28"/>
          <w:szCs w:val="28"/>
        </w:rPr>
        <w:t xml:space="preserve">дисциплин </w:t>
      </w:r>
      <w:r w:rsidR="00F606C5">
        <w:rPr>
          <w:rStyle w:val="1"/>
          <w:rFonts w:eastAsiaTheme="minorHAnsi"/>
          <w:sz w:val="28"/>
          <w:szCs w:val="28"/>
        </w:rPr>
        <w:t>физика и математика</w:t>
      </w:r>
      <w:r>
        <w:rPr>
          <w:rStyle w:val="1"/>
          <w:rFonts w:eastAsiaTheme="minorHAnsi"/>
          <w:sz w:val="28"/>
          <w:szCs w:val="28"/>
        </w:rPr>
        <w:t>;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</w:t>
      </w:r>
      <w:r w:rsidRPr="00C75820">
        <w:rPr>
          <w:rStyle w:val="1"/>
          <w:rFonts w:eastAsiaTheme="minorHAnsi"/>
          <w:sz w:val="28"/>
          <w:szCs w:val="28"/>
        </w:rPr>
        <w:t>овышение уровня знаний студентов по использованию современных информационных  технологий</w:t>
      </w:r>
      <w:r>
        <w:rPr>
          <w:rStyle w:val="1"/>
          <w:rFonts w:eastAsiaTheme="minorHAnsi"/>
          <w:sz w:val="28"/>
          <w:szCs w:val="28"/>
        </w:rPr>
        <w:t>.</w:t>
      </w:r>
    </w:p>
    <w:p w:rsidR="0079272E" w:rsidRPr="0079272E" w:rsidRDefault="0079272E" w:rsidP="00EE2D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9F6">
        <w:rPr>
          <w:rFonts w:ascii="Times New Roman" w:eastAsia="Times New Roman" w:hAnsi="Times New Roman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C579F6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овладения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тудентами знаний в области физики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9272E">
        <w:rPr>
          <w:rFonts w:ascii="Times New Roman" w:eastAsia="Calibri" w:hAnsi="Times New Roman" w:cs="Times New Roman"/>
          <w:sz w:val="28"/>
          <w:szCs w:val="28"/>
          <w:lang w:eastAsia="ru-RU"/>
        </w:rPr>
        <w:t>и математики.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 СРОКИ И УСЛОВИЯ ПРОВЕДЕНИЯ ОЛИМПИАДЫ</w:t>
      </w:r>
    </w:p>
    <w:p w:rsidR="005A79D0" w:rsidRDefault="005A79D0" w:rsidP="00EE2D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3922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0F1214">
        <w:rPr>
          <w:rFonts w:ascii="Times New Roman" w:hAnsi="Times New Roman" w:cs="Times New Roman"/>
          <w:sz w:val="28"/>
          <w:szCs w:val="28"/>
        </w:rPr>
        <w:t>Участие в</w:t>
      </w:r>
      <w:r w:rsidR="0079272E">
        <w:rPr>
          <w:rFonts w:ascii="Times New Roman" w:hAnsi="Times New Roman" w:cs="Times New Roman"/>
          <w:sz w:val="28"/>
          <w:szCs w:val="28"/>
        </w:rPr>
        <w:t xml:space="preserve"> </w:t>
      </w:r>
      <w:r w:rsidRPr="000F1214">
        <w:rPr>
          <w:rFonts w:ascii="Times New Roman" w:hAnsi="Times New Roman" w:cs="Times New Roman"/>
          <w:sz w:val="28"/>
          <w:szCs w:val="28"/>
        </w:rPr>
        <w:t>Олимпиаде осуществляется дистанционно на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hyperlink r:id="rId5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  <w:r w:rsidRPr="00276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главной странице</w:t>
      </w:r>
      <w:r>
        <w:rPr>
          <w:rFonts w:ascii="Times New Roman" w:hAnsi="Times New Roman" w:cs="Times New Roman"/>
          <w:sz w:val="28"/>
          <w:szCs w:val="28"/>
        </w:rPr>
        <w:t>в разделе «Новости и события» - «</w:t>
      </w:r>
      <w:r w:rsidR="0079272E">
        <w:rPr>
          <w:rFonts w:ascii="Times New Roman" w:hAnsi="Times New Roman" w:cs="Times New Roman"/>
          <w:sz w:val="28"/>
          <w:szCs w:val="28"/>
        </w:rPr>
        <w:t>Физико-математическая олимпиада</w:t>
      </w:r>
      <w:r w:rsidR="00A96288" w:rsidRPr="00A96288">
        <w:rPr>
          <w:rFonts w:ascii="Times New Roman" w:hAnsi="Times New Roman" w:cs="Times New Roman"/>
          <w:sz w:val="28"/>
          <w:szCs w:val="28"/>
        </w:rPr>
        <w:t>».</w:t>
      </w:r>
      <w:r w:rsidR="00853922">
        <w:rPr>
          <w:rFonts w:ascii="Times New Roman" w:hAnsi="Times New Roman" w:cs="Times New Roman"/>
          <w:sz w:val="28"/>
          <w:szCs w:val="28"/>
        </w:rPr>
        <w:t xml:space="preserve"> За день до начала олимпиады будет размещен порядок регистрации участников олимпиады.  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2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Олимпиада проводится </w:t>
      </w:r>
      <w:r w:rsidRPr="00F1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</w:t>
      </w:r>
      <w:r w:rsidR="0079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1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</w:t>
      </w:r>
      <w:r w:rsidR="0079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1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F1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79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1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участники выполняют тестовое задание в онлайн-режиме. 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Доступ к олимпиадным заданиям открыт будет только для зарегистрированных пользователей.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Регистрацию проводит администратор сайта согласно поданной заявке. 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Имя и пароль для авторизации участники получат на свой электронный адрес.</w:t>
      </w:r>
    </w:p>
    <w:p w:rsidR="00EE2D56" w:rsidRPr="00853922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Время прохождения Олимпиады фиксированное – </w:t>
      </w:r>
      <w:r w:rsidR="00792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120 минут (физика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60 минут</w:t>
      </w:r>
      <w:r w:rsidR="00792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математика – 60 минут)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85392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Однократно.</w:t>
      </w:r>
    </w:p>
    <w:p w:rsidR="00EE2D56" w:rsidRPr="00276945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возникновении технических неполадок участник сообщает о проблем</w:t>
      </w:r>
      <w:r w:rsidR="009B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координатору проекта </w:t>
      </w:r>
      <w:proofErr w:type="gramStart"/>
      <w:r w:rsidR="009B1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9B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15EC" w:rsidRPr="0051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</w:t>
      </w:r>
      <w:proofErr w:type="gramEnd"/>
      <w:r w:rsidR="009B15EC" w:rsidRPr="0051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9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6" w:history="1">
        <w:r w:rsidRPr="009B15EC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8</w:t>
        </w:r>
      </w:hyperlink>
      <w:r w:rsidR="009B15EC" w:rsidRPr="009B15EC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-</w:t>
      </w:r>
      <w:r w:rsidRPr="009B15EC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924</w:t>
      </w:r>
      <w:r w:rsidR="009B15EC" w:rsidRPr="009B15EC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-</w:t>
      </w:r>
      <w:r w:rsidRPr="009B15EC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123</w:t>
      </w:r>
      <w:r w:rsidR="009B15EC" w:rsidRPr="009B15EC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-</w:t>
      </w:r>
      <w:r w:rsidRPr="009B15EC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69</w:t>
      </w:r>
      <w:r w:rsidR="009B15EC" w:rsidRPr="009B15EC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-</w:t>
      </w:r>
      <w:r w:rsidRPr="009B15EC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86</w:t>
      </w:r>
      <w:r w:rsidR="0079272E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</w:t>
      </w:r>
      <w:r w:rsidRPr="009B15EC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Мартынова Наталья Николаевна.</w:t>
      </w:r>
    </w:p>
    <w:p w:rsidR="00EE2D56" w:rsidRDefault="00EE2D56" w:rsidP="00A065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79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Задания</w:t>
      </w:r>
      <w:r w:rsidR="00792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Олимпиады и шкал</w:t>
      </w:r>
      <w:r w:rsidR="0079272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оценивания </w:t>
      </w:r>
      <w:r w:rsidRPr="000F1214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яются</w:t>
      </w:r>
      <w:r w:rsidR="00792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преподавателями ОУ и организаторами проекта в соответствии </w:t>
      </w:r>
      <w:r w:rsidRPr="000F1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программ </w:t>
      </w:r>
      <w:r w:rsidR="0079272E">
        <w:rPr>
          <w:rFonts w:ascii="Times New Roman" w:eastAsia="Calibri" w:hAnsi="Times New Roman" w:cs="Times New Roman"/>
          <w:sz w:val="28"/>
          <w:szCs w:val="28"/>
          <w:lang w:eastAsia="ru-RU"/>
        </w:rPr>
        <w:t>по дисциплинам физика и матема</w:t>
      </w:r>
      <w:r w:rsidR="00217986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79272E">
        <w:rPr>
          <w:rFonts w:ascii="Times New Roman" w:eastAsia="Calibri" w:hAnsi="Times New Roman" w:cs="Times New Roman"/>
          <w:sz w:val="28"/>
          <w:szCs w:val="28"/>
          <w:lang w:eastAsia="ru-RU"/>
        </w:rPr>
        <w:t>ика</w:t>
      </w:r>
      <w:r w:rsidR="00217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не выходят за рамки программ по этим дисциплинам</w:t>
      </w:r>
      <w:r w:rsidR="007927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654D" w:rsidRPr="00A0654D" w:rsidRDefault="00A0654D" w:rsidP="00A065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3.9. </w:t>
      </w:r>
      <w:r w:rsidRPr="00A0654D">
        <w:rPr>
          <w:rFonts w:ascii="Times New Roman" w:eastAsia="Calibri" w:hAnsi="Times New Roman" w:cs="Times New Roman"/>
          <w:sz w:val="28"/>
          <w:szCs w:val="28"/>
        </w:rPr>
        <w:t>На выполнение заданий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4305EC">
        <w:rPr>
          <w:rFonts w:ascii="Times New Roman" w:hAnsi="Times New Roman" w:cs="Times New Roman"/>
          <w:sz w:val="28"/>
          <w:szCs w:val="28"/>
        </w:rPr>
        <w:t>12</w:t>
      </w:r>
      <w:r w:rsidRPr="00A0654D">
        <w:rPr>
          <w:rFonts w:ascii="Times New Roman" w:eastAsia="Calibri" w:hAnsi="Times New Roman" w:cs="Times New Roman"/>
          <w:sz w:val="28"/>
          <w:szCs w:val="28"/>
        </w:rPr>
        <w:t>0 минут. Знания, необходимые для решения задач</w:t>
      </w:r>
      <w:r w:rsidR="004305EC">
        <w:rPr>
          <w:rFonts w:ascii="Times New Roman" w:eastAsia="Calibri" w:hAnsi="Times New Roman" w:cs="Times New Roman"/>
          <w:sz w:val="28"/>
          <w:szCs w:val="28"/>
        </w:rPr>
        <w:t>,</w:t>
      </w:r>
      <w:r w:rsidRPr="00A0654D">
        <w:rPr>
          <w:rFonts w:ascii="Times New Roman" w:eastAsia="Calibri" w:hAnsi="Times New Roman" w:cs="Times New Roman"/>
          <w:sz w:val="28"/>
          <w:szCs w:val="28"/>
        </w:rPr>
        <w:t xml:space="preserve"> не выходят за рамки учебных программ по физике</w:t>
      </w:r>
      <w:r w:rsidR="004305EC">
        <w:rPr>
          <w:rFonts w:ascii="Times New Roman" w:eastAsia="Calibri" w:hAnsi="Times New Roman" w:cs="Times New Roman"/>
          <w:sz w:val="28"/>
          <w:szCs w:val="28"/>
        </w:rPr>
        <w:t xml:space="preserve"> и математике</w:t>
      </w:r>
      <w:r w:rsidRPr="00A065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A0654D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нарушения условий проведения олимпиады результаты будут считаться недействительными.</w:t>
      </w:r>
    </w:p>
    <w:p w:rsidR="00EE2D56" w:rsidRPr="00276945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E2D56" w:rsidRPr="00D9150D" w:rsidRDefault="00EE2D56" w:rsidP="00EE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9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ОЛИМПИАДЕ</w:t>
      </w:r>
      <w:r w:rsidRPr="00D9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ПЛАТНО  </w:t>
      </w:r>
    </w:p>
    <w:p w:rsidR="00EE2D56" w:rsidRDefault="00EE2D56" w:rsidP="00EE2D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150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взнос за одного участника олимпиады 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9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рублей 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Дипломов и </w:t>
      </w:r>
      <w:r w:rsid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ертификатов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D56" w:rsidRPr="00A1635F" w:rsidRDefault="00EE2D56" w:rsidP="00EE2D5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Оплата </w:t>
      </w:r>
      <w:proofErr w:type="spellStart"/>
      <w:r w:rsidRPr="00A1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оргвзноса</w:t>
      </w:r>
      <w:proofErr w:type="spellEnd"/>
      <w:r w:rsidRPr="00A1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производится за кажд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="002179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участника Олимпиады</w:t>
      </w:r>
      <w:r w:rsidRPr="00A1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A16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адного материала осуществляется </w:t>
      </w:r>
      <w:r w:rsidRPr="00A16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адрес, указанный в заявке.</w:t>
      </w:r>
    </w:p>
    <w:p w:rsidR="00EE2D56" w:rsidRPr="00D9150D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Олимпиаде:</w:t>
      </w:r>
    </w:p>
    <w:p w:rsidR="00EE2D56" w:rsidRPr="00D9150D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2D56" w:rsidRPr="00D9150D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заявку участника по указанной форме (Приложение №1).</w:t>
      </w:r>
    </w:p>
    <w:p w:rsidR="00EE2D56" w:rsidRPr="00C90A15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Оплатить участие в конкурсе (по реквизитам, указанным в бланке квитанции в Приложении №2).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принимаются </w:t>
      </w:r>
      <w:r w:rsidR="0021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</w:t>
      </w:r>
      <w:r w:rsidR="00853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9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2019 года</w:t>
      </w:r>
      <w:r w:rsidRPr="00C9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2D56" w:rsidRPr="00D9150D" w:rsidRDefault="00EE2D56" w:rsidP="00F31F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Заявку, копию документа об оплате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реквизитам, </w:t>
      </w:r>
      <w:proofErr w:type="gramStart"/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2) 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отправить по электронной почте одним  архивом (по имени автора, например </w:t>
      </w:r>
      <w:r w:rsid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85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на адрес: </w:t>
      </w:r>
      <w:hyperlink r:id="rId7" w:history="1">
        <w:hyperlink r:id="rId8" w:history="1">
          <w:r w:rsidR="00E54E9F"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DitkWEB</w:t>
          </w:r>
          <w:r w:rsidR="00E54E9F"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@</w:t>
          </w:r>
          <w:r w:rsidR="00E54E9F"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gmail</w:t>
          </w:r>
          <w:r w:rsidR="00E54E9F"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.</w:t>
          </w:r>
          <w:r w:rsidR="00E54E9F"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com</w:t>
          </w:r>
        </w:hyperlink>
      </w:hyperlink>
      <w:r w:rsidR="00E54E9F">
        <w:t xml:space="preserve"> </w:t>
      </w:r>
      <w:r w:rsidR="00F31FB8" w:rsidRPr="00F31FB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 </w:t>
      </w:r>
      <w:r w:rsidR="00F31FB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пометкой </w:t>
      </w:r>
      <w:r w:rsidR="0021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«Физико-математическая олимпиада</w:t>
      </w:r>
      <w:r w:rsidRPr="00F3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D56" w:rsidRDefault="00EE2D56" w:rsidP="00EE2D56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2D56" w:rsidRPr="007F064E" w:rsidRDefault="00EE2D56" w:rsidP="00EE2D56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F06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РЕЗУЛЬТАТОВ ОЛИМПИАДЫ</w:t>
      </w:r>
    </w:p>
    <w:p w:rsidR="00EE2D56" w:rsidRPr="007F064E" w:rsidRDefault="00EE2D56" w:rsidP="00EE2D56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проведения Олимпиады </w:t>
      </w:r>
      <w:r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степени за 1, 2, 3 место. При равном количестве набранных баллов  возможно присуждение нескольких первых/</w:t>
      </w:r>
      <w:r w:rsidR="00217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64E">
        <w:rPr>
          <w:rFonts w:ascii="Times New Roman" w:hAnsi="Times New Roman" w:cs="Times New Roman"/>
          <w:bCs/>
          <w:sz w:val="28"/>
          <w:szCs w:val="28"/>
        </w:rPr>
        <w:t>вторых/</w:t>
      </w:r>
      <w:r w:rsidR="00217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64E">
        <w:rPr>
          <w:rFonts w:ascii="Times New Roman" w:hAnsi="Times New Roman" w:cs="Times New Roman"/>
          <w:bCs/>
          <w:sz w:val="28"/>
          <w:szCs w:val="28"/>
        </w:rPr>
        <w:t>третьих мест.</w:t>
      </w:r>
    </w:p>
    <w:p w:rsidR="00EE2D56" w:rsidRPr="007F064E" w:rsidRDefault="00EE2D56" w:rsidP="00EE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7F064E">
        <w:rPr>
          <w:rFonts w:ascii="Times New Roman" w:hAnsi="Times New Roman" w:cs="Times New Roman"/>
          <w:sz w:val="28"/>
          <w:szCs w:val="28"/>
        </w:rPr>
        <w:t>Остальные  участники Олимпиады получают сертификаты участия в Олимпиаде.</w:t>
      </w:r>
    </w:p>
    <w:p w:rsidR="00EE2D56" w:rsidRPr="007F064E" w:rsidRDefault="00EE2D56" w:rsidP="00EE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Преподаватель </w:t>
      </w:r>
      <w:r w:rsidRPr="007F064E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064E">
        <w:rPr>
          <w:rFonts w:ascii="Times New Roman" w:hAnsi="Times New Roman" w:cs="Times New Roman"/>
          <w:sz w:val="28"/>
          <w:szCs w:val="28"/>
        </w:rPr>
        <w:t xml:space="preserve">т </w:t>
      </w:r>
      <w:r w:rsidR="00204E11">
        <w:rPr>
          <w:rFonts w:ascii="Times New Roman" w:hAnsi="Times New Roman" w:cs="Times New Roman"/>
          <w:sz w:val="28"/>
          <w:szCs w:val="28"/>
        </w:rPr>
        <w:t>благодарность за</w:t>
      </w:r>
      <w:r w:rsidRPr="007F064E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204E11">
        <w:rPr>
          <w:rFonts w:ascii="Times New Roman" w:hAnsi="Times New Roman" w:cs="Times New Roman"/>
          <w:sz w:val="28"/>
          <w:szCs w:val="28"/>
        </w:rPr>
        <w:t>у</w:t>
      </w:r>
      <w:r w:rsidR="002179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6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064E">
        <w:rPr>
          <w:rFonts w:ascii="Times New Roman" w:hAnsi="Times New Roman" w:cs="Times New Roman"/>
          <w:sz w:val="28"/>
          <w:szCs w:val="28"/>
        </w:rPr>
        <w:t xml:space="preserve"> к Олимпиаде.</w:t>
      </w:r>
    </w:p>
    <w:p w:rsidR="00EE2D56" w:rsidRDefault="00EE2D56" w:rsidP="00EE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7F064E">
        <w:rPr>
          <w:rFonts w:ascii="Times New Roman" w:hAnsi="Times New Roman" w:cs="Times New Roman"/>
          <w:sz w:val="28"/>
          <w:szCs w:val="28"/>
        </w:rPr>
        <w:t xml:space="preserve">Объявление победителей и рейтинг участников Олимпиады публикуется на сайте проекта </w:t>
      </w:r>
      <w:r w:rsidRPr="00521586">
        <w:rPr>
          <w:rFonts w:ascii="Times New Roman" w:hAnsi="Times New Roman" w:cs="Times New Roman"/>
          <w:b/>
          <w:sz w:val="28"/>
          <w:szCs w:val="28"/>
        </w:rPr>
        <w:t>2</w:t>
      </w:r>
      <w:r w:rsidR="00217986">
        <w:rPr>
          <w:rFonts w:ascii="Times New Roman" w:hAnsi="Times New Roman" w:cs="Times New Roman"/>
          <w:b/>
          <w:sz w:val="28"/>
          <w:szCs w:val="28"/>
        </w:rPr>
        <w:t>9 апреля</w:t>
      </w:r>
      <w:r w:rsidRPr="0052158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17986">
        <w:rPr>
          <w:rFonts w:ascii="Times New Roman" w:hAnsi="Times New Roman" w:cs="Times New Roman"/>
          <w:b/>
          <w:sz w:val="28"/>
          <w:szCs w:val="28"/>
        </w:rPr>
        <w:t>9</w:t>
      </w:r>
      <w:r w:rsidRPr="005215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«Новости и события»</w:t>
      </w:r>
      <w:r w:rsidRPr="007F064E">
        <w:rPr>
          <w:rFonts w:ascii="Times New Roman" w:hAnsi="Times New Roman" w:cs="Times New Roman"/>
          <w:sz w:val="28"/>
          <w:szCs w:val="28"/>
        </w:rPr>
        <w:t>.</w:t>
      </w:r>
    </w:p>
    <w:p w:rsidR="00EE2D56" w:rsidRPr="00521586" w:rsidRDefault="00EE2D56" w:rsidP="00EE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521586">
        <w:rPr>
          <w:rFonts w:ascii="Times New Roman" w:hAnsi="Times New Roman" w:cs="Times New Roman"/>
          <w:sz w:val="28"/>
          <w:szCs w:val="28"/>
        </w:rPr>
        <w:t>Оргкомитет не несет ответственности за неверно предоставленные личные данные.</w:t>
      </w:r>
    </w:p>
    <w:p w:rsidR="00EE2D56" w:rsidRPr="007F064E" w:rsidRDefault="00EE2D56" w:rsidP="00EE2D56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521586">
        <w:rPr>
          <w:rFonts w:ascii="Times New Roman" w:hAnsi="Times New Roman" w:cs="Times New Roman"/>
          <w:sz w:val="28"/>
          <w:szCs w:val="28"/>
        </w:rPr>
        <w:t xml:space="preserve"> Апелляции по решению оргкомитета </w:t>
      </w:r>
      <w:r w:rsidR="00217986">
        <w:rPr>
          <w:rFonts w:ascii="Times New Roman" w:hAnsi="Times New Roman" w:cs="Times New Roman"/>
          <w:sz w:val="28"/>
          <w:szCs w:val="28"/>
        </w:rPr>
        <w:t xml:space="preserve">физико-математической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521586">
        <w:rPr>
          <w:rFonts w:ascii="Times New Roman" w:hAnsi="Times New Roman" w:cs="Times New Roman"/>
          <w:sz w:val="28"/>
          <w:szCs w:val="28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5EC" w:rsidRDefault="009B15EC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5EC" w:rsidRDefault="009B15EC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5EC" w:rsidRDefault="009B15EC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5EC" w:rsidRDefault="009B15EC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5EC" w:rsidRDefault="009B15EC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5EC" w:rsidRDefault="009B15EC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5EC" w:rsidRDefault="009B15EC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5EC" w:rsidRDefault="009B15EC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5EC" w:rsidRDefault="009B15EC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986" w:rsidRDefault="00217986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986" w:rsidRDefault="00217986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986" w:rsidRDefault="00217986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986" w:rsidRDefault="00217986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986" w:rsidRDefault="00217986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922" w:rsidRDefault="00853922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986" w:rsidRDefault="00217986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986" w:rsidRDefault="00217986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56" w:rsidRPr="00872B66" w:rsidRDefault="00EE2D56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9B15EC" w:rsidRDefault="009B15EC" w:rsidP="00EE2D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5EC" w:rsidRDefault="009B15EC" w:rsidP="00EE2D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986" w:rsidRDefault="00EE2D56" w:rsidP="00EE2D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</w:t>
      </w:r>
      <w:proofErr w:type="gramStart"/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gramEnd"/>
      <w:r w:rsidR="009B1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дистанционной </w:t>
      </w:r>
    </w:p>
    <w:p w:rsidR="00EE2D56" w:rsidRPr="00872B66" w:rsidRDefault="00217986" w:rsidP="00EE2D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физико-математической </w:t>
      </w:r>
      <w:r w:rsidR="009B1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олимпиаде</w:t>
      </w:r>
    </w:p>
    <w:p w:rsidR="00EE2D56" w:rsidRPr="00872B66" w:rsidRDefault="00EE2D56" w:rsidP="00EE2D56">
      <w:pPr>
        <w:spacing w:after="0"/>
        <w:ind w:left="720"/>
        <w:contextualSpacing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927"/>
      </w:tblGrid>
      <w:tr w:rsidR="00EE2D56" w:rsidRPr="00872B66" w:rsidTr="004305EC">
        <w:tc>
          <w:tcPr>
            <w:tcW w:w="4962" w:type="dxa"/>
            <w:shd w:val="clear" w:color="auto" w:fill="auto"/>
          </w:tcPr>
          <w:p w:rsidR="00EE2D56" w:rsidRPr="00872B66" w:rsidRDefault="00EE2D56" w:rsidP="00B67B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4927" w:type="dxa"/>
            <w:shd w:val="clear" w:color="auto" w:fill="auto"/>
          </w:tcPr>
          <w:p w:rsidR="00EE2D56" w:rsidRPr="00872B66" w:rsidRDefault="00EE2D56" w:rsidP="00B67B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2D56" w:rsidRPr="00872B66" w:rsidTr="004305EC">
        <w:tc>
          <w:tcPr>
            <w:tcW w:w="4962" w:type="dxa"/>
            <w:shd w:val="clear" w:color="auto" w:fill="auto"/>
          </w:tcPr>
          <w:p w:rsidR="00EE2D56" w:rsidRPr="00872B66" w:rsidRDefault="00204E11" w:rsidP="00204E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E2D56"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урс/профессия/специальность</w:t>
            </w:r>
          </w:p>
        </w:tc>
        <w:tc>
          <w:tcPr>
            <w:tcW w:w="4927" w:type="dxa"/>
            <w:shd w:val="clear" w:color="auto" w:fill="auto"/>
          </w:tcPr>
          <w:p w:rsidR="00EE2D56" w:rsidRPr="00872B66" w:rsidRDefault="00EE2D56" w:rsidP="00B67B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2D56" w:rsidRPr="00872B66" w:rsidTr="004305EC">
        <w:tc>
          <w:tcPr>
            <w:tcW w:w="4962" w:type="dxa"/>
            <w:shd w:val="clear" w:color="auto" w:fill="auto"/>
          </w:tcPr>
          <w:p w:rsidR="00EE2D56" w:rsidRPr="00872B66" w:rsidRDefault="00EE2D56" w:rsidP="00B67B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 (сокращенный вариант)</w:t>
            </w:r>
          </w:p>
          <w:p w:rsidR="00EE2D56" w:rsidRPr="00872B66" w:rsidRDefault="00EE2D56" w:rsidP="00B67B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ОУ</w:t>
            </w:r>
          </w:p>
        </w:tc>
        <w:tc>
          <w:tcPr>
            <w:tcW w:w="4927" w:type="dxa"/>
            <w:shd w:val="clear" w:color="auto" w:fill="auto"/>
          </w:tcPr>
          <w:p w:rsidR="00EE2D56" w:rsidRPr="00872B66" w:rsidRDefault="00EE2D56" w:rsidP="00B67B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2D56" w:rsidRPr="00872B66" w:rsidTr="004305EC">
        <w:tc>
          <w:tcPr>
            <w:tcW w:w="4962" w:type="dxa"/>
            <w:shd w:val="clear" w:color="auto" w:fill="auto"/>
          </w:tcPr>
          <w:p w:rsidR="00EE2D56" w:rsidRPr="00872B66" w:rsidRDefault="00EE2D56" w:rsidP="00B67B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ОУ</w:t>
            </w:r>
          </w:p>
        </w:tc>
        <w:tc>
          <w:tcPr>
            <w:tcW w:w="4927" w:type="dxa"/>
            <w:shd w:val="clear" w:color="auto" w:fill="auto"/>
          </w:tcPr>
          <w:p w:rsidR="00EE2D56" w:rsidRPr="00872B66" w:rsidRDefault="00EE2D56" w:rsidP="00B67B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2D56" w:rsidRPr="00872B66" w:rsidTr="004305EC">
        <w:tc>
          <w:tcPr>
            <w:tcW w:w="4962" w:type="dxa"/>
            <w:shd w:val="clear" w:color="auto" w:fill="auto"/>
          </w:tcPr>
          <w:p w:rsidR="00EE2D56" w:rsidRPr="00872B66" w:rsidRDefault="00EE2D56" w:rsidP="00B67B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должность, подготовившего участника</w:t>
            </w:r>
          </w:p>
        </w:tc>
        <w:tc>
          <w:tcPr>
            <w:tcW w:w="4927" w:type="dxa"/>
            <w:shd w:val="clear" w:color="auto" w:fill="auto"/>
          </w:tcPr>
          <w:p w:rsidR="00EE2D56" w:rsidRPr="00872B66" w:rsidRDefault="00EE2D56" w:rsidP="00B67B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2D56" w:rsidRPr="00872B66" w:rsidTr="004305EC">
        <w:tc>
          <w:tcPr>
            <w:tcW w:w="4962" w:type="dxa"/>
            <w:shd w:val="clear" w:color="auto" w:fill="auto"/>
            <w:vAlign w:val="center"/>
          </w:tcPr>
          <w:p w:rsidR="00EE2D56" w:rsidRPr="00872B66" w:rsidRDefault="00EE2D56" w:rsidP="00B67BAD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4927" w:type="dxa"/>
            <w:shd w:val="clear" w:color="auto" w:fill="auto"/>
          </w:tcPr>
          <w:p w:rsidR="00EE2D56" w:rsidRPr="00872B66" w:rsidRDefault="00EE2D56" w:rsidP="00B67B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2D56" w:rsidRPr="00872B66" w:rsidTr="004305EC">
        <w:tc>
          <w:tcPr>
            <w:tcW w:w="4962" w:type="dxa"/>
            <w:shd w:val="clear" w:color="auto" w:fill="auto"/>
            <w:vAlign w:val="center"/>
          </w:tcPr>
          <w:p w:rsidR="00EE2D56" w:rsidRDefault="00EE2D56" w:rsidP="00B67BAD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4927" w:type="dxa"/>
            <w:shd w:val="clear" w:color="auto" w:fill="auto"/>
          </w:tcPr>
          <w:p w:rsidR="00EE2D56" w:rsidRPr="00872B66" w:rsidRDefault="00EE2D56" w:rsidP="00B67B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305EC" w:rsidRPr="00872B66" w:rsidTr="004305EC">
        <w:tc>
          <w:tcPr>
            <w:tcW w:w="4962" w:type="dxa"/>
            <w:shd w:val="clear" w:color="auto" w:fill="auto"/>
          </w:tcPr>
          <w:p w:rsidR="004305EC" w:rsidRPr="006C7590" w:rsidRDefault="004305EC" w:rsidP="00430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7590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</w:t>
            </w:r>
            <w:r w:rsidRPr="006C759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колледжа</w:t>
            </w:r>
          </w:p>
        </w:tc>
        <w:tc>
          <w:tcPr>
            <w:tcW w:w="4927" w:type="dxa"/>
            <w:shd w:val="clear" w:color="auto" w:fill="auto"/>
          </w:tcPr>
          <w:p w:rsidR="004305EC" w:rsidRPr="006C7590" w:rsidRDefault="004305EC" w:rsidP="00430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59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6C7590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6C759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4305EC" w:rsidRPr="006C7590" w:rsidRDefault="004305EC" w:rsidP="00430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590">
              <w:rPr>
                <w:rFonts w:ascii="Times New Roman" w:hAnsi="Times New Roman" w:cs="Times New Roman"/>
                <w:sz w:val="28"/>
                <w:szCs w:val="28"/>
              </w:rPr>
              <w:t>(ненужное убрать)</w:t>
            </w:r>
          </w:p>
        </w:tc>
      </w:tr>
    </w:tbl>
    <w:p w:rsidR="00B45EA3" w:rsidRDefault="00B45EA3" w:rsidP="00EE2D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EC" w:rsidRDefault="009B15EC" w:rsidP="00EE2D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56" w:rsidRPr="00542479" w:rsidRDefault="00EE2D56" w:rsidP="00EE2D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заявки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олимпиаде по </w:t>
      </w:r>
      <w:r w:rsidR="002179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 и математике</w:t>
      </w:r>
      <w:r w:rsidR="00A9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означает, что Вы ознакомились и полностью согласны с условиями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Договором - оферты и выражаете свое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персональных данных</w:t>
      </w:r>
    </w:p>
    <w:p w:rsidR="009B15EC" w:rsidRDefault="009B15EC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5EC" w:rsidRDefault="009B15EC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5EC" w:rsidRDefault="009B15EC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5EC" w:rsidRDefault="009B15EC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5EC" w:rsidRDefault="009B15EC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5EC" w:rsidRDefault="009B15EC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5EC" w:rsidRDefault="009B15EC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5EC" w:rsidRDefault="009B15EC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5EC" w:rsidRDefault="009B15EC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7986" w:rsidRDefault="00217986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2D56" w:rsidRDefault="00EE2D56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2</w:t>
      </w:r>
    </w:p>
    <w:p w:rsidR="009B15EC" w:rsidRPr="00872B66" w:rsidRDefault="009B15EC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2D56" w:rsidRPr="00872B66" w:rsidRDefault="00EE2D56" w:rsidP="00EE2D56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EE2D56" w:rsidRPr="00872B66" w:rsidRDefault="00EE2D56" w:rsidP="00EE2D56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8"/>
        <w:gridCol w:w="998"/>
        <w:gridCol w:w="998"/>
        <w:gridCol w:w="997"/>
        <w:gridCol w:w="997"/>
        <w:gridCol w:w="997"/>
        <w:gridCol w:w="997"/>
        <w:gridCol w:w="997"/>
        <w:gridCol w:w="997"/>
      </w:tblGrid>
      <w:tr w:rsidR="00EE2D56" w:rsidRPr="00872B66" w:rsidTr="00B67B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2D56" w:rsidRPr="00872B66" w:rsidTr="00B67BAD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УФК по Приморскому краю (КГА ПОУ "ДИТК" л/</w:t>
            </w:r>
            <w:proofErr w:type="spellStart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30206У81780)</w:t>
            </w:r>
          </w:p>
        </w:tc>
      </w:tr>
      <w:tr w:rsidR="00EE2D56" w:rsidRPr="00872B66" w:rsidTr="00B67BAD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2505002691</w:t>
            </w: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КПП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250501001</w:t>
            </w:r>
            <w:r w:rsidR="0021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40601810505071000001</w:t>
            </w:r>
          </w:p>
        </w:tc>
      </w:tr>
      <w:tr w:rsidR="00EE2D56" w:rsidRPr="00872B66" w:rsidTr="00B67BAD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E2D56" w:rsidRPr="00872B66" w:rsidRDefault="00CC663E" w:rsidP="00B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Дальневосточное</w:t>
            </w:r>
            <w:proofErr w:type="gramEnd"/>
            <w:r w:rsidRPr="00CC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Банка России г. Владивосток</w:t>
            </w:r>
          </w:p>
        </w:tc>
      </w:tr>
      <w:tr w:rsidR="00EE2D56" w:rsidRPr="00872B66" w:rsidTr="00B67BAD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040507001     ОКАТО  05407000000     ОКТМО 05707000     УИН 0</w:t>
            </w:r>
          </w:p>
        </w:tc>
      </w:tr>
      <w:tr w:rsidR="00EE2D56" w:rsidRPr="00872B66" w:rsidTr="00B67BAD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E2D56" w:rsidRPr="00872B66" w:rsidRDefault="00CC663E" w:rsidP="00B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КБК </w:t>
            </w:r>
            <w:bookmarkStart w:id="1" w:name="_GoBack"/>
            <w:bookmarkEnd w:id="1"/>
            <w:r w:rsidR="00EE2D56"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(00000000000000000130) Платные  услуги</w:t>
            </w:r>
          </w:p>
        </w:tc>
      </w:tr>
      <w:tr w:rsidR="00EE2D56" w:rsidRPr="00872B66" w:rsidTr="00B67BAD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платежа                      </w:t>
            </w:r>
            <w:proofErr w:type="spellStart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_______________руб.________коп</w:t>
            </w:r>
            <w:proofErr w:type="spellEnd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2D56" w:rsidRPr="00872B66" w:rsidTr="00B67BAD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платы за услуги 1,6%______________руб.________коп.</w:t>
            </w:r>
          </w:p>
        </w:tc>
      </w:tr>
      <w:tr w:rsidR="00EE2D56" w:rsidRPr="00872B66" w:rsidTr="00B67BAD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                   </w:t>
            </w:r>
            <w:proofErr w:type="spellStart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______________руб.________коп</w:t>
            </w:r>
            <w:proofErr w:type="spellEnd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2D56" w:rsidRPr="00872B66" w:rsidTr="00B67BAD">
        <w:trPr>
          <w:trHeight w:val="300"/>
        </w:trPr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lang w:eastAsia="ru-RU"/>
              </w:rPr>
              <w:t>Информация о плательщике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2D56" w:rsidRPr="00872B66" w:rsidTr="00B67B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2D56" w:rsidRPr="00872B66" w:rsidTr="00B67BAD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EE2D56" w:rsidRPr="00872B66" w:rsidTr="00B67BAD">
        <w:trPr>
          <w:trHeight w:val="300"/>
        </w:trPr>
        <w:tc>
          <w:tcPr>
            <w:tcW w:w="5760" w:type="dxa"/>
            <w:gridSpan w:val="6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(Ф.И.О., адрес плательщика)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2D56" w:rsidRPr="00872B66" w:rsidTr="00B67BAD">
        <w:trPr>
          <w:trHeight w:val="300"/>
        </w:trPr>
        <w:tc>
          <w:tcPr>
            <w:tcW w:w="7680" w:type="dxa"/>
            <w:gridSpan w:val="8"/>
            <w:shd w:val="clear" w:color="auto" w:fill="auto"/>
            <w:noWrap/>
            <w:vAlign w:val="bottom"/>
            <w:hideMark/>
          </w:tcPr>
          <w:p w:rsidR="00EE2D56" w:rsidRPr="00872B66" w:rsidRDefault="004305EC" w:rsidP="0043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E2D56"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участие в </w:t>
            </w:r>
            <w:r w:rsidR="00E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физико-математической </w:t>
            </w:r>
            <w:r w:rsidR="00E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олимпиаде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2D56" w:rsidRPr="00872B66" w:rsidTr="00B67BAD">
        <w:trPr>
          <w:trHeight w:val="300"/>
        </w:trPr>
        <w:tc>
          <w:tcPr>
            <w:tcW w:w="5760" w:type="dxa"/>
            <w:gridSpan w:val="6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(наименование услуги)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2D56" w:rsidRPr="00872B66" w:rsidTr="00B67B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E2D56" w:rsidRPr="00872B66" w:rsidRDefault="00EE2D56" w:rsidP="00EE2D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56" w:rsidRPr="00B94EC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91" w:rsidRDefault="00BE0891"/>
    <w:sectPr w:rsidR="00BE0891" w:rsidSect="0079272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55408"/>
    <w:rsid w:val="000D3C35"/>
    <w:rsid w:val="000D730D"/>
    <w:rsid w:val="0012539E"/>
    <w:rsid w:val="00141D2E"/>
    <w:rsid w:val="001535B0"/>
    <w:rsid w:val="00191464"/>
    <w:rsid w:val="00204E11"/>
    <w:rsid w:val="00217986"/>
    <w:rsid w:val="00275926"/>
    <w:rsid w:val="002C74AB"/>
    <w:rsid w:val="002D26F5"/>
    <w:rsid w:val="002D7D3B"/>
    <w:rsid w:val="00315793"/>
    <w:rsid w:val="00327961"/>
    <w:rsid w:val="004305EC"/>
    <w:rsid w:val="0049076F"/>
    <w:rsid w:val="00517962"/>
    <w:rsid w:val="00560976"/>
    <w:rsid w:val="005A79D0"/>
    <w:rsid w:val="006F074C"/>
    <w:rsid w:val="00734965"/>
    <w:rsid w:val="0079272E"/>
    <w:rsid w:val="007A64CC"/>
    <w:rsid w:val="007B468B"/>
    <w:rsid w:val="00853922"/>
    <w:rsid w:val="00961C3B"/>
    <w:rsid w:val="009B15EC"/>
    <w:rsid w:val="00A0654D"/>
    <w:rsid w:val="00A96288"/>
    <w:rsid w:val="00AF49E4"/>
    <w:rsid w:val="00B37D20"/>
    <w:rsid w:val="00B45EA3"/>
    <w:rsid w:val="00BB1358"/>
    <w:rsid w:val="00BE0891"/>
    <w:rsid w:val="00C5680C"/>
    <w:rsid w:val="00CC663E"/>
    <w:rsid w:val="00DA034A"/>
    <w:rsid w:val="00E54E9F"/>
    <w:rsid w:val="00EA0D30"/>
    <w:rsid w:val="00EA12E0"/>
    <w:rsid w:val="00EE2D56"/>
    <w:rsid w:val="00F14C47"/>
    <w:rsid w:val="00F31FB8"/>
    <w:rsid w:val="00F43D6B"/>
    <w:rsid w:val="00F55408"/>
    <w:rsid w:val="00F606C5"/>
    <w:rsid w:val="00FC349E"/>
    <w:rsid w:val="00FE1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A64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E2D5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3">
    <w:name w:val="Hyperlink"/>
    <w:basedOn w:val="a0"/>
    <w:uiPriority w:val="99"/>
    <w:unhideWhenUsed/>
    <w:rsid w:val="00EE2D56"/>
    <w:rPr>
      <w:color w:val="0000FF" w:themeColor="hyperlink"/>
      <w:u w:val="single"/>
    </w:rPr>
  </w:style>
  <w:style w:type="paragraph" w:styleId="a4">
    <w:name w:val="No Spacing"/>
    <w:uiPriority w:val="1"/>
    <w:qFormat/>
    <w:rsid w:val="00EE2D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A64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E2D5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3">
    <w:name w:val="Hyperlink"/>
    <w:basedOn w:val="a0"/>
    <w:uiPriority w:val="99"/>
    <w:unhideWhenUsed/>
    <w:rsid w:val="00EE2D56"/>
    <w:rPr>
      <w:color w:val="0000FF" w:themeColor="hyperlink"/>
      <w:u w:val="single"/>
    </w:rPr>
  </w:style>
  <w:style w:type="paragraph" w:styleId="a4">
    <w:name w:val="No Spacing"/>
    <w:uiPriority w:val="1"/>
    <w:qFormat/>
    <w:rsid w:val="00EE2D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l39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l39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l39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itk-dg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tk-dg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17</cp:revision>
  <dcterms:created xsi:type="dcterms:W3CDTF">2018-02-15T00:04:00Z</dcterms:created>
  <dcterms:modified xsi:type="dcterms:W3CDTF">2019-03-26T22:52:00Z</dcterms:modified>
</cp:coreProperties>
</file>