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05" w:rsidRPr="00013B6D" w:rsidRDefault="00150A05" w:rsidP="00013B6D">
      <w:pPr>
        <w:spacing w:after="300" w:line="33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ВЫПОЛНЕНИИ РЕШЕНИЙ ПЕДСОВЕТА </w:t>
      </w:r>
      <w:r w:rsidR="007E6607" w:rsidRPr="00013B6D">
        <w:rPr>
          <w:rFonts w:ascii="Times New Roman" w:hAnsi="Times New Roman" w:cs="Times New Roman"/>
          <w:b/>
          <w:sz w:val="28"/>
          <w:szCs w:val="28"/>
        </w:rPr>
        <w:t>от 2</w:t>
      </w:r>
      <w:r w:rsidR="007E2B7B">
        <w:rPr>
          <w:rFonts w:ascii="Times New Roman" w:hAnsi="Times New Roman" w:cs="Times New Roman"/>
          <w:b/>
          <w:sz w:val="28"/>
          <w:szCs w:val="28"/>
        </w:rPr>
        <w:t>7</w:t>
      </w:r>
      <w:r w:rsidR="007E6607" w:rsidRPr="00013B6D">
        <w:rPr>
          <w:rFonts w:ascii="Times New Roman" w:hAnsi="Times New Roman" w:cs="Times New Roman"/>
          <w:b/>
          <w:sz w:val="28"/>
          <w:szCs w:val="28"/>
        </w:rPr>
        <w:t>.11.201</w:t>
      </w:r>
      <w:r w:rsidR="007E2B7B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7E6607" w:rsidRPr="00013B6D">
        <w:rPr>
          <w:rFonts w:ascii="Times New Roman" w:hAnsi="Times New Roman" w:cs="Times New Roman"/>
          <w:b/>
          <w:sz w:val="28"/>
          <w:szCs w:val="28"/>
        </w:rPr>
        <w:t>г.:</w:t>
      </w:r>
    </w:p>
    <w:p w:rsidR="00440AA1" w:rsidRPr="00C4696A" w:rsidRDefault="00966DB9" w:rsidP="00FF757A">
      <w:pPr>
        <w:pStyle w:val="a6"/>
        <w:spacing w:before="0" w:beforeAutospacing="0" w:after="0" w:afterAutospacing="0" w:line="276" w:lineRule="auto"/>
        <w:ind w:firstLine="709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Деремешко О.Д</w:t>
      </w:r>
      <w:r w:rsidR="00C4696A" w:rsidRPr="00C4696A">
        <w:rPr>
          <w:b/>
          <w:sz w:val="28"/>
          <w:szCs w:val="28"/>
        </w:rPr>
        <w:t xml:space="preserve">. – </w:t>
      </w:r>
      <w:r w:rsidR="00EF2B50" w:rsidRPr="00EF2B50">
        <w:rPr>
          <w:color w:val="000000"/>
          <w:sz w:val="28"/>
          <w:szCs w:val="28"/>
        </w:rPr>
        <w:t>заведующая научно-методическим отделом</w:t>
      </w:r>
    </w:p>
    <w:p w:rsidR="00440AA1" w:rsidRDefault="00440AA1" w:rsidP="00FF757A">
      <w:pPr>
        <w:pStyle w:val="a6"/>
        <w:spacing w:before="0" w:beforeAutospacing="0" w:after="0" w:afterAutospacing="0" w:line="276" w:lineRule="auto"/>
        <w:ind w:firstLine="709"/>
        <w:textAlignment w:val="baseline"/>
        <w:rPr>
          <w:b/>
        </w:rPr>
      </w:pPr>
    </w:p>
    <w:p w:rsidR="008A04CF" w:rsidRPr="009C73EA" w:rsidRDefault="00DB7BDA" w:rsidP="00FF757A">
      <w:pPr>
        <w:pStyle w:val="a6"/>
        <w:spacing w:before="0" w:beforeAutospacing="0" w:after="0" w:afterAutospacing="0" w:line="276" w:lineRule="auto"/>
        <w:ind w:firstLine="709"/>
        <w:textAlignment w:val="baseline"/>
        <w:rPr>
          <w:b/>
          <w:sz w:val="28"/>
          <w:szCs w:val="28"/>
        </w:rPr>
      </w:pPr>
      <w:r w:rsidRPr="009C73EA">
        <w:rPr>
          <w:b/>
          <w:sz w:val="28"/>
          <w:szCs w:val="28"/>
        </w:rPr>
        <w:t>Р</w:t>
      </w:r>
      <w:r w:rsidR="008A04CF" w:rsidRPr="009C73EA">
        <w:rPr>
          <w:b/>
          <w:sz w:val="28"/>
          <w:szCs w:val="28"/>
        </w:rPr>
        <w:t xml:space="preserve">ЕШЕНИЯ ПЕДСОВЕТА от </w:t>
      </w:r>
      <w:r w:rsidR="00EF2B50">
        <w:rPr>
          <w:b/>
          <w:sz w:val="28"/>
          <w:szCs w:val="28"/>
        </w:rPr>
        <w:t>05</w:t>
      </w:r>
      <w:r w:rsidR="008A04CF" w:rsidRPr="009C73EA">
        <w:rPr>
          <w:b/>
          <w:sz w:val="28"/>
          <w:szCs w:val="28"/>
        </w:rPr>
        <w:t>.0</w:t>
      </w:r>
      <w:r w:rsidR="00EF2B50">
        <w:rPr>
          <w:b/>
          <w:sz w:val="28"/>
          <w:szCs w:val="28"/>
        </w:rPr>
        <w:t>2</w:t>
      </w:r>
      <w:r w:rsidR="008A04CF" w:rsidRPr="009C73EA">
        <w:rPr>
          <w:b/>
          <w:sz w:val="28"/>
          <w:szCs w:val="28"/>
        </w:rPr>
        <w:t>.201</w:t>
      </w:r>
      <w:r w:rsidR="00EF2B50">
        <w:rPr>
          <w:b/>
          <w:sz w:val="28"/>
          <w:szCs w:val="28"/>
        </w:rPr>
        <w:t>9</w:t>
      </w:r>
      <w:r w:rsidR="008A04CF" w:rsidRPr="009C73EA">
        <w:rPr>
          <w:b/>
          <w:sz w:val="28"/>
          <w:szCs w:val="28"/>
        </w:rPr>
        <w:t xml:space="preserve"> г.:</w:t>
      </w:r>
    </w:p>
    <w:p w:rsidR="00EF2B50" w:rsidRDefault="00DB2A5B" w:rsidP="00013B6D">
      <w:pPr>
        <w:pStyle w:val="a5"/>
        <w:numPr>
          <w:ilvl w:val="0"/>
          <w:numId w:val="4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итоги первого учебного полугодия в следующих показателях: </w:t>
      </w:r>
    </w:p>
    <w:p w:rsidR="00EF2B50" w:rsidRDefault="00EF2B50" w:rsidP="00EF2B50">
      <w:pPr>
        <w:pStyle w:val="a5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</w:t>
      </w:r>
      <w:r w:rsidR="00BD38C1">
        <w:rPr>
          <w:rFonts w:ascii="Times New Roman" w:eastAsia="Times New Roman" w:hAnsi="Times New Roman" w:cs="Times New Roman"/>
          <w:sz w:val="28"/>
          <w:szCs w:val="28"/>
          <w:lang w:eastAsia="ru-RU"/>
        </w:rPr>
        <w:t>608</w:t>
      </w:r>
      <w:r w:rsidR="00DB2A5B"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</w:t>
      </w:r>
    </w:p>
    <w:p w:rsidR="00013B6D" w:rsidRDefault="00EF2B50" w:rsidP="00EF2B50">
      <w:pPr>
        <w:pStyle w:val="a5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них:</w:t>
      </w:r>
    </w:p>
    <w:p w:rsidR="008C5EE2" w:rsidRPr="009C73EA" w:rsidRDefault="00DB2A5B" w:rsidP="00013B6D">
      <w:pPr>
        <w:pStyle w:val="a5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«5» -</w:t>
      </w:r>
      <w:r w:rsidR="00BD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01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A65F7E"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«4» и «5» - </w:t>
      </w:r>
      <w:r w:rsidR="00BD38C1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A65F7E"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8C5EE2" w:rsidRPr="009C73EA" w:rsidRDefault="008C5EE2" w:rsidP="00013B6D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базового содержания образовательных программ составляет 100% при качестве </w:t>
      </w:r>
      <w:r w:rsidR="00BD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0,35 </w:t>
      </w: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дисциплинам </w:t>
      </w:r>
      <w:r w:rsidR="00045174"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цикла </w:t>
      </w: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D38C1">
        <w:rPr>
          <w:rFonts w:ascii="Times New Roman" w:eastAsia="Times New Roman" w:hAnsi="Times New Roman" w:cs="Times New Roman"/>
          <w:sz w:val="28"/>
          <w:szCs w:val="28"/>
          <w:lang w:eastAsia="ru-RU"/>
        </w:rPr>
        <w:t>0,43</w:t>
      </w: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дисциплинам профессионального цикла</w:t>
      </w:r>
      <w:r w:rsidR="004A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учебной практике - 0,7</w:t>
      </w: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EE2" w:rsidRPr="009C73EA" w:rsidRDefault="008C5EE2" w:rsidP="00013B6D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 и мастерам п/о организовать работу  со студентами по сдаче задолженностей по предметам. О результатах сдать отчет зам. директора по У</w:t>
      </w:r>
      <w:r w:rsidR="00966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A424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EF2B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A36DF" w:rsidRPr="009C73EA" w:rsidRDefault="008C5EE2" w:rsidP="00013B6D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мастерам групп пред</w:t>
      </w:r>
      <w:r w:rsidR="008675D3"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отчет о посещаемости</w:t>
      </w:r>
      <w:r w:rsidR="00EF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Ионовой С.О., диспетчеру по расписанию, </w:t>
      </w:r>
      <w:r w:rsidR="00966D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пояснениями о проделанной работе по снижению пропусков без уважительной причины.</w:t>
      </w:r>
    </w:p>
    <w:p w:rsidR="00FF757A" w:rsidRPr="009C73EA" w:rsidRDefault="00FF757A" w:rsidP="00013B6D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коллективу усилить работу по сохранности численности студентов по группам за весь срок обучения.</w:t>
      </w:r>
    </w:p>
    <w:p w:rsidR="001D0499" w:rsidRPr="001D0499" w:rsidRDefault="00852730" w:rsidP="001D0499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0" w:firstLine="426"/>
        <w:jc w:val="both"/>
        <w:rPr>
          <w:sz w:val="28"/>
          <w:szCs w:val="28"/>
        </w:rPr>
      </w:pPr>
      <w:r w:rsidRPr="001D0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итоги первого полугодия на заседаниях цикловых методических комиссий.</w:t>
      </w:r>
    </w:p>
    <w:p w:rsidR="001D0499" w:rsidRPr="001D0499" w:rsidRDefault="006278CC" w:rsidP="001D0499">
      <w:pPr>
        <w:pStyle w:val="a5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процедуру самообследования образовательного учреждения. </w:t>
      </w:r>
      <w:r w:rsidR="001D0499" w:rsidRPr="001D0499">
        <w:rPr>
          <w:rFonts w:ascii="Times New Roman" w:hAnsi="Times New Roman" w:cs="Times New Roman"/>
          <w:sz w:val="28"/>
          <w:szCs w:val="28"/>
        </w:rPr>
        <w:t>Назначить сроки для проведения самообследования КГА ПОУ «ДИТК» с 01 февраля 201</w:t>
      </w:r>
      <w:r w:rsidR="00EF2B50">
        <w:rPr>
          <w:rFonts w:ascii="Times New Roman" w:hAnsi="Times New Roman" w:cs="Times New Roman"/>
          <w:sz w:val="28"/>
          <w:szCs w:val="28"/>
        </w:rPr>
        <w:t>9</w:t>
      </w:r>
      <w:r w:rsidR="001D0499" w:rsidRPr="001D0499">
        <w:rPr>
          <w:rFonts w:ascii="Times New Roman" w:hAnsi="Times New Roman" w:cs="Times New Roman"/>
          <w:sz w:val="28"/>
          <w:szCs w:val="28"/>
        </w:rPr>
        <w:t xml:space="preserve"> года по 01 апреля 201</w:t>
      </w:r>
      <w:r w:rsidR="00EF2B50">
        <w:rPr>
          <w:rFonts w:ascii="Times New Roman" w:hAnsi="Times New Roman" w:cs="Times New Roman"/>
          <w:sz w:val="28"/>
          <w:szCs w:val="28"/>
        </w:rPr>
        <w:t>9</w:t>
      </w:r>
      <w:r w:rsidR="001D0499" w:rsidRPr="001D0499">
        <w:rPr>
          <w:rFonts w:ascii="Times New Roman" w:hAnsi="Times New Roman" w:cs="Times New Roman"/>
          <w:sz w:val="28"/>
          <w:szCs w:val="28"/>
        </w:rPr>
        <w:t xml:space="preserve"> года. Назначить комиссию в следующем составе: </w:t>
      </w:r>
    </w:p>
    <w:p w:rsidR="006226B8" w:rsidRPr="006226B8" w:rsidRDefault="006226B8" w:rsidP="006226B8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Матвеева В.Г.  - директор колледжа, председатель комиссии </w:t>
      </w:r>
    </w:p>
    <w:p w:rsidR="006226B8" w:rsidRPr="006226B8" w:rsidRDefault="006226B8" w:rsidP="006226B8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Ульянова В.В. - зам. директора по УПР, заместитель председателя           комиссии</w:t>
      </w:r>
    </w:p>
    <w:p w:rsidR="006226B8" w:rsidRPr="006226B8" w:rsidRDefault="006226B8" w:rsidP="006226B8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комиссии: </w:t>
      </w:r>
    </w:p>
    <w:p w:rsidR="006226B8" w:rsidRPr="006226B8" w:rsidRDefault="006226B8" w:rsidP="006226B8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Деремешко О.Д., заведующая научно-методическим отделом, секретарь комиссии</w:t>
      </w:r>
    </w:p>
    <w:p w:rsidR="006226B8" w:rsidRPr="006226B8" w:rsidRDefault="006226B8" w:rsidP="006226B8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Трофимова Д.Ф., заведующая учебным отделом</w:t>
      </w:r>
    </w:p>
    <w:p w:rsidR="006226B8" w:rsidRPr="006226B8" w:rsidRDefault="006226B8" w:rsidP="006226B8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Завроцкая Л.В., заведующая отделом воспитательной и социальной работы</w:t>
      </w:r>
    </w:p>
    <w:p w:rsidR="006226B8" w:rsidRPr="006226B8" w:rsidRDefault="006226B8" w:rsidP="006226B8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Кустова Т.В., старший мастер</w:t>
      </w:r>
    </w:p>
    <w:p w:rsidR="006226B8" w:rsidRPr="006226B8" w:rsidRDefault="006226B8" w:rsidP="006226B8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Абрамов С.И., заместитель директора по безопасности</w:t>
      </w:r>
    </w:p>
    <w:p w:rsidR="006226B8" w:rsidRPr="006226B8" w:rsidRDefault="006226B8" w:rsidP="006226B8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Жидова Л.Н., заведующая ЦПО и ДО</w:t>
      </w:r>
    </w:p>
    <w:p w:rsidR="006226B8" w:rsidRPr="006226B8" w:rsidRDefault="006226B8" w:rsidP="006226B8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Истомина З.Н., библиотекарь</w:t>
      </w:r>
    </w:p>
    <w:p w:rsidR="006226B8" w:rsidRPr="006226B8" w:rsidRDefault="006226B8" w:rsidP="006226B8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Амазоспян И.В., специалист по кадрам</w:t>
      </w:r>
    </w:p>
    <w:p w:rsidR="006226B8" w:rsidRPr="006226B8" w:rsidRDefault="006226B8" w:rsidP="006226B8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Анастасьева Н.И., председатель ЦМК</w:t>
      </w:r>
    </w:p>
    <w:p w:rsidR="006226B8" w:rsidRPr="006226B8" w:rsidRDefault="006226B8" w:rsidP="006226B8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Горелова Е.Ю., председатель ЦМК</w:t>
      </w:r>
    </w:p>
    <w:p w:rsidR="006226B8" w:rsidRPr="006226B8" w:rsidRDefault="006226B8" w:rsidP="006226B8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Мартынова Н.Н., председатель ЦМК</w:t>
      </w:r>
    </w:p>
    <w:p w:rsidR="006226B8" w:rsidRPr="006226B8" w:rsidRDefault="006226B8" w:rsidP="006226B8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Дубовец Л.И., председатель ЦМК</w:t>
      </w:r>
    </w:p>
    <w:p w:rsidR="006226B8" w:rsidRPr="006226B8" w:rsidRDefault="006226B8" w:rsidP="006226B8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Яковцева О.А.,  председатель ЦМК</w:t>
      </w:r>
    </w:p>
    <w:p w:rsidR="006226B8" w:rsidRPr="006226B8" w:rsidRDefault="006226B8" w:rsidP="006226B8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Наблюдательного совета:</w:t>
      </w:r>
    </w:p>
    <w:p w:rsidR="006226B8" w:rsidRPr="006226B8" w:rsidRDefault="006226B8" w:rsidP="006226B8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Хомутов Е.Л., председатель Наблюдательного совета</w:t>
      </w:r>
    </w:p>
    <w:p w:rsidR="00EF2B50" w:rsidRDefault="006226B8" w:rsidP="006226B8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Шевчук Л.Ф., член Наблюдательного совета</w:t>
      </w:r>
    </w:p>
    <w:p w:rsidR="00FF757A" w:rsidRDefault="00EF2B50" w:rsidP="00EF2B50">
      <w:pPr>
        <w:pStyle w:val="a5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подготовить к 16</w:t>
      </w:r>
      <w:r w:rsidR="006278CC"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78CC" w:rsidRPr="009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13C10" w:rsidRDefault="0092332C" w:rsidP="00966DB9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</w:t>
      </w:r>
      <w:r w:rsidR="0001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профориентационной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EF2B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EF2B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13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B50" w:rsidRPr="009C73EA" w:rsidRDefault="00EF2B50" w:rsidP="00966DB9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профориентационной работе и Правила приема на 2019-2020 учебный год.</w:t>
      </w:r>
    </w:p>
    <w:p w:rsidR="006E1329" w:rsidRPr="00BD38C1" w:rsidRDefault="00FF757A" w:rsidP="00013C10">
      <w:pPr>
        <w:pStyle w:val="a5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Отчислить </w:t>
      </w:r>
      <w:r w:rsidR="006278CC" w:rsidRPr="009C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студентов согласно Положению «Об изменении условий обучения, отчисления обучающихся»</w:t>
      </w:r>
    </w:p>
    <w:p w:rsidR="00BD38C1" w:rsidRDefault="00BD38C1" w:rsidP="00BD38C1">
      <w:pPr>
        <w:pStyle w:val="a5"/>
        <w:tabs>
          <w:tab w:val="left" w:pos="993"/>
        </w:tabs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Голушко Юлия Юрьевна – группа 205 профессия «Парикмахер»</w:t>
      </w:r>
    </w:p>
    <w:p w:rsidR="00BD38C1" w:rsidRDefault="00BD38C1" w:rsidP="00BD38C1">
      <w:pPr>
        <w:pStyle w:val="a5"/>
        <w:tabs>
          <w:tab w:val="left" w:pos="993"/>
        </w:tabs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Сучков Владислав Олегович – группа 303 профессия «Электромонтер по РОЭ»</w:t>
      </w:r>
    </w:p>
    <w:p w:rsidR="00C4696A" w:rsidRDefault="00C4696A" w:rsidP="00C4696A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4696A" w:rsidSect="00EF2B50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20" w:rsidRDefault="00FA7720" w:rsidP="0069543A">
      <w:pPr>
        <w:spacing w:after="0" w:line="240" w:lineRule="auto"/>
      </w:pPr>
      <w:r>
        <w:separator/>
      </w:r>
    </w:p>
  </w:endnote>
  <w:endnote w:type="continuationSeparator" w:id="1">
    <w:p w:rsidR="00FA7720" w:rsidRDefault="00FA7720" w:rsidP="0069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20" w:rsidRDefault="00FA7720" w:rsidP="0069543A">
      <w:pPr>
        <w:spacing w:after="0" w:line="240" w:lineRule="auto"/>
      </w:pPr>
      <w:r>
        <w:separator/>
      </w:r>
    </w:p>
  </w:footnote>
  <w:footnote w:type="continuationSeparator" w:id="1">
    <w:p w:rsidR="00FA7720" w:rsidRDefault="00FA7720" w:rsidP="00695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F68"/>
    <w:multiLevelType w:val="multilevel"/>
    <w:tmpl w:val="2D12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7623C"/>
    <w:multiLevelType w:val="multilevel"/>
    <w:tmpl w:val="B986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6F5BCF"/>
    <w:multiLevelType w:val="hybridMultilevel"/>
    <w:tmpl w:val="D448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D4B24"/>
    <w:multiLevelType w:val="hybridMultilevel"/>
    <w:tmpl w:val="44A8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E779E"/>
    <w:multiLevelType w:val="hybridMultilevel"/>
    <w:tmpl w:val="C89E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C1F"/>
    <w:rsid w:val="00013B6D"/>
    <w:rsid w:val="00013C10"/>
    <w:rsid w:val="00045174"/>
    <w:rsid w:val="000925D3"/>
    <w:rsid w:val="000B0486"/>
    <w:rsid w:val="000C3892"/>
    <w:rsid w:val="00113DA6"/>
    <w:rsid w:val="00140109"/>
    <w:rsid w:val="00150A05"/>
    <w:rsid w:val="00170606"/>
    <w:rsid w:val="00177EEA"/>
    <w:rsid w:val="001B353A"/>
    <w:rsid w:val="001C4250"/>
    <w:rsid w:val="001D0499"/>
    <w:rsid w:val="001D6884"/>
    <w:rsid w:val="001F1C4E"/>
    <w:rsid w:val="00216B6C"/>
    <w:rsid w:val="00225BA3"/>
    <w:rsid w:val="002774EC"/>
    <w:rsid w:val="002B521E"/>
    <w:rsid w:val="002C23E7"/>
    <w:rsid w:val="003B1E93"/>
    <w:rsid w:val="003D77E1"/>
    <w:rsid w:val="00401130"/>
    <w:rsid w:val="00427EAC"/>
    <w:rsid w:val="00440AA1"/>
    <w:rsid w:val="00447900"/>
    <w:rsid w:val="00486E23"/>
    <w:rsid w:val="0049797A"/>
    <w:rsid w:val="004A681C"/>
    <w:rsid w:val="004F3525"/>
    <w:rsid w:val="00513D1D"/>
    <w:rsid w:val="005245D4"/>
    <w:rsid w:val="005275C2"/>
    <w:rsid w:val="0053262F"/>
    <w:rsid w:val="00532631"/>
    <w:rsid w:val="005445EF"/>
    <w:rsid w:val="0058012D"/>
    <w:rsid w:val="005832F2"/>
    <w:rsid w:val="005A4C1F"/>
    <w:rsid w:val="005B5956"/>
    <w:rsid w:val="005D71E4"/>
    <w:rsid w:val="006226B8"/>
    <w:rsid w:val="006278CC"/>
    <w:rsid w:val="00662334"/>
    <w:rsid w:val="0069543A"/>
    <w:rsid w:val="006B0FB0"/>
    <w:rsid w:val="006C357E"/>
    <w:rsid w:val="006E1329"/>
    <w:rsid w:val="006E2171"/>
    <w:rsid w:val="00742AC9"/>
    <w:rsid w:val="00751845"/>
    <w:rsid w:val="00790831"/>
    <w:rsid w:val="007A36DF"/>
    <w:rsid w:val="007E2B7B"/>
    <w:rsid w:val="007E6607"/>
    <w:rsid w:val="008003FA"/>
    <w:rsid w:val="00852730"/>
    <w:rsid w:val="00853B20"/>
    <w:rsid w:val="008675D3"/>
    <w:rsid w:val="008A04CF"/>
    <w:rsid w:val="008C5EE2"/>
    <w:rsid w:val="00906818"/>
    <w:rsid w:val="0092332C"/>
    <w:rsid w:val="0093523D"/>
    <w:rsid w:val="00944C88"/>
    <w:rsid w:val="00966DB9"/>
    <w:rsid w:val="00971628"/>
    <w:rsid w:val="00996FEA"/>
    <w:rsid w:val="009B55A4"/>
    <w:rsid w:val="009C0723"/>
    <w:rsid w:val="009C73EA"/>
    <w:rsid w:val="00A424B7"/>
    <w:rsid w:val="00A578C5"/>
    <w:rsid w:val="00A65F7E"/>
    <w:rsid w:val="00B5535D"/>
    <w:rsid w:val="00BA5FFC"/>
    <w:rsid w:val="00BB7166"/>
    <w:rsid w:val="00BD38C1"/>
    <w:rsid w:val="00BD73D7"/>
    <w:rsid w:val="00C03558"/>
    <w:rsid w:val="00C04C5E"/>
    <w:rsid w:val="00C06D35"/>
    <w:rsid w:val="00C14D01"/>
    <w:rsid w:val="00C24588"/>
    <w:rsid w:val="00C4501A"/>
    <w:rsid w:val="00C4696A"/>
    <w:rsid w:val="00D57463"/>
    <w:rsid w:val="00DA4B49"/>
    <w:rsid w:val="00DB2A5B"/>
    <w:rsid w:val="00DB7BDA"/>
    <w:rsid w:val="00E41AF4"/>
    <w:rsid w:val="00EA20B6"/>
    <w:rsid w:val="00EC702B"/>
    <w:rsid w:val="00ED062F"/>
    <w:rsid w:val="00ED25C4"/>
    <w:rsid w:val="00EE71E0"/>
    <w:rsid w:val="00EF2B50"/>
    <w:rsid w:val="00F50CE0"/>
    <w:rsid w:val="00F83880"/>
    <w:rsid w:val="00F875A6"/>
    <w:rsid w:val="00FA7720"/>
    <w:rsid w:val="00FB5ECF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1E"/>
  </w:style>
  <w:style w:type="paragraph" w:styleId="1">
    <w:name w:val="heading 1"/>
    <w:basedOn w:val="a"/>
    <w:next w:val="a"/>
    <w:link w:val="10"/>
    <w:uiPriority w:val="9"/>
    <w:qFormat/>
    <w:rsid w:val="0094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C702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5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43A"/>
  </w:style>
  <w:style w:type="paragraph" w:styleId="aa">
    <w:name w:val="footer"/>
    <w:basedOn w:val="a"/>
    <w:link w:val="ab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43A"/>
  </w:style>
  <w:style w:type="paragraph" w:customStyle="1" w:styleId="Default">
    <w:name w:val="Default"/>
    <w:rsid w:val="001D0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C702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5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43A"/>
  </w:style>
  <w:style w:type="paragraph" w:styleId="aa">
    <w:name w:val="footer"/>
    <w:basedOn w:val="a"/>
    <w:link w:val="ab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43A"/>
  </w:style>
  <w:style w:type="paragraph" w:customStyle="1" w:styleId="Default">
    <w:name w:val="Default"/>
    <w:rsid w:val="001D0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7</cp:revision>
  <cp:lastPrinted>2019-02-05T01:46:00Z</cp:lastPrinted>
  <dcterms:created xsi:type="dcterms:W3CDTF">2019-02-05T00:11:00Z</dcterms:created>
  <dcterms:modified xsi:type="dcterms:W3CDTF">2019-02-28T22:31:00Z</dcterms:modified>
</cp:coreProperties>
</file>