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05" w:rsidRPr="008718C1" w:rsidRDefault="00ED33C5" w:rsidP="008A587B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МИН</w:t>
      </w:r>
      <w:r w:rsidR="00CD2353">
        <w:rPr>
          <w:rFonts w:ascii="Times New Roman" w:eastAsia="Calibri" w:hAnsi="Times New Roman" w:cs="Times New Roman"/>
          <w:caps/>
          <w:sz w:val="28"/>
          <w:szCs w:val="28"/>
        </w:rPr>
        <w:t>и</w:t>
      </w:r>
      <w:r>
        <w:rPr>
          <w:rFonts w:ascii="Times New Roman" w:eastAsia="Calibri" w:hAnsi="Times New Roman" w:cs="Times New Roman"/>
          <w:caps/>
          <w:sz w:val="28"/>
          <w:szCs w:val="28"/>
        </w:rPr>
        <w:t>СТЕРСТВО</w:t>
      </w:r>
      <w:r w:rsidR="00F41405" w:rsidRPr="008718C1">
        <w:rPr>
          <w:rFonts w:ascii="Times New Roman" w:eastAsia="Calibri" w:hAnsi="Times New Roman" w:cs="Times New Roman"/>
          <w:caps/>
          <w:sz w:val="28"/>
          <w:szCs w:val="28"/>
        </w:rPr>
        <w:t xml:space="preserve"> образования Приморского края</w:t>
      </w: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41405" w:rsidRPr="00F41405" w:rsidRDefault="00F41405" w:rsidP="00F414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aps/>
          <w:spacing w:val="-4"/>
          <w:sz w:val="32"/>
          <w:szCs w:val="32"/>
        </w:rPr>
      </w:pPr>
      <w:r w:rsidRPr="00F41405">
        <w:rPr>
          <w:rFonts w:ascii="Times New Roman" w:eastAsia="Calibri" w:hAnsi="Times New Roman" w:cs="Times New Roman"/>
          <w:b/>
          <w:spacing w:val="-4"/>
          <w:sz w:val="32"/>
          <w:szCs w:val="32"/>
        </w:rPr>
        <w:t>краевое государственное автономное</w:t>
      </w:r>
    </w:p>
    <w:p w:rsidR="00F41405" w:rsidRPr="00F41405" w:rsidRDefault="00F41405" w:rsidP="00F414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aps/>
          <w:spacing w:val="-4"/>
          <w:sz w:val="32"/>
          <w:szCs w:val="32"/>
        </w:rPr>
      </w:pPr>
      <w:r w:rsidRPr="00F41405">
        <w:rPr>
          <w:rFonts w:ascii="Times New Roman" w:eastAsia="Calibri" w:hAnsi="Times New Roman" w:cs="Times New Roman"/>
          <w:b/>
          <w:spacing w:val="-4"/>
          <w:sz w:val="32"/>
          <w:szCs w:val="32"/>
        </w:rPr>
        <w:t>профессиональное образовательное учреждение</w:t>
      </w:r>
    </w:p>
    <w:p w:rsidR="00F41405" w:rsidRPr="00F41405" w:rsidRDefault="00F41405" w:rsidP="00F414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aps/>
          <w:spacing w:val="-4"/>
          <w:sz w:val="32"/>
          <w:szCs w:val="32"/>
        </w:rPr>
      </w:pPr>
      <w:r>
        <w:rPr>
          <w:rFonts w:ascii="Times New Roman" w:eastAsia="Calibri" w:hAnsi="Times New Roman" w:cs="Times New Roman"/>
          <w:b/>
          <w:spacing w:val="-4"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spacing w:val="-4"/>
          <w:sz w:val="32"/>
          <w:szCs w:val="32"/>
        </w:rPr>
        <w:t>Д</w:t>
      </w:r>
      <w:r w:rsidRPr="00F41405">
        <w:rPr>
          <w:rFonts w:ascii="Times New Roman" w:eastAsia="Calibri" w:hAnsi="Times New Roman" w:cs="Times New Roman"/>
          <w:b/>
          <w:spacing w:val="-4"/>
          <w:sz w:val="32"/>
          <w:szCs w:val="32"/>
        </w:rPr>
        <w:t>альнегорский</w:t>
      </w:r>
      <w:proofErr w:type="spellEnd"/>
      <w:r w:rsidRPr="00F41405">
        <w:rPr>
          <w:rFonts w:ascii="Times New Roman" w:eastAsia="Calibri" w:hAnsi="Times New Roman" w:cs="Times New Roman"/>
          <w:b/>
          <w:spacing w:val="-4"/>
          <w:sz w:val="32"/>
          <w:szCs w:val="32"/>
        </w:rPr>
        <w:t xml:space="preserve"> индустриально-технологический колледж»</w:t>
      </w: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r w:rsidRPr="00F414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рекомендации</w:t>
      </w: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14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разработке и оформлению рабочей программы </w:t>
      </w: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преддипломной</w:t>
      </w:r>
      <w:r w:rsidRPr="00F414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4192" w:rsidRDefault="00BF4192" w:rsidP="00F414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41405" w:rsidRPr="00F41405" w:rsidRDefault="00F41405" w:rsidP="00F41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CF7BE6" w:rsidRPr="00CF7BE6" w:rsidRDefault="00CF7BE6" w:rsidP="00CF7BE6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F7B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РЕКОМЕНДОВАНО</w:t>
      </w:r>
    </w:p>
    <w:p w:rsidR="00CF7BE6" w:rsidRPr="00CF7BE6" w:rsidRDefault="00CF7BE6" w:rsidP="00CF7BE6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F7B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использованию в образовательном процессе</w:t>
      </w:r>
    </w:p>
    <w:p w:rsidR="00CF7BE6" w:rsidRPr="00CF7BE6" w:rsidRDefault="00CF7BE6" w:rsidP="00CF7BE6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F7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методического совета</w:t>
      </w:r>
    </w:p>
    <w:p w:rsidR="00CF7BE6" w:rsidRPr="00CF7BE6" w:rsidRDefault="00CF7BE6" w:rsidP="00CF7BE6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F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№ </w:t>
      </w:r>
      <w:r w:rsidR="00ED66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ED33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F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33C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CF7BE6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 w:rsidR="00ED33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F7BE6" w:rsidRPr="00CF7BE6" w:rsidRDefault="00CF7BE6" w:rsidP="00CF7BE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CF7BE6" w:rsidRPr="00CF7BE6" w:rsidRDefault="00CF7BE6" w:rsidP="00CF7BE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F7BE6" w:rsidRPr="00CF7BE6" w:rsidRDefault="00CF7BE6" w:rsidP="00CF7BE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F7BE6" w:rsidRPr="00CF7BE6" w:rsidRDefault="00CF7BE6" w:rsidP="00CF7BE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F7BE6" w:rsidRPr="00CF7BE6" w:rsidRDefault="00CF7BE6" w:rsidP="00CF7BE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F7BE6" w:rsidRPr="00CF7BE6" w:rsidRDefault="00CF7BE6" w:rsidP="00CF7BE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</w:rPr>
      </w:pPr>
    </w:p>
    <w:p w:rsidR="00CF7BE6" w:rsidRPr="00CF7BE6" w:rsidRDefault="00CF7BE6" w:rsidP="00CF7BE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CF7BE6" w:rsidRPr="00CF7BE6" w:rsidRDefault="00CF7BE6" w:rsidP="00CF7BE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CF7BE6">
        <w:rPr>
          <w:rFonts w:ascii="Times New Roman" w:eastAsia="Calibri" w:hAnsi="Times New Roman" w:cs="Times New Roman"/>
          <w:sz w:val="28"/>
          <w:szCs w:val="28"/>
        </w:rPr>
        <w:t>Председатель методического Света_____________ О.Д.</w:t>
      </w:r>
      <w:r w:rsidR="00ED3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7BE6">
        <w:rPr>
          <w:rFonts w:ascii="Times New Roman" w:eastAsia="Calibri" w:hAnsi="Times New Roman" w:cs="Times New Roman"/>
          <w:sz w:val="28"/>
          <w:szCs w:val="28"/>
        </w:rPr>
        <w:t>Деремешко</w:t>
      </w:r>
      <w:proofErr w:type="spellEnd"/>
    </w:p>
    <w:p w:rsidR="00F41405" w:rsidRPr="00F41405" w:rsidRDefault="00F41405" w:rsidP="00F41405">
      <w:pPr>
        <w:spacing w:after="80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2D00" w:rsidRDefault="00DF2D00" w:rsidP="00F41405">
      <w:pPr>
        <w:spacing w:after="8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405" w:rsidRDefault="00F41405" w:rsidP="00F41405">
      <w:pPr>
        <w:spacing w:after="8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405">
        <w:rPr>
          <w:rFonts w:ascii="Times New Roman" w:eastAsia="Calibri" w:hAnsi="Times New Roman" w:cs="Times New Roman"/>
          <w:b/>
          <w:sz w:val="28"/>
          <w:szCs w:val="28"/>
        </w:rPr>
        <w:t>г. Дальнегорск 20</w:t>
      </w:r>
      <w:r w:rsidR="00ED33C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1E20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405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3533F2" w:rsidRPr="003533F2" w:rsidRDefault="003533F2" w:rsidP="003533F2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33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Методические рекомендации по разработке рабочей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</w:rPr>
        <w:t>дипломной</w:t>
      </w:r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практики.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33F2">
        <w:rPr>
          <w:rFonts w:ascii="Times New Roman" w:eastAsia="Calibri" w:hAnsi="Times New Roman" w:cs="Times New Roman"/>
          <w:bCs/>
          <w:sz w:val="28"/>
          <w:szCs w:val="28"/>
        </w:rPr>
        <w:t>Авторы-составители: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Ульянова В.В. – зам. директора по </w:t>
      </w:r>
      <w:r w:rsidR="001E20EC">
        <w:rPr>
          <w:rFonts w:ascii="Times New Roman" w:eastAsia="Calibri" w:hAnsi="Times New Roman" w:cs="Times New Roman"/>
          <w:bCs/>
          <w:sz w:val="28"/>
          <w:szCs w:val="28"/>
        </w:rPr>
        <w:t>учебно-производственной работе</w:t>
      </w:r>
    </w:p>
    <w:p w:rsidR="00ED33C5" w:rsidRDefault="00ED33C5" w:rsidP="00ED33C5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33F2">
        <w:rPr>
          <w:rFonts w:ascii="Times New Roman" w:eastAsia="Calibri" w:hAnsi="Times New Roman" w:cs="Times New Roman"/>
          <w:bCs/>
          <w:sz w:val="28"/>
          <w:szCs w:val="28"/>
        </w:rPr>
        <w:t>Трофимова Д.Ф. –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зам. директора по учебной работе</w:t>
      </w:r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533F2">
        <w:rPr>
          <w:rFonts w:ascii="Times New Roman" w:eastAsia="Calibri" w:hAnsi="Times New Roman" w:cs="Times New Roman"/>
          <w:bCs/>
          <w:sz w:val="28"/>
          <w:szCs w:val="28"/>
        </w:rPr>
        <w:t>Деремешко</w:t>
      </w:r>
      <w:proofErr w:type="spellEnd"/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 О.Д. – зав</w:t>
      </w:r>
      <w:r w:rsidR="001E20EC">
        <w:rPr>
          <w:rFonts w:ascii="Times New Roman" w:eastAsia="Calibri" w:hAnsi="Times New Roman" w:cs="Times New Roman"/>
          <w:bCs/>
          <w:sz w:val="28"/>
          <w:szCs w:val="28"/>
        </w:rPr>
        <w:t>едующий научно-методическим отделом</w:t>
      </w:r>
    </w:p>
    <w:p w:rsidR="003533F2" w:rsidRPr="00ED33C5" w:rsidRDefault="00ED33C5" w:rsidP="00ED33C5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33C5">
        <w:rPr>
          <w:rFonts w:ascii="Times New Roman" w:eastAsia="Calibri" w:hAnsi="Times New Roman" w:cs="Times New Roman"/>
          <w:bCs/>
          <w:sz w:val="28"/>
          <w:szCs w:val="28"/>
        </w:rPr>
        <w:t xml:space="preserve">Осокина О.И. - </w:t>
      </w:r>
      <w:r w:rsidR="003533F2" w:rsidRPr="00ED33C5">
        <w:rPr>
          <w:rFonts w:ascii="Times New Roman" w:eastAsia="Calibri" w:hAnsi="Times New Roman" w:cs="Times New Roman"/>
          <w:bCs/>
          <w:sz w:val="28"/>
          <w:szCs w:val="28"/>
        </w:rPr>
        <w:t>зав</w:t>
      </w:r>
      <w:r w:rsidR="001E20EC" w:rsidRPr="00ED33C5">
        <w:rPr>
          <w:rFonts w:ascii="Times New Roman" w:eastAsia="Calibri" w:hAnsi="Times New Roman" w:cs="Times New Roman"/>
          <w:bCs/>
          <w:sz w:val="28"/>
          <w:szCs w:val="28"/>
        </w:rPr>
        <w:t>едующий учебным отделом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533F2">
        <w:rPr>
          <w:rFonts w:ascii="Times New Roman" w:eastAsia="Calibri" w:hAnsi="Times New Roman" w:cs="Times New Roman"/>
          <w:bCs/>
          <w:sz w:val="28"/>
          <w:szCs w:val="28"/>
        </w:rPr>
        <w:t>Дубовец</w:t>
      </w:r>
      <w:proofErr w:type="spellEnd"/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 Л.И. - заведующий практикой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F2">
        <w:rPr>
          <w:rFonts w:ascii="Times New Roman" w:eastAsia="Calibri" w:hAnsi="Times New Roman" w:cs="Times New Roman"/>
          <w:sz w:val="28"/>
          <w:szCs w:val="28"/>
        </w:rPr>
        <w:t>В методических рекомендациях рассмотрены основные подходы к ра</w:t>
      </w:r>
      <w:r w:rsidRPr="003533F2">
        <w:rPr>
          <w:rFonts w:ascii="Times New Roman" w:eastAsia="Calibri" w:hAnsi="Times New Roman" w:cs="Times New Roman"/>
          <w:sz w:val="28"/>
          <w:szCs w:val="28"/>
        </w:rPr>
        <w:t>з</w:t>
      </w:r>
      <w:r w:rsidRPr="003533F2">
        <w:rPr>
          <w:rFonts w:ascii="Times New Roman" w:eastAsia="Calibri" w:hAnsi="Times New Roman" w:cs="Times New Roman"/>
          <w:sz w:val="28"/>
          <w:szCs w:val="28"/>
        </w:rPr>
        <w:t>работке рабоч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3533F2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1E2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Pr="003533F2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533F2">
        <w:rPr>
          <w:rFonts w:ascii="Times New Roman" w:eastAsia="Calibri" w:hAnsi="Times New Roman" w:cs="Times New Roman"/>
          <w:sz w:val="28"/>
          <w:szCs w:val="28"/>
        </w:rPr>
        <w:t xml:space="preserve"> программ подготовки </w:t>
      </w:r>
      <w:r w:rsidRPr="002A2390">
        <w:rPr>
          <w:rFonts w:ascii="Times New Roman" w:eastAsia="Calibri" w:hAnsi="Times New Roman" w:cs="Times New Roman"/>
          <w:sz w:val="28"/>
          <w:szCs w:val="28"/>
        </w:rPr>
        <w:t>специалистов среднего звена</w:t>
      </w:r>
      <w:r w:rsidR="00C62938" w:rsidRPr="002A2390">
        <w:rPr>
          <w:rFonts w:ascii="Times New Roman" w:eastAsia="Calibri" w:hAnsi="Times New Roman" w:cs="Times New Roman"/>
          <w:sz w:val="28"/>
          <w:szCs w:val="28"/>
        </w:rPr>
        <w:t xml:space="preserve"> (ППССЗ</w:t>
      </w:r>
      <w:r w:rsidR="002A2390" w:rsidRPr="002A239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A2390">
        <w:rPr>
          <w:rFonts w:ascii="Times New Roman" w:eastAsia="Calibri" w:hAnsi="Times New Roman" w:cs="Times New Roman"/>
          <w:sz w:val="28"/>
          <w:szCs w:val="28"/>
        </w:rPr>
        <w:t>по специальностям среднего профе</w:t>
      </w:r>
      <w:r w:rsidRPr="002A2390">
        <w:rPr>
          <w:rFonts w:ascii="Times New Roman" w:eastAsia="Calibri" w:hAnsi="Times New Roman" w:cs="Times New Roman"/>
          <w:sz w:val="28"/>
          <w:szCs w:val="28"/>
        </w:rPr>
        <w:t>с</w:t>
      </w:r>
      <w:r w:rsidRPr="002A2390">
        <w:rPr>
          <w:rFonts w:ascii="Times New Roman" w:eastAsia="Calibri" w:hAnsi="Times New Roman" w:cs="Times New Roman"/>
          <w:sz w:val="28"/>
          <w:szCs w:val="28"/>
        </w:rPr>
        <w:t>сионального образования.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F2">
        <w:rPr>
          <w:rFonts w:ascii="Times New Roman" w:eastAsia="Calibri" w:hAnsi="Times New Roman" w:cs="Times New Roman"/>
          <w:sz w:val="28"/>
          <w:szCs w:val="28"/>
        </w:rPr>
        <w:t xml:space="preserve">В них раскрыта структура, содержание и методика проектирования программ. 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F2">
        <w:rPr>
          <w:rFonts w:ascii="Times New Roman" w:eastAsia="Calibri" w:hAnsi="Times New Roman" w:cs="Times New Roman"/>
          <w:sz w:val="28"/>
          <w:szCs w:val="28"/>
        </w:rPr>
        <w:t>Методические рекомендации адресованы мастерам производственного обучения, преподавателям профессионального цикла образовательных орг</w:t>
      </w:r>
      <w:r w:rsidRPr="003533F2">
        <w:rPr>
          <w:rFonts w:ascii="Times New Roman" w:eastAsia="Calibri" w:hAnsi="Times New Roman" w:cs="Times New Roman"/>
          <w:sz w:val="28"/>
          <w:szCs w:val="28"/>
        </w:rPr>
        <w:t>а</w:t>
      </w:r>
      <w:r w:rsidRPr="003533F2">
        <w:rPr>
          <w:rFonts w:ascii="Times New Roman" w:eastAsia="Calibri" w:hAnsi="Times New Roman" w:cs="Times New Roman"/>
          <w:sz w:val="28"/>
          <w:szCs w:val="28"/>
        </w:rPr>
        <w:t>низаций среднего профессионального образования.</w:t>
      </w:r>
    </w:p>
    <w:p w:rsidR="00F85264" w:rsidRPr="00F85264" w:rsidRDefault="003533F2" w:rsidP="00F85264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  <w:r w:rsidR="00F85264" w:rsidRPr="00F852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8613"/>
        <w:gridCol w:w="1286"/>
      </w:tblGrid>
      <w:tr w:rsidR="00F85264" w:rsidRPr="00F85264" w:rsidTr="00F84B4C">
        <w:trPr>
          <w:trHeight w:val="77"/>
        </w:trPr>
        <w:tc>
          <w:tcPr>
            <w:tcW w:w="8613" w:type="dxa"/>
          </w:tcPr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Введение..................................................................................................</w:t>
            </w:r>
          </w:p>
          <w:p w:rsidR="00F85264" w:rsidRPr="00F85264" w:rsidRDefault="00F85264" w:rsidP="004D152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1. </w:t>
            </w:r>
            <w:r w:rsidR="004D1529" w:rsidRP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Общие положения </w:t>
            </w: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………………………………………</w:t>
            </w:r>
            <w:r w:rsid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</w:t>
            </w:r>
            <w:r w:rsidR="001429A1">
              <w:rPr>
                <w:rFonts w:ascii="Times New Roman" w:eastAsia="TimesNewRomanPSMT" w:hAnsi="Times New Roman" w:cs="Times New Roman"/>
                <w:sz w:val="28"/>
                <w:szCs w:val="28"/>
              </w:rPr>
              <w:t>…..</w:t>
            </w:r>
          </w:p>
          <w:p w:rsidR="00ED662E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2.Алгоритм действий пр</w:t>
            </w:r>
            <w:r w:rsidR="00ED662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 разработке рабочей программы 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преддипл</w:t>
            </w:r>
            <w:r w:rsidR="00ED662E">
              <w:rPr>
                <w:rFonts w:ascii="Times New Roman" w:eastAsia="TimesNewRomanPSMT" w:hAnsi="Times New Roman" w:cs="Times New Roman"/>
                <w:sz w:val="28"/>
                <w:szCs w:val="28"/>
              </w:rPr>
              <w:t>омной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практики……….................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...........</w:t>
            </w:r>
            <w:r w:rsidR="001429A1">
              <w:rPr>
                <w:rFonts w:ascii="Times New Roman" w:eastAsia="TimesNewRomanPSMT" w:hAnsi="Times New Roman" w:cs="Times New Roman"/>
                <w:sz w:val="28"/>
                <w:szCs w:val="28"/>
              </w:rPr>
              <w:t>..............................</w:t>
            </w:r>
          </w:p>
          <w:p w:rsidR="001429A1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3. Структура и содержание рабочей программы </w:t>
            </w:r>
            <w:r w:rsidR="004D1529" w:rsidRP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преддипломной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практики</w:t>
            </w: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</w:t>
            </w:r>
            <w:r w:rsid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………………………………………</w:t>
            </w:r>
            <w:r w:rsidR="001429A1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………………….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4. Приложения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52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52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  <w:p w:rsid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4D1529" w:rsidRPr="00F85264" w:rsidRDefault="004D1529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  <w:p w:rsidR="004D1529" w:rsidRDefault="004D1529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85264" w:rsidRPr="00F85264" w:rsidRDefault="004D1529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  <w:r w:rsidR="008A587B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  <w:p w:rsidR="00F85264" w:rsidRPr="00F85264" w:rsidRDefault="00F85264" w:rsidP="004D15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5264" w:rsidRDefault="00F85264" w:rsidP="003533F2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F85264" w:rsidRPr="00F85264" w:rsidRDefault="00F85264" w:rsidP="00F8526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5264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85264" w:rsidRPr="00F85264" w:rsidRDefault="00F85264" w:rsidP="00F8526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264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85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Pr="00F85264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85264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5264">
        <w:rPr>
          <w:rFonts w:ascii="Times New Roman" w:eastAsia="Calibri" w:hAnsi="Times New Roman" w:cs="Times New Roman"/>
          <w:sz w:val="28"/>
          <w:szCs w:val="28"/>
        </w:rPr>
        <w:t xml:space="preserve">тся составной частью </w:t>
      </w:r>
      <w:r>
        <w:rPr>
          <w:rFonts w:ascii="Times New Roman" w:eastAsia="Calibri" w:hAnsi="Times New Roman" w:cs="Times New Roman"/>
          <w:sz w:val="28"/>
          <w:szCs w:val="28"/>
        </w:rPr>
        <w:t>ОПОП</w:t>
      </w:r>
      <w:r w:rsidR="00142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264">
        <w:rPr>
          <w:rFonts w:ascii="Times New Roman" w:eastAsia="Calibri" w:hAnsi="Times New Roman" w:cs="Times New Roman"/>
          <w:sz w:val="28"/>
          <w:szCs w:val="28"/>
        </w:rPr>
        <w:t>ППССЗ, обеспечивающей реализацию федеральных государственных образовательных стандартов среднего профессионального образования (ФГОС СПО).</w:t>
      </w:r>
    </w:p>
    <w:p w:rsidR="00F85264" w:rsidRDefault="00F85264" w:rsidP="00F8526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Представленные методические рекомендации призваны помочь в р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шении проблем, связанных с разработкой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пра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тик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как структурн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ППССЗ по конкретн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специальност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сре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него профессионального образования.</w:t>
      </w:r>
    </w:p>
    <w:p w:rsidR="006811C6" w:rsidRPr="006811C6" w:rsidRDefault="006811C6" w:rsidP="006811C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11C6" w:rsidRPr="006811C6" w:rsidRDefault="006811C6" w:rsidP="006811C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11C6" w:rsidRPr="00F85264" w:rsidRDefault="006811C6" w:rsidP="00F8526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7EB7" w:rsidRDefault="00A67EB7" w:rsidP="00F85264">
      <w:pPr>
        <w:spacing w:after="80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A67EB7" w:rsidRPr="00A67EB7" w:rsidRDefault="00A67EB7" w:rsidP="00A67EB7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E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</w:t>
      </w:r>
      <w:r w:rsidRPr="00A67EB7">
        <w:rPr>
          <w:rFonts w:ascii="Times New Roman" w:eastAsia="Calibri" w:hAnsi="Times New Roman" w:cs="Times New Roman"/>
          <w:b/>
          <w:caps/>
          <w:sz w:val="28"/>
          <w:szCs w:val="28"/>
        </w:rPr>
        <w:t>Общие положения</w:t>
      </w:r>
    </w:p>
    <w:p w:rsidR="006811C6" w:rsidRPr="006811C6" w:rsidRDefault="00541B9B" w:rsidP="00681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41B9B">
        <w:rPr>
          <w:rFonts w:ascii="Times New Roman" w:eastAsia="Calibri" w:hAnsi="Times New Roman" w:cs="Times New Roman"/>
          <w:sz w:val="28"/>
          <w:szCs w:val="28"/>
        </w:rPr>
        <w:t>реддипломн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1C6"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является </w:t>
      </w:r>
      <w:r w:rsid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заключительным этапом обучения, </w:t>
      </w:r>
      <w:r w:rsidR="001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</w:t>
      </w:r>
      <w:r w:rsidR="006811C6"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успешное прохождение итоговой государственной аттестации.</w:t>
      </w:r>
    </w:p>
    <w:p w:rsidR="006811C6" w:rsidRPr="002A2390" w:rsidRDefault="006811C6" w:rsidP="00C62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Преддипломная практика студентов является составной частью образ</w:t>
      </w: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вательной программы </w:t>
      </w:r>
      <w:r w:rsidR="0099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 ПОУ «ДИТК»</w:t>
      </w: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проводится в соответствии с утвержденным рабочим учебным планом и графиком учебного процесса.</w:t>
      </w:r>
      <w:r w:rsidR="001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390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рохождение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является обязательным условием обучения; студенты, не прошедшие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</w:t>
      </w:r>
      <w:r w:rsidR="00541B9B">
        <w:rPr>
          <w:rFonts w:ascii="Times New Roman" w:eastAsia="Calibri" w:hAnsi="Times New Roman" w:cs="Times New Roman"/>
          <w:sz w:val="28"/>
          <w:szCs w:val="28"/>
        </w:rPr>
        <w:t>ую</w:t>
      </w:r>
      <w:r w:rsidR="00541B9B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 без уваж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причины, отчисляются из колледжа за академическую задолже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ность; студенты, успешно прошедшие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</w:t>
      </w:r>
      <w:r w:rsidR="00541B9B">
        <w:rPr>
          <w:rFonts w:ascii="Times New Roman" w:eastAsia="Calibri" w:hAnsi="Times New Roman" w:cs="Times New Roman"/>
          <w:sz w:val="28"/>
          <w:szCs w:val="28"/>
        </w:rPr>
        <w:t>ую</w:t>
      </w:r>
      <w:r w:rsidR="00541B9B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 допускаю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</w:t>
      </w:r>
      <w:r w:rsid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итоговой аттестации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11C6" w:rsidRPr="002A2390" w:rsidRDefault="006811C6" w:rsidP="00681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2A2390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1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390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</w:t>
      </w:r>
      <w:r w:rsidR="00C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 w:rsidR="002A2390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единые требов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подходы к ее прохождению, а также организации и проведения атт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стации.</w:t>
      </w:r>
    </w:p>
    <w:p w:rsidR="00C62938" w:rsidRPr="006811C6" w:rsidRDefault="00C62938" w:rsidP="00681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методические рекомендации определяют цели и задачи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541B9B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практики, особенности организации и порядок её прохожд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а также содержат требования к подготовке отчета по данной практике и образцы оформления его различных разделов.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задачи: 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достоверной и объективной информации о состоянии обучения и </w:t>
      </w:r>
      <w:r w:rsidR="002A2390"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практик;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проведения инструктажей по технике безопасности и охране труда;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выполнения учебного плана и программ практик;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- </w:t>
      </w: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объективности оценивания </w:t>
      </w:r>
      <w:proofErr w:type="gramStart"/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EB7" w:rsidRPr="00A67EB7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рекомендациях предложена процедура составления и оформления рабочей программы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541B9B"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КГА ПОУ «ДИТК».</w:t>
      </w:r>
    </w:p>
    <w:p w:rsidR="00A67EB7" w:rsidRPr="00A67EB7" w:rsidRDefault="00A67EB7" w:rsidP="00CD3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B7">
        <w:rPr>
          <w:rFonts w:ascii="Times New Roman" w:eastAsia="Calibri" w:hAnsi="Times New Roman" w:cs="Times New Roman"/>
          <w:sz w:val="28"/>
          <w:szCs w:val="28"/>
        </w:rPr>
        <w:t>Методические рекомендации составлены на основании:</w:t>
      </w:r>
    </w:p>
    <w:p w:rsidR="00541B9B" w:rsidRPr="00541B9B" w:rsidRDefault="001E20EC" w:rsidP="00541B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1B9B" w:rsidRP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BB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41B9B" w:rsidRP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BB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41B9B" w:rsidRP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 г. № 273-ФЗ «Об образовании </w:t>
      </w:r>
      <w:proofErr w:type="gramStart"/>
      <w:r w:rsidR="00541B9B" w:rsidRP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41B9B" w:rsidRPr="00541B9B" w:rsidRDefault="00541B9B" w:rsidP="00541B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Федерации»;</w:t>
      </w:r>
    </w:p>
    <w:p w:rsidR="00A67EB7" w:rsidRPr="00A67EB7" w:rsidRDefault="00541B9B" w:rsidP="00541B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 xml:space="preserve">- Приказа </w:t>
      </w:r>
      <w:proofErr w:type="spellStart"/>
      <w:r w:rsidR="00A67EB7" w:rsidRPr="00A67EB7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A67EB7" w:rsidRPr="00A67EB7">
        <w:rPr>
          <w:rFonts w:ascii="Times New Roman" w:eastAsia="Calibri" w:hAnsi="Times New Roman" w:cs="Times New Roman"/>
          <w:sz w:val="28"/>
          <w:szCs w:val="28"/>
        </w:rPr>
        <w:t xml:space="preserve"> России № 291 от 18.04.2013 г.</w:t>
      </w:r>
      <w:r w:rsidR="00142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«Об утвержд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е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нии положения о практике обучающихся, осваивающих основные професс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и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ональные образовательные программы среднего профессионального образ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о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вания»;</w:t>
      </w:r>
    </w:p>
    <w:p w:rsidR="00A67EB7" w:rsidRPr="00A67EB7" w:rsidRDefault="00A67EB7" w:rsidP="00CD3CF6">
      <w:pPr>
        <w:spacing w:after="0" w:line="36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  <w:r w:rsidRPr="00A67EB7">
        <w:rPr>
          <w:rFonts w:ascii="Times New Roman" w:eastAsia="Calibri" w:hAnsi="Times New Roman" w:cs="Times New Roman"/>
          <w:sz w:val="28"/>
          <w:szCs w:val="28"/>
        </w:rPr>
        <w:t>- Положения КГА ПОУ «ДИТК» о практике обучающихся, осваива</w:t>
      </w:r>
      <w:r w:rsidRPr="00A67EB7">
        <w:rPr>
          <w:rFonts w:ascii="Times New Roman" w:eastAsia="Calibri" w:hAnsi="Times New Roman" w:cs="Times New Roman"/>
          <w:sz w:val="28"/>
          <w:szCs w:val="28"/>
        </w:rPr>
        <w:t>ю</w:t>
      </w:r>
      <w:r w:rsidRPr="00A67EB7">
        <w:rPr>
          <w:rFonts w:ascii="Times New Roman" w:eastAsia="Calibri" w:hAnsi="Times New Roman" w:cs="Times New Roman"/>
          <w:sz w:val="28"/>
          <w:szCs w:val="28"/>
        </w:rPr>
        <w:t>щих основные профессиональные образовательные программы среднего профессионального образования.</w:t>
      </w:r>
    </w:p>
    <w:p w:rsidR="006811C6" w:rsidRPr="006811C6" w:rsidRDefault="006811C6" w:rsidP="00681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преддипломной практики – применение студентами полученных </w:t>
      </w:r>
      <w:r w:rsidR="0028324E" w:rsidRPr="002A2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теоретических</w:t>
      </w:r>
      <w:r w:rsidRPr="002A2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знаний, умений </w:t>
      </w:r>
      <w:r w:rsidR="0028324E" w:rsidRPr="002A2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практике,</w:t>
      </w:r>
      <w:r w:rsidR="001E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реальных условиях действу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щей организации и совершенствование на этой основе практических нав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ков, компетенций. В период </w:t>
      </w:r>
      <w:r w:rsidR="00A515D7"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преддипломной 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 происходит примен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на конкретных предприятиях полученных знаний, приобретение профе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сиональных навыков управления и сбор материалов для выполнения выпус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квалификационной работы.</w:t>
      </w:r>
    </w:p>
    <w:p w:rsidR="00A67EB7" w:rsidRPr="00A67EB7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r w:rsidR="00A515D7"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преддипломной</w:t>
      </w:r>
      <w:r w:rsidR="00A515D7"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являются:</w:t>
      </w:r>
    </w:p>
    <w:p w:rsidR="00A67EB7" w:rsidRPr="00A67EB7" w:rsidRDefault="00A67EB7" w:rsidP="00A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студентов к осознанному пониманию содержания работы по специальности;</w:t>
      </w:r>
    </w:p>
    <w:p w:rsidR="00A67EB7" w:rsidRPr="00A67EB7" w:rsidRDefault="00A67EB7" w:rsidP="00A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студентов чувства ответственности при выполнении конкретных заданий на предприятии;</w:t>
      </w:r>
    </w:p>
    <w:p w:rsidR="00A67EB7" w:rsidRPr="00A67EB7" w:rsidRDefault="00A67EB7" w:rsidP="00A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рационального применения полученных теоретических знаний на практике;</w:t>
      </w:r>
    </w:p>
    <w:p w:rsidR="00A67EB7" w:rsidRPr="00A67EB7" w:rsidRDefault="00A67EB7" w:rsidP="00A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необходимых материалов для написания выпускной квалифик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работы.</w:t>
      </w:r>
    </w:p>
    <w:p w:rsidR="00A67EB7" w:rsidRPr="00A67EB7" w:rsidRDefault="00F65438" w:rsidP="00CD3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Преддипломная</w:t>
      </w:r>
      <w:r w:rsidR="00CD3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практика обучающихся проводится в организациях на основе договоров между образовательным учреждением и организацией, к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у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 xml:space="preserve">да направляются </w:t>
      </w:r>
      <w:proofErr w:type="gramStart"/>
      <w:r w:rsidR="00A67EB7" w:rsidRPr="00A67EB7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A67EB7" w:rsidRPr="00A67EB7">
        <w:rPr>
          <w:rFonts w:ascii="Times New Roman" w:eastAsia="Calibri" w:hAnsi="Times New Roman" w:cs="Times New Roman"/>
          <w:sz w:val="28"/>
          <w:szCs w:val="28"/>
        </w:rPr>
        <w:t>. Направление деятельности организаций должно соответствовать профилю подготовки обучающихся.</w:t>
      </w:r>
    </w:p>
    <w:p w:rsidR="00CD3CF6" w:rsidRDefault="00A515D7" w:rsidP="00283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реддипломн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A6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 xml:space="preserve">практика организуется </w:t>
      </w:r>
      <w:r w:rsidRPr="00A515D7">
        <w:rPr>
          <w:rFonts w:ascii="Times New Roman" w:eastAsia="Calibri" w:hAnsi="Times New Roman" w:cs="Times New Roman"/>
          <w:sz w:val="28"/>
          <w:szCs w:val="28"/>
        </w:rPr>
        <w:t>колледжем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CF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D3CF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2 АЛГОРИТМ ДЕЙСТВИЙ ПРИ РАЗРАБОТКЕ</w:t>
      </w:r>
    </w:p>
    <w:p w:rsidR="00CD3CF6" w:rsidRPr="00CD3CF6" w:rsidRDefault="00CD3CF6" w:rsidP="00DE6C5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D3CF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РАБОЧЕЙ ПРОГРАММЫ </w:t>
      </w:r>
      <w:r w:rsidR="00DE6C5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ПРЕДДИПЛОМНОЙ</w:t>
      </w:r>
      <w:r w:rsidRPr="00CD3CF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ПРАКТИК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И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Исходными документами для составления рабоч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ей</w:t>
      </w: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ы</w:t>
      </w:r>
      <w:r w:rsidR="001E20EC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преддипло</w:t>
      </w:r>
      <w:r w:rsidR="00A515D7">
        <w:rPr>
          <w:rFonts w:ascii="Times New Roman" w:eastAsia="TimesNewRomanPSMT" w:hAnsi="Times New Roman" w:cs="Times New Roman"/>
          <w:b/>
          <w:sz w:val="28"/>
          <w:szCs w:val="28"/>
        </w:rPr>
        <w:t>мной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 xml:space="preserve">практики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являются: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1E20E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 по конкретной специальности;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1E20E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учебный план колледжа по специальности, в котором определено м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>сто преддипломной</w:t>
      </w:r>
      <w:r w:rsidR="001E20E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практик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 xml:space="preserve">– программы профессиональных модулей по конкретной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пециальн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сти.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>Работа мастера производственного обучения/преподавателя професс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онального цикла по разрабо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 xml:space="preserve">тке программы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преддиплом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>ной</w:t>
      </w:r>
      <w:r w:rsidR="007F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начинается с ан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лиза ФГОС СПО.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В ходе работы с ФГОС СПО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 xml:space="preserve"> необходимо: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>– изучить требования к результатам освоения вида профессиональной деятельности (ВПД) и профессионального модуля (перечень общих и пр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фессиональных компетенций, практический опыт).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Анализ учебного плана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 xml:space="preserve"> по специальности позволит 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8718C1">
        <w:rPr>
          <w:rFonts w:ascii="Times New Roman" w:eastAsia="TimesNewRomanPSMT" w:hAnsi="Times New Roman" w:cs="Times New Roman"/>
          <w:sz w:val="28"/>
          <w:szCs w:val="28"/>
        </w:rPr>
        <w:t>п</w:t>
      </w:r>
      <w:r>
        <w:rPr>
          <w:rFonts w:ascii="Times New Roman" w:eastAsia="TimesNewRomanPSMT" w:hAnsi="Times New Roman" w:cs="Times New Roman"/>
          <w:sz w:val="28"/>
          <w:szCs w:val="28"/>
        </w:rPr>
        <w:t>редел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 xml:space="preserve">ить объем времени (в часах), необходимый для </w:t>
      </w:r>
      <w:r>
        <w:rPr>
          <w:rFonts w:ascii="Times New Roman" w:eastAsia="TimesNewRomanPSMT" w:hAnsi="Times New Roman" w:cs="Times New Roman"/>
          <w:sz w:val="28"/>
          <w:szCs w:val="28"/>
        </w:rPr>
        <w:t>прохожден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 xml:space="preserve">ия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преддиплом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>ной</w:t>
      </w:r>
      <w:r w:rsidR="007F79A2">
        <w:rPr>
          <w:rFonts w:ascii="Times New Roman" w:eastAsia="TimesNewRomanPSMT" w:hAnsi="Times New Roman" w:cs="Times New Roman"/>
          <w:sz w:val="28"/>
          <w:szCs w:val="28"/>
        </w:rPr>
        <w:t xml:space="preserve"> практики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3CF6" w:rsidRPr="00CD3CF6" w:rsidRDefault="00CD3CF6" w:rsidP="00CD3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При анализе программ профессиональных модулей</w:t>
      </w:r>
      <w:r w:rsidR="007F79A2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(</w:t>
      </w:r>
      <w:r w:rsidRPr="00CD3CF6">
        <w:rPr>
          <w:rFonts w:ascii="Times New Roman" w:eastAsia="Calibri" w:hAnsi="Times New Roman" w:cs="Times New Roman"/>
          <w:b/>
          <w:sz w:val="28"/>
          <w:szCs w:val="28"/>
        </w:rPr>
        <w:t>ПМ</w:t>
      </w:r>
      <w:r w:rsidRPr="00CD3CF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CD3CF6">
        <w:rPr>
          <w:rFonts w:ascii="Times New Roman" w:eastAsia="Calibri" w:hAnsi="Times New Roman" w:cs="Times New Roman"/>
          <w:sz w:val="28"/>
          <w:szCs w:val="28"/>
        </w:rPr>
        <w:t xml:space="preserve"> формул</w:t>
      </w:r>
      <w:r w:rsidRPr="00CD3CF6">
        <w:rPr>
          <w:rFonts w:ascii="Times New Roman" w:eastAsia="Calibri" w:hAnsi="Times New Roman" w:cs="Times New Roman"/>
          <w:sz w:val="28"/>
          <w:szCs w:val="28"/>
        </w:rPr>
        <w:t>и</w:t>
      </w:r>
      <w:r w:rsidRPr="00CD3CF6">
        <w:rPr>
          <w:rFonts w:ascii="Times New Roman" w:eastAsia="Calibri" w:hAnsi="Times New Roman" w:cs="Times New Roman"/>
          <w:sz w:val="28"/>
          <w:szCs w:val="28"/>
        </w:rPr>
        <w:t xml:space="preserve">руются наименования тем </w:t>
      </w:r>
      <w:r w:rsidR="00A515D7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7F7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Calibri" w:hAnsi="Times New Roman" w:cs="Times New Roman"/>
          <w:sz w:val="28"/>
          <w:szCs w:val="28"/>
        </w:rPr>
        <w:t xml:space="preserve">практики, исходя из видов работ, определённых </w:t>
      </w:r>
      <w:r w:rsidRPr="00CD3CF6">
        <w:rPr>
          <w:rFonts w:ascii="Times New Roman" w:eastAsia="Calibri" w:hAnsi="Times New Roman" w:cs="Times New Roman"/>
          <w:b/>
          <w:i/>
          <w:sz w:val="28"/>
          <w:szCs w:val="28"/>
        </w:rPr>
        <w:t>в программах ПМ.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E6C51" w:rsidRDefault="00CD3CF6" w:rsidP="00DE6C51">
      <w:pPr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br w:type="page"/>
      </w:r>
      <w:r w:rsidR="003533EE" w:rsidRPr="003533EE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3 СТРУКТУРА И СОДЕРЖАНИЕ </w:t>
      </w:r>
      <w:proofErr w:type="gramStart"/>
      <w:r w:rsidR="004D1529" w:rsidRPr="003533EE">
        <w:rPr>
          <w:rFonts w:ascii="Times New Roman" w:eastAsia="TimesNewRomanPSMT" w:hAnsi="Times New Roman" w:cs="Times New Roman"/>
          <w:b/>
          <w:sz w:val="28"/>
          <w:szCs w:val="28"/>
        </w:rPr>
        <w:t>РАБОЧЕЙ</w:t>
      </w:r>
      <w:proofErr w:type="gramEnd"/>
    </w:p>
    <w:p w:rsidR="003533EE" w:rsidRPr="003533EE" w:rsidRDefault="004D1529" w:rsidP="00DE6C5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  <w:r w:rsidR="00DE6C51">
        <w:rPr>
          <w:rFonts w:ascii="Times New Roman" w:eastAsia="TimesNewRomanPSMT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РЕДДИ</w:t>
      </w:r>
      <w:r w:rsidR="00DE6C51">
        <w:rPr>
          <w:rFonts w:ascii="Times New Roman" w:eastAsia="TimesNewRomanPSMT" w:hAnsi="Times New Roman" w:cs="Times New Roman"/>
          <w:b/>
          <w:sz w:val="28"/>
          <w:szCs w:val="28"/>
        </w:rPr>
        <w:t xml:space="preserve">ПЛОМНОЙ </w:t>
      </w:r>
      <w:r w:rsidRPr="003533EE">
        <w:rPr>
          <w:rFonts w:ascii="Times New Roman" w:eastAsia="TimesNewRomanPSMT" w:hAnsi="Times New Roman" w:cs="Times New Roman"/>
          <w:b/>
          <w:sz w:val="28"/>
          <w:szCs w:val="28"/>
        </w:rPr>
        <w:t>ПРАКТИК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И</w:t>
      </w:r>
    </w:p>
    <w:p w:rsidR="003533EE" w:rsidRPr="003533EE" w:rsidRDefault="003533EE" w:rsidP="007F79A2">
      <w:pPr>
        <w:spacing w:before="24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3EE">
        <w:rPr>
          <w:rFonts w:ascii="Times New Roman" w:eastAsia="Calibri" w:hAnsi="Times New Roman" w:cs="Times New Roman"/>
          <w:b/>
          <w:sz w:val="28"/>
          <w:szCs w:val="28"/>
        </w:rPr>
        <w:t xml:space="preserve">3.1 Структура рабочей программы </w:t>
      </w:r>
      <w:r w:rsidR="004D1529">
        <w:rPr>
          <w:rFonts w:ascii="Times New Roman" w:eastAsia="TimesNewRomanPSMT" w:hAnsi="Times New Roman" w:cs="Times New Roman"/>
          <w:b/>
          <w:sz w:val="28"/>
          <w:szCs w:val="28"/>
        </w:rPr>
        <w:t>предди</w:t>
      </w:r>
      <w:r w:rsidR="00DE6C51">
        <w:rPr>
          <w:rFonts w:ascii="Times New Roman" w:eastAsia="TimesNewRomanPSMT" w:hAnsi="Times New Roman" w:cs="Times New Roman"/>
          <w:b/>
          <w:sz w:val="28"/>
          <w:szCs w:val="28"/>
        </w:rPr>
        <w:t>пломной</w:t>
      </w:r>
      <w:r w:rsidRPr="003533EE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 </w:t>
      </w:r>
    </w:p>
    <w:p w:rsidR="003533EE" w:rsidRPr="003533EE" w:rsidRDefault="003533EE" w:rsidP="009D54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EE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  <w:r w:rsidR="00A515D7">
        <w:rPr>
          <w:rFonts w:ascii="Times New Roman" w:eastAsia="Calibri" w:hAnsi="Times New Roman" w:cs="Times New Roman"/>
          <w:b/>
          <w:sz w:val="28"/>
          <w:szCs w:val="28"/>
        </w:rPr>
        <w:t>преддипломной</w:t>
      </w:r>
      <w:r w:rsidRPr="003533EE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  <w:r w:rsidRPr="003533EE">
        <w:rPr>
          <w:rFonts w:ascii="Times New Roman" w:eastAsia="Calibri" w:hAnsi="Times New Roman" w:cs="Times New Roman"/>
          <w:sz w:val="28"/>
          <w:szCs w:val="28"/>
        </w:rPr>
        <w:t xml:space="preserve"> содержит:</w:t>
      </w:r>
    </w:p>
    <w:p w:rsidR="003533EE" w:rsidRPr="00D2593F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3533EE" w:rsidRPr="00D2593F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r w:rsidR="009D54F1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D77C19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9D5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практики; </w:t>
      </w:r>
    </w:p>
    <w:p w:rsidR="003533EE" w:rsidRPr="009D54F1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TimesNewRomanPSMT" w:hAnsi="Times New Roman" w:cs="Times New Roman"/>
          <w:sz w:val="28"/>
          <w:szCs w:val="28"/>
        </w:rPr>
        <w:t xml:space="preserve">результаты освоения </w:t>
      </w:r>
      <w:r w:rsidR="009D54F1">
        <w:rPr>
          <w:rFonts w:ascii="Times New Roman" w:eastAsia="TimesNewRomanPSMT" w:hAnsi="Times New Roman" w:cs="Times New Roman"/>
          <w:sz w:val="28"/>
          <w:szCs w:val="28"/>
        </w:rPr>
        <w:t xml:space="preserve">рабочей программы </w:t>
      </w:r>
      <w:r w:rsidR="00D77C19">
        <w:rPr>
          <w:rFonts w:ascii="Times New Roman" w:eastAsia="TimesNewRomanPSMT" w:hAnsi="Times New Roman" w:cs="Times New Roman"/>
          <w:sz w:val="28"/>
          <w:szCs w:val="28"/>
        </w:rPr>
        <w:t>преддипломной</w:t>
      </w:r>
      <w:r w:rsidRPr="00D2593F">
        <w:rPr>
          <w:rFonts w:ascii="Times New Roman" w:eastAsia="TimesNewRomanPSMT" w:hAnsi="Times New Roman" w:cs="Times New Roman"/>
          <w:sz w:val="28"/>
          <w:szCs w:val="28"/>
        </w:rPr>
        <w:t xml:space="preserve"> пра</w:t>
      </w:r>
      <w:r w:rsidRPr="00D2593F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D2593F">
        <w:rPr>
          <w:rFonts w:ascii="Times New Roman" w:eastAsia="TimesNewRomanPSMT" w:hAnsi="Times New Roman" w:cs="Times New Roman"/>
          <w:sz w:val="28"/>
          <w:szCs w:val="28"/>
        </w:rPr>
        <w:t>тики;</w:t>
      </w:r>
    </w:p>
    <w:p w:rsidR="003533EE" w:rsidRPr="00D2593F" w:rsidRDefault="009D54F1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и</w:t>
      </w:r>
      <w:r w:rsidR="003533EE" w:rsidRPr="00D2593F">
        <w:rPr>
          <w:rFonts w:ascii="Times New Roman" w:eastAsia="Calibri" w:hAnsi="Times New Roman" w:cs="Times New Roman"/>
          <w:sz w:val="28"/>
          <w:szCs w:val="28"/>
        </w:rPr>
        <w:t xml:space="preserve"> содержание </w:t>
      </w:r>
      <w:r w:rsidR="00D77C19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3533EE" w:rsidRPr="00D2593F">
        <w:rPr>
          <w:rFonts w:ascii="Times New Roman" w:eastAsia="Calibri" w:hAnsi="Times New Roman" w:cs="Times New Roman"/>
          <w:sz w:val="28"/>
          <w:szCs w:val="28"/>
        </w:rPr>
        <w:t xml:space="preserve"> практики;</w:t>
      </w:r>
    </w:p>
    <w:p w:rsidR="003533EE" w:rsidRPr="00D2593F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условия реализации </w:t>
      </w:r>
      <w:r w:rsidR="009D54F1">
        <w:rPr>
          <w:rFonts w:ascii="Times New Roman" w:eastAsia="Calibri" w:hAnsi="Times New Roman" w:cs="Times New Roman"/>
          <w:sz w:val="28"/>
          <w:szCs w:val="28"/>
        </w:rPr>
        <w:t xml:space="preserve">рабочей программы </w:t>
      </w:r>
      <w:r w:rsidR="00D77C19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 практ</w:t>
      </w:r>
      <w:r w:rsidRPr="00D2593F">
        <w:rPr>
          <w:rFonts w:ascii="Times New Roman" w:eastAsia="Calibri" w:hAnsi="Times New Roman" w:cs="Times New Roman"/>
          <w:sz w:val="28"/>
          <w:szCs w:val="28"/>
        </w:rPr>
        <w:t>и</w:t>
      </w:r>
      <w:r w:rsidRPr="00D2593F">
        <w:rPr>
          <w:rFonts w:ascii="Times New Roman" w:eastAsia="Calibri" w:hAnsi="Times New Roman" w:cs="Times New Roman"/>
          <w:sz w:val="28"/>
          <w:szCs w:val="28"/>
        </w:rPr>
        <w:t>ки;</w:t>
      </w:r>
    </w:p>
    <w:p w:rsidR="003533EE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</w:t>
      </w:r>
      <w:r w:rsidR="006C7C43">
        <w:rPr>
          <w:rFonts w:ascii="Times New Roman" w:eastAsia="Calibri" w:hAnsi="Times New Roman" w:cs="Times New Roman"/>
          <w:sz w:val="28"/>
          <w:szCs w:val="28"/>
        </w:rPr>
        <w:t xml:space="preserve">рабочей программы </w:t>
      </w:r>
      <w:r w:rsidR="00D77C19">
        <w:rPr>
          <w:rFonts w:ascii="Times New Roman" w:eastAsia="Calibri" w:hAnsi="Times New Roman" w:cs="Times New Roman"/>
          <w:sz w:val="28"/>
          <w:szCs w:val="28"/>
        </w:rPr>
        <w:t>преддипломной практики.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3533E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Оформление титульного листа рабочей программы </w:t>
      </w:r>
      <w:r w:rsidRPr="003533EE">
        <w:rPr>
          <w:rFonts w:ascii="Times New Roman" w:eastAsia="TimesNewRomanPS-BoldMT" w:hAnsi="Times New Roman" w:cs="Times New Roman"/>
          <w:bCs/>
          <w:sz w:val="28"/>
          <w:szCs w:val="28"/>
        </w:rPr>
        <w:t>(Приложение 1).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>Титульный лист рабочей программы оформляется в строгом соотве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ствии с установленным в колледже шаблоном. 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b/>
          <w:i/>
          <w:sz w:val="28"/>
          <w:szCs w:val="28"/>
        </w:rPr>
        <w:t>Гриф утверждения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оформляется согласно требованиям по делопрои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водству и содержит все необходимые реквизиты.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 xml:space="preserve">азвание рабочей программы 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преддиплом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 xml:space="preserve">ной 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практик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должно соо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ветствовать учебному плану по конкретной специальности.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b/>
          <w:i/>
          <w:sz w:val="28"/>
          <w:szCs w:val="28"/>
        </w:rPr>
        <w:t>Титульный лист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содержит: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полное наименование колледжа в соответствии с Уставом;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 xml:space="preserve">гриф утверждения программы (с указанием того где, когда и кем утверждена рабочая </w:t>
      </w:r>
      <w:r w:rsidRPr="002348A9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105B16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наименование программы, вида практики;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наименование специальности;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квалификацию выпускника;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форму обучения;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рассмотрение и </w:t>
      </w:r>
      <w:r w:rsidR="002348A9">
        <w:rPr>
          <w:rFonts w:ascii="Times New Roman" w:eastAsia="TimesNewRomanPSMT" w:hAnsi="Times New Roman" w:cs="Times New Roman"/>
          <w:sz w:val="28"/>
          <w:szCs w:val="28"/>
        </w:rPr>
        <w:t>рекомендация к утверждению</w:t>
      </w:r>
      <w:r w:rsidRPr="00105B16">
        <w:rPr>
          <w:rFonts w:ascii="Times New Roman" w:eastAsia="TimesNewRomanPSMT" w:hAnsi="Times New Roman" w:cs="Times New Roman"/>
          <w:sz w:val="28"/>
          <w:szCs w:val="28"/>
        </w:rPr>
        <w:t xml:space="preserve"> на заседании мет</w:t>
      </w:r>
      <w:r w:rsidRPr="00105B1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05B16">
        <w:rPr>
          <w:rFonts w:ascii="Times New Roman" w:eastAsia="TimesNewRomanPSMT" w:hAnsi="Times New Roman" w:cs="Times New Roman"/>
          <w:sz w:val="28"/>
          <w:szCs w:val="28"/>
        </w:rPr>
        <w:t>дического совета;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согласование с работодателями;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год разработки.</w:t>
      </w:r>
    </w:p>
    <w:p w:rsidR="003533EE" w:rsidRPr="006E228B" w:rsidRDefault="003533EE" w:rsidP="006E228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Далее заносятся выходные данные ФГОС СПО, </w:t>
      </w:r>
      <w:r w:rsidR="002348A9" w:rsidRPr="00105B16">
        <w:rPr>
          <w:rFonts w:ascii="Times New Roman" w:eastAsia="TimesNewRomanPSMT" w:hAnsi="Times New Roman" w:cs="Times New Roman"/>
          <w:sz w:val="28"/>
          <w:szCs w:val="28"/>
        </w:rPr>
        <w:t>организация-разработчи</w:t>
      </w:r>
      <w:r w:rsidR="002348A9">
        <w:rPr>
          <w:rFonts w:ascii="Times New Roman" w:eastAsia="TimesNewRomanPSMT" w:hAnsi="Times New Roman" w:cs="Times New Roman"/>
          <w:sz w:val="28"/>
          <w:szCs w:val="28"/>
        </w:rPr>
        <w:t xml:space="preserve">к, ФИО и должность составителей 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proofErr w:type="gramStart"/>
      <w:r w:rsidRPr="003533EE">
        <w:rPr>
          <w:rFonts w:ascii="Times New Roman" w:eastAsia="TimesNewRomanPSMT" w:hAnsi="Times New Roman" w:cs="Times New Roman"/>
          <w:sz w:val="28"/>
          <w:szCs w:val="28"/>
        </w:rPr>
        <w:t>основании</w:t>
      </w:r>
      <w:proofErr w:type="gramEnd"/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которого разр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ботана программа.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Программа </w:t>
      </w:r>
      <w:r w:rsidR="00D77C19">
        <w:rPr>
          <w:rFonts w:ascii="Times New Roman" w:eastAsia="TimesNewRomanPSMT" w:hAnsi="Times New Roman" w:cs="Times New Roman"/>
          <w:sz w:val="28"/>
          <w:szCs w:val="28"/>
        </w:rPr>
        <w:t>преддипломной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практики до ее рассмотрения на заседании ЦМК проверяется заведующим практикой и должна быть подтверждена его рецензией.</w:t>
      </w:r>
    </w:p>
    <w:p w:rsidR="003533EE" w:rsidRPr="003533EE" w:rsidRDefault="003533EE" w:rsidP="003533EE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533E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Первый раздел: паспорт рабочей программы</w:t>
      </w:r>
      <w:r w:rsidR="00DE6C5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DE6C51">
        <w:rPr>
          <w:rFonts w:ascii="Times New Roman" w:eastAsia="Calibri" w:hAnsi="Times New Roman" w:cs="Times New Roman"/>
          <w:b/>
          <w:bCs/>
          <w:sz w:val="28"/>
          <w:szCs w:val="28"/>
        </w:rPr>
        <w:t>преддипломной</w:t>
      </w:r>
      <w:r w:rsidR="00DE6C51" w:rsidRPr="008608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E6C51">
        <w:rPr>
          <w:rFonts w:ascii="Times New Roman" w:eastAsia="Calibri" w:hAnsi="Times New Roman" w:cs="Times New Roman"/>
          <w:b/>
          <w:bCs/>
          <w:sz w:val="28"/>
          <w:szCs w:val="28"/>
        </w:rPr>
        <w:t>практики.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При заполнении паспорта программы все подстрочные комментарии </w:t>
      </w:r>
      <w:proofErr w:type="gramStart"/>
      <w:r w:rsidRPr="003533EE">
        <w:rPr>
          <w:rFonts w:ascii="Times New Roman" w:eastAsia="TimesNewRomanPSMT" w:hAnsi="Times New Roman" w:cs="Times New Roman"/>
          <w:sz w:val="28"/>
          <w:szCs w:val="28"/>
        </w:rPr>
        <w:t>заменяются на конкретную</w:t>
      </w:r>
      <w:proofErr w:type="gramEnd"/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информацию, после чего </w:t>
      </w:r>
      <w:r w:rsidRPr="003533EE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комментарии удаляю</w:t>
      </w:r>
      <w:r w:rsidRPr="003533EE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т</w:t>
      </w:r>
      <w:r w:rsidRPr="003533EE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ся.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>Паспорт заполняется одним шрифтом, с соблюдением единого ме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ж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строчного интервала и полей.</w:t>
      </w:r>
    </w:p>
    <w:p w:rsidR="003533EE" w:rsidRPr="003533EE" w:rsidRDefault="003533EE" w:rsidP="003533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EE">
        <w:rPr>
          <w:rFonts w:ascii="Times New Roman" w:eastAsia="Calibri" w:hAnsi="Times New Roman" w:cs="Times New Roman"/>
          <w:b/>
          <w:i/>
          <w:sz w:val="28"/>
          <w:szCs w:val="28"/>
        </w:rPr>
        <w:t>Паспорт программы</w:t>
      </w:r>
      <w:r w:rsidRPr="003533EE">
        <w:rPr>
          <w:rFonts w:ascii="Times New Roman" w:eastAsia="Calibri" w:hAnsi="Times New Roman" w:cs="Times New Roman"/>
          <w:sz w:val="28"/>
          <w:szCs w:val="28"/>
        </w:rPr>
        <w:t xml:space="preserve"> (Приложение 2) содержит несколько пунктов:</w:t>
      </w:r>
    </w:p>
    <w:p w:rsidR="00C00F7B" w:rsidRDefault="003533EE" w:rsidP="00C00F7B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F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997AFF">
        <w:rPr>
          <w:rFonts w:ascii="Times New Roman" w:eastAsia="Calibri" w:hAnsi="Times New Roman" w:cs="Times New Roman"/>
          <w:sz w:val="28"/>
          <w:szCs w:val="28"/>
        </w:rPr>
        <w:t>бласть применения программы;</w:t>
      </w:r>
    </w:p>
    <w:p w:rsidR="00C00F7B" w:rsidRPr="00C00F7B" w:rsidRDefault="00C00F7B" w:rsidP="00C00F7B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B">
        <w:rPr>
          <w:rFonts w:ascii="Times New Roman" w:eastAsia="Calibri" w:hAnsi="Times New Roman" w:cs="Times New Roman"/>
          <w:sz w:val="28"/>
          <w:szCs w:val="28"/>
        </w:rPr>
        <w:t>место практики в структуре ОПОП СПО;</w:t>
      </w:r>
    </w:p>
    <w:p w:rsidR="00AB0023" w:rsidRPr="00997AFF" w:rsidRDefault="003533EE" w:rsidP="00FE0FF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FF">
        <w:rPr>
          <w:rFonts w:ascii="Times New Roman" w:eastAsia="TimesNewRomanPSMT" w:hAnsi="Times New Roman" w:cs="Times New Roman"/>
          <w:sz w:val="28"/>
          <w:szCs w:val="28"/>
        </w:rPr>
        <w:t>ц</w:t>
      </w:r>
      <w:r w:rsidRPr="00997AFF">
        <w:rPr>
          <w:rFonts w:ascii="Times New Roman" w:eastAsia="Calibri" w:hAnsi="Times New Roman" w:cs="Times New Roman"/>
          <w:sz w:val="28"/>
          <w:szCs w:val="28"/>
        </w:rPr>
        <w:t xml:space="preserve">ели и задачи </w:t>
      </w:r>
      <w:r w:rsidR="00C00F7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AB0023" w:rsidRPr="00997AFF">
        <w:rPr>
          <w:rFonts w:ascii="Times New Roman" w:eastAsia="Calibri" w:hAnsi="Times New Roman" w:cs="Times New Roman"/>
          <w:sz w:val="28"/>
          <w:szCs w:val="28"/>
        </w:rPr>
        <w:t xml:space="preserve"> практики;</w:t>
      </w:r>
    </w:p>
    <w:p w:rsidR="00997AFF" w:rsidRPr="00997AFF" w:rsidRDefault="00997AFF" w:rsidP="00FE0FF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FF">
        <w:rPr>
          <w:rFonts w:ascii="Times New Roman" w:eastAsia="Calibri" w:hAnsi="Times New Roman" w:cs="Times New Roman"/>
          <w:sz w:val="28"/>
          <w:szCs w:val="28"/>
        </w:rPr>
        <w:t>контроль работы студентов и отчётность</w:t>
      </w:r>
    </w:p>
    <w:p w:rsidR="003533EE" w:rsidRPr="00997AFF" w:rsidRDefault="003533EE" w:rsidP="00FE0FF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FF">
        <w:rPr>
          <w:rFonts w:ascii="Times New Roman" w:eastAsia="TimesNewRomanPSMT" w:hAnsi="Times New Roman" w:cs="Times New Roman"/>
          <w:sz w:val="28"/>
          <w:szCs w:val="28"/>
        </w:rPr>
        <w:t xml:space="preserve">количество часов, необходимое для освоения </w:t>
      </w:r>
      <w:r w:rsidR="00D77C19">
        <w:rPr>
          <w:rFonts w:ascii="Times New Roman" w:eastAsia="TimesNewRomanPSMT" w:hAnsi="Times New Roman" w:cs="Times New Roman"/>
          <w:sz w:val="28"/>
          <w:szCs w:val="28"/>
        </w:rPr>
        <w:t>преддипломной</w:t>
      </w:r>
      <w:r w:rsidR="00AB0023" w:rsidRPr="00997AFF">
        <w:rPr>
          <w:rFonts w:ascii="Times New Roman" w:eastAsia="TimesNewRomanPSMT" w:hAnsi="Times New Roman" w:cs="Times New Roman"/>
          <w:sz w:val="28"/>
          <w:szCs w:val="28"/>
        </w:rPr>
        <w:t xml:space="preserve"> пра</w:t>
      </w:r>
      <w:r w:rsidR="00AB0023" w:rsidRPr="00997AFF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AB0023" w:rsidRPr="00997AFF">
        <w:rPr>
          <w:rFonts w:ascii="Times New Roman" w:eastAsia="TimesNewRomanPSMT" w:hAnsi="Times New Roman" w:cs="Times New Roman"/>
          <w:sz w:val="28"/>
          <w:szCs w:val="28"/>
        </w:rPr>
        <w:t>тики</w:t>
      </w:r>
      <w:r w:rsidRPr="00997AF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533EE" w:rsidRPr="00A9435D" w:rsidRDefault="003533EE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33EE">
        <w:rPr>
          <w:rFonts w:ascii="Times New Roman" w:eastAsia="Calibri" w:hAnsi="Times New Roman" w:cs="Times New Roman"/>
          <w:b/>
          <w:sz w:val="28"/>
          <w:szCs w:val="28"/>
        </w:rPr>
        <w:t>Второй раздел программы</w:t>
      </w:r>
      <w:r w:rsidRPr="00A9435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9435D" w:rsidRPr="00A9435D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освоения рабочей пр</w:t>
      </w:r>
      <w:r w:rsidR="00A9435D" w:rsidRPr="00A9435D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A9435D" w:rsidRPr="00A943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граммы </w:t>
      </w:r>
      <w:r w:rsidR="00D77C19">
        <w:rPr>
          <w:rFonts w:ascii="Times New Roman" w:eastAsia="Calibri" w:hAnsi="Times New Roman" w:cs="Times New Roman"/>
          <w:b/>
          <w:bCs/>
          <w:sz w:val="28"/>
          <w:szCs w:val="28"/>
        </w:rPr>
        <w:t>преддипломной</w:t>
      </w:r>
      <w:r w:rsidR="00860884" w:rsidRPr="008608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608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практики. </w:t>
      </w:r>
      <w:r w:rsidRPr="00A9435D">
        <w:rPr>
          <w:rFonts w:ascii="Times New Roman" w:eastAsia="TimesNewRomanPS-BoldMT" w:hAnsi="Times New Roman" w:cs="Times New Roman"/>
          <w:bCs/>
          <w:sz w:val="28"/>
          <w:szCs w:val="28"/>
        </w:rPr>
        <w:t>(Приложение 3).</w:t>
      </w:r>
    </w:p>
    <w:p w:rsidR="003533EE" w:rsidRPr="003533EE" w:rsidRDefault="003533EE" w:rsidP="00353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EE">
        <w:rPr>
          <w:rFonts w:ascii="Times New Roman" w:eastAsia="Calibri" w:hAnsi="Times New Roman" w:cs="Times New Roman"/>
          <w:sz w:val="28"/>
          <w:szCs w:val="28"/>
        </w:rPr>
        <w:t xml:space="preserve">Указываются </w:t>
      </w:r>
      <w:r w:rsidR="00AB0023">
        <w:rPr>
          <w:rFonts w:ascii="Times New Roman" w:eastAsia="Calibri" w:hAnsi="Times New Roman" w:cs="Times New Roman"/>
          <w:sz w:val="28"/>
          <w:szCs w:val="28"/>
        </w:rPr>
        <w:t xml:space="preserve">практический опыт, </w:t>
      </w:r>
      <w:r w:rsidRPr="003533EE">
        <w:rPr>
          <w:rFonts w:ascii="Times New Roman" w:eastAsia="Calibri" w:hAnsi="Times New Roman" w:cs="Times New Roman"/>
          <w:sz w:val="28"/>
          <w:szCs w:val="28"/>
        </w:rPr>
        <w:t>общие и профессиональные комп</w:t>
      </w:r>
      <w:r w:rsidRPr="003533EE">
        <w:rPr>
          <w:rFonts w:ascii="Times New Roman" w:eastAsia="Calibri" w:hAnsi="Times New Roman" w:cs="Times New Roman"/>
          <w:sz w:val="28"/>
          <w:szCs w:val="28"/>
        </w:rPr>
        <w:t>е</w:t>
      </w:r>
      <w:r w:rsidRPr="003533EE">
        <w:rPr>
          <w:rFonts w:ascii="Times New Roman" w:eastAsia="Calibri" w:hAnsi="Times New Roman" w:cs="Times New Roman"/>
          <w:sz w:val="28"/>
          <w:szCs w:val="28"/>
        </w:rPr>
        <w:t>тенции, приобретаемые на данной практике, наименование результатов об</w:t>
      </w:r>
      <w:r w:rsidRPr="003533EE">
        <w:rPr>
          <w:rFonts w:ascii="Times New Roman" w:eastAsia="Calibri" w:hAnsi="Times New Roman" w:cs="Times New Roman"/>
          <w:sz w:val="28"/>
          <w:szCs w:val="28"/>
        </w:rPr>
        <w:t>у</w:t>
      </w:r>
      <w:r w:rsidRPr="003533EE">
        <w:rPr>
          <w:rFonts w:ascii="Times New Roman" w:eastAsia="Calibri" w:hAnsi="Times New Roman" w:cs="Times New Roman"/>
          <w:sz w:val="28"/>
          <w:szCs w:val="28"/>
        </w:rPr>
        <w:t>чения.</w:t>
      </w:r>
    </w:p>
    <w:p w:rsidR="008718C1" w:rsidRPr="008718C1" w:rsidRDefault="00C00F7B" w:rsidP="008718C1">
      <w:pPr>
        <w:pStyle w:val="Default"/>
        <w:spacing w:line="36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Третий</w:t>
      </w:r>
      <w:r w:rsidR="00A9435D">
        <w:rPr>
          <w:rFonts w:eastAsia="Times New Roman"/>
          <w:b/>
          <w:sz w:val="28"/>
          <w:szCs w:val="28"/>
          <w:lang w:eastAsia="ru-RU"/>
        </w:rPr>
        <w:t xml:space="preserve"> раздел </w:t>
      </w:r>
      <w:r w:rsidR="00990E8C" w:rsidRPr="00990E8C">
        <w:rPr>
          <w:rFonts w:eastAsia="Times New Roman"/>
          <w:b/>
          <w:sz w:val="28"/>
          <w:szCs w:val="28"/>
          <w:lang w:eastAsia="ru-RU"/>
        </w:rPr>
        <w:t>структура и содержание преддипломной практики</w:t>
      </w:r>
      <w:r w:rsidR="00D77C1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533EE" w:rsidRPr="003533EE">
        <w:rPr>
          <w:rFonts w:eastAsia="Calibri"/>
          <w:b/>
          <w:sz w:val="28"/>
          <w:szCs w:val="28"/>
        </w:rPr>
        <w:t>(</w:t>
      </w:r>
      <w:r w:rsidR="003533EE" w:rsidRPr="003533EE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4</w:t>
      </w:r>
      <w:r w:rsidR="00860884">
        <w:rPr>
          <w:rFonts w:eastAsia="Calibri"/>
          <w:sz w:val="28"/>
          <w:szCs w:val="28"/>
        </w:rPr>
        <w:t>)</w:t>
      </w:r>
      <w:r w:rsidR="003533EE" w:rsidRPr="003533EE">
        <w:rPr>
          <w:rFonts w:eastAsia="Calibri"/>
          <w:sz w:val="28"/>
          <w:szCs w:val="28"/>
        </w:rPr>
        <w:t>.</w:t>
      </w:r>
    </w:p>
    <w:p w:rsidR="00A63DBC" w:rsidRPr="00860884" w:rsidRDefault="00A63DBC" w:rsidP="00860884">
      <w:pPr>
        <w:pStyle w:val="Default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Разрабатываются этапы, </w:t>
      </w:r>
      <w:r>
        <w:rPr>
          <w:rFonts w:eastAsia="Calibri"/>
          <w:bCs/>
          <w:sz w:val="28"/>
          <w:szCs w:val="28"/>
        </w:rPr>
        <w:t>о</w:t>
      </w:r>
      <w:r w:rsidRPr="00A63DBC">
        <w:rPr>
          <w:rFonts w:eastAsia="Calibri"/>
          <w:bCs/>
          <w:sz w:val="28"/>
          <w:szCs w:val="28"/>
        </w:rPr>
        <w:t>бъем практики и виды практического обуч</w:t>
      </w:r>
      <w:r w:rsidRPr="00A63DBC">
        <w:rPr>
          <w:rFonts w:eastAsia="Calibri"/>
          <w:bCs/>
          <w:sz w:val="28"/>
          <w:szCs w:val="28"/>
        </w:rPr>
        <w:t>е</w:t>
      </w:r>
      <w:r w:rsidRPr="00A63DBC">
        <w:rPr>
          <w:rFonts w:eastAsia="Calibri"/>
          <w:bCs/>
          <w:sz w:val="28"/>
          <w:szCs w:val="28"/>
        </w:rPr>
        <w:t>ния</w:t>
      </w:r>
      <w:r w:rsidR="00A9435D">
        <w:rPr>
          <w:rFonts w:eastAsia="Calibri"/>
          <w:bCs/>
          <w:sz w:val="28"/>
          <w:szCs w:val="28"/>
        </w:rPr>
        <w:t>, тематический план и</w:t>
      </w:r>
      <w:r w:rsidR="00860884">
        <w:rPr>
          <w:rFonts w:eastAsia="Calibri"/>
          <w:bCs/>
          <w:sz w:val="28"/>
          <w:szCs w:val="28"/>
        </w:rPr>
        <w:t xml:space="preserve"> с</w:t>
      </w:r>
      <w:r w:rsidR="00860884" w:rsidRPr="00860884">
        <w:rPr>
          <w:rFonts w:eastAsia="Calibri"/>
          <w:bCs/>
          <w:sz w:val="28"/>
          <w:szCs w:val="28"/>
        </w:rPr>
        <w:t xml:space="preserve">одержание </w:t>
      </w:r>
      <w:r w:rsidR="00C00F7B">
        <w:rPr>
          <w:rFonts w:eastAsia="Calibri"/>
          <w:bCs/>
          <w:sz w:val="28"/>
          <w:szCs w:val="28"/>
        </w:rPr>
        <w:t>преддипломной</w:t>
      </w:r>
      <w:r w:rsidR="00860884" w:rsidRPr="00860884">
        <w:rPr>
          <w:rFonts w:eastAsia="Calibri"/>
          <w:bCs/>
          <w:sz w:val="28"/>
          <w:szCs w:val="28"/>
        </w:rPr>
        <w:t xml:space="preserve"> практики</w:t>
      </w:r>
      <w:r w:rsidR="00860884">
        <w:rPr>
          <w:rFonts w:eastAsia="Calibri"/>
          <w:bCs/>
          <w:sz w:val="28"/>
          <w:szCs w:val="28"/>
        </w:rPr>
        <w:t>.</w:t>
      </w:r>
    </w:p>
    <w:p w:rsidR="00A63DBC" w:rsidRPr="00A63DBC" w:rsidRDefault="00C00F7B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 раздел программы: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3DBC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словия реализации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преддипломной</w:t>
      </w:r>
      <w:r w:rsidR="00A63D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:</w:t>
      </w:r>
      <w:r w:rsidR="00105B16" w:rsidRPr="00105B1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05B16" w:rsidRPr="00105B1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05B16" w:rsidRPr="00105B1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63DBC" w:rsidRPr="00860884" w:rsidRDefault="00A63DBC" w:rsidP="0028324E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84">
        <w:rPr>
          <w:rFonts w:ascii="Times New Roman" w:eastAsia="Calibri" w:hAnsi="Times New Roman" w:cs="Times New Roman"/>
          <w:sz w:val="28"/>
          <w:szCs w:val="28"/>
        </w:rPr>
        <w:t>общие требования к организации практики (описываются условия проведения, особенности организации практики, организация руководства практикой);</w:t>
      </w:r>
    </w:p>
    <w:p w:rsidR="00A63DBC" w:rsidRDefault="00A63DBC" w:rsidP="0086088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84">
        <w:rPr>
          <w:rFonts w:ascii="Times New Roman" w:eastAsia="Calibri" w:hAnsi="Times New Roman" w:cs="Times New Roman"/>
          <w:sz w:val="28"/>
          <w:szCs w:val="28"/>
        </w:rPr>
        <w:t>характеристика рабочих мест, на которых обучающиеся будут проходить практику</w:t>
      </w:r>
      <w:r w:rsidR="00860884" w:rsidRPr="00860884">
        <w:rPr>
          <w:rFonts w:ascii="Times New Roman" w:eastAsia="Calibri" w:hAnsi="Times New Roman" w:cs="Times New Roman"/>
          <w:sz w:val="28"/>
          <w:szCs w:val="28"/>
        </w:rPr>
        <w:t xml:space="preserve"> (оборудование, инструменты, приспособления)</w:t>
      </w:r>
      <w:r w:rsidR="008608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7C19" w:rsidRDefault="00860884" w:rsidP="00D77C19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60884">
        <w:rPr>
          <w:rFonts w:ascii="Times New Roman" w:eastAsia="Calibri" w:hAnsi="Times New Roman" w:cs="Times New Roman"/>
          <w:sz w:val="28"/>
          <w:szCs w:val="28"/>
        </w:rPr>
        <w:t>нформационное обеспечение преддиплом</w:t>
      </w:r>
      <w:r w:rsidR="00D77C19">
        <w:rPr>
          <w:rFonts w:ascii="Times New Roman" w:eastAsia="Calibri" w:hAnsi="Times New Roman" w:cs="Times New Roman"/>
          <w:sz w:val="28"/>
          <w:szCs w:val="28"/>
        </w:rPr>
        <w:t>ной</w:t>
      </w:r>
      <w:r w:rsidRPr="00860884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="00D77C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7C19" w:rsidRPr="00D77C19" w:rsidRDefault="00D77C19" w:rsidP="00D77C19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C19">
        <w:rPr>
          <w:rFonts w:ascii="Times New Roman" w:eastAsia="Calibri" w:hAnsi="Times New Roman" w:cs="Times New Roman"/>
          <w:sz w:val="28"/>
          <w:szCs w:val="28"/>
        </w:rPr>
        <w:t>кадровое обеспечение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837" w:rsidRDefault="00D77C19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C19">
        <w:rPr>
          <w:rFonts w:ascii="Times New Roman" w:eastAsia="Calibri" w:hAnsi="Times New Roman" w:cs="Times New Roman"/>
          <w:b/>
          <w:sz w:val="28"/>
          <w:szCs w:val="28"/>
        </w:rPr>
        <w:t>Пятый</w:t>
      </w:r>
      <w:r w:rsidR="00A63DBC" w:rsidRPr="00D77C19">
        <w:rPr>
          <w:rFonts w:ascii="Times New Roman" w:eastAsia="Calibri" w:hAnsi="Times New Roman" w:cs="Times New Roman"/>
          <w:b/>
          <w:sz w:val="28"/>
          <w:szCs w:val="28"/>
        </w:rPr>
        <w:t xml:space="preserve"> раздел программы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63DBC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>онтроль и оценка результатов осво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ния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преддипломной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5B16" w:rsidRPr="00105B1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05B16" w:rsidRPr="00105B1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05B16" w:rsidRPr="00105B16">
        <w:rPr>
          <w:rFonts w:ascii="Times New Roman" w:eastAsia="Calibri" w:hAnsi="Times New Roman" w:cs="Times New Roman"/>
          <w:sz w:val="28"/>
          <w:szCs w:val="28"/>
        </w:rPr>
        <w:t>)</w:t>
      </w:r>
      <w:r w:rsidR="00105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3DBC" w:rsidRPr="00A63DBC" w:rsidRDefault="00A85837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 xml:space="preserve">существляется руководителем практики от колледжа </w:t>
      </w:r>
      <w:r w:rsidR="00A63DBC" w:rsidRPr="00A63DBC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мастером пр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о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изводственного обучения/преподавателем профессионального цикла и рук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о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 xml:space="preserve">водителем практики от предприятия в процессе проведения занятий, а также выполнения </w:t>
      </w:r>
      <w:proofErr w:type="gramStart"/>
      <w:r w:rsidR="00A63DBC" w:rsidRPr="00A63DB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A63DBC" w:rsidRPr="00A63DBC">
        <w:rPr>
          <w:rFonts w:ascii="Times New Roman" w:eastAsia="Calibri" w:hAnsi="Times New Roman" w:cs="Times New Roman"/>
          <w:sz w:val="28"/>
          <w:szCs w:val="28"/>
        </w:rPr>
        <w:t xml:space="preserve"> производственных заданий одновременно с оценкой </w:t>
      </w:r>
      <w:proofErr w:type="spellStart"/>
      <w:r w:rsidR="00A63DBC" w:rsidRPr="00A63DBC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A63DBC" w:rsidRPr="00A63DBC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и общих компетенций по итогам изучения профессионального модуля и в целом по специальности. Формы и методы контроля определяются колледжем.</w:t>
      </w:r>
    </w:p>
    <w:p w:rsidR="00A63DBC" w:rsidRPr="00A63DBC" w:rsidRDefault="00A63DBC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DBC">
        <w:rPr>
          <w:rFonts w:ascii="Times New Roman" w:eastAsia="Calibri" w:hAnsi="Times New Roman" w:cs="Times New Roman"/>
          <w:sz w:val="28"/>
          <w:szCs w:val="28"/>
        </w:rPr>
        <w:t>П</w:t>
      </w:r>
      <w:r w:rsidR="00F3299B" w:rsidRPr="00F3299B">
        <w:rPr>
          <w:rFonts w:ascii="Times New Roman" w:eastAsia="Calibri" w:hAnsi="Times New Roman" w:cs="Times New Roman"/>
          <w:sz w:val="28"/>
          <w:szCs w:val="28"/>
        </w:rPr>
        <w:t>реддипломн</w:t>
      </w:r>
      <w:r w:rsidR="00F3299B">
        <w:rPr>
          <w:rFonts w:ascii="Times New Roman" w:eastAsia="Calibri" w:hAnsi="Times New Roman" w:cs="Times New Roman"/>
          <w:sz w:val="28"/>
          <w:szCs w:val="28"/>
        </w:rPr>
        <w:t>ая</w:t>
      </w:r>
      <w:r w:rsidR="00D77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DBC">
        <w:rPr>
          <w:rFonts w:ascii="Times New Roman" w:eastAsia="Calibri" w:hAnsi="Times New Roman" w:cs="Times New Roman"/>
          <w:sz w:val="28"/>
          <w:szCs w:val="28"/>
        </w:rPr>
        <w:t xml:space="preserve">практика является последним этапом изучения </w:t>
      </w:r>
      <w:r w:rsidRPr="00A85837">
        <w:rPr>
          <w:rFonts w:ascii="Times New Roman" w:eastAsia="Calibri" w:hAnsi="Times New Roman" w:cs="Times New Roman"/>
          <w:sz w:val="28"/>
          <w:szCs w:val="28"/>
        </w:rPr>
        <w:t>пр</w:t>
      </w:r>
      <w:r w:rsidRPr="00A85837">
        <w:rPr>
          <w:rFonts w:ascii="Times New Roman" w:eastAsia="Calibri" w:hAnsi="Times New Roman" w:cs="Times New Roman"/>
          <w:sz w:val="28"/>
          <w:szCs w:val="28"/>
        </w:rPr>
        <w:t>о</w:t>
      </w:r>
      <w:r w:rsidRPr="00A85837">
        <w:rPr>
          <w:rFonts w:ascii="Times New Roman" w:eastAsia="Calibri" w:hAnsi="Times New Roman" w:cs="Times New Roman"/>
          <w:sz w:val="28"/>
          <w:szCs w:val="28"/>
        </w:rPr>
        <w:t>фессионального модуля</w:t>
      </w:r>
      <w:r w:rsidRPr="00A63DBC">
        <w:rPr>
          <w:rFonts w:ascii="Times New Roman" w:eastAsia="Calibri" w:hAnsi="Times New Roman" w:cs="Times New Roman"/>
          <w:sz w:val="28"/>
          <w:szCs w:val="28"/>
        </w:rPr>
        <w:t xml:space="preserve"> и завершается выполнением, обучающимся </w:t>
      </w:r>
      <w:r w:rsidR="00F3299B">
        <w:rPr>
          <w:rFonts w:ascii="Times New Roman" w:eastAsia="Calibri" w:hAnsi="Times New Roman" w:cs="Times New Roman"/>
          <w:sz w:val="28"/>
          <w:szCs w:val="28"/>
        </w:rPr>
        <w:t>выпус</w:t>
      </w:r>
      <w:r w:rsidR="00F3299B">
        <w:rPr>
          <w:rFonts w:ascii="Times New Roman" w:eastAsia="Calibri" w:hAnsi="Times New Roman" w:cs="Times New Roman"/>
          <w:sz w:val="28"/>
          <w:szCs w:val="28"/>
        </w:rPr>
        <w:t>к</w:t>
      </w:r>
      <w:r w:rsidR="00F3299B">
        <w:rPr>
          <w:rFonts w:ascii="Times New Roman" w:eastAsia="Calibri" w:hAnsi="Times New Roman" w:cs="Times New Roman"/>
          <w:sz w:val="28"/>
          <w:szCs w:val="28"/>
        </w:rPr>
        <w:t>ной</w:t>
      </w:r>
      <w:r w:rsidRPr="00A63DBC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работы по виду деятельности.</w:t>
      </w:r>
    </w:p>
    <w:p w:rsidR="00AB0023" w:rsidRDefault="00D2593F" w:rsidP="00D77C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включает в себя требования к содержанию и оформлению отч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по </w:t>
      </w:r>
      <w:r w:rsidRPr="00F3299B">
        <w:rPr>
          <w:rFonts w:ascii="Times New Roman" w:eastAsia="Calibri" w:hAnsi="Times New Roman" w:cs="Times New Roman"/>
          <w:sz w:val="28"/>
          <w:szCs w:val="28"/>
        </w:rPr>
        <w:t>преддипломн</w:t>
      </w:r>
      <w:r w:rsidR="005E6AAC">
        <w:rPr>
          <w:rFonts w:ascii="Times New Roman" w:eastAsia="Calibri" w:hAnsi="Times New Roman" w:cs="Times New Roman"/>
          <w:sz w:val="28"/>
          <w:szCs w:val="28"/>
        </w:rPr>
        <w:t>ой</w:t>
      </w:r>
      <w:r w:rsidR="00D77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DBC">
        <w:rPr>
          <w:rFonts w:ascii="Times New Roman" w:eastAsia="Calibri" w:hAnsi="Times New Roman" w:cs="Times New Roman"/>
          <w:sz w:val="28"/>
          <w:szCs w:val="28"/>
        </w:rPr>
        <w:t>практик</w:t>
      </w:r>
      <w:r w:rsidR="005E6AA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, результаты освоения ПК</w:t>
      </w:r>
      <w:r w:rsidR="00D77C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D77C1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формы и 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тоды контроля.</w:t>
      </w:r>
    </w:p>
    <w:p w:rsidR="007C10A4" w:rsidRDefault="007C10A4" w:rsidP="006C7C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10A4" w:rsidRDefault="007C10A4" w:rsidP="006C7C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7C43" w:rsidRDefault="006C7C43" w:rsidP="006C7C43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6C7C4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CF7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C43">
        <w:rPr>
          <w:rFonts w:ascii="Times New Roman" w:eastAsia="Calibri" w:hAnsi="Times New Roman" w:cs="Times New Roman"/>
          <w:caps/>
          <w:sz w:val="28"/>
          <w:szCs w:val="28"/>
        </w:rPr>
        <w:t>1</w:t>
      </w:r>
    </w:p>
    <w:p w:rsidR="00D77C19" w:rsidRPr="006C7C43" w:rsidRDefault="00D77C19" w:rsidP="006C7C43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30"/>
          <w:szCs w:val="30"/>
        </w:rPr>
      </w:pPr>
    </w:p>
    <w:p w:rsidR="00105B16" w:rsidRPr="00105B16" w:rsidRDefault="007C10A4" w:rsidP="00105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3C5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105B16" w:rsidRPr="007C10A4">
        <w:rPr>
          <w:rFonts w:ascii="Times New Roman" w:eastAsia="Calibri" w:hAnsi="Times New Roman" w:cs="Times New Roman"/>
          <w:sz w:val="28"/>
          <w:szCs w:val="28"/>
        </w:rPr>
        <w:t xml:space="preserve"> ОБРАЗОВАНИЯ ПРИМОРСКОГО КРАЯ</w:t>
      </w:r>
    </w:p>
    <w:p w:rsidR="00105B16" w:rsidRPr="00105B16" w:rsidRDefault="00105B16" w:rsidP="00105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B16" w:rsidRPr="00105B16" w:rsidRDefault="00105B16" w:rsidP="00105B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105B16" w:rsidRPr="00105B16" w:rsidRDefault="00105B16" w:rsidP="00105B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105B16" w:rsidRPr="00105B16" w:rsidRDefault="00105B16" w:rsidP="00105B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105B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105B16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индустриально-технологический колледж»</w:t>
      </w:r>
    </w:p>
    <w:p w:rsidR="00105B16" w:rsidRPr="00105B16" w:rsidRDefault="00105B16" w:rsidP="00105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05B16" w:rsidRPr="00105B16" w:rsidTr="00105B16">
        <w:trPr>
          <w:trHeight w:val="1032"/>
        </w:trPr>
        <w:tc>
          <w:tcPr>
            <w:tcW w:w="4785" w:type="dxa"/>
            <w:shd w:val="clear" w:color="auto" w:fill="auto"/>
          </w:tcPr>
          <w:p w:rsidR="00105B16" w:rsidRPr="00105B16" w:rsidRDefault="00105B16" w:rsidP="00105B1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105B16" w:rsidRPr="00105B16" w:rsidRDefault="00105B16" w:rsidP="00105B1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105B16" w:rsidRPr="00105B16" w:rsidRDefault="00105B16" w:rsidP="00105B1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________</w:t>
            </w: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В.В. Ульянова</w:t>
            </w:r>
          </w:p>
          <w:p w:rsidR="00105B16" w:rsidRPr="00105B16" w:rsidRDefault="00105B16" w:rsidP="00CF1A5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«____»__________ 20</w:t>
            </w:r>
            <w:r w:rsidR="00CF1A5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20</w:t>
            </w:r>
            <w:r w:rsidRPr="00105B1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105B16" w:rsidRPr="00105B16" w:rsidRDefault="00105B16" w:rsidP="00105B1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УТВЕРЖДАЮ</w:t>
            </w:r>
          </w:p>
          <w:p w:rsidR="00105B16" w:rsidRPr="00105B16" w:rsidRDefault="00105B16" w:rsidP="00105B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КГА ПОУ «ДИТК»</w:t>
            </w:r>
          </w:p>
          <w:p w:rsidR="00105B16" w:rsidRPr="00105B16" w:rsidRDefault="00105B16" w:rsidP="00105B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_________ В.Г. Матвеева</w:t>
            </w:r>
          </w:p>
          <w:p w:rsidR="00105B16" w:rsidRPr="00105B16" w:rsidRDefault="00105B16" w:rsidP="00CF1A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«____»__________ 20</w:t>
            </w:r>
            <w:r w:rsidR="00CF1A5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20</w:t>
            </w:r>
            <w:r w:rsidRPr="00105B1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0"/>
          <w:szCs w:val="40"/>
        </w:rPr>
      </w:pPr>
      <w:r w:rsidRPr="00105B16">
        <w:rPr>
          <w:rFonts w:ascii="Times New Roman" w:eastAsia="Calibri" w:hAnsi="Times New Roman" w:cs="Times New Roman"/>
          <w:b/>
          <w:caps/>
          <w:sz w:val="40"/>
          <w:szCs w:val="40"/>
        </w:rPr>
        <w:t>РАБОЧАЯ ПРОГРАММА</w:t>
      </w:r>
    </w:p>
    <w:p w:rsidR="00105B16" w:rsidRPr="00105B16" w:rsidRDefault="00E30271" w:rsidP="00105B1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40"/>
          <w:szCs w:val="40"/>
        </w:rPr>
      </w:pPr>
      <w:r>
        <w:rPr>
          <w:rFonts w:ascii="Times New Roman" w:eastAsia="Calibri" w:hAnsi="Times New Roman" w:cs="Times New Roman"/>
          <w:b/>
          <w:caps/>
          <w:sz w:val="40"/>
          <w:szCs w:val="40"/>
        </w:rPr>
        <w:t>преддипломной</w:t>
      </w:r>
      <w:r w:rsidR="00105B16" w:rsidRPr="00105B16">
        <w:rPr>
          <w:rFonts w:ascii="Times New Roman" w:eastAsia="Calibri" w:hAnsi="Times New Roman" w:cs="Times New Roman"/>
          <w:b/>
          <w:caps/>
          <w:sz w:val="40"/>
          <w:szCs w:val="40"/>
        </w:rPr>
        <w:t xml:space="preserve"> ПРАКТИКИ</w:t>
      </w: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СПЕЦИАЛЬНОСТИ: </w:t>
      </w: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105B16">
        <w:rPr>
          <w:rFonts w:ascii="Times New Roman" w:eastAsia="Calibri" w:hAnsi="Times New Roman" w:cs="Times New Roman"/>
          <w:i/>
          <w:sz w:val="24"/>
          <w:szCs w:val="24"/>
        </w:rPr>
        <w:t>(Указать код и наименование специальности, для которой разработана пр</w:t>
      </w:r>
      <w:r w:rsidRPr="00105B16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05B16">
        <w:rPr>
          <w:rFonts w:ascii="Times New Roman" w:eastAsia="Calibri" w:hAnsi="Times New Roman" w:cs="Times New Roman"/>
          <w:i/>
          <w:sz w:val="24"/>
          <w:szCs w:val="24"/>
        </w:rPr>
        <w:t>грамма)</w:t>
      </w: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  <w:r w:rsidRPr="00105B1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05B16">
        <w:rPr>
          <w:rFonts w:ascii="Times New Roman" w:eastAsia="Calibri" w:hAnsi="Times New Roman" w:cs="Times New Roman"/>
          <w:i/>
          <w:sz w:val="24"/>
          <w:szCs w:val="24"/>
        </w:rPr>
        <w:t>(согласно ФГОС)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Pr="00105B16">
        <w:rPr>
          <w:rFonts w:ascii="Times New Roman" w:eastAsia="Calibri" w:hAnsi="Times New Roman" w:cs="Times New Roman"/>
          <w:sz w:val="28"/>
          <w:szCs w:val="28"/>
        </w:rPr>
        <w:t>: очная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gramStart"/>
      <w:r w:rsidRPr="00105B16">
        <w:rPr>
          <w:rFonts w:ascii="Times New Roman" w:eastAsia="Calibri" w:hAnsi="Times New Roman" w:cs="Times New Roman"/>
          <w:b/>
          <w:sz w:val="28"/>
          <w:szCs w:val="28"/>
        </w:rPr>
        <w:t>Рассмотрена</w:t>
      </w:r>
      <w:proofErr w:type="gramEnd"/>
      <w:r w:rsidRPr="00105B16">
        <w:rPr>
          <w:rFonts w:ascii="Times New Roman" w:eastAsia="Calibri" w:hAnsi="Times New Roman" w:cs="Times New Roman"/>
          <w:b/>
          <w:sz w:val="28"/>
          <w:szCs w:val="28"/>
        </w:rPr>
        <w:t xml:space="preserve"> и рекомендована к утверждению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На заседании ЦМК протокол №_____ от «___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__» _________20</w:t>
      </w:r>
      <w:r w:rsidR="00CF1A59">
        <w:rPr>
          <w:rFonts w:ascii="Times New Roman" w:eastAsia="Calibri" w:hAnsi="Times New Roman" w:cs="Times New Roman"/>
          <w:caps/>
          <w:sz w:val="28"/>
          <w:szCs w:val="28"/>
        </w:rPr>
        <w:t>20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105B1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 xml:space="preserve">Председатель (Ф.И.О.) 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vertAlign w:val="subscript"/>
        </w:rPr>
      </w:pPr>
      <w:r w:rsidRPr="00105B16">
        <w:rPr>
          <w:rFonts w:ascii="Times New Roman" w:eastAsia="Calibri" w:hAnsi="Times New Roman" w:cs="Times New Roman"/>
          <w:sz w:val="28"/>
          <w:vertAlign w:val="subscript"/>
        </w:rPr>
        <w:t>(подпись)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Предприятие ________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Должность __________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Ф.И.О. _____________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Подпись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 xml:space="preserve"> ____________________________________________________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Дата согласования</w:t>
      </w:r>
      <w:r w:rsidRPr="00105B16">
        <w:rPr>
          <w:rFonts w:ascii="Times New Roman" w:eastAsia="Calibri" w:hAnsi="Times New Roman" w:cs="Times New Roman"/>
          <w:b/>
          <w:sz w:val="28"/>
          <w:szCs w:val="28"/>
        </w:rPr>
        <w:t xml:space="preserve"> __</w:t>
      </w:r>
      <w:r w:rsidRPr="00105B16">
        <w:rPr>
          <w:rFonts w:ascii="Times New Roman" w:eastAsia="Calibri" w:hAnsi="Times New Roman" w:cs="Times New Roman"/>
          <w:b/>
          <w:caps/>
          <w:sz w:val="28"/>
          <w:szCs w:val="28"/>
        </w:rPr>
        <w:t>__________________________________________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E30271" w:rsidRDefault="00105B16" w:rsidP="007C10A4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Дальнегорск</w:t>
      </w:r>
      <w:r w:rsidR="007C10A4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20</w:t>
      </w:r>
      <w:r w:rsidR="00FA7621">
        <w:rPr>
          <w:rFonts w:ascii="Times New Roman" w:eastAsia="Calibri" w:hAnsi="Times New Roman" w:cs="Times New Roman"/>
          <w:caps/>
          <w:sz w:val="28"/>
          <w:szCs w:val="28"/>
        </w:rPr>
        <w:t>20</w:t>
      </w:r>
      <w:r w:rsidR="007C10A4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="007C10A4">
        <w:rPr>
          <w:rFonts w:ascii="Times New Roman" w:eastAsia="Calibri" w:hAnsi="Times New Roman" w:cs="Times New Roman"/>
          <w:sz w:val="28"/>
          <w:szCs w:val="28"/>
        </w:rPr>
        <w:t>г</w:t>
      </w:r>
      <w:r w:rsidR="007C10A4">
        <w:rPr>
          <w:rFonts w:ascii="Times New Roman" w:eastAsia="Calibri" w:hAnsi="Times New Roman" w:cs="Times New Roman"/>
          <w:caps/>
          <w:sz w:val="28"/>
          <w:szCs w:val="28"/>
        </w:rPr>
        <w:t>.</w:t>
      </w:r>
    </w:p>
    <w:p w:rsidR="007C10A4" w:rsidRPr="007C10A4" w:rsidRDefault="007C10A4" w:rsidP="007C1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10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преддиплом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ной практики разработана в соотве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ствии с требованиями Федерального государственного образовательного стандарта по специальности среднего профессионального образования, утвержденного приказом </w:t>
      </w:r>
      <w:proofErr w:type="spellStart"/>
      <w:r w:rsidRPr="007C10A4">
        <w:rPr>
          <w:rFonts w:ascii="Times New Roman" w:eastAsia="Calibri" w:hAnsi="Times New Roman" w:cs="Times New Roman"/>
          <w:bCs/>
          <w:sz w:val="28"/>
          <w:szCs w:val="28"/>
        </w:rPr>
        <w:t>Минобрнауки</w:t>
      </w:r>
      <w:proofErr w:type="spellEnd"/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РФ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000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зарег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стрирован в Министерств</w:t>
      </w:r>
      <w:r w:rsidR="00CF1A5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юстиции России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.00.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00000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по специальности</w:t>
      </w:r>
    </w:p>
    <w:p w:rsidR="007C10A4" w:rsidRPr="007C10A4" w:rsidRDefault="007C10A4" w:rsidP="007C1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Pr="007C10A4">
        <w:rPr>
          <w:rFonts w:ascii="Times New Roman" w:eastAsia="Calibri" w:hAnsi="Times New Roman" w:cs="Times New Roman"/>
          <w:bCs/>
          <w:i/>
          <w:sz w:val="24"/>
          <w:szCs w:val="24"/>
        </w:rPr>
        <w:t>Код и наименование специальности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7F79A2" w:rsidRPr="007C10A4" w:rsidRDefault="007F79A2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0271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0A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– разработчик:</w:t>
      </w:r>
    </w:p>
    <w:p w:rsidR="00E30271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10A4">
        <w:rPr>
          <w:rFonts w:ascii="Times New Roman" w:eastAsia="Calibri" w:hAnsi="Times New Roman" w:cs="Times New Roman"/>
          <w:bCs/>
          <w:sz w:val="28"/>
          <w:szCs w:val="28"/>
        </w:rPr>
        <w:t>Краевое государственное автономное профессиональное образовател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ное учреждение «</w:t>
      </w:r>
      <w:proofErr w:type="spellStart"/>
      <w:r w:rsidRPr="007C10A4">
        <w:rPr>
          <w:rFonts w:ascii="Times New Roman" w:eastAsia="Calibri" w:hAnsi="Times New Roman" w:cs="Times New Roman"/>
          <w:bCs/>
          <w:sz w:val="28"/>
          <w:szCs w:val="28"/>
        </w:rPr>
        <w:t>Дальнегорский</w:t>
      </w:r>
      <w:proofErr w:type="spellEnd"/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индустриально-технологический колледж»</w:t>
      </w:r>
    </w:p>
    <w:p w:rsidR="00E30271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0A4">
        <w:rPr>
          <w:rFonts w:ascii="Times New Roman" w:eastAsia="Calibri" w:hAnsi="Times New Roman" w:cs="Times New Roman"/>
          <w:b/>
          <w:bCs/>
          <w:sz w:val="28"/>
          <w:szCs w:val="28"/>
        </w:rPr>
        <w:t>Разработчик (и):</w:t>
      </w:r>
    </w:p>
    <w:p w:rsidR="00E30271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C10A4">
        <w:rPr>
          <w:rFonts w:ascii="Times New Roman" w:eastAsia="Calibri" w:hAnsi="Times New Roman" w:cs="Times New Roman"/>
          <w:bCs/>
          <w:sz w:val="28"/>
          <w:szCs w:val="28"/>
        </w:rPr>
        <w:t>Ф.И.О.– преподаватель дисциплин профессионального цикла;</w:t>
      </w:r>
    </w:p>
    <w:p w:rsidR="007F79A2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0A4">
        <w:rPr>
          <w:rFonts w:ascii="Times New Roman" w:eastAsia="Calibri" w:hAnsi="Times New Roman" w:cs="Times New Roman"/>
          <w:sz w:val="28"/>
          <w:szCs w:val="28"/>
        </w:rPr>
        <w:t>Ф.И.О. – мастер производственного обучения</w:t>
      </w:r>
    </w:p>
    <w:p w:rsidR="007F79A2" w:rsidRPr="007C10A4" w:rsidRDefault="007F79A2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9A2" w:rsidRDefault="007F79A2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271" w:rsidRPr="00E30271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85079" w:rsidRPr="00C85079" w:rsidRDefault="00C85079" w:rsidP="00105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0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C85079" w:rsidRP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079" w:rsidRP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</w:p>
    <w:p w:rsid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Стр.</w:t>
      </w:r>
    </w:p>
    <w:p w:rsidR="00C85079" w:rsidRP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7120"/>
        <w:gridCol w:w="1249"/>
      </w:tblGrid>
      <w:tr w:rsidR="00C85079" w:rsidRPr="00C85079" w:rsidTr="00C85079">
        <w:tc>
          <w:tcPr>
            <w:tcW w:w="527" w:type="dxa"/>
            <w:hideMark/>
          </w:tcPr>
          <w:p w:rsidR="00C85079" w:rsidRPr="00C85079" w:rsidRDefault="00C85079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hideMark/>
          </w:tcPr>
          <w:p w:rsidR="0066755C" w:rsidRPr="00C85079" w:rsidRDefault="00C85079" w:rsidP="00C8507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аспорт рабочей программы </w:t>
            </w:r>
            <w:r w:rsidR="007C10A4">
              <w:rPr>
                <w:rFonts w:ascii="Times New Roman" w:eastAsia="Calibri" w:hAnsi="Times New Roman" w:cs="Times New Roman"/>
                <w:sz w:val="28"/>
                <w:szCs w:val="28"/>
              </w:rPr>
              <w:t>преддипломной</w:t>
            </w:r>
            <w:r w:rsidR="002C6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</w:t>
            </w:r>
            <w:bookmarkStart w:id="0" w:name="_GoBack"/>
            <w:bookmarkEnd w:id="0"/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9" w:type="dxa"/>
          </w:tcPr>
          <w:p w:rsidR="00C85079" w:rsidRPr="00C85079" w:rsidRDefault="00C85079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5079" w:rsidRPr="00C85079" w:rsidTr="00C85079">
        <w:tc>
          <w:tcPr>
            <w:tcW w:w="527" w:type="dxa"/>
            <w:hideMark/>
          </w:tcPr>
          <w:p w:rsidR="00C85079" w:rsidRPr="00C85079" w:rsidRDefault="00C85079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hideMark/>
          </w:tcPr>
          <w:p w:rsidR="007C10A4" w:rsidRDefault="00C85079" w:rsidP="00C85079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Pr="00C85079">
              <w:rPr>
                <w:rFonts w:ascii="Times New Roman" w:eastAsia="TimesNewRomanPSMT" w:hAnsi="Times New Roman" w:cs="Times New Roman"/>
                <w:sz w:val="28"/>
                <w:szCs w:val="28"/>
              </w:rPr>
              <w:t>езуль</w:t>
            </w:r>
            <w:r w:rsidR="007C10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таты освоения рабочей программы </w:t>
            </w:r>
          </w:p>
          <w:p w:rsidR="00C85079" w:rsidRPr="007C10A4" w:rsidRDefault="007C10A4" w:rsidP="00C85079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преддипломной</w:t>
            </w:r>
            <w:r w:rsidR="00C85079" w:rsidRPr="00C8507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практики;</w:t>
            </w:r>
          </w:p>
        </w:tc>
        <w:tc>
          <w:tcPr>
            <w:tcW w:w="1249" w:type="dxa"/>
          </w:tcPr>
          <w:p w:rsidR="00C85079" w:rsidRPr="00C85079" w:rsidRDefault="00C85079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536" w:rsidRPr="00C85079" w:rsidTr="00C85079">
        <w:tc>
          <w:tcPr>
            <w:tcW w:w="527" w:type="dxa"/>
            <w:hideMark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hideMark/>
          </w:tcPr>
          <w:p w:rsidR="00DC1536" w:rsidRPr="00C85079" w:rsidRDefault="00DC1536" w:rsidP="00541B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труктура и содержание </w:t>
            </w:r>
            <w:r w:rsidR="007C10A4">
              <w:rPr>
                <w:rFonts w:ascii="Times New Roman" w:eastAsia="Calibri" w:hAnsi="Times New Roman" w:cs="Times New Roman"/>
                <w:sz w:val="28"/>
                <w:szCs w:val="28"/>
              </w:rPr>
              <w:t>преддипломной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практики;</w:t>
            </w:r>
          </w:p>
        </w:tc>
        <w:tc>
          <w:tcPr>
            <w:tcW w:w="1249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536" w:rsidRPr="00C85079" w:rsidTr="00C85079">
        <w:tc>
          <w:tcPr>
            <w:tcW w:w="527" w:type="dxa"/>
            <w:hideMark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hideMark/>
          </w:tcPr>
          <w:p w:rsidR="00DC1536" w:rsidRDefault="00DC1536" w:rsidP="00541B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словия реализации рабочей программы </w:t>
            </w:r>
          </w:p>
          <w:p w:rsidR="00DC1536" w:rsidRPr="00C85079" w:rsidRDefault="007C10A4" w:rsidP="00541B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преддипломной практики</w:t>
            </w:r>
          </w:p>
        </w:tc>
        <w:tc>
          <w:tcPr>
            <w:tcW w:w="1249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536" w:rsidRPr="00C85079" w:rsidTr="00C85079">
        <w:tc>
          <w:tcPr>
            <w:tcW w:w="527" w:type="dxa"/>
            <w:hideMark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0" w:type="dxa"/>
            <w:hideMark/>
          </w:tcPr>
          <w:p w:rsidR="00DC1536" w:rsidRPr="00C85079" w:rsidRDefault="00DC1536" w:rsidP="00C8507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и оценка результатов освоения программы преддипломной практики</w:t>
            </w:r>
          </w:p>
        </w:tc>
        <w:tc>
          <w:tcPr>
            <w:tcW w:w="1249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536" w:rsidRPr="00C85079" w:rsidTr="00C85079">
        <w:tc>
          <w:tcPr>
            <w:tcW w:w="527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DC1536" w:rsidRDefault="00DC1536" w:rsidP="00C8507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1536" w:rsidRDefault="00DC15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85079" w:rsidRPr="006C7C43" w:rsidRDefault="00DC1536" w:rsidP="00C8507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C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C85079" w:rsidRPr="006C7C43">
        <w:rPr>
          <w:rFonts w:ascii="Times New Roman" w:eastAsia="Calibri" w:hAnsi="Times New Roman" w:cs="Times New Roman"/>
          <w:sz w:val="28"/>
          <w:szCs w:val="28"/>
        </w:rPr>
        <w:t>(Приложение 2)</w:t>
      </w:r>
    </w:p>
    <w:p w:rsidR="006C7C43" w:rsidRPr="00D77C19" w:rsidRDefault="006C7C43" w:rsidP="00D77C19">
      <w:pPr>
        <w:numPr>
          <w:ilvl w:val="0"/>
          <w:numId w:val="11"/>
        </w:numPr>
        <w:autoSpaceDE w:val="0"/>
        <w:autoSpaceDN w:val="0"/>
        <w:adjustRightInd w:val="0"/>
        <w:spacing w:before="240" w:after="120" w:line="360" w:lineRule="auto"/>
        <w:ind w:left="0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ПАСПОРТ РАБОЧЕЙ ПРОГРАММЫ </w:t>
      </w:r>
      <w:r w:rsidRPr="00D77C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</w:t>
      </w:r>
      <w:r w:rsidR="00D77C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НОЙ</w:t>
      </w:r>
      <w:r w:rsidRPr="00D77C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C7C43" w:rsidRPr="006C7C43" w:rsidRDefault="006C7C43" w:rsidP="006C7C4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left="709" w:hanging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7C10A4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является составной частью основной профессиональной образовательной программы (ОПОП), обеспечивающей реализацию Федерального государственного образовательного стандарта по специальн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ости среднего профессионального 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C7C43" w:rsidRPr="006C7C43" w:rsidRDefault="006C7C43" w:rsidP="007C1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(код и наименование специальности СПО)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в части освоения квалификации</w:t>
      </w: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>: 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(наименование квалификации)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укрупненной группы направлений подготовки и специальностей</w:t>
      </w: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>: __________________________________________________________________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(код и наименование укрупненной группы)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части освоения основных видов профессиональной деятельности (ВПД):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6C7C43" w:rsidRPr="006C7C43" w:rsidTr="00BF4192">
        <w:tc>
          <w:tcPr>
            <w:tcW w:w="1384" w:type="dxa"/>
          </w:tcPr>
          <w:p w:rsidR="006C7C43" w:rsidRPr="006C7C43" w:rsidRDefault="006C7C43" w:rsidP="006C7C4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ВПД</w:t>
            </w:r>
          </w:p>
        </w:tc>
        <w:tc>
          <w:tcPr>
            <w:tcW w:w="8187" w:type="dxa"/>
          </w:tcPr>
          <w:p w:rsidR="006C7C43" w:rsidRPr="006C7C43" w:rsidRDefault="006C7C43" w:rsidP="006C7C4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ВПД</w:t>
            </w:r>
          </w:p>
        </w:tc>
      </w:tr>
      <w:tr w:rsidR="006C7C43" w:rsidRPr="006C7C43" w:rsidTr="00BF4192">
        <w:tc>
          <w:tcPr>
            <w:tcW w:w="1384" w:type="dxa"/>
          </w:tcPr>
          <w:p w:rsidR="006C7C43" w:rsidRPr="006C7C43" w:rsidRDefault="006C7C43" w:rsidP="006C7C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Cs w:val="28"/>
              </w:rPr>
            </w:pPr>
            <w:r w:rsidRPr="006C7C43">
              <w:rPr>
                <w:rFonts w:ascii="Times New Roman" w:eastAsia="Calibri" w:hAnsi="Times New Roman" w:cs="Times New Roman"/>
                <w:sz w:val="24"/>
                <w:szCs w:val="24"/>
              </w:rPr>
              <w:t>ВПД 0</w:t>
            </w:r>
          </w:p>
        </w:tc>
        <w:tc>
          <w:tcPr>
            <w:tcW w:w="8187" w:type="dxa"/>
          </w:tcPr>
          <w:p w:rsidR="006C7C43" w:rsidRPr="006C7C43" w:rsidRDefault="006C7C43" w:rsidP="006C7C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color w:val="000000"/>
          <w:sz w:val="18"/>
          <w:szCs w:val="18"/>
        </w:rPr>
        <w:t>(указать виды профессиональной деятельности в соответствии с ФГОС СПО)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соответствующих профессиональных компетенций (ПК):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844"/>
      </w:tblGrid>
      <w:tr w:rsidR="006C7C43" w:rsidRPr="006C7C43" w:rsidTr="00BF4192">
        <w:tc>
          <w:tcPr>
            <w:tcW w:w="150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84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C7C43" w:rsidRPr="006C7C43" w:rsidTr="00BF4192">
        <w:tc>
          <w:tcPr>
            <w:tcW w:w="150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sz w:val="24"/>
                <w:szCs w:val="24"/>
              </w:rPr>
              <w:t>ПК 0.0.</w:t>
            </w:r>
          </w:p>
        </w:tc>
        <w:tc>
          <w:tcPr>
            <w:tcW w:w="784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150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перечислить все ПК</w:t>
            </w: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18"/>
          <w:szCs w:val="18"/>
        </w:rPr>
        <w:t>(указываются профессиональные компетенции в соответствии с ФГОС по специальности)</w:t>
      </w:r>
    </w:p>
    <w:p w:rsidR="00C00F7B" w:rsidRPr="00C00F7B" w:rsidRDefault="00C00F7B" w:rsidP="00D77C19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практики в структуре ОПОП СПО</w:t>
      </w:r>
    </w:p>
    <w:p w:rsidR="00C00F7B" w:rsidRPr="00C00F7B" w:rsidRDefault="00C00F7B" w:rsidP="00D77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практика относится к базовой части ОПОП профессиональных м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дулей.</w:t>
      </w:r>
    </w:p>
    <w:p w:rsidR="00C00F7B" w:rsidRPr="00C00F7B" w:rsidRDefault="00C00F7B" w:rsidP="00D77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практика представляет собой вид учебных занятий, непосре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ственно ориентированных на профессионально-практическую подготовку обучающихся.</w:t>
      </w:r>
    </w:p>
    <w:p w:rsidR="00C00F7B" w:rsidRPr="00C00F7B" w:rsidRDefault="00C00F7B" w:rsidP="00D77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практика базируется на теоретических знаниях, полученных об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чающимися в ходе изучения следующих профессиональных модулей: (</w:t>
      </w:r>
      <w:r w:rsidR="00D77C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</w:t>
      </w:r>
      <w:r w:rsidRPr="00D77C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еречислить все ПМ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00F7B" w:rsidRPr="00C00F7B" w:rsidRDefault="00C00F7B" w:rsidP="00D77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Прохождение преддипломной практики является необходимой основой для успе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ш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ной подготовки и прохождения государственной итоговой аттестации в форме вы</w:t>
      </w:r>
      <w:r w:rsidR="00FA7621">
        <w:rPr>
          <w:rFonts w:ascii="Times New Roman" w:eastAsia="Calibri" w:hAnsi="Times New Roman" w:cs="Times New Roman"/>
          <w:color w:val="000000"/>
          <w:sz w:val="24"/>
          <w:szCs w:val="24"/>
        </w:rPr>
        <w:t>пускной квалификационной работы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где студент должен показать не только знание теоретических 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основ изученных профессиональных модулей, но и готовность применять полученные знания. </w:t>
      </w:r>
    </w:p>
    <w:p w:rsidR="006C7C43" w:rsidRPr="006C7C43" w:rsidRDefault="006C7C43" w:rsidP="006C7C43">
      <w:pPr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и за</w:t>
      </w:r>
      <w:r w:rsidR="007C10A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дачи </w:t>
      </w:r>
      <w:r w:rsidR="007C10A4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 w:rsidR="00FA7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Цель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углубление практического опыта обучающегося, развитие общих и профе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сиональных компетенций, проверку его готовности к самостоятельной трудовой деятел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ности, а также на подготовку к выполнению выпускной квалификационной работы в 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ганизациях различных организационно – правовых форм.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r w:rsidRPr="006C7C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7C43" w:rsidRPr="006C7C43" w:rsidRDefault="006C7C43" w:rsidP="006675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>овладение студентами профессиональной деятельностью;</w:t>
      </w:r>
    </w:p>
    <w:p w:rsidR="006C7C43" w:rsidRPr="006C7C43" w:rsidRDefault="006C7C43" w:rsidP="006675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 развитие профессионального мышления;</w:t>
      </w:r>
    </w:p>
    <w:p w:rsidR="006C7C43" w:rsidRPr="006C7C43" w:rsidRDefault="006C7C43" w:rsidP="006675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>закрепление, углубление, расширение и систематизация знаний;</w:t>
      </w:r>
    </w:p>
    <w:p w:rsidR="006C7C43" w:rsidRPr="006C7C43" w:rsidRDefault="006C7C43" w:rsidP="006675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 закрепление практических навыков и умений, полученных при изучении дисц</w:t>
      </w:r>
      <w:r w:rsidRPr="006C7C43">
        <w:rPr>
          <w:rFonts w:ascii="Times New Roman" w:eastAsia="Calibri" w:hAnsi="Times New Roman" w:cs="Times New Roman"/>
          <w:sz w:val="24"/>
          <w:szCs w:val="24"/>
        </w:rPr>
        <w:t>и</w:t>
      </w:r>
      <w:r w:rsidRPr="006C7C43">
        <w:rPr>
          <w:rFonts w:ascii="Times New Roman" w:eastAsia="Calibri" w:hAnsi="Times New Roman" w:cs="Times New Roman"/>
          <w:sz w:val="24"/>
          <w:szCs w:val="24"/>
        </w:rPr>
        <w:t>плин и профессиональных модулей, определяющих специфику специальности;</w:t>
      </w:r>
    </w:p>
    <w:p w:rsidR="006C7C43" w:rsidRPr="006C7C43" w:rsidRDefault="006C7C43" w:rsidP="00DA1B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>обучение навыкам решения практических задач при подготовке выпускной кв</w:t>
      </w:r>
      <w:r w:rsidRPr="006C7C43">
        <w:rPr>
          <w:rFonts w:ascii="Times New Roman" w:eastAsia="Calibri" w:hAnsi="Times New Roman" w:cs="Times New Roman"/>
          <w:sz w:val="24"/>
          <w:szCs w:val="24"/>
        </w:rPr>
        <w:t>а</w:t>
      </w:r>
      <w:r w:rsidRPr="006C7C43">
        <w:rPr>
          <w:rFonts w:ascii="Times New Roman" w:eastAsia="Calibri" w:hAnsi="Times New Roman" w:cs="Times New Roman"/>
          <w:sz w:val="24"/>
          <w:szCs w:val="24"/>
        </w:rPr>
        <w:t>лификационной работы;</w:t>
      </w:r>
    </w:p>
    <w:p w:rsidR="006C7C43" w:rsidRPr="006C7C43" w:rsidRDefault="006C7C43" w:rsidP="00DA1B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>проверка профессиональной готовности к самостоятельной трудовой деятельн</w:t>
      </w:r>
      <w:r w:rsidRPr="006C7C43">
        <w:rPr>
          <w:rFonts w:ascii="Times New Roman" w:eastAsia="Calibri" w:hAnsi="Times New Roman" w:cs="Times New Roman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sz w:val="24"/>
          <w:szCs w:val="24"/>
        </w:rPr>
        <w:t>сти выпускника;</w:t>
      </w:r>
    </w:p>
    <w:p w:rsidR="006C7C43" w:rsidRPr="006C7C43" w:rsidRDefault="006C7C43" w:rsidP="00DA1B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сбор материалов к государственной итоговой аттестации.</w:t>
      </w:r>
    </w:p>
    <w:p w:rsidR="006C7C43" w:rsidRPr="006C7C43" w:rsidRDefault="006C7C43" w:rsidP="006C7C43">
      <w:pPr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Контроль работы студентов и отчётность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итогам преддипломной практики студенты представляют дневник-отчет (с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держащий аттестационный лист и характеристику на студента) и отчёт по практике с в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полненным индивидуальным заданием.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Текущий контроль прохождения практики осуществляется на основании плана – графика консультаций и </w:t>
      </w:r>
      <w:proofErr w:type="gramStart"/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выполнением студентами тематического плана пре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дипломной практики.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Итогом преддипломной практики является </w:t>
      </w:r>
      <w:r w:rsidR="008C2D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оформленный отчет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который </w:t>
      </w:r>
      <w:r w:rsidR="008C2D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провер</w:t>
      </w:r>
      <w:r w:rsidR="008C2D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</w:t>
      </w:r>
      <w:r w:rsidR="008C2D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ется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руководителем практики от образовательной организации с учётом аттестационного листа и оценочного материала. Студенты, не выполнившие план преддипломной практ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ки, не допускаются к государственной итоговой аттестации.</w:t>
      </w:r>
    </w:p>
    <w:p w:rsidR="006C7C43" w:rsidRPr="006C7C43" w:rsidRDefault="006C7C43" w:rsidP="006C7C43">
      <w:pPr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Количество часов на освоение рабочей программы производственной практики (преддипломной)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6C7C43" w:rsidRPr="006C7C43" w:rsidSect="0028324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Всего ____недели, ____ часа. </w:t>
      </w:r>
    </w:p>
    <w:p w:rsidR="006C7C43" w:rsidRPr="006C7C43" w:rsidRDefault="006C7C43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C43">
        <w:rPr>
          <w:rFonts w:ascii="Times New Roman" w:eastAsia="Calibri" w:hAnsi="Times New Roman" w:cs="Times New Roman"/>
          <w:sz w:val="28"/>
          <w:szCs w:val="28"/>
        </w:rPr>
        <w:lastRenderedPageBreak/>
        <w:t>(Приложение 3)</w:t>
      </w:r>
    </w:p>
    <w:p w:rsidR="006C7C43" w:rsidRPr="006C7C43" w:rsidRDefault="006C7C43" w:rsidP="00FA762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ОСВОЕНИЯ РАБОЧЕЙ ПРОГРАММЫ</w:t>
      </w:r>
    </w:p>
    <w:p w:rsidR="006C7C43" w:rsidRDefault="00C00F7B" w:rsidP="00FA7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 </w:t>
      </w:r>
    </w:p>
    <w:p w:rsidR="00FA7621" w:rsidRPr="006C7C43" w:rsidRDefault="00FA7621" w:rsidP="00FA7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прогр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аммы </w:t>
      </w:r>
      <w:r w:rsidR="007C10A4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обучающийся должен развить общие и профессиональные компетенции (</w:t>
      </w:r>
      <w:proofErr w:type="gramStart"/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ОК</w:t>
      </w:r>
      <w:proofErr w:type="gramEnd"/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ПК), углубить первоначальный практический опыт (ПО):</w:t>
      </w:r>
    </w:p>
    <w:tbl>
      <w:tblPr>
        <w:tblStyle w:val="a4"/>
        <w:tblW w:w="0" w:type="auto"/>
        <w:tblInd w:w="448" w:type="dxa"/>
        <w:tblLook w:val="04A0" w:firstRow="1" w:lastRow="0" w:firstColumn="1" w:lastColumn="0" w:noHBand="0" w:noVBand="1"/>
      </w:tblPr>
      <w:tblGrid>
        <w:gridCol w:w="2099"/>
        <w:gridCol w:w="6798"/>
      </w:tblGrid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Коды формир</w:t>
            </w:r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емых ПО, ПК и </w:t>
            </w:r>
            <w:proofErr w:type="gramStart"/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перечислить весь </w:t>
            </w:r>
            <w:proofErr w:type="gramStart"/>
            <w:r w:rsidRPr="006C7C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перечислить все ПК</w:t>
            </w: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7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перечислить все </w:t>
            </w:r>
            <w:proofErr w:type="gramStart"/>
            <w:r w:rsidRPr="006C7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7C43" w:rsidRPr="00F65438" w:rsidRDefault="006C7C43" w:rsidP="00F65438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6C7C43" w:rsidRPr="006C7C43" w:rsidRDefault="006C7C43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10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8C2D68" w:rsidRPr="007C10A4">
        <w:rPr>
          <w:rFonts w:ascii="Times New Roman" w:eastAsia="Calibri" w:hAnsi="Times New Roman" w:cs="Times New Roman"/>
          <w:sz w:val="28"/>
          <w:szCs w:val="28"/>
        </w:rPr>
        <w:t>4</w:t>
      </w:r>
    </w:p>
    <w:p w:rsidR="006C7C43" w:rsidRPr="006C7C43" w:rsidRDefault="006C7C43" w:rsidP="006C7C43">
      <w:pPr>
        <w:numPr>
          <w:ilvl w:val="0"/>
          <w:numId w:val="11"/>
        </w:numPr>
        <w:spacing w:before="240" w:after="12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СТРУКТУРА И СОДЕРЖАНИЕ </w:t>
      </w:r>
      <w:r w:rsidR="00FA76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ПРЕДДИПЛОМНОЙ </w:t>
      </w: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ПРАКТИКИ</w:t>
      </w:r>
    </w:p>
    <w:p w:rsidR="006C7C43" w:rsidRPr="00DA79D3" w:rsidRDefault="006C7C43" w:rsidP="00DA79D3">
      <w:pPr>
        <w:pStyle w:val="a3"/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и организация практики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6C7C43" w:rsidRPr="006C7C43" w:rsidRDefault="007C10A4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практика проводится после освоения студентами программы те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ретического и практического обучения и является завершающим этапом обучения.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всего периода практики на студентов распространяются: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правила внутреннего распорядка принимающей организации.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требования охраны труда;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трудовое законодательство Российской Федерации.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 студенту лично найти организацию и объект практики, представля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щие интерес для практиканта, профиль работы которых отвечает приобретаемой спец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альности. </w:t>
      </w:r>
    </w:p>
    <w:p w:rsidR="006C7C43" w:rsidRPr="006C7C43" w:rsidRDefault="007C10A4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</w:t>
      </w:r>
      <w:r w:rsidR="006C7C43"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рактики включает три этапа:</w:t>
      </w:r>
    </w:p>
    <w:p w:rsidR="006C7C43" w:rsidRPr="006C7C43" w:rsidRDefault="006C7C43" w:rsidP="006C7C4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этап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ями) и работу со студентами СПО для организации практики;</w:t>
      </w:r>
    </w:p>
    <w:p w:rsidR="006C7C43" w:rsidRPr="006C7C43" w:rsidRDefault="006C7C43" w:rsidP="006C7C4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этап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текущая р</w:t>
      </w:r>
      <w:r w:rsidR="00DA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абота, осуществляемая в период п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рактики студе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тов;</w:t>
      </w:r>
    </w:p>
    <w:p w:rsidR="006C7C43" w:rsidRPr="006C7C43" w:rsidRDefault="006C7C43" w:rsidP="006C7C4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 этап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этап подведения итогов </w:t>
      </w:r>
      <w:r w:rsidR="00DA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преддипломной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практики.</w:t>
      </w:r>
    </w:p>
    <w:p w:rsidR="006C7C43" w:rsidRPr="006C7C43" w:rsidRDefault="00DA79D3" w:rsidP="006C7C43">
      <w:pPr>
        <w:shd w:val="clear" w:color="auto" w:fill="FFFFFF"/>
        <w:spacing w:before="240"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6C7C43"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Объем практики и виды практического обучения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6"/>
        <w:gridCol w:w="2127"/>
      </w:tblGrid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технике безопасности. Ознакомление с правилами внутреннего трудового распорядка и порядком проведения производственного обучения.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ции: </w:t>
            </w:r>
          </w:p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общие сведения о предприятии, учредительные документы, виды деятельности, подразделения организации, производственная и орг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низационная структура организации, функциональные взаимосвязи подразделений и служб;</w:t>
            </w:r>
          </w:p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построение организационной структуры отдела (участка, цеха);</w:t>
            </w:r>
          </w:p>
          <w:p w:rsidR="006C7C43" w:rsidRPr="00C61ED5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ознакомление с функциональными областями _______ на предпри</w:t>
            </w:r>
            <w:r w:rsidRPr="00C6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тии; </w:t>
            </w:r>
          </w:p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ознакомление с используемыми на предприятии методами анализа показателей в функциональных областях __________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5.Выполнение индивидуального задания по теме дипломной работы </w:t>
            </w:r>
            <w:r w:rsidRPr="006C7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Разработка рекомендаций и мероприятий по совершенствованию </w:t>
            </w:r>
          </w:p>
        </w:tc>
        <w:tc>
          <w:tcPr>
            <w:tcW w:w="2082" w:type="dxa"/>
            <w:vAlign w:val="center"/>
            <w:hideMark/>
          </w:tcPr>
          <w:p w:rsidR="006C7C43" w:rsidRPr="00FA7621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Написание дипломной работы с обоснованием выводов.</w:t>
            </w:r>
          </w:p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направлений и мероприятий совершенствования.</w:t>
            </w:r>
          </w:p>
        </w:tc>
        <w:tc>
          <w:tcPr>
            <w:tcW w:w="2082" w:type="dxa"/>
            <w:vAlign w:val="center"/>
            <w:hideMark/>
          </w:tcPr>
          <w:p w:rsidR="006C7C43" w:rsidRPr="00FA7621" w:rsidRDefault="006C7C43" w:rsidP="006C7C43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Сбор и систематизация материалов для  отчета по практике.</w:t>
            </w:r>
          </w:p>
        </w:tc>
        <w:tc>
          <w:tcPr>
            <w:tcW w:w="2082" w:type="dxa"/>
            <w:vAlign w:val="center"/>
            <w:hideMark/>
          </w:tcPr>
          <w:p w:rsidR="006C7C43" w:rsidRPr="00FA7621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C7C43" w:rsidRPr="006C7C43" w:rsidSect="00AC5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C43" w:rsidRPr="006C7C43" w:rsidRDefault="00DA79D3" w:rsidP="006C7C43">
      <w:pPr>
        <w:autoSpaceDE w:val="0"/>
        <w:autoSpaceDN w:val="0"/>
        <w:adjustRightInd w:val="0"/>
        <w:spacing w:before="240" w:after="12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Тематический план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tbl>
      <w:tblPr>
        <w:tblW w:w="1445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2693"/>
        <w:gridCol w:w="4819"/>
        <w:gridCol w:w="1701"/>
      </w:tblGrid>
      <w:tr w:rsidR="006C7C43" w:rsidRPr="006C7C43" w:rsidTr="00BF4192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  ПК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и наименования 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профессиональных 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модулей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 по ПМ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</w:t>
            </w:r>
          </w:p>
          <w:p w:rsidR="006C7C43" w:rsidRDefault="00DA79D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6C7C43"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абот</w:t>
            </w:r>
          </w:p>
          <w:p w:rsidR="00DA79D3" w:rsidRPr="00DA79D3" w:rsidRDefault="00DA79D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A79D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(практический опыт)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DA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Наименования тем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</w:t>
            </w:r>
            <w:proofErr w:type="gramStart"/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темам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0.0</w:t>
            </w:r>
          </w:p>
        </w:tc>
        <w:tc>
          <w:tcPr>
            <w:tcW w:w="2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 01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0.0</w:t>
            </w:r>
          </w:p>
        </w:tc>
        <w:tc>
          <w:tcPr>
            <w:tcW w:w="2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 02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C43" w:rsidRPr="006C7C43" w:rsidRDefault="00DA79D3" w:rsidP="006C7C4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.4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Содержание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8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804"/>
        <w:gridCol w:w="2127"/>
        <w:gridCol w:w="2409"/>
      </w:tblGrid>
      <w:tr w:rsidR="006C7C43" w:rsidRPr="006C7C43" w:rsidTr="00BF419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и наименование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профессиональных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модулей и тем</w:t>
            </w:r>
          </w:p>
          <w:p w:rsidR="006C7C43" w:rsidRPr="006C7C43" w:rsidRDefault="00DA79D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преддипломной</w:t>
            </w:r>
            <w:r w:rsidR="006C7C43"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DA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 01. …..................................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…................................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(При наличии раздела, раздел начинается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глагольным сущ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ствительным)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6C7C43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1.1:…...............................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6C7C43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6C7C43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1.2............................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6C7C43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10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C61ED5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C7C43" w:rsidRPr="006C7C43" w:rsidSect="00C344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Не позднее, чем за 1 день до начала практики ответственное лицо за организацию и проведение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практика проводит организационное собрание со студентами, на котором доводит до сведения студентов: их права и обязанности; требования по с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ставлению отчетной документации по практике.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Студент обязан принимать участие в организационных собраниях, проводимых 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ветственным лицом за организацию практической подготовки.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Аттестация по итогам практики производится в виде </w:t>
      </w:r>
      <w:r w:rsidR="00C61ED5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выполненного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отчета, офор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ленного в соответствии с правилами и требованиями, установленными колледжем.</w:t>
      </w:r>
    </w:p>
    <w:p w:rsidR="006C7C43" w:rsidRPr="006C7C43" w:rsidRDefault="006C7C43" w:rsidP="00C61E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Отчет готовится в течение всей практики и должен содержать сведения о конкре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но выполненной работе в период ее прохождени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 задани</w:t>
      </w:r>
      <w:r w:rsidR="00FA7621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Для завершения </w:t>
      </w:r>
      <w:r w:rsidRPr="00C61ED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61ED5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C61ED5">
        <w:rPr>
          <w:rFonts w:ascii="Times New Roman" w:eastAsia="Calibri" w:hAnsi="Times New Roman" w:cs="Times New Roman"/>
          <w:color w:val="000000"/>
          <w:sz w:val="24"/>
          <w:szCs w:val="24"/>
        </w:rPr>
        <w:t>чета студенту выделяется два дня (во время практики).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Оформленный отчет предоставл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ется руководителю практики от колледжа до даты защиты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государственной итоговой а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тестации</w:t>
      </w:r>
      <w:r w:rsidR="00C61ED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C7C43" w:rsidRPr="006C7C43" w:rsidRDefault="00DA79D3" w:rsidP="006C7C4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6C7C43"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.5</w:t>
      </w:r>
      <w:r w:rsidR="006C7C43"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Содержание практики</w:t>
      </w:r>
    </w:p>
    <w:p w:rsidR="006C7C43" w:rsidRPr="006C7C43" w:rsidRDefault="006C7C43" w:rsidP="00C61E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практики определяется целями ее прохождения. В ходе прохождения практики студент должен собрать матери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л и изучить информацию по следующим вопр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сам (</w:t>
      </w:r>
      <w:r w:rsidRPr="006C7C4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общее задание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  <w:r w:rsidR="00C61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</w:p>
    <w:p w:rsidR="006C7C43" w:rsidRPr="006C7C43" w:rsidRDefault="006C7C43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C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(Приложение </w:t>
      </w:r>
      <w:r w:rsidR="00C61ED5">
        <w:rPr>
          <w:rFonts w:ascii="Times New Roman" w:eastAsia="Calibri" w:hAnsi="Times New Roman" w:cs="Times New Roman"/>
          <w:sz w:val="28"/>
          <w:szCs w:val="28"/>
        </w:rPr>
        <w:t>5</w:t>
      </w:r>
      <w:r w:rsidRPr="006C7C4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A79D3" w:rsidRPr="006C7C43" w:rsidRDefault="006C7C43" w:rsidP="00DA79D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79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УСЛОВИЯ РЕАЛИЗАЦИИ РАБОЧЕЙ ПРОГРАММЫ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</w:t>
      </w:r>
      <w:r w:rsidR="00DA79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ДИПЛОМНОЙ </w:t>
      </w: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ПРАКТИКИ </w:t>
      </w:r>
    </w:p>
    <w:p w:rsidR="00C61ED5" w:rsidRDefault="00C61ED5" w:rsidP="00DA79D3">
      <w:pPr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1E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требования к организации практики</w:t>
      </w:r>
    </w:p>
    <w:p w:rsidR="00571C76" w:rsidRPr="00571C76" w:rsidRDefault="00571C76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практика должна проводиться в организациях, направление де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тельности которых соответствует профилю подготовки обучающихся на основе догов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ров, заключаемых между колледжем и организациями. </w:t>
      </w:r>
    </w:p>
    <w:p w:rsidR="00571C76" w:rsidRPr="00571C76" w:rsidRDefault="00571C76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прохождения практики, обучающиеся могут зачисляться на вакантные должности, если работа соответствует требованиям программы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</w:t>
      </w:r>
      <w:proofErr w:type="gramStart"/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20E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71C76" w:rsidRPr="00571C76" w:rsidRDefault="00571C76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для обучающихся в возрасте от 16 до 18 лет не более 36 часов в неделю (ст. 92 ТК РФ), в возрасте 18 лет и старше - не более 40 часов в неделю (ст. 91 ТК РФ).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рактика завершается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оформленным отчетом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71C76" w:rsidRPr="00571C76" w:rsidRDefault="00571C76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Обучающиеся, совмещающие обучение с трудовой деятельностью, вправе прох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дить преддипломную практику в организации по месту работы, в случаях, если осущест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ляемая ими профессиональная деятельность соответствует целям практики. </w:t>
      </w:r>
    </w:p>
    <w:p w:rsidR="006C7C43" w:rsidRPr="006C7C43" w:rsidRDefault="006C7C43" w:rsidP="00DA79D3">
      <w:pPr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минимальному материально-техническому обеспечению</w:t>
      </w:r>
    </w:p>
    <w:p w:rsidR="006C7C43" w:rsidRPr="006C7C43" w:rsidRDefault="006C7C43" w:rsidP="00DA7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рабочей программы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предполагает наличие организаций, направление деятельности которых соответствует профилю подготовки об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чающихся.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 </w:t>
      </w:r>
    </w:p>
    <w:p w:rsidR="006C7C43" w:rsidRPr="00DA79D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(Требования к организациям мест проведения производственной практики)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Оборудование: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Инструменты и приспособления: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43" w:rsidRPr="00DA79D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proofErr w:type="gramStart"/>
      <w:r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(Приводится перечень оборудования, инструментов, приспособлений, средств обучения, включая</w:t>
      </w:r>
      <w:r w:rsidR="00DA79D3"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технические средства обучения.</w:t>
      </w:r>
      <w:proofErr w:type="gramEnd"/>
      <w:r w:rsidR="00DA79D3"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</w:t>
      </w:r>
      <w:proofErr w:type="gramStart"/>
      <w:r w:rsidR="00DA79D3"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К</w:t>
      </w:r>
      <w:r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оличество не указывается)</w:t>
      </w:r>
      <w:proofErr w:type="gramEnd"/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C7C43" w:rsidRPr="006C7C43" w:rsidRDefault="006C7C43" w:rsidP="00DA79D3">
      <w:pPr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Информационное обеспечение производственной (преддипломной) практики</w:t>
      </w:r>
    </w:p>
    <w:p w:rsidR="006C7C43" w:rsidRPr="006C7C43" w:rsidRDefault="006C7C43" w:rsidP="006C7C43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Основные источники (ОИ):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</w:p>
    <w:p w:rsidR="006C7C43" w:rsidRPr="006C7C43" w:rsidRDefault="006C7C43" w:rsidP="006C7C43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Дополнительные источники (ДИ):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</w:p>
    <w:p w:rsidR="006C7C43" w:rsidRPr="006C7C43" w:rsidRDefault="006C7C43" w:rsidP="006C7C43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Интернет-ресурсы: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</w:p>
    <w:p w:rsidR="006C7C43" w:rsidRPr="006C7C43" w:rsidRDefault="00DA79D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</w:p>
    <w:p w:rsidR="006C7C43" w:rsidRPr="006C7C43" w:rsidRDefault="006C7C43" w:rsidP="00DA79D3">
      <w:pPr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квалификации педагогических кадров, осуществляющих руководство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 практикой: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Организацию и руководство практикой осуществляют руководители практики от колледжа и от организации.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ветствующей профессиональной сферы. Преподаватели должны проходить стажировку в профильных организациях не реже одного раза в три года.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Руководителями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от организации, как правило, назнач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ются ведущие специалисты организаций, имеющие высшее профессиональное образов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ние.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6C7C43" w:rsidRPr="006C7C43" w:rsidRDefault="006C7C43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C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(Приложение </w:t>
      </w:r>
      <w:r w:rsidR="00571C76">
        <w:rPr>
          <w:rFonts w:ascii="Times New Roman" w:eastAsia="Calibri" w:hAnsi="Times New Roman" w:cs="Times New Roman"/>
          <w:sz w:val="28"/>
          <w:szCs w:val="28"/>
        </w:rPr>
        <w:t>6</w:t>
      </w:r>
      <w:r w:rsidRPr="006C7C4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A79D3" w:rsidRDefault="006C7C43" w:rsidP="00DA79D3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КОНТРОЛЬ И ОЦЕНКА РЕЗУЛЬТАТОВ ОСВОЕНИЯ </w:t>
      </w:r>
      <w:proofErr w:type="gramStart"/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РАБОЧЕЙ</w:t>
      </w:r>
      <w:proofErr w:type="gramEnd"/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7C43" w:rsidRPr="006C7C43" w:rsidRDefault="006C7C43" w:rsidP="00D9117F">
      <w:pPr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DA79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E4">
        <w:rPr>
          <w:rFonts w:ascii="Times New Roman" w:eastAsia="Calibri" w:hAnsi="Times New Roman" w:cs="Times New Roman"/>
          <w:sz w:val="24"/>
          <w:szCs w:val="24"/>
        </w:rPr>
        <w:t>Результаты практики определяются программами практик, разрабатываемыми ко</w:t>
      </w:r>
      <w:r w:rsidRPr="00B220E4">
        <w:rPr>
          <w:rFonts w:ascii="Times New Roman" w:eastAsia="Calibri" w:hAnsi="Times New Roman" w:cs="Times New Roman"/>
          <w:sz w:val="24"/>
          <w:szCs w:val="24"/>
        </w:rPr>
        <w:t>л</w:t>
      </w:r>
      <w:r w:rsidRPr="00B220E4">
        <w:rPr>
          <w:rFonts w:ascii="Times New Roman" w:eastAsia="Calibri" w:hAnsi="Times New Roman" w:cs="Times New Roman"/>
          <w:sz w:val="24"/>
          <w:szCs w:val="24"/>
        </w:rPr>
        <w:t>леджем.</w:t>
      </w:r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 Текущий контроль результатов освоения практики осуществляется руководит</w:t>
      </w:r>
      <w:r w:rsidRPr="006C7C43">
        <w:rPr>
          <w:rFonts w:ascii="Times New Roman" w:eastAsia="Calibri" w:hAnsi="Times New Roman" w:cs="Times New Roman"/>
          <w:sz w:val="24"/>
          <w:szCs w:val="24"/>
        </w:rPr>
        <w:t>е</w:t>
      </w:r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лем практики от колледжа в процессе выполнения </w:t>
      </w:r>
      <w:proofErr w:type="gramStart"/>
      <w:r w:rsidRPr="006C7C43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 работ в организациях, а также сдачи обучающимся отчета по практике.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Отчет студента по практике должен максимально отражать его индивидуальную работу в период прохождения преддипломной практики. Каждый студент должен сам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стоятельно отразить в отчете требования программы практики и своего индивидуального задания.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Студент должен собрать достаточно полную информацию и документы необход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мые для выполнения дипломной работы. Сбор материалов должен вестись целенапра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ленно, применительно к теме работы. Отчет по практике должен быть оформлен в соо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ветствии с планом практики. </w:t>
      </w:r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отчета по </w:t>
      </w:r>
      <w:r w:rsidR="00D9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его материалы располагаются в следующей последовательности: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  <w:r w:rsidRPr="006C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на преддипломную практику;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о прохождении практики</w:t>
      </w:r>
      <w:r w:rsidRPr="006C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Отзыв-характеристика руководителя практики от организации;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записка: содержание, введение, основная часть, заключение, сп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используемых источников, приложения;</w:t>
      </w:r>
      <w:proofErr w:type="gramEnd"/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571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отзыв-характеристика и дневник должны быть заверены печатью.</w:t>
      </w:r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(пояснительная записка) по </w:t>
      </w:r>
      <w:r w:rsidR="00571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является обязательным документом, который представляет собой:</w:t>
      </w:r>
    </w:p>
    <w:p w:rsidR="006C7C43" w:rsidRPr="006C7C43" w:rsidRDefault="006C7C43" w:rsidP="006C7C43">
      <w:pPr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теоретический (описательный) материал, который включает в себя 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(например, нормативно-правовую базу, технологию бухгалтерских операций, схемы документооб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рота и отражение операций по счетам бухгалтерского учета и т.д.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7C43" w:rsidRPr="006C7C43" w:rsidRDefault="006C7C43" w:rsidP="006C7C43">
      <w:pPr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 материал к теоретической части, оформленный в виде приложений 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(например, копии бухгалтерский и кассовых документов организации и (или) составле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практикантом самостоятельно).</w:t>
      </w:r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окончании </w:t>
      </w:r>
      <w:r w:rsidR="00CF7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общим руководителем практики и (или) непосредственным руководителем практики от организации составляется отзыв</w:t>
      </w:r>
      <w:r w:rsidR="00CF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ристика на каждого студента.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C7C43" w:rsidRPr="006C7C43" w:rsidTr="00571C76">
        <w:tc>
          <w:tcPr>
            <w:tcW w:w="3115" w:type="dxa"/>
            <w:vAlign w:val="center"/>
          </w:tcPr>
          <w:p w:rsidR="006C7C43" w:rsidRPr="006C7C43" w:rsidRDefault="006C7C43" w:rsidP="00571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Результаты</w:t>
            </w:r>
            <w:proofErr w:type="spellEnd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освоенные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профессиональные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3115" w:type="dxa"/>
            <w:vAlign w:val="center"/>
          </w:tcPr>
          <w:p w:rsidR="006C7C43" w:rsidRPr="006C7C43" w:rsidRDefault="006C7C43" w:rsidP="00571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оценки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115" w:type="dxa"/>
            <w:vAlign w:val="center"/>
          </w:tcPr>
          <w:p w:rsidR="00CF7BE6" w:rsidRDefault="006C7C43" w:rsidP="00571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6C7C43" w:rsidRPr="006C7C43" w:rsidRDefault="006C7C43" w:rsidP="00571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</w:tc>
      </w:tr>
      <w:tr w:rsidR="006C7C43" w:rsidRPr="006C7C43" w:rsidTr="00BF4192"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sz w:val="24"/>
                <w:szCs w:val="24"/>
              </w:rPr>
              <w:t>ПК.00.</w:t>
            </w:r>
          </w:p>
        </w:tc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  <w:r w:rsidRPr="006C7C43">
              <w:rPr>
                <w:rFonts w:ascii="Times New Roman" w:eastAsia="Calibri" w:hAnsi="Times New Roman" w:cs="Times New Roman"/>
                <w:i/>
              </w:rPr>
              <w:t>Перечислить все ПК</w:t>
            </w:r>
          </w:p>
        </w:tc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F7BE6" w:rsidRDefault="00CF7BE6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7BE6" w:rsidRPr="006C7C43" w:rsidTr="00F65438">
        <w:tc>
          <w:tcPr>
            <w:tcW w:w="3115" w:type="dxa"/>
            <w:vAlign w:val="center"/>
          </w:tcPr>
          <w:p w:rsidR="00CF7BE6" w:rsidRPr="006C7C43" w:rsidRDefault="00CF7BE6" w:rsidP="00CF7B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Результаты</w:t>
            </w:r>
            <w:proofErr w:type="spellEnd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освоенные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общие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3115" w:type="dxa"/>
            <w:vAlign w:val="center"/>
          </w:tcPr>
          <w:p w:rsidR="00CF7BE6" w:rsidRPr="006C7C43" w:rsidRDefault="00CF7BE6" w:rsidP="00F654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115" w:type="dxa"/>
            <w:vAlign w:val="center"/>
          </w:tcPr>
          <w:p w:rsidR="00CF7BE6" w:rsidRDefault="00CF7BE6" w:rsidP="00F654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CF7BE6" w:rsidRPr="006C7C43" w:rsidRDefault="00CF7BE6" w:rsidP="00F654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</w:tc>
      </w:tr>
      <w:tr w:rsidR="00CF7BE6" w:rsidRPr="006C7C43" w:rsidTr="00F65438"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7C43">
              <w:rPr>
                <w:rFonts w:ascii="Times New Roman" w:eastAsia="Calibri" w:hAnsi="Times New Roman" w:cs="Times New Roman"/>
                <w:sz w:val="24"/>
                <w:szCs w:val="24"/>
              </w:rPr>
              <w:t>К.00.</w:t>
            </w:r>
          </w:p>
        </w:tc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7BE6" w:rsidRPr="006C7C43" w:rsidTr="00F65438">
        <w:tc>
          <w:tcPr>
            <w:tcW w:w="3115" w:type="dxa"/>
          </w:tcPr>
          <w:p w:rsidR="00CF7BE6" w:rsidRPr="006C7C43" w:rsidRDefault="00CF7BE6" w:rsidP="00CF7BE6">
            <w:pPr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  <w:r w:rsidRPr="006C7C43">
              <w:rPr>
                <w:rFonts w:ascii="Times New Roman" w:eastAsia="Calibri" w:hAnsi="Times New Roman" w:cs="Times New Roman"/>
                <w:i/>
              </w:rPr>
              <w:t xml:space="preserve">Перечислить все 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О</w:t>
            </w:r>
            <w:r w:rsidRPr="006C7C43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</w:p>
        </w:tc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F7BE6" w:rsidRPr="00CF7BE6" w:rsidRDefault="00CF7BE6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F7BE6" w:rsidRDefault="00CF7BE6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571C76" w:rsidRDefault="006C7C43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6C7C43">
        <w:rPr>
          <w:rFonts w:ascii="Times New Roman" w:eastAsia="Times New Roman" w:hAnsi="Times New Roman" w:cs="Times New Roman"/>
          <w:i/>
          <w:sz w:val="24"/>
        </w:rPr>
        <w:t xml:space="preserve">Результаты указываются в соответствии с паспортом программы и разделом 2. Перечень форм контроля должен быть конкретизирован с учетом специфики </w:t>
      </w:r>
      <w:proofErr w:type="gramStart"/>
      <w:r w:rsidRPr="006C7C43">
        <w:rPr>
          <w:rFonts w:ascii="Times New Roman" w:eastAsia="Times New Roman" w:hAnsi="Times New Roman" w:cs="Times New Roman"/>
          <w:i/>
          <w:sz w:val="24"/>
        </w:rPr>
        <w:t>обучения по программе</w:t>
      </w:r>
      <w:proofErr w:type="gramEnd"/>
      <w:r w:rsidRPr="006C7C43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F7BE6">
        <w:rPr>
          <w:rFonts w:ascii="Times New Roman" w:eastAsia="Times New Roman" w:hAnsi="Times New Roman" w:cs="Times New Roman"/>
          <w:i/>
          <w:sz w:val="24"/>
        </w:rPr>
        <w:t>преддиплом</w:t>
      </w:r>
      <w:r w:rsidRPr="006C7C43">
        <w:rPr>
          <w:rFonts w:ascii="Times New Roman" w:eastAsia="Times New Roman" w:hAnsi="Times New Roman" w:cs="Times New Roman"/>
          <w:i/>
          <w:sz w:val="24"/>
        </w:rPr>
        <w:t>ной практики.</w:t>
      </w:r>
    </w:p>
    <w:p w:rsidR="00571C76" w:rsidRDefault="00571C76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B0023" w:rsidRDefault="00AB0023" w:rsidP="00AB0023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30"/>
          <w:szCs w:val="30"/>
        </w:rPr>
      </w:pPr>
    </w:p>
    <w:p w:rsidR="00FC6A6D" w:rsidRPr="00F61D71" w:rsidRDefault="00FC6A6D" w:rsidP="00F8526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C6A6D" w:rsidRPr="00F61D71" w:rsidSect="00C3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15" w:rsidRDefault="008F7215" w:rsidP="006C7C43">
      <w:pPr>
        <w:spacing w:after="0" w:line="240" w:lineRule="auto"/>
      </w:pPr>
      <w:r>
        <w:separator/>
      </w:r>
    </w:p>
  </w:endnote>
  <w:endnote w:type="continuationSeparator" w:id="0">
    <w:p w:rsidR="008F7215" w:rsidRDefault="008F7215" w:rsidP="006C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15" w:rsidRDefault="008F7215" w:rsidP="006C7C43">
      <w:pPr>
        <w:spacing w:after="0" w:line="240" w:lineRule="auto"/>
      </w:pPr>
      <w:r>
        <w:separator/>
      </w:r>
    </w:p>
  </w:footnote>
  <w:footnote w:type="continuationSeparator" w:id="0">
    <w:p w:rsidR="008F7215" w:rsidRDefault="008F7215" w:rsidP="006C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555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10CC" w:rsidRPr="006C7C43" w:rsidRDefault="00BB10C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7C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7C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7C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624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C7C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10CC" w:rsidRDefault="00BB10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3A95F87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081386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D931FB"/>
    <w:multiLevelType w:val="hybridMultilevel"/>
    <w:tmpl w:val="4A505976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F90970"/>
    <w:multiLevelType w:val="hybridMultilevel"/>
    <w:tmpl w:val="7ADA8822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204D95"/>
    <w:multiLevelType w:val="hybridMultilevel"/>
    <w:tmpl w:val="42BC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C4553"/>
    <w:multiLevelType w:val="hybridMultilevel"/>
    <w:tmpl w:val="75CEBBE4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6E4F4E"/>
    <w:multiLevelType w:val="hybridMultilevel"/>
    <w:tmpl w:val="4D5E7ABE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BD57FF"/>
    <w:multiLevelType w:val="hybridMultilevel"/>
    <w:tmpl w:val="59D6C560"/>
    <w:lvl w:ilvl="0" w:tplc="E594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0A1229"/>
    <w:multiLevelType w:val="hybridMultilevel"/>
    <w:tmpl w:val="3A5E7CD6"/>
    <w:lvl w:ilvl="0" w:tplc="BA780634">
      <w:start w:val="1"/>
      <w:numFmt w:val="decimal"/>
      <w:lvlText w:val="%1.1"/>
      <w:lvlJc w:val="left"/>
      <w:pPr>
        <w:ind w:left="2130" w:hanging="360"/>
      </w:pPr>
      <w:rPr>
        <w:rFonts w:hint="default"/>
      </w:rPr>
    </w:lvl>
    <w:lvl w:ilvl="1" w:tplc="BA78063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4843"/>
    <w:multiLevelType w:val="hybridMultilevel"/>
    <w:tmpl w:val="DB98F3D6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71124"/>
    <w:multiLevelType w:val="hybridMultilevel"/>
    <w:tmpl w:val="9C3299BE"/>
    <w:lvl w:ilvl="0" w:tplc="94D06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16795B"/>
    <w:multiLevelType w:val="multilevel"/>
    <w:tmpl w:val="BACA5A5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3">
    <w:nsid w:val="2A74516F"/>
    <w:multiLevelType w:val="multilevel"/>
    <w:tmpl w:val="231663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2D3B7EC8"/>
    <w:multiLevelType w:val="hybridMultilevel"/>
    <w:tmpl w:val="37CAB8CC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560F1"/>
    <w:multiLevelType w:val="hybridMultilevel"/>
    <w:tmpl w:val="96D62D0C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E739A"/>
    <w:multiLevelType w:val="hybridMultilevel"/>
    <w:tmpl w:val="5D4ED0BC"/>
    <w:lvl w:ilvl="0" w:tplc="097418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4A8E"/>
    <w:multiLevelType w:val="multilevel"/>
    <w:tmpl w:val="9F3EB34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8">
    <w:nsid w:val="35C33401"/>
    <w:multiLevelType w:val="multilevel"/>
    <w:tmpl w:val="EF9A94E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9">
    <w:nsid w:val="36576F6B"/>
    <w:multiLevelType w:val="hybridMultilevel"/>
    <w:tmpl w:val="5EA6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40C3F"/>
    <w:multiLevelType w:val="multilevel"/>
    <w:tmpl w:val="DBDAF35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21">
    <w:nsid w:val="3DD67959"/>
    <w:multiLevelType w:val="hybridMultilevel"/>
    <w:tmpl w:val="59EE7CBE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34BD0"/>
    <w:multiLevelType w:val="hybridMultilevel"/>
    <w:tmpl w:val="1A06C206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2783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59408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A60E5"/>
    <w:multiLevelType w:val="hybridMultilevel"/>
    <w:tmpl w:val="F724B9BE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D36A4"/>
    <w:multiLevelType w:val="multilevel"/>
    <w:tmpl w:val="1B3669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5">
    <w:nsid w:val="4A421A80"/>
    <w:multiLevelType w:val="hybridMultilevel"/>
    <w:tmpl w:val="9AEE1E56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275DBB"/>
    <w:multiLevelType w:val="hybridMultilevel"/>
    <w:tmpl w:val="FF52ACF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325B24"/>
    <w:multiLevelType w:val="multilevel"/>
    <w:tmpl w:val="B370409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8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5CF97AEA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1">
    <w:nsid w:val="644F6B2B"/>
    <w:multiLevelType w:val="multilevel"/>
    <w:tmpl w:val="2996D8B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32">
    <w:nsid w:val="68EF748D"/>
    <w:multiLevelType w:val="hybridMultilevel"/>
    <w:tmpl w:val="0740A298"/>
    <w:lvl w:ilvl="0" w:tplc="70EC7E38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501A28"/>
    <w:multiLevelType w:val="hybridMultilevel"/>
    <w:tmpl w:val="579685E4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3E5FAD"/>
    <w:multiLevelType w:val="hybridMultilevel"/>
    <w:tmpl w:val="58B20C42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F184B"/>
    <w:multiLevelType w:val="hybridMultilevel"/>
    <w:tmpl w:val="3602682C"/>
    <w:lvl w:ilvl="0" w:tplc="1D7A5B9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F36C4A"/>
    <w:multiLevelType w:val="hybridMultilevel"/>
    <w:tmpl w:val="36281322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28"/>
  </w:num>
  <w:num w:numId="5">
    <w:abstractNumId w:val="22"/>
  </w:num>
  <w:num w:numId="6">
    <w:abstractNumId w:val="7"/>
  </w:num>
  <w:num w:numId="7">
    <w:abstractNumId w:val="30"/>
  </w:num>
  <w:num w:numId="8">
    <w:abstractNumId w:val="36"/>
  </w:num>
  <w:num w:numId="9">
    <w:abstractNumId w:val="29"/>
  </w:num>
  <w:num w:numId="10">
    <w:abstractNumId w:val="14"/>
  </w:num>
  <w:num w:numId="11">
    <w:abstractNumId w:val="24"/>
  </w:num>
  <w:num w:numId="12">
    <w:abstractNumId w:val="32"/>
  </w:num>
  <w:num w:numId="13">
    <w:abstractNumId w:val="16"/>
  </w:num>
  <w:num w:numId="14">
    <w:abstractNumId w:val="27"/>
  </w:num>
  <w:num w:numId="15">
    <w:abstractNumId w:val="18"/>
  </w:num>
  <w:num w:numId="16">
    <w:abstractNumId w:val="21"/>
  </w:num>
  <w:num w:numId="17">
    <w:abstractNumId w:val="15"/>
  </w:num>
  <w:num w:numId="18">
    <w:abstractNumId w:val="11"/>
  </w:num>
  <w:num w:numId="19">
    <w:abstractNumId w:val="26"/>
  </w:num>
  <w:num w:numId="20">
    <w:abstractNumId w:val="33"/>
  </w:num>
  <w:num w:numId="21">
    <w:abstractNumId w:val="23"/>
  </w:num>
  <w:num w:numId="22">
    <w:abstractNumId w:val="0"/>
  </w:num>
  <w:num w:numId="23">
    <w:abstractNumId w:val="10"/>
  </w:num>
  <w:num w:numId="24">
    <w:abstractNumId w:val="1"/>
  </w:num>
  <w:num w:numId="25">
    <w:abstractNumId w:val="31"/>
  </w:num>
  <w:num w:numId="26">
    <w:abstractNumId w:val="34"/>
  </w:num>
  <w:num w:numId="27">
    <w:abstractNumId w:val="20"/>
  </w:num>
  <w:num w:numId="28">
    <w:abstractNumId w:val="17"/>
  </w:num>
  <w:num w:numId="29">
    <w:abstractNumId w:val="6"/>
  </w:num>
  <w:num w:numId="30">
    <w:abstractNumId w:val="3"/>
  </w:num>
  <w:num w:numId="31">
    <w:abstractNumId w:val="2"/>
  </w:num>
  <w:num w:numId="32">
    <w:abstractNumId w:val="35"/>
  </w:num>
  <w:num w:numId="33">
    <w:abstractNumId w:val="5"/>
  </w:num>
  <w:num w:numId="34">
    <w:abstractNumId w:val="9"/>
  </w:num>
  <w:num w:numId="35">
    <w:abstractNumId w:val="12"/>
  </w:num>
  <w:num w:numId="36">
    <w:abstractNumId w:val="2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17F87"/>
    <w:rsid w:val="00027455"/>
    <w:rsid w:val="00055938"/>
    <w:rsid w:val="000A6993"/>
    <w:rsid w:val="000B2538"/>
    <w:rsid w:val="00105B16"/>
    <w:rsid w:val="001429A1"/>
    <w:rsid w:val="00161E50"/>
    <w:rsid w:val="001E20EC"/>
    <w:rsid w:val="002348A9"/>
    <w:rsid w:val="0028324E"/>
    <w:rsid w:val="002A2390"/>
    <w:rsid w:val="002C1F47"/>
    <w:rsid w:val="002C624D"/>
    <w:rsid w:val="002E7F0D"/>
    <w:rsid w:val="0033674A"/>
    <w:rsid w:val="003533EE"/>
    <w:rsid w:val="003533F2"/>
    <w:rsid w:val="00384041"/>
    <w:rsid w:val="003F7199"/>
    <w:rsid w:val="004174D8"/>
    <w:rsid w:val="00440FAF"/>
    <w:rsid w:val="00451DBD"/>
    <w:rsid w:val="004D1529"/>
    <w:rsid w:val="00541B9B"/>
    <w:rsid w:val="005650B1"/>
    <w:rsid w:val="00571C76"/>
    <w:rsid w:val="005966F5"/>
    <w:rsid w:val="005E6AAC"/>
    <w:rsid w:val="0066755C"/>
    <w:rsid w:val="006811C6"/>
    <w:rsid w:val="006C2A13"/>
    <w:rsid w:val="006C7C43"/>
    <w:rsid w:val="006E0D0B"/>
    <w:rsid w:val="006E228B"/>
    <w:rsid w:val="006F032B"/>
    <w:rsid w:val="00790569"/>
    <w:rsid w:val="007B4AA2"/>
    <w:rsid w:val="007C10A4"/>
    <w:rsid w:val="007D0899"/>
    <w:rsid w:val="007F79A2"/>
    <w:rsid w:val="008437B7"/>
    <w:rsid w:val="00860884"/>
    <w:rsid w:val="008718C1"/>
    <w:rsid w:val="008A587B"/>
    <w:rsid w:val="008C2D68"/>
    <w:rsid w:val="008F7215"/>
    <w:rsid w:val="00974E4F"/>
    <w:rsid w:val="00976331"/>
    <w:rsid w:val="00990E8C"/>
    <w:rsid w:val="00997AFF"/>
    <w:rsid w:val="009D54F1"/>
    <w:rsid w:val="00A251EE"/>
    <w:rsid w:val="00A44F6E"/>
    <w:rsid w:val="00A515D7"/>
    <w:rsid w:val="00A63DBC"/>
    <w:rsid w:val="00A67EB7"/>
    <w:rsid w:val="00A85837"/>
    <w:rsid w:val="00A9435D"/>
    <w:rsid w:val="00AA56D7"/>
    <w:rsid w:val="00AB0023"/>
    <w:rsid w:val="00AC5BA6"/>
    <w:rsid w:val="00B220E4"/>
    <w:rsid w:val="00B42ACB"/>
    <w:rsid w:val="00BB10CC"/>
    <w:rsid w:val="00BF4192"/>
    <w:rsid w:val="00C00F7B"/>
    <w:rsid w:val="00C3444B"/>
    <w:rsid w:val="00C55A8F"/>
    <w:rsid w:val="00C61ED5"/>
    <w:rsid w:val="00C62938"/>
    <w:rsid w:val="00C85079"/>
    <w:rsid w:val="00CD12D6"/>
    <w:rsid w:val="00CD2353"/>
    <w:rsid w:val="00CD3CF6"/>
    <w:rsid w:val="00CE322D"/>
    <w:rsid w:val="00CF1A59"/>
    <w:rsid w:val="00CF7BE6"/>
    <w:rsid w:val="00D201AD"/>
    <w:rsid w:val="00D2593F"/>
    <w:rsid w:val="00D74749"/>
    <w:rsid w:val="00D77C19"/>
    <w:rsid w:val="00D9117F"/>
    <w:rsid w:val="00DA1B61"/>
    <w:rsid w:val="00DA79D3"/>
    <w:rsid w:val="00DC1536"/>
    <w:rsid w:val="00DD0998"/>
    <w:rsid w:val="00DE6C51"/>
    <w:rsid w:val="00DF0636"/>
    <w:rsid w:val="00DF2D00"/>
    <w:rsid w:val="00E30271"/>
    <w:rsid w:val="00E8312B"/>
    <w:rsid w:val="00E90895"/>
    <w:rsid w:val="00E92A5D"/>
    <w:rsid w:val="00E96C91"/>
    <w:rsid w:val="00ED33C5"/>
    <w:rsid w:val="00ED662E"/>
    <w:rsid w:val="00EF4252"/>
    <w:rsid w:val="00F3299B"/>
    <w:rsid w:val="00F41405"/>
    <w:rsid w:val="00F61D71"/>
    <w:rsid w:val="00F65438"/>
    <w:rsid w:val="00F84B4C"/>
    <w:rsid w:val="00F85264"/>
    <w:rsid w:val="00FA7621"/>
    <w:rsid w:val="00FC6A6D"/>
    <w:rsid w:val="00FE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B4AA2"/>
    <w:pPr>
      <w:ind w:left="720"/>
      <w:contextualSpacing/>
    </w:pPr>
  </w:style>
  <w:style w:type="table" w:styleId="a4">
    <w:name w:val="Table Grid"/>
    <w:basedOn w:val="a1"/>
    <w:uiPriority w:val="39"/>
    <w:rsid w:val="007B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C43"/>
  </w:style>
  <w:style w:type="paragraph" w:styleId="a7">
    <w:name w:val="footer"/>
    <w:basedOn w:val="a"/>
    <w:link w:val="a8"/>
    <w:uiPriority w:val="99"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C43"/>
  </w:style>
  <w:style w:type="paragraph" w:styleId="a9">
    <w:name w:val="Balloon Text"/>
    <w:basedOn w:val="a"/>
    <w:link w:val="aa"/>
    <w:uiPriority w:val="99"/>
    <w:semiHidden/>
    <w:unhideWhenUsed/>
    <w:rsid w:val="00E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7E01-B4C7-4732-AF59-B3A238A0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Пользователь Windows</cp:lastModifiedBy>
  <cp:revision>31</cp:revision>
  <cp:lastPrinted>2020-02-18T00:53:00Z</cp:lastPrinted>
  <dcterms:created xsi:type="dcterms:W3CDTF">2015-02-10T06:48:00Z</dcterms:created>
  <dcterms:modified xsi:type="dcterms:W3CDTF">2020-03-03T00:08:00Z</dcterms:modified>
</cp:coreProperties>
</file>