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66" w:rsidRDefault="00AE2D66" w:rsidP="00AE2D66">
      <w:pPr>
        <w:widowControl w:val="0"/>
        <w:shd w:val="clear" w:color="auto" w:fill="FFFFFF"/>
        <w:tabs>
          <w:tab w:val="left" w:pos="284"/>
          <w:tab w:val="left" w:pos="426"/>
          <w:tab w:val="left" w:pos="1454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рабочих программ учебных дисциплин, профессиональных модулей и практик  (согласно учебному плану)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4"/>
        <w:gridCol w:w="8002"/>
      </w:tblGrid>
      <w:tr w:rsidR="00F15719" w:rsidRPr="00F15719" w:rsidTr="00E51D56">
        <w:trPr>
          <w:trHeight w:val="151"/>
        </w:trPr>
        <w:tc>
          <w:tcPr>
            <w:tcW w:w="1354" w:type="dxa"/>
            <w:shd w:val="clear" w:color="auto" w:fill="auto"/>
            <w:vAlign w:val="center"/>
          </w:tcPr>
          <w:p w:rsidR="00F15719" w:rsidRPr="00DB32E1" w:rsidRDefault="00F15719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bCs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DB32E1" w:rsidRDefault="00F15719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bCs/>
                <w:sz w:val="24"/>
                <w:szCs w:val="24"/>
              </w:rPr>
              <w:t>Теоретическое обучение</w:t>
            </w:r>
          </w:p>
        </w:tc>
      </w:tr>
      <w:tr w:rsidR="00F15719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F15719" w:rsidRPr="00DB32E1" w:rsidRDefault="00F15719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8002" w:type="dxa"/>
            <w:vAlign w:val="center"/>
          </w:tcPr>
          <w:p w:rsidR="00F15719" w:rsidRPr="00DB32E1" w:rsidRDefault="00F15719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sz w:val="24"/>
                <w:szCs w:val="24"/>
              </w:rPr>
              <w:t>Общеобразовательный цикл</w:t>
            </w:r>
          </w:p>
        </w:tc>
      </w:tr>
      <w:tr w:rsidR="00DB32E1" w:rsidRPr="00F15719" w:rsidTr="004A3082">
        <w:trPr>
          <w:trHeight w:val="255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DB32E1" w:rsidRPr="00F15719" w:rsidTr="004A3082">
        <w:trPr>
          <w:trHeight w:val="70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DB32E1" w:rsidRPr="00F15719" w:rsidTr="004A3082">
        <w:trPr>
          <w:trHeight w:val="255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B32E1" w:rsidRPr="00F15719" w:rsidTr="004A3082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B32E1" w:rsidRPr="00F15719" w:rsidTr="004A3082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B32E1" w:rsidRPr="00F15719" w:rsidTr="004A3082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B32E1" w:rsidRPr="00F15719" w:rsidTr="004A3082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B32E1" w:rsidRPr="00F15719" w:rsidTr="004A3082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</w:tr>
      <w:tr w:rsidR="00DB32E1" w:rsidRPr="00F15719" w:rsidTr="00046F66">
        <w:trPr>
          <w:trHeight w:val="342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УДВ.09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</w:tr>
      <w:tr w:rsidR="00DB32E1" w:rsidRPr="00F15719" w:rsidTr="00046F66">
        <w:trPr>
          <w:trHeight w:val="339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УДВ.10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DB32E1" w:rsidRPr="00F15719" w:rsidTr="00046F66">
        <w:trPr>
          <w:trHeight w:val="255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УДВ.11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B32E1" w:rsidRPr="00F15719" w:rsidTr="00046F66">
        <w:trPr>
          <w:trHeight w:val="255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ДУД.01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Введение в педагогическую деятельность</w:t>
            </w:r>
          </w:p>
        </w:tc>
      </w:tr>
      <w:tr w:rsidR="00DB32E1" w:rsidRPr="00F15719" w:rsidTr="00E55D6B">
        <w:trPr>
          <w:trHeight w:val="255"/>
        </w:trPr>
        <w:tc>
          <w:tcPr>
            <w:tcW w:w="1354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ДУД.01.1</w:t>
            </w:r>
          </w:p>
        </w:tc>
        <w:tc>
          <w:tcPr>
            <w:tcW w:w="8002" w:type="dxa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 xml:space="preserve">Основы проектной деятельности </w:t>
            </w:r>
          </w:p>
        </w:tc>
      </w:tr>
      <w:tr w:rsidR="00DB32E1" w:rsidRPr="00F15719" w:rsidTr="00E55D6B">
        <w:trPr>
          <w:trHeight w:val="255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ДУД.01.2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DB32E1" w:rsidRPr="00F15719" w:rsidTr="00E55D6B">
        <w:trPr>
          <w:trHeight w:val="255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ДУД.01.3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Основы краеведения</w:t>
            </w:r>
          </w:p>
        </w:tc>
      </w:tr>
      <w:tr w:rsidR="00DB32E1" w:rsidRPr="00F15719" w:rsidTr="00E55D6B">
        <w:trPr>
          <w:trHeight w:val="255"/>
        </w:trPr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ind w:right="-108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ДУД.01.4</w:t>
            </w:r>
          </w:p>
        </w:tc>
        <w:tc>
          <w:tcPr>
            <w:tcW w:w="8002" w:type="dxa"/>
            <w:tcBorders>
              <w:bottom w:val="single" w:sz="4" w:space="0" w:color="auto"/>
            </w:tcBorders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</w:p>
        </w:tc>
      </w:tr>
      <w:tr w:rsidR="00DB32E1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ОГСЭ.ОО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ОГСЭ.01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  <w:tcBorders>
              <w:bottom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ОГСЭ.02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ОГСЭ.03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ОГСЭ.04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ОГСЭ.05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DB32E1" w:rsidRPr="00F15719" w:rsidTr="00DB32E1">
        <w:trPr>
          <w:trHeight w:val="51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ОГСЭ.06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B32E1" w:rsidRPr="00F15719" w:rsidTr="00B75880">
        <w:trPr>
          <w:trHeight w:val="687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sz w:val="24"/>
                <w:szCs w:val="24"/>
              </w:rPr>
              <w:t>ЕН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DB32E1" w:rsidRPr="00F15719" w:rsidTr="00B75880">
        <w:trPr>
          <w:trHeight w:val="751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ЕН.01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B32E1" w:rsidRPr="00F15719" w:rsidTr="00B75880">
        <w:trPr>
          <w:trHeight w:val="1070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ЕН.02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2E1" w:rsidRPr="00DB32E1" w:rsidRDefault="00DB32E1" w:rsidP="00DB32E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 в профессиональной деятел</w:t>
            </w:r>
            <w:bookmarkStart w:id="0" w:name="_GoBack"/>
            <w:bookmarkEnd w:id="0"/>
            <w:r w:rsidRPr="00DB32E1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DB32E1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Анатомия</w:t>
            </w:r>
          </w:p>
        </w:tc>
      </w:tr>
      <w:tr w:rsidR="00DB32E1" w:rsidRPr="00F15719" w:rsidTr="00E51D56">
        <w:trPr>
          <w:trHeight w:val="510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Физиология с основами биохимии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Гигиенические основы физической культуры и спорта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Основы врачебного контроля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Педагогика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Психология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Теория и история физической культуры и спорта</w:t>
            </w:r>
          </w:p>
        </w:tc>
      </w:tr>
      <w:tr w:rsidR="00DB32E1" w:rsidRPr="00F15719" w:rsidTr="00E51D56">
        <w:trPr>
          <w:trHeight w:val="25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8002" w:type="dxa"/>
            <w:vAlign w:val="center"/>
          </w:tcPr>
          <w:p w:rsidR="00DB32E1" w:rsidRPr="00365A93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ОП.09</w:t>
            </w:r>
          </w:p>
        </w:tc>
        <w:tc>
          <w:tcPr>
            <w:tcW w:w="8002" w:type="dxa"/>
            <w:vAlign w:val="center"/>
          </w:tcPr>
          <w:p w:rsidR="00DB32E1" w:rsidRPr="00365A93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Основы биомеханики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ОП.10</w:t>
            </w:r>
          </w:p>
        </w:tc>
        <w:tc>
          <w:tcPr>
            <w:tcW w:w="8002" w:type="dxa"/>
            <w:vAlign w:val="center"/>
          </w:tcPr>
          <w:p w:rsidR="00DB32E1" w:rsidRPr="00365A93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15719">
              <w:rPr>
                <w:rFonts w:ascii="Times New Roman" w:hAnsi="Times New Roman"/>
                <w:sz w:val="24"/>
                <w:szCs w:val="24"/>
              </w:rPr>
              <w:t>ОП.11</w:t>
            </w:r>
          </w:p>
        </w:tc>
        <w:tc>
          <w:tcPr>
            <w:tcW w:w="8002" w:type="dxa"/>
            <w:vAlign w:val="center"/>
          </w:tcPr>
          <w:p w:rsidR="00DB32E1" w:rsidRPr="00365A93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и финансовой грамотности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ОП.12</w:t>
            </w:r>
          </w:p>
        </w:tc>
        <w:tc>
          <w:tcPr>
            <w:tcW w:w="8002" w:type="dxa"/>
            <w:vAlign w:val="center"/>
          </w:tcPr>
          <w:p w:rsid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Методика адаптивного физического воспитания обучающихся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ОП.13</w:t>
            </w:r>
          </w:p>
        </w:tc>
        <w:tc>
          <w:tcPr>
            <w:tcW w:w="8002" w:type="dxa"/>
            <w:vAlign w:val="center"/>
          </w:tcPr>
          <w:p w:rsid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Возрастная педагогика и психология</w:t>
            </w:r>
          </w:p>
        </w:tc>
      </w:tr>
      <w:tr w:rsidR="00DB32E1" w:rsidRPr="00F15719" w:rsidTr="00E51D56">
        <w:trPr>
          <w:trHeight w:val="489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ОП.14</w:t>
            </w:r>
          </w:p>
        </w:tc>
        <w:tc>
          <w:tcPr>
            <w:tcW w:w="8002" w:type="dxa"/>
            <w:vAlign w:val="center"/>
          </w:tcPr>
          <w:p w:rsidR="00DB32E1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Ключевые компетенции цифровой экономики</w:t>
            </w:r>
          </w:p>
        </w:tc>
      </w:tr>
      <w:tr w:rsidR="00DB32E1" w:rsidRPr="00F15719" w:rsidTr="00E51D56">
        <w:trPr>
          <w:trHeight w:val="765"/>
        </w:trPr>
        <w:tc>
          <w:tcPr>
            <w:tcW w:w="1354" w:type="dxa"/>
            <w:shd w:val="clear" w:color="auto" w:fill="auto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8002" w:type="dxa"/>
            <w:vAlign w:val="center"/>
          </w:tcPr>
          <w:p w:rsidR="00DB32E1" w:rsidRPr="00F15719" w:rsidRDefault="00DB32E1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719">
              <w:rPr>
                <w:rFonts w:ascii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DB32E1" w:rsidRPr="00F15719" w:rsidTr="00B75880">
        <w:trPr>
          <w:trHeight w:val="497"/>
        </w:trPr>
        <w:tc>
          <w:tcPr>
            <w:tcW w:w="1354" w:type="dxa"/>
            <w:shd w:val="clear" w:color="auto" w:fill="auto"/>
          </w:tcPr>
          <w:p w:rsidR="00DB32E1" w:rsidRPr="00F15719" w:rsidRDefault="00B75880" w:rsidP="00DB32E1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8002" w:type="dxa"/>
          </w:tcPr>
          <w:p w:rsidR="00DB32E1" w:rsidRPr="00DB32E1" w:rsidRDefault="00DB32E1" w:rsidP="00DB32E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B32E1">
              <w:rPr>
                <w:rFonts w:ascii="Times New Roman" w:hAnsi="Times New Roman"/>
                <w:sz w:val="24"/>
                <w:szCs w:val="24"/>
              </w:rPr>
              <w:t>Организация и проведение учебно-тренировочных занятий и руководство соревновательной деятельностью спортсменов в избранном виде спорта</w:t>
            </w:r>
          </w:p>
        </w:tc>
      </w:tr>
      <w:tr w:rsidR="00B75880" w:rsidRPr="00F15719" w:rsidTr="00B75880">
        <w:trPr>
          <w:trHeight w:val="255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right="-24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МДК.01.01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Избранный вид спорта с методикой тренировки и руководства соревновательной деятельностью спортсменов</w:t>
            </w:r>
          </w:p>
        </w:tc>
      </w:tr>
      <w:tr w:rsidR="00B75880" w:rsidRPr="00F15719" w:rsidTr="00B75880">
        <w:trPr>
          <w:trHeight w:val="255"/>
        </w:trPr>
        <w:tc>
          <w:tcPr>
            <w:tcW w:w="13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248" w:hanging="2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880">
              <w:rPr>
                <w:rFonts w:ascii="Times New Roman" w:hAnsi="Times New Roman"/>
                <w:b/>
                <w:sz w:val="24"/>
                <w:szCs w:val="24"/>
              </w:rPr>
              <w:t>ПМ.02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right="-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880">
              <w:rPr>
                <w:rFonts w:ascii="Times New Roman" w:hAnsi="Times New Roman"/>
                <w:b/>
                <w:sz w:val="24"/>
                <w:szCs w:val="24"/>
              </w:rPr>
              <w:t>Организация физкультурно-спортивной деятельности различных возрастных групп населения</w:t>
            </w:r>
          </w:p>
        </w:tc>
      </w:tr>
      <w:tr w:rsidR="00B75880" w:rsidRPr="00F15719" w:rsidTr="00B75880">
        <w:trPr>
          <w:trHeight w:val="51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76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МДК.02.01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Базовые и новые физкультурно-спортивные виды деятельности с методикой оздоровительной тренировки</w:t>
            </w:r>
          </w:p>
        </w:tc>
      </w:tr>
      <w:tr w:rsidR="00B75880" w:rsidRPr="00F15719" w:rsidTr="00B75880">
        <w:trPr>
          <w:trHeight w:val="51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76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МДК.02.02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Организация физкультурно-спортивной работы</w:t>
            </w:r>
          </w:p>
        </w:tc>
      </w:tr>
      <w:tr w:rsidR="00B75880" w:rsidRPr="00F15719" w:rsidTr="00B75880">
        <w:trPr>
          <w:trHeight w:val="51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76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МДК.02.03</w:t>
            </w:r>
          </w:p>
        </w:tc>
        <w:tc>
          <w:tcPr>
            <w:tcW w:w="80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Лечебная физическая культура и массаж</w:t>
            </w:r>
          </w:p>
        </w:tc>
      </w:tr>
      <w:tr w:rsidR="00B75880" w:rsidRPr="00F15719" w:rsidTr="00B75880">
        <w:trPr>
          <w:trHeight w:val="510"/>
        </w:trPr>
        <w:tc>
          <w:tcPr>
            <w:tcW w:w="1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248" w:hanging="2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880">
              <w:rPr>
                <w:rFonts w:ascii="Times New Roman" w:hAnsi="Times New Roman"/>
                <w:b/>
                <w:sz w:val="24"/>
                <w:szCs w:val="24"/>
              </w:rPr>
              <w:t>ПМ.03</w:t>
            </w:r>
          </w:p>
        </w:tc>
        <w:tc>
          <w:tcPr>
            <w:tcW w:w="8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right="-24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5880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организации физкультурной и спортивной деятельности</w:t>
            </w:r>
          </w:p>
        </w:tc>
      </w:tr>
      <w:tr w:rsidR="00B75880" w:rsidRPr="00F15719" w:rsidTr="00B75880">
        <w:trPr>
          <w:trHeight w:val="510"/>
        </w:trPr>
        <w:tc>
          <w:tcPr>
            <w:tcW w:w="13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29" w:right="-248" w:hanging="2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МДК.03.01</w:t>
            </w:r>
          </w:p>
        </w:tc>
        <w:tc>
          <w:tcPr>
            <w:tcW w:w="80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75880" w:rsidRPr="00B75880" w:rsidRDefault="00B75880" w:rsidP="00B75880">
            <w:pPr>
              <w:ind w:left="3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5880">
              <w:rPr>
                <w:rFonts w:ascii="Times New Roman" w:hAnsi="Times New Roman"/>
                <w:sz w:val="24"/>
                <w:szCs w:val="24"/>
              </w:rPr>
              <w:t>Теоретические и прикладные аспекты методической работы педагога по физической культуре и спорту</w:t>
            </w:r>
          </w:p>
        </w:tc>
      </w:tr>
      <w:tr w:rsidR="00B75880" w:rsidRPr="00F15719" w:rsidTr="001203B8">
        <w:trPr>
          <w:trHeight w:val="267"/>
        </w:trPr>
        <w:tc>
          <w:tcPr>
            <w:tcW w:w="9356" w:type="dxa"/>
            <w:gridSpan w:val="2"/>
            <w:shd w:val="clear" w:color="auto" w:fill="auto"/>
            <w:vAlign w:val="center"/>
          </w:tcPr>
          <w:p w:rsidR="00B75880" w:rsidRPr="00F15719" w:rsidRDefault="00B75880" w:rsidP="00B75880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51D56">
              <w:rPr>
                <w:rFonts w:ascii="Times New Roman" w:hAnsi="Times New Roman"/>
                <w:b/>
                <w:sz w:val="24"/>
                <w:szCs w:val="24"/>
              </w:rPr>
              <w:t>Виды практик</w:t>
            </w:r>
          </w:p>
        </w:tc>
      </w:tr>
      <w:tr w:rsidR="00B75880" w:rsidRPr="00F15719" w:rsidTr="00204176">
        <w:trPr>
          <w:trHeight w:val="267"/>
        </w:trPr>
        <w:tc>
          <w:tcPr>
            <w:tcW w:w="1354" w:type="dxa"/>
            <w:shd w:val="clear" w:color="auto" w:fill="auto"/>
          </w:tcPr>
          <w:p w:rsidR="00B75880" w:rsidRPr="001C1034" w:rsidRDefault="00B75880" w:rsidP="00B758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УП.00 </w:t>
            </w:r>
          </w:p>
        </w:tc>
        <w:tc>
          <w:tcPr>
            <w:tcW w:w="8002" w:type="dxa"/>
          </w:tcPr>
          <w:p w:rsidR="00B75880" w:rsidRPr="001C1034" w:rsidRDefault="00B75880" w:rsidP="00B758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Учебная практика</w:t>
            </w:r>
          </w:p>
        </w:tc>
      </w:tr>
      <w:tr w:rsidR="00B75880" w:rsidRPr="00F15719" w:rsidTr="00B75880">
        <w:trPr>
          <w:trHeight w:val="267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880" w:rsidRPr="001C1034" w:rsidRDefault="00B75880" w:rsidP="00B758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ПП.00 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:rsidR="00B75880" w:rsidRPr="001C1034" w:rsidRDefault="00B75880" w:rsidP="00B758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1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B75880" w:rsidRPr="00F15719" w:rsidTr="00B75880">
        <w:trPr>
          <w:trHeight w:val="267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B75880" w:rsidRPr="001C1034" w:rsidRDefault="00B75880" w:rsidP="00B75880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ПДП</w:t>
            </w:r>
          </w:p>
        </w:tc>
        <w:tc>
          <w:tcPr>
            <w:tcW w:w="8002" w:type="dxa"/>
            <w:tcBorders>
              <w:bottom w:val="single" w:sz="4" w:space="0" w:color="auto"/>
            </w:tcBorders>
          </w:tcPr>
          <w:p w:rsidR="00B75880" w:rsidRDefault="00B75880" w:rsidP="00B75880">
            <w:pPr>
              <w:spacing w:after="0" w:line="360" w:lineRule="auto"/>
              <w:contextualSpacing/>
            </w:pPr>
            <w:r w:rsidRPr="001C1034">
              <w:rPr>
                <w:rFonts w:ascii="Times New Roman" w:hAnsi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</w:tr>
    </w:tbl>
    <w:p w:rsidR="00F15719" w:rsidRDefault="00F15719" w:rsidP="00AE2D66">
      <w:pPr>
        <w:widowControl w:val="0"/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360" w:lineRule="auto"/>
        <w:ind w:right="-11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F15719" w:rsidSect="00B7588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528"/>
    <w:rsid w:val="000D28BF"/>
    <w:rsid w:val="00365A93"/>
    <w:rsid w:val="005B3AA4"/>
    <w:rsid w:val="00634E59"/>
    <w:rsid w:val="007A5A92"/>
    <w:rsid w:val="009C67D0"/>
    <w:rsid w:val="00AA78BF"/>
    <w:rsid w:val="00AE2D66"/>
    <w:rsid w:val="00B41528"/>
    <w:rsid w:val="00B75880"/>
    <w:rsid w:val="00DB32E1"/>
    <w:rsid w:val="00E51D56"/>
    <w:rsid w:val="00F15719"/>
    <w:rsid w:val="00F2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72913-5C08-45C0-888E-BCAE8B9F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Администратор</cp:lastModifiedBy>
  <cp:revision>2</cp:revision>
  <dcterms:created xsi:type="dcterms:W3CDTF">2020-07-06T03:27:00Z</dcterms:created>
  <dcterms:modified xsi:type="dcterms:W3CDTF">2020-07-06T03:27:00Z</dcterms:modified>
</cp:coreProperties>
</file>