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8E" w:rsidRPr="00EF168E" w:rsidRDefault="00E23EE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</w:t>
      </w:r>
      <w:r w:rsidR="00EF168E" w:rsidRPr="00EF168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 ПРИМОРСКОГО КРАЯ</w:t>
      </w: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EF168E" w:rsidRPr="00EF168E" w:rsidRDefault="00EF168E" w:rsidP="00EF16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EF168E" w:rsidRPr="00EF168E" w:rsidRDefault="00EF168E" w:rsidP="00EF16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68E" w:rsidRDefault="00EF168E" w:rsidP="00EF16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AB4" w:rsidRPr="00EF168E" w:rsidRDefault="00623AB4" w:rsidP="00EF16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623AB4" w:rsidRDefault="0010664F" w:rsidP="00EF168E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</w:t>
      </w:r>
      <w:r w:rsidR="00EF168E" w:rsidRPr="0062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046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46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</w:t>
      </w:r>
    </w:p>
    <w:p w:rsidR="00EF168E" w:rsidRPr="00623AB4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 ОБЩЕОБРАЗОВАТЕЛЬНОГО ЦИКЛА</w:t>
      </w:r>
    </w:p>
    <w:p w:rsidR="00EF168E" w:rsidRPr="00623AB4" w:rsidRDefault="00EF168E" w:rsidP="00EF168E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23AB4">
        <w:rPr>
          <w:rFonts w:ascii="Times New Roman" w:eastAsia="Calibri" w:hAnsi="Times New Roman" w:cs="Times New Roman"/>
          <w:i/>
          <w:sz w:val="28"/>
          <w:szCs w:val="28"/>
        </w:rPr>
        <w:t>Индекс, наименование учебной дисциплины</w:t>
      </w:r>
    </w:p>
    <w:p w:rsidR="00EF168E" w:rsidRPr="00623AB4" w:rsidRDefault="00EF168E" w:rsidP="00EF16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68E" w:rsidRPr="00623AB4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 (профессии)</w:t>
      </w:r>
    </w:p>
    <w:p w:rsidR="00EF168E" w:rsidRPr="00623AB4" w:rsidRDefault="00EF168E" w:rsidP="00EF168E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23AB4">
        <w:rPr>
          <w:rFonts w:ascii="Times New Roman" w:eastAsia="Calibri" w:hAnsi="Times New Roman" w:cs="Times New Roman"/>
          <w:i/>
          <w:sz w:val="28"/>
          <w:szCs w:val="28"/>
        </w:rPr>
        <w:t>код, наименование специальности (профессии)</w:t>
      </w:r>
    </w:p>
    <w:p w:rsidR="00EF168E" w:rsidRPr="00623AB4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68E" w:rsidRDefault="00EF168E" w:rsidP="00623A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Default="00623AB4" w:rsidP="00623A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Default="00623AB4" w:rsidP="00623A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Default="00623AB4" w:rsidP="00623A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Pr="00EF168E" w:rsidRDefault="00623AB4" w:rsidP="00623A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Pr="00623AB4" w:rsidRDefault="00623AB4" w:rsidP="00623AB4">
      <w:pPr>
        <w:pStyle w:val="1a"/>
        <w:shd w:val="clear" w:color="auto" w:fill="auto"/>
        <w:tabs>
          <w:tab w:val="left" w:pos="2212"/>
        </w:tabs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ОДОБРЕН</w:t>
      </w:r>
    </w:p>
    <w:p w:rsidR="00623AB4" w:rsidRPr="00623AB4" w:rsidRDefault="00623AB4" w:rsidP="00623AB4">
      <w:pPr>
        <w:pStyle w:val="1a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цикловой методической комиссией</w:t>
      </w:r>
    </w:p>
    <w:p w:rsidR="00623AB4" w:rsidRPr="00623AB4" w:rsidRDefault="00623AB4" w:rsidP="00623AB4">
      <w:pPr>
        <w:pStyle w:val="1a"/>
        <w:shd w:val="clear" w:color="auto" w:fill="auto"/>
        <w:tabs>
          <w:tab w:val="left" w:pos="2212"/>
        </w:tabs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Протокол № __________</w:t>
      </w:r>
    </w:p>
    <w:p w:rsidR="00623AB4" w:rsidRPr="00623AB4" w:rsidRDefault="00623AB4" w:rsidP="00623AB4">
      <w:pPr>
        <w:pStyle w:val="1a"/>
        <w:shd w:val="clear" w:color="auto" w:fill="auto"/>
        <w:tabs>
          <w:tab w:val="left" w:pos="0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«____» __________ 20 ___ </w:t>
      </w:r>
      <w:r w:rsidRPr="00623AB4">
        <w:rPr>
          <w:sz w:val="24"/>
          <w:szCs w:val="24"/>
        </w:rPr>
        <w:t>г.</w:t>
      </w:r>
    </w:p>
    <w:p w:rsidR="00623AB4" w:rsidRPr="00623AB4" w:rsidRDefault="00623AB4" w:rsidP="00623AB4">
      <w:pPr>
        <w:pStyle w:val="1a"/>
        <w:shd w:val="clear" w:color="auto" w:fill="auto"/>
        <w:tabs>
          <w:tab w:val="left" w:pos="0"/>
        </w:tabs>
        <w:spacing w:line="276" w:lineRule="auto"/>
        <w:ind w:firstLine="0"/>
        <w:jc w:val="left"/>
        <w:rPr>
          <w:sz w:val="24"/>
          <w:szCs w:val="24"/>
        </w:rPr>
      </w:pPr>
      <w:r w:rsidRPr="00623AB4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(ФИО)</w:t>
      </w: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Pr="00EF168E" w:rsidRDefault="00623AB4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lang w:eastAsia="ru-RU"/>
        </w:rPr>
      </w:pPr>
      <w:r w:rsidRPr="00EF168E">
        <w:rPr>
          <w:rFonts w:ascii="Times New Roman" w:eastAsia="Times New Roman" w:hAnsi="Times New Roman" w:cs="Times New Roman"/>
          <w:lang w:eastAsia="ru-RU"/>
        </w:rPr>
        <w:t>Дальнегорск</w:t>
      </w:r>
      <w:r w:rsidR="00623AB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168E">
        <w:rPr>
          <w:rFonts w:ascii="Times New Roman" w:eastAsia="Calibri" w:hAnsi="Times New Roman" w:cs="Times New Roman"/>
        </w:rPr>
        <w:t>20 ___ год</w:t>
      </w:r>
      <w:r w:rsidRPr="00EF168E">
        <w:rPr>
          <w:rFonts w:ascii="Times New Roman" w:eastAsia="Times New Roman" w:hAnsi="Times New Roman" w:cs="Times New Roman"/>
          <w:highlight w:val="yellow"/>
          <w:lang w:eastAsia="ru-RU"/>
        </w:rPr>
        <w:br w:type="page"/>
      </w:r>
    </w:p>
    <w:p w:rsidR="00EF168E" w:rsidRPr="00EF168E" w:rsidRDefault="000460D6" w:rsidP="00EF168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 к</w:t>
      </w:r>
      <w:r w:rsidR="00EF168E"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</w:t>
      </w:r>
      <w:r w:rsidR="00E2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F168E"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основе рабочей программы и </w:t>
      </w:r>
      <w:r w:rsidR="00396954" w:rsidRPr="0039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 государственного  образовательного  стандарта среднего профессионального образования </w:t>
      </w:r>
      <w:r w:rsidR="00EF168E"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(профессии) </w:t>
      </w:r>
      <w:r w:rsidR="00EF168E" w:rsidRPr="00EF1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код, наименование  специальности (профессии) </w:t>
      </w:r>
    </w:p>
    <w:p w:rsid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DE6" w:rsidRPr="00EF168E" w:rsidRDefault="005F5DE6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68E" w:rsidRP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EF168E" w:rsidRP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профессиональное образовательное учреждение «Дальнегорский индустриально-технологический колледж»</w:t>
      </w:r>
    </w:p>
    <w:p w:rsidR="00EF168E" w:rsidRP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68E" w:rsidRP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                                                                                                     </w:t>
      </w:r>
    </w:p>
    <w:p w:rsidR="00EF168E" w:rsidRP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EF168E" w:rsidRPr="00EF168E" w:rsidRDefault="00EF168E" w:rsidP="00EF16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F16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занимаемая должность)</w:t>
      </w:r>
    </w:p>
    <w:p w:rsidR="00EF168E" w:rsidRPr="00EF168E" w:rsidRDefault="00EF168E" w:rsidP="00EF16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F168E" w:rsidRPr="00EF168E" w:rsidRDefault="00EF168E" w:rsidP="00EF16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E6" w:rsidRDefault="005F5DE6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E6" w:rsidRDefault="005F5DE6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E6" w:rsidRDefault="005F5DE6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E6" w:rsidRDefault="005F5DE6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E6" w:rsidRPr="00EF168E" w:rsidRDefault="005F5DE6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68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7938"/>
        <w:gridCol w:w="845"/>
      </w:tblGrid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EF168E" w:rsidRPr="00EF168E" w:rsidRDefault="00EF168E" w:rsidP="002B01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Паспорт комплекта контрольно-</w:t>
            </w:r>
            <w:r w:rsidR="002B016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оценочных средств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 и оценки освоения учебной дисциплины по темам (разделам)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EF168E" w:rsidRPr="00EF168E" w:rsidRDefault="00EF168E" w:rsidP="009372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</w:t>
            </w:r>
            <w:r w:rsidR="00E23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текущего контроля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EF168E" w:rsidRPr="00EF168E" w:rsidRDefault="00EF168E" w:rsidP="009372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</w:t>
            </w:r>
            <w:r w:rsidR="00E23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контроля по разделу (рубежный контроль)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EF168E" w:rsidRPr="00EF168E" w:rsidRDefault="00EF168E" w:rsidP="009372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</w:t>
            </w:r>
            <w:r w:rsidR="00E23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контроля выполнения индивидуального проекта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F168E" w:rsidRPr="00EF168E" w:rsidRDefault="00EF168E" w:rsidP="009372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</w:t>
            </w:r>
            <w:r w:rsidR="00E23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промежуточной аттестации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F168E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F168E" w:rsidRPr="00EF168E" w:rsidRDefault="00EF168E" w:rsidP="00EF168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506388116"/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КОМПЛЕКТА КОНТРОЛЬНО-</w:t>
      </w:r>
      <w:bookmarkEnd w:id="0"/>
      <w:r w:rsidR="009372B4">
        <w:rPr>
          <w:rFonts w:ascii="Times New Roman" w:eastAsia="Times New Roman" w:hAnsi="Times New Roman" w:cs="Times New Roman"/>
          <w:b/>
          <w:sz w:val="24"/>
          <w:szCs w:val="24"/>
        </w:rPr>
        <w:t>ОЦЕНОЧНЫХ СРЕДСТВ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контрольно-</w:t>
      </w:r>
      <w:r w:rsidR="009372B4">
        <w:rPr>
          <w:rFonts w:ascii="Times New Roman" w:eastAsia="Calibri" w:hAnsi="Times New Roman" w:cs="Times New Roman"/>
          <w:b/>
          <w:sz w:val="24"/>
          <w:szCs w:val="24"/>
        </w:rPr>
        <w:t>оценочны</w:t>
      </w:r>
      <w:r w:rsidR="008465E0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9372B4">
        <w:rPr>
          <w:rFonts w:ascii="Times New Roman" w:eastAsia="Calibri" w:hAnsi="Times New Roman" w:cs="Times New Roman"/>
          <w:b/>
          <w:sz w:val="24"/>
          <w:szCs w:val="24"/>
        </w:rPr>
        <w:t xml:space="preserve"> средств (далее – КОС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К</w:t>
      </w:r>
      <w:r w:rsidR="009372B4">
        <w:rPr>
          <w:rFonts w:ascii="Times New Roman" w:eastAsia="Calibri" w:hAnsi="Times New Roman" w:cs="Times New Roman"/>
          <w:sz w:val="24"/>
          <w:szCs w:val="24"/>
        </w:rPr>
        <w:t>ОС</w:t>
      </w: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учебной дисциплины_____________ (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индекс, название</w:t>
      </w:r>
      <w:r w:rsidRPr="00EF168E">
        <w:rPr>
          <w:rFonts w:ascii="Times New Roman" w:eastAsia="Calibri" w:hAnsi="Times New Roman" w:cs="Times New Roman"/>
          <w:sz w:val="24"/>
          <w:szCs w:val="24"/>
        </w:rPr>
        <w:t>) является частью основной образовательной программы в соответствии с ФГОС СПО _____________________________________________________________________________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 xml:space="preserve">указать код и наименование специальности (специальностей)/профессии (профессий) и укрупненную группу (группы) специальностей (профессий)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К</w:t>
      </w:r>
      <w:r w:rsidR="009372B4">
        <w:rPr>
          <w:rFonts w:ascii="Times New Roman" w:eastAsia="Calibri" w:hAnsi="Times New Roman" w:cs="Times New Roman"/>
          <w:sz w:val="24"/>
          <w:szCs w:val="24"/>
        </w:rPr>
        <w:t>ОС</w:t>
      </w: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предназначены для оценки достижений запланированных результатов по учебной дисциплине в процессе текущего и рубежного контроля, промежуточной аттестации.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(из рабочей программы п.1.3.)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Содержание программы учебной дисциплины «________________» направлено на достижение следующих  целей: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-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-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«____________________» обеспечивает достижение обучающимися следующих результатов: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•</w:t>
      </w:r>
      <w:r w:rsidRPr="00EF168E">
        <w:rPr>
          <w:rFonts w:ascii="Times New Roman" w:eastAsia="Calibri" w:hAnsi="Times New Roman" w:cs="Times New Roman"/>
          <w:sz w:val="24"/>
          <w:szCs w:val="24"/>
        </w:rPr>
        <w:tab/>
        <w:t>личностных: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Л1…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Л2..</w:t>
      </w:r>
    </w:p>
    <w:p w:rsidR="00EF168E" w:rsidRPr="00EF168E" w:rsidRDefault="00EF168E" w:rsidP="00EF168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Л3..</w:t>
      </w:r>
    </w:p>
    <w:p w:rsidR="00EF168E" w:rsidRPr="00EF168E" w:rsidRDefault="00EF168E" w:rsidP="00EF168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…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-•</w:t>
      </w:r>
      <w:r w:rsidRPr="00EF168E">
        <w:rPr>
          <w:rFonts w:ascii="Times New Roman" w:eastAsia="Calibri" w:hAnsi="Times New Roman" w:cs="Times New Roman"/>
          <w:sz w:val="24"/>
          <w:szCs w:val="24"/>
        </w:rPr>
        <w:tab/>
        <w:t>метапредметных: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М1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М2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М3</w:t>
      </w:r>
    </w:p>
    <w:p w:rsidR="00EF168E" w:rsidRPr="00EF168E" w:rsidRDefault="00EF168E" w:rsidP="00EF168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•</w:t>
      </w:r>
      <w:r w:rsidRPr="00EF168E">
        <w:rPr>
          <w:rFonts w:ascii="Times New Roman" w:eastAsia="Calibri" w:hAnsi="Times New Roman" w:cs="Times New Roman"/>
          <w:sz w:val="24"/>
          <w:szCs w:val="24"/>
        </w:rPr>
        <w:tab/>
        <w:t>предметных: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П1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П2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П3</w:t>
      </w:r>
    </w:p>
    <w:p w:rsidR="00EF168E" w:rsidRPr="00EF168E" w:rsidRDefault="00EF168E" w:rsidP="00EF168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1.3 Контроль и оценка результатов освоения учебной дисциплины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i/>
          <w:sz w:val="24"/>
          <w:szCs w:val="24"/>
        </w:rPr>
        <w:t>(заполняется в соответствии с п. 4 рабочей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4195"/>
        <w:gridCol w:w="3319"/>
      </w:tblGrid>
      <w:tr w:rsidR="00EF168E" w:rsidRPr="00EF168E" w:rsidTr="00623AB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F168E" w:rsidRPr="00EF168E" w:rsidTr="00623AB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Личностные: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Л1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Л2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Л3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…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Метапредметные: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М1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М2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М3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Предметные: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П1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П2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П3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4"/>
          <w:szCs w:val="4"/>
        </w:rPr>
      </w:pPr>
    </w:p>
    <w:tbl>
      <w:tblPr>
        <w:tblpPr w:leftFromText="181" w:rightFromText="181" w:vertAnchor="text" w:horzAnchor="margin" w:tblpY="648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1244"/>
        <w:gridCol w:w="1591"/>
        <w:gridCol w:w="1260"/>
        <w:gridCol w:w="1591"/>
        <w:gridCol w:w="1264"/>
        <w:gridCol w:w="1593"/>
      </w:tblGrid>
      <w:tr w:rsidR="00EF168E" w:rsidRPr="00EF168E" w:rsidTr="00623AB4">
        <w:trPr>
          <w:trHeight w:val="81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Элемент учебной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EF168E" w:rsidRPr="00EF168E" w:rsidTr="00623AB4">
        <w:trPr>
          <w:trHeight w:val="81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Рубежный контроль (Контроль по разделу)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EF168E" w:rsidRPr="00EF168E" w:rsidTr="00623AB4">
        <w:trPr>
          <w:trHeight w:val="454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результаты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</w:tr>
      <w:tr w:rsidR="00EF168E" w:rsidRPr="00EF168E" w:rsidTr="00623AB4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bookmarkStart w:id="1" w:name="_Toc506388117"/>
      <w:r w:rsidRPr="00EF168E">
        <w:rPr>
          <w:rFonts w:ascii="Times New Roman" w:eastAsia="Calibri" w:hAnsi="Times New Roman" w:cs="Times New Roman"/>
          <w:b/>
          <w:sz w:val="24"/>
          <w:szCs w:val="24"/>
        </w:rPr>
        <w:t>ФОРМЫ КОНТРОЛЯ И ОЦЕНКИ ОСВОЕНИЯ УЧЕБНОЙ ДИСЦИПЛИНЫ ПО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ТЕМАМ (РАЗДЕЛАМ)</w:t>
      </w:r>
      <w:bookmarkEnd w:id="1"/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Например:</w:t>
      </w:r>
    </w:p>
    <w:tbl>
      <w:tblPr>
        <w:tblpPr w:leftFromText="181" w:rightFromText="181" w:vertAnchor="text" w:horzAnchor="margin" w:tblpY="6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18"/>
        <w:gridCol w:w="1269"/>
        <w:gridCol w:w="156"/>
        <w:gridCol w:w="1494"/>
        <w:gridCol w:w="1322"/>
        <w:gridCol w:w="1510"/>
        <w:gridCol w:w="1229"/>
        <w:gridCol w:w="1498"/>
      </w:tblGrid>
      <w:tr w:rsidR="00EF168E" w:rsidRPr="00EF168E" w:rsidTr="00623AB4">
        <w:trPr>
          <w:trHeight w:val="81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Элемент учебной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1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EF168E" w:rsidRPr="00EF168E" w:rsidTr="00623AB4">
        <w:trPr>
          <w:trHeight w:val="81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EF168E" w:rsidRPr="00EF168E" w:rsidTr="00623AB4">
        <w:trPr>
          <w:trHeight w:val="454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</w:tr>
      <w:tr w:rsidR="00EF168E" w:rsidRPr="00EF168E" w:rsidTr="00623AB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1. (наименование)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1.1 (название)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 №1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Практическая работа 1,…)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Л1 Л2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М2 М6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П1 П3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1.2 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 №2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Тест №1, Лабораторная работа 1…)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Л2 Л5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М3 М4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П3 П8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Устный опрос №3 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Практическая работа 2….)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Л3 Л7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М4 М5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П4 П6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по разделу 1. </w:t>
            </w:r>
          </w:p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Контрольная работа №1(или..)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EF16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(наименование)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(Практическая работа 3…)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Лаборатор</w:t>
            </w: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lastRenderedPageBreak/>
              <w:t>ная работа(или…)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lastRenderedPageBreak/>
              <w:t xml:space="preserve">Какие Л, М, </w:t>
            </w: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lastRenderedPageBreak/>
              <w:t>П?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2.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по разделу 2.</w:t>
            </w:r>
          </w:p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Контрольная работа №2 (или…)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EF168E" w:rsidRPr="00EF168E" w:rsidTr="00623AB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.1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.2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по разделу 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</w:tr>
    </w:tbl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9372B4">
      <w:pPr>
        <w:keepNext/>
        <w:keepLines/>
        <w:numPr>
          <w:ilvl w:val="0"/>
          <w:numId w:val="18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506388118"/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КОНТРОЛЬНО-</w:t>
      </w:r>
      <w:r w:rsidR="008465E0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ОЦЕНОЧНЫЕ СРЕДСТВА </w:t>
      </w: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ПРОВЕДЕНИЯ </w:t>
      </w:r>
    </w:p>
    <w:p w:rsidR="00EF168E" w:rsidRPr="00EF168E" w:rsidRDefault="00EF168E" w:rsidP="009372B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ТЕКУЩЕГО КОНТРОЛЯ</w:t>
      </w:r>
      <w:bookmarkEnd w:id="2"/>
    </w:p>
    <w:p w:rsidR="00EF168E" w:rsidRPr="00EF168E" w:rsidRDefault="00EF168E" w:rsidP="00EF168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УСТНЫЙ ОПРОС ОБУЧАЮЩИХСЯ</w:t>
      </w: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1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устного опроса №1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№….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EF168E">
        <w:rPr>
          <w:rFonts w:ascii="Times New Roman" w:eastAsia="Calibri" w:hAnsi="Times New Roman" w:cs="Times New Roman"/>
          <w:b/>
        </w:rPr>
        <w:t>оценивания устного ответа</w:t>
      </w:r>
      <w:r w:rsidRPr="00EF1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- ответил на вопросы в объеме лекционного и дополнительного материала, дал полные грамотные ответы на все дополнительные вопросы.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- грамотно изложил ответы на вопросы, но содержание и формулировки имеют отдельные неточности (допускается нечеткая формулировка определений), в полной мере ответил на заданные дополнительные вопросы.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- ответил на часть вопросов в объеме лекционного материала и ответил на часть дополнительных вопросов.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- допустил ошибки в определении базовых понятий, исказил их смысл, не ответил на дополнительные вопросы;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2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устного опроса №2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1……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2…..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№….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EF168E">
        <w:rPr>
          <w:rFonts w:ascii="Times New Roman" w:eastAsia="Calibri" w:hAnsi="Times New Roman" w:cs="Times New Roman"/>
          <w:b/>
        </w:rPr>
        <w:t>оценивания устного ответа: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№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ТЕСТОВЫЕ ЗАДАНИЯ</w:t>
      </w: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№1 </w:t>
      </w:r>
      <w:r w:rsidRPr="00EF1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Тестовое комплексное задание для контроля знаний по разделу 1………….</w:t>
      </w: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приступить к выполнению тестового задания, внимательно прочитайте вопросы. Если Вы затрудняетесь ответить на вопрос, переходите к следующему, но не забудьте вернуться к пропущенному заданию.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теста – 45 мин. 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выполнение тестового задания – 25 баллов.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правильный ответ на вопрос блока А оценивается в 1 балл; каждый правильный ответ на вопрос блоков Б и В – 1,5 балла, каждый правильный ответ на вопрос блоков Ги Д – 2 балла.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БЛОК </w:t>
      </w:r>
      <w:r w:rsidRPr="00EF168E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А. Выберите один правильный ответ</w:t>
      </w: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обведите его кружком: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1………………………………………………………….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б)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2………………………………………………………..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БЛОК Б. Выберите все правильные ответы и обведите их кружком: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8………………………………………………………….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б)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г)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9………………………………………………………..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БЛОК В. Допишите  определение: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15. ВВВВВВВВВВВ    ВВВВВВВВВВВ  ВВВВВВВВВ __________________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16. ВВВВВВ   ВВВВВВВ    ВВВВВВВ   ВВВВВВВВВ____________________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БЛОК Г. Установите последовательность: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20.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21.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22.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БЛОК Д. Установите соответствие: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23.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24.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25.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Ключ к тесту №1 </w:t>
      </w:r>
      <w:r w:rsidRPr="00EF168E">
        <w:rPr>
          <w:rFonts w:ascii="Times New Roman" w:eastAsia="Calibri" w:hAnsi="Times New Roman" w:cs="Times New Roman"/>
          <w:color w:val="000000"/>
          <w:sz w:val="24"/>
          <w:szCs w:val="24"/>
        </w:rPr>
        <w:t>(разрабатывается обязательно)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>оценивания теста</w:t>
      </w:r>
      <w:r w:rsidRPr="00EF1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(пример):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«5» ставится при правильном выполнении 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85% заданий теста.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«4» ставится при правильном выполнении 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60% заданий теста.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«3» ставится при правильном выполнении 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45% заданий теста.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«2» ставится при правильном выполнении 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15% заданий теста.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№2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Ключ к тесту №2 </w:t>
      </w:r>
      <w:r w:rsidRPr="00EF168E">
        <w:rPr>
          <w:rFonts w:ascii="Times New Roman" w:eastAsia="Calibri" w:hAnsi="Times New Roman" w:cs="Times New Roman"/>
          <w:color w:val="000000"/>
          <w:sz w:val="24"/>
          <w:szCs w:val="24"/>
        </w:rPr>
        <w:t>(разрабатывается обязательно)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>оценивания теста: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pacing w:val="-9"/>
          <w:sz w:val="24"/>
          <w:szCs w:val="24"/>
          <w:lang w:eastAsia="ru-RU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ОБУЧАЮЩИХСЯ (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 xml:space="preserve">самостоятельная работа в ООП ТОП-50 </w:t>
      </w: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НЕТ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, для «нетоповых» разрабатывать)</w:t>
      </w:r>
    </w:p>
    <w:p w:rsidR="00EF168E" w:rsidRPr="00EF168E" w:rsidRDefault="00EF168E" w:rsidP="00EF16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№ 1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Тема работы: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Цель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Задача(и)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Норма времени на выполнение: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Форма представления выполненной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Содержание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Критерии оценки выполнения письменной самостоятельной работы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«5» - работа выполнена в полном объеме; учтены все требования к данной работе; самостоятельно поставлены цели и задачи работы, соответствующие заданной теме/проблеме; получены результаты в соответствии с поставленной целью; работа оформлена аккуратно и грамотно.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«4» - выполнены требования к отметке «5», но были допущены два-три недочета; не более одной негрубой ошибки и одного недочета.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8"/>
          <w:szCs w:val="8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№ 2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РАБОТА/ ПРАКТИЧЕСКОЕ ЗАНЯТИЕ (РАБОТА)</w:t>
      </w: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работа №1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Тема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Цель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Результаты освоения учебной дисциплины, оцениваемые в рамках лабораторной работы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Оборудование, материалы: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Ход лабораторной работы (порядок выполнения работы):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Контрольные вопросы: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Приложения: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лабораторной работы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Выполнение работы в полном объёме с соблюдением необходимой последовательности проведения опытов, измерений – 2 балла;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Рациональный и самостоятельный выбор и подготовка необходимого оборудования для выполнения работ обеспечивающих получение точных результатов – 2 балл;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Описание хода лабораторной работы в логической последовательности – 1 балл;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Корректная формулировка выводов по результатам лабораторной работы – 2 балла;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Выполнения всех записей, таблиц, рисунков, чертежей, графиков, вычислений в соответствии с заданием, технически грамотно и аккуратно – 2 балла;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Соблюдение правил техники безопасности при выполнении лабораторной работы – 1 балл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Перевод баллов в отметку: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«5» - от 10 до 8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«4» - от 7 до 6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«3» - от 5 до 4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«2» - от 3 баллов и менее</w:t>
      </w: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Практическое занятие № 2 (</w:t>
      </w: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или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 работа -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определяется по рабочей программе</w:t>
      </w:r>
      <w:r w:rsidRPr="00EF168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Тема занятия: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Цель занятия: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Результаты освоения учебной дисциплины, оцениваемые в рамках практического занятия: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Ход занятия (порядок выполнения работы):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Приложения (таблицы, графики и др.)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практического занятия (работы)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«5» - работа выполнена в полном объеме, с соблюдением алгоритма выполнения: последовательности проведения измерений, заполнения таблиц, графиков и др.; правильно и аккуратно выполнены все записи, таблицы, рисунки, чертежи, графики, вычисления; получены результаты в соответствии с поставленной целью.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«4» - выполнены требования к отметке «5», но были допущены два-три недочета; не более одной негрубой ошибки и одного недочета.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EF168E" w:rsidRPr="00EF168E" w:rsidRDefault="00EF168E" w:rsidP="00EF168E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506388119"/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КОНТРОЛЬНО-</w:t>
      </w:r>
      <w:r w:rsidR="009372B4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КОНТРОЛЯ ПО РАЗДЕЛУ (РУБЕЖНЫЙ КОНТРОЛЬ)</w:t>
      </w:r>
    </w:p>
    <w:bookmarkEnd w:id="3"/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контроля по разделу определяется рабочей программой по учебной дисциплине.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 случае, если формой проведения рубежного контроля является практическое занятие, лабораторная работа, тест, то требования к содержанию, оцениванию, оформлению см. Раздел 3 данного макета.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 случае, если формой контроля по разделу является контрольная работа, то минимальные требования к оформлению приведены ниже.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№ 1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Время выполнения: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Условия выполнения (используемые справочники, таблицы, наличие раздаточного материала):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Вариант№1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Текст задания контрольной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Вариант№2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Варианты правильных ответов 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контрольной работы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«5» - работа выполнена полностью; в </w:t>
      </w:r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</w:t>
      </w:r>
      <w:r w:rsidRPr="00EF16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непонимания учебного материала).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«4» - работа выполнена полностью, но </w:t>
      </w:r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«3» - допущены более одной ошибки или более </w:t>
      </w:r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трех недочетов в выкладках, чертежах или графиках, но обучающийся владеет обязательными умениями по проверяемой теме; без недочетов </w:t>
      </w:r>
      <w:r w:rsidRPr="00EF16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выполнено не менее половины работы.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Отметка «2» - допущены существенные ошибки, показавшие, что обучающийся не владеет обязательными умениями по данной теме в полной мере; правильно выполнено менее половины </w:t>
      </w:r>
      <w:r w:rsidRPr="00EF168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работы.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2.</w:t>
      </w:r>
    </w:p>
    <w:p w:rsidR="00EF168E" w:rsidRPr="00EF168E" w:rsidRDefault="00EF168E" w:rsidP="00EF168E">
      <w:pPr>
        <w:spacing w:after="0" w:line="240" w:lineRule="auto"/>
        <w:rPr>
          <w:rFonts w:ascii="Calibri" w:eastAsia="Calibri" w:hAnsi="Calibri" w:cs="Times New Roman"/>
        </w:rPr>
      </w:pPr>
      <w:r w:rsidRPr="00EF168E">
        <w:rPr>
          <w:rFonts w:ascii="Calibri" w:eastAsia="Calibri" w:hAnsi="Calibri" w:cs="Times New Roman"/>
        </w:rPr>
        <w:t>………..</w:t>
      </w:r>
    </w:p>
    <w:p w:rsidR="00EF168E" w:rsidRPr="00EF168E" w:rsidRDefault="00EF168E" w:rsidP="00EF168E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КОНТРОЛЬНО-</w:t>
      </w:r>
      <w:r w:rsidR="009372B4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КОНТРОЛЯ </w:t>
      </w:r>
    </w:p>
    <w:p w:rsidR="00EF168E" w:rsidRPr="00EF168E" w:rsidRDefault="00EF168E" w:rsidP="00EF168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ВЫПОЛНЕНИЯ ИНДИВИДУАЛЬНОГО ПРОЕКТА: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Тематика индивидуальных проектов (работ):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Цель выполнения индивидуального проекта: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Задачи выполнения индивидуального проекта: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Планируемый результат выполнения индивидуального проекта:</w:t>
      </w:r>
    </w:p>
    <w:p w:rsidR="00EF168E" w:rsidRPr="00EF168E" w:rsidRDefault="00EF168E" w:rsidP="00EF168E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Например: </w:t>
      </w:r>
    </w:p>
    <w:p w:rsidR="00EF168E" w:rsidRPr="00EF168E" w:rsidRDefault="00EF168E" w:rsidP="00EF168E">
      <w:pPr>
        <w:numPr>
          <w:ilvl w:val="0"/>
          <w:numId w:val="20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Письменная работа: эссе, реферат, отчёты о проведённых исследованиях, бизнес-план, стендовый доклад, журнал, газета, карта, буклет, пособие, публикация, сочинение, чертеж;</w:t>
      </w:r>
    </w:p>
    <w:p w:rsidR="00EF168E" w:rsidRPr="00EF168E" w:rsidRDefault="00EF168E" w:rsidP="00EF168E">
      <w:pPr>
        <w:numPr>
          <w:ilvl w:val="0"/>
          <w:numId w:val="20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Материальный объект: макет, коллекция, действующий стенд, модель, иное конструкторское изделие;</w:t>
      </w:r>
    </w:p>
    <w:p w:rsidR="00EF168E" w:rsidRPr="00EF168E" w:rsidRDefault="00EF168E" w:rsidP="00EF168E">
      <w:pPr>
        <w:numPr>
          <w:ilvl w:val="0"/>
          <w:numId w:val="20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Мультимедийный продукт, электронная презентация, сайт;</w:t>
      </w:r>
    </w:p>
    <w:p w:rsidR="00EF168E" w:rsidRPr="00EF168E" w:rsidRDefault="00EF168E" w:rsidP="00EF168E">
      <w:pPr>
        <w:numPr>
          <w:ilvl w:val="0"/>
          <w:numId w:val="20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Программа на каком-либо языке программирования;</w:t>
      </w:r>
    </w:p>
    <w:p w:rsidR="00EF168E" w:rsidRPr="00EF168E" w:rsidRDefault="00EF168E" w:rsidP="00EF168E">
      <w:pPr>
        <w:numPr>
          <w:ilvl w:val="0"/>
          <w:numId w:val="20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Отчётные материалы по социальному проекту, которые могут включать как тексты, так и мультимедийные продукты.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индивидуального проекта (работы) 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Например: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6689"/>
        <w:gridCol w:w="1847"/>
        <w:gridCol w:w="1601"/>
      </w:tblGrid>
      <w:tr w:rsidR="00EF168E" w:rsidRPr="00EF168E" w:rsidTr="00623AB4">
        <w:tc>
          <w:tcPr>
            <w:tcW w:w="6912" w:type="dxa"/>
            <w:vMerge w:val="restart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225" w:type="dxa"/>
            <w:gridSpan w:val="2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Баллы</w:t>
            </w:r>
          </w:p>
        </w:tc>
      </w:tr>
      <w:tr w:rsidR="00EF168E" w:rsidRPr="00EF168E" w:rsidTr="00623AB4">
        <w:tc>
          <w:tcPr>
            <w:tcW w:w="6912" w:type="dxa"/>
            <w:vMerge/>
          </w:tcPr>
          <w:p w:rsidR="00EF168E" w:rsidRPr="00EF168E" w:rsidRDefault="00EF168E" w:rsidP="00EF168E">
            <w:pPr>
              <w:contextualSpacing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Постановка цели и задач соответствует проблеме индивидуального проекта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Использованы современные, разнообразные и актуальные источники информации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Спланированы и выполнены все этапы проектной деятельности самостоятельно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Сформулированы выводы и обосновано принятое решение в соответствии с запланированным результатом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Оформление проекта соответствует требованиям, предъявляемым к (письменным, графическим, электронным и др.) работам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Презентация проекта структурирована логично, обеспечивает понимание и доступность содержания работы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Продемонстрирована личная заинтересованность, творческий подход к проектной деятельности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Перевод баллов в отметку: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«5» - от 35 до 32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«4» - от 31 до 28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«3» - от 27 до 24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«2» - от 23 баллов и менее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506388120"/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КОНТРОЛЬНО-</w:t>
      </w:r>
      <w:r w:rsidR="009372B4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ПРОВЕДЕНИЯ </w:t>
      </w:r>
    </w:p>
    <w:p w:rsidR="00EF168E" w:rsidRPr="00EF168E" w:rsidRDefault="00EF168E" w:rsidP="00EF168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</w:t>
      </w:r>
      <w:bookmarkEnd w:id="4"/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Дифференцированный зачет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Форма проведения</w:t>
      </w: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(устная или письменная; если устная: собеседование, по билетам, по перечню вопросов, др.; если письменная: тест, задания на расчеты, выполнение чертежей и др.)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Время выполнения задания: 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Оборудование учебного кабинета: 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68E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Информационные источники: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Требования охраны труда:</w:t>
      </w:r>
    </w:p>
    <w:p w:rsidR="00EF168E" w:rsidRPr="005E71B8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  <w:bookmarkStart w:id="5" w:name="_GoBack"/>
      <w:bookmarkEnd w:id="5"/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Пакет материалов для проведения дифференцированного зачета: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вопросов (тем) для собеседования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Билеты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Практико-ориентированные задания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5…..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6…..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Раздаточные материалы (если предусмотрены):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Журнал учебной группы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Зачетная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Оценка запланированных результатов по учебной дисциплине </w:t>
      </w:r>
    </w:p>
    <w:tbl>
      <w:tblPr>
        <w:tblStyle w:val="13"/>
        <w:tblW w:w="9776" w:type="dxa"/>
        <w:tblLayout w:type="fixed"/>
        <w:tblLook w:val="04A0"/>
      </w:tblPr>
      <w:tblGrid>
        <w:gridCol w:w="4928"/>
        <w:gridCol w:w="4848"/>
      </w:tblGrid>
      <w:tr w:rsidR="00EF168E" w:rsidRPr="00EF168E" w:rsidTr="00623A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(элементы)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 соответствии с п.4 рабочей программы)</w:t>
            </w:r>
          </w:p>
        </w:tc>
      </w:tr>
      <w:tr w:rsidR="00EF168E" w:rsidRPr="00EF168E" w:rsidTr="00623A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оценки запланированных результатов по учебной дисциплине определяется рабочей программой по учебной дисциплине.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Требования к выбранной форме дифференцированного зачета: содержанию, оцениванию, оформлению см. Раздел 3 данного макета.</w:t>
      </w:r>
    </w:p>
    <w:p w:rsidR="00EF168E" w:rsidRPr="005E71B8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Экзамен 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Форма проведения: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</w:t>
      </w:r>
    </w:p>
    <w:p w:rsidR="00CE25D5" w:rsidRDefault="00CE25D5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Инструкция для обучающихся: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Время выполнения: 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Оборудование учебного кабинета: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Информационные источники, допустимые к использованию на экзамене: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Требования охраны труда: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Пакет экзаменатора: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(тем), выносимых на экзамен (Экзаменационные вопросы):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задания к экзамену: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Комплект билетов: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Журнал учебной группы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Экзаменационная 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Оценка запланированных результатов по учебной дисциплине </w:t>
      </w:r>
    </w:p>
    <w:tbl>
      <w:tblPr>
        <w:tblStyle w:val="13"/>
        <w:tblW w:w="9776" w:type="dxa"/>
        <w:tblLayout w:type="fixed"/>
        <w:tblLook w:val="04A0"/>
      </w:tblPr>
      <w:tblGrid>
        <w:gridCol w:w="5070"/>
        <w:gridCol w:w="4706"/>
      </w:tblGrid>
      <w:tr w:rsidR="00EF168E" w:rsidRPr="00EF168E" w:rsidTr="00623AB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(элементы)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 соответствии с п.4 рабочей программы)</w:t>
            </w:r>
          </w:p>
        </w:tc>
      </w:tr>
      <w:tr w:rsidR="00EF168E" w:rsidRPr="00EF168E" w:rsidTr="00623AB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Образец билета: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3"/>
        <w:tblW w:w="9775" w:type="dxa"/>
        <w:tblInd w:w="-5" w:type="dxa"/>
        <w:tblLook w:val="04A0"/>
      </w:tblPr>
      <w:tblGrid>
        <w:gridCol w:w="2976"/>
        <w:gridCol w:w="3683"/>
        <w:gridCol w:w="3116"/>
      </w:tblGrid>
      <w:tr w:rsidR="00EF168E" w:rsidRPr="00EF168E" w:rsidTr="00623AB4">
        <w:tc>
          <w:tcPr>
            <w:tcW w:w="9775" w:type="dxa"/>
            <w:gridSpan w:val="3"/>
          </w:tcPr>
          <w:p w:rsidR="00EF168E" w:rsidRPr="00EF168E" w:rsidRDefault="00E23EEE" w:rsidP="00EF168E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  <w:r w:rsidR="00EF168E"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ПРИМОРСКОГО КРАЯ</w:t>
            </w:r>
          </w:p>
          <w:p w:rsidR="00EF168E" w:rsidRPr="00EF168E" w:rsidRDefault="00EF168E" w:rsidP="009372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краевое государственное автономное </w:t>
            </w:r>
          </w:p>
          <w:p w:rsidR="00EF168E" w:rsidRPr="00EF168E" w:rsidRDefault="00EF168E" w:rsidP="009372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профессиональное образовательное учреждение</w:t>
            </w:r>
          </w:p>
          <w:p w:rsidR="00EF168E" w:rsidRPr="00EF168E" w:rsidRDefault="00EF168E" w:rsidP="009372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«Дальнегорский индустриально-технологический колледж»</w:t>
            </w:r>
          </w:p>
        </w:tc>
      </w:tr>
      <w:tr w:rsidR="00EF168E" w:rsidRPr="00EF168E" w:rsidTr="00623AB4">
        <w:tc>
          <w:tcPr>
            <w:tcW w:w="2976" w:type="dxa"/>
          </w:tcPr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УПР В.В. Ульянова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EF168E" w:rsidRPr="00EF168E" w:rsidRDefault="00EF168E" w:rsidP="00EF168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__________20__г.</w:t>
            </w:r>
          </w:p>
        </w:tc>
        <w:tc>
          <w:tcPr>
            <w:tcW w:w="3683" w:type="dxa"/>
          </w:tcPr>
          <w:p w:rsidR="00EF168E" w:rsidRPr="00EF168E" w:rsidRDefault="00EF168E" w:rsidP="00EF168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Экзаменационный билет №1</w:t>
            </w:r>
          </w:p>
          <w:p w:rsidR="00EF168E" w:rsidRPr="00EF168E" w:rsidRDefault="00EF168E" w:rsidP="00EF168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УД  (индекс, название)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Группа(ы)_________________ 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 код, название</w:t>
            </w:r>
          </w:p>
        </w:tc>
        <w:tc>
          <w:tcPr>
            <w:tcW w:w="3116" w:type="dxa"/>
          </w:tcPr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заседании цикловой методической  комиссии 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(Ф.И.О</w:t>
            </w:r>
            <w:r w:rsidR="00C04D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) _____________________</w:t>
            </w:r>
          </w:p>
          <w:p w:rsidR="00EF168E" w:rsidRPr="00EF168E" w:rsidRDefault="00EF168E" w:rsidP="00EF168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«___»_______20__г. 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ответов </w:t>
      </w:r>
      <w:r w:rsidRPr="00EF1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(например):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«5» -  продемонстрирован высокий уровень знаний и умений по всем трём вопросам билета, правильно решена практико-ориентированная задача.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«4» - продемонстрировано понимание основного содержания всех трех вопросов билета, правильно решена практико-ориентированная задача.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«3» - продемонстрировано владение основным содержанием по двум вопросам билета, частично решена практико-ориентированная задача.</w:t>
      </w:r>
    </w:p>
    <w:p w:rsidR="00815E26" w:rsidRDefault="00EF168E" w:rsidP="00EF168E">
      <w:pPr>
        <w:spacing w:after="0" w:line="240" w:lineRule="auto"/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«2» - не продемонстрировано владение знаниями и умениями, не решена практико-ориентированная задача.</w:t>
      </w:r>
    </w:p>
    <w:sectPr w:rsidR="00815E26" w:rsidSect="00623AB4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26" w:rsidRDefault="00B55626">
      <w:pPr>
        <w:spacing w:after="0" w:line="240" w:lineRule="auto"/>
      </w:pPr>
      <w:r>
        <w:separator/>
      </w:r>
    </w:p>
  </w:endnote>
  <w:endnote w:type="continuationSeparator" w:id="1">
    <w:p w:rsidR="00B55626" w:rsidRDefault="00B5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19349"/>
      <w:docPartObj>
        <w:docPartGallery w:val="Page Numbers (Bottom of Page)"/>
        <w:docPartUnique/>
      </w:docPartObj>
    </w:sdtPr>
    <w:sdtContent>
      <w:p w:rsidR="000460D6" w:rsidRDefault="00EA530D">
        <w:pPr>
          <w:pStyle w:val="17"/>
          <w:jc w:val="right"/>
        </w:pPr>
        <w:r>
          <w:fldChar w:fldCharType="begin"/>
        </w:r>
        <w:r w:rsidR="000460D6">
          <w:instrText>PAGE   \* MERGEFORMAT</w:instrText>
        </w:r>
        <w:r>
          <w:fldChar w:fldCharType="separate"/>
        </w:r>
        <w:r w:rsidR="00E23EEE">
          <w:rPr>
            <w:noProof/>
          </w:rPr>
          <w:t>12</w:t>
        </w:r>
        <w:r>
          <w:fldChar w:fldCharType="end"/>
        </w:r>
      </w:p>
    </w:sdtContent>
  </w:sdt>
  <w:p w:rsidR="000460D6" w:rsidRDefault="000460D6">
    <w:pPr>
      <w:pStyle w:val="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26" w:rsidRDefault="00B55626">
      <w:pPr>
        <w:spacing w:after="0" w:line="240" w:lineRule="auto"/>
      </w:pPr>
      <w:r>
        <w:separator/>
      </w:r>
    </w:p>
  </w:footnote>
  <w:footnote w:type="continuationSeparator" w:id="1">
    <w:p w:rsidR="00B55626" w:rsidRDefault="00B55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A0E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CA2BC8"/>
    <w:multiLevelType w:val="hybridMultilevel"/>
    <w:tmpl w:val="8C948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DD9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315993"/>
    <w:multiLevelType w:val="hybridMultilevel"/>
    <w:tmpl w:val="8E40B982"/>
    <w:lvl w:ilvl="0" w:tplc="59581AE6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459B"/>
    <w:multiLevelType w:val="hybridMultilevel"/>
    <w:tmpl w:val="3632863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6D11DBC"/>
    <w:multiLevelType w:val="hybridMultilevel"/>
    <w:tmpl w:val="FBDC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730EC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7636E8"/>
    <w:multiLevelType w:val="hybridMultilevel"/>
    <w:tmpl w:val="3CE0AD3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42544DEB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3605B"/>
    <w:multiLevelType w:val="hybridMultilevel"/>
    <w:tmpl w:val="BD1431E4"/>
    <w:lvl w:ilvl="0" w:tplc="7C6A87F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2B10"/>
    <w:multiLevelType w:val="hybridMultilevel"/>
    <w:tmpl w:val="A69C38EA"/>
    <w:lvl w:ilvl="0" w:tplc="2B943B42">
      <w:start w:val="1"/>
      <w:numFmt w:val="decimal"/>
      <w:lvlText w:val="%1."/>
      <w:lvlJc w:val="left"/>
      <w:pPr>
        <w:tabs>
          <w:tab w:val="num" w:pos="1655"/>
        </w:tabs>
        <w:ind w:left="1655" w:hanging="945"/>
      </w:pPr>
      <w:rPr>
        <w:b w:val="0"/>
      </w:rPr>
    </w:lvl>
    <w:lvl w:ilvl="1" w:tplc="EBC43BFC"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55C06C6E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05A9D"/>
    <w:multiLevelType w:val="hybridMultilevel"/>
    <w:tmpl w:val="F446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F442E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C554C5E"/>
    <w:multiLevelType w:val="hybridMultilevel"/>
    <w:tmpl w:val="CD561B6C"/>
    <w:lvl w:ilvl="0" w:tplc="269C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753F9"/>
    <w:multiLevelType w:val="hybridMultilevel"/>
    <w:tmpl w:val="878805C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010A0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5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7"/>
  </w:num>
  <w:num w:numId="17">
    <w:abstractNumId w:val="4"/>
  </w:num>
  <w:num w:numId="18">
    <w:abstractNumId w:val="3"/>
    <w:lvlOverride w:ilvl="0">
      <w:startOverride w:val="3"/>
    </w:lvlOverride>
  </w:num>
  <w:num w:numId="19">
    <w:abstractNumId w:val="5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C0E"/>
    <w:rsid w:val="000460D6"/>
    <w:rsid w:val="000B2568"/>
    <w:rsid w:val="001061F6"/>
    <w:rsid w:val="0010664F"/>
    <w:rsid w:val="001B7574"/>
    <w:rsid w:val="00247948"/>
    <w:rsid w:val="002B0166"/>
    <w:rsid w:val="00396954"/>
    <w:rsid w:val="004F0905"/>
    <w:rsid w:val="005903C5"/>
    <w:rsid w:val="005E71B8"/>
    <w:rsid w:val="005F5DE6"/>
    <w:rsid w:val="00623AB4"/>
    <w:rsid w:val="00725C0E"/>
    <w:rsid w:val="00815E26"/>
    <w:rsid w:val="008465E0"/>
    <w:rsid w:val="009160F4"/>
    <w:rsid w:val="009372B4"/>
    <w:rsid w:val="00AE1BC7"/>
    <w:rsid w:val="00B55626"/>
    <w:rsid w:val="00B84ACA"/>
    <w:rsid w:val="00C04DB9"/>
    <w:rsid w:val="00CE25D5"/>
    <w:rsid w:val="00DD7F69"/>
    <w:rsid w:val="00E23EEE"/>
    <w:rsid w:val="00EA530D"/>
    <w:rsid w:val="00EF168E"/>
    <w:rsid w:val="00F4142D"/>
    <w:rsid w:val="00F5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03C5"/>
  </w:style>
  <w:style w:type="paragraph" w:styleId="1">
    <w:name w:val="heading 1"/>
    <w:basedOn w:val="a0"/>
    <w:next w:val="a0"/>
    <w:link w:val="10"/>
    <w:uiPriority w:val="9"/>
    <w:qFormat/>
    <w:rsid w:val="00EF168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EF168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3"/>
    <w:uiPriority w:val="99"/>
    <w:semiHidden/>
    <w:unhideWhenUsed/>
    <w:rsid w:val="00EF168E"/>
  </w:style>
  <w:style w:type="character" w:customStyle="1" w:styleId="10">
    <w:name w:val="Заголовок 1 Знак"/>
    <w:basedOn w:val="a1"/>
    <w:link w:val="1"/>
    <w:uiPriority w:val="9"/>
    <w:rsid w:val="00EF168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EF1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EF168E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customStyle="1" w:styleId="13">
    <w:name w:val="Сетка таблицы1"/>
    <w:basedOn w:val="a2"/>
    <w:next w:val="a5"/>
    <w:uiPriority w:val="39"/>
    <w:rsid w:val="00EF168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,Основной текст 1 Знак Знак Знак"/>
    <w:basedOn w:val="a0"/>
    <w:link w:val="a7"/>
    <w:uiPriority w:val="99"/>
    <w:unhideWhenUsed/>
    <w:rsid w:val="00EF168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6"/>
    <w:uiPriority w:val="99"/>
    <w:rsid w:val="00EF168E"/>
    <w:rPr>
      <w:rFonts w:ascii="Calibri" w:eastAsia="Times New Roman" w:hAnsi="Calibri" w:cs="Times New Roman"/>
      <w:lang w:eastAsia="ru-RU"/>
    </w:rPr>
  </w:style>
  <w:style w:type="paragraph" w:customStyle="1" w:styleId="a">
    <w:name w:val="оглавление ким"/>
    <w:basedOn w:val="1"/>
    <w:qFormat/>
    <w:rsid w:val="00EF168E"/>
    <w:pPr>
      <w:numPr>
        <w:numId w:val="14"/>
      </w:numPr>
      <w:ind w:left="0" w:firstLine="0"/>
    </w:pPr>
  </w:style>
  <w:style w:type="paragraph" w:customStyle="1" w:styleId="14">
    <w:name w:val="Заголовок оглавления1"/>
    <w:basedOn w:val="1"/>
    <w:next w:val="a0"/>
    <w:uiPriority w:val="39"/>
    <w:unhideWhenUsed/>
    <w:qFormat/>
    <w:rsid w:val="00EF168E"/>
  </w:style>
  <w:style w:type="paragraph" w:customStyle="1" w:styleId="110">
    <w:name w:val="Оглавление 11"/>
    <w:basedOn w:val="a0"/>
    <w:next w:val="a0"/>
    <w:autoRedefine/>
    <w:uiPriority w:val="39"/>
    <w:unhideWhenUsed/>
    <w:rsid w:val="00EF168E"/>
    <w:pPr>
      <w:spacing w:after="100" w:line="259" w:lineRule="auto"/>
    </w:pPr>
  </w:style>
  <w:style w:type="character" w:customStyle="1" w:styleId="15">
    <w:name w:val="Гиперссылка1"/>
    <w:basedOn w:val="a1"/>
    <w:uiPriority w:val="99"/>
    <w:unhideWhenUsed/>
    <w:rsid w:val="00EF168E"/>
    <w:rPr>
      <w:color w:val="0563C1"/>
      <w:u w:val="single"/>
    </w:rPr>
  </w:style>
  <w:style w:type="paragraph" w:customStyle="1" w:styleId="16">
    <w:name w:val="Верхний колонтитул1"/>
    <w:basedOn w:val="a0"/>
    <w:next w:val="a8"/>
    <w:link w:val="a9"/>
    <w:uiPriority w:val="99"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16"/>
    <w:uiPriority w:val="99"/>
    <w:rsid w:val="00EF168E"/>
  </w:style>
  <w:style w:type="paragraph" w:customStyle="1" w:styleId="17">
    <w:name w:val="Нижний колонтитул1"/>
    <w:basedOn w:val="a0"/>
    <w:next w:val="aa"/>
    <w:link w:val="ab"/>
    <w:uiPriority w:val="99"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17"/>
    <w:uiPriority w:val="99"/>
    <w:rsid w:val="00EF168E"/>
  </w:style>
  <w:style w:type="paragraph" w:styleId="ac">
    <w:name w:val="Normal (Web)"/>
    <w:basedOn w:val="a0"/>
    <w:uiPriority w:val="99"/>
    <w:semiHidden/>
    <w:unhideWhenUsed/>
    <w:rsid w:val="00EF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5"/>
    <w:uiPriority w:val="59"/>
    <w:rsid w:val="00E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EF1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2"/>
    <w:uiPriority w:val="59"/>
    <w:rsid w:val="00EF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semiHidden/>
    <w:unhideWhenUsed/>
    <w:rsid w:val="00EF168E"/>
    <w:rPr>
      <w:color w:val="0000FF" w:themeColor="hyperlink"/>
      <w:u w:val="single"/>
    </w:rPr>
  </w:style>
  <w:style w:type="paragraph" w:styleId="a8">
    <w:name w:val="header"/>
    <w:basedOn w:val="a0"/>
    <w:link w:val="18"/>
    <w:uiPriority w:val="99"/>
    <w:semiHidden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1"/>
    <w:link w:val="a8"/>
    <w:uiPriority w:val="99"/>
    <w:semiHidden/>
    <w:rsid w:val="00EF168E"/>
  </w:style>
  <w:style w:type="paragraph" w:styleId="aa">
    <w:name w:val="footer"/>
    <w:basedOn w:val="a0"/>
    <w:link w:val="19"/>
    <w:uiPriority w:val="99"/>
    <w:semiHidden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1"/>
    <w:link w:val="aa"/>
    <w:uiPriority w:val="99"/>
    <w:semiHidden/>
    <w:rsid w:val="00EF168E"/>
  </w:style>
  <w:style w:type="character" w:customStyle="1" w:styleId="ae">
    <w:name w:val="Основной текст_"/>
    <w:basedOn w:val="a1"/>
    <w:link w:val="1a"/>
    <w:rsid w:val="00623A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a">
    <w:name w:val="Основной текст1"/>
    <w:basedOn w:val="a0"/>
    <w:link w:val="ae"/>
    <w:rsid w:val="00623AB4"/>
    <w:pPr>
      <w:widowControl w:val="0"/>
      <w:shd w:val="clear" w:color="auto" w:fill="FFFFFF"/>
      <w:spacing w:after="0" w:line="307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168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EF168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3"/>
    <w:uiPriority w:val="99"/>
    <w:semiHidden/>
    <w:unhideWhenUsed/>
    <w:rsid w:val="00EF168E"/>
  </w:style>
  <w:style w:type="character" w:customStyle="1" w:styleId="10">
    <w:name w:val="Заголовок 1 Знак"/>
    <w:basedOn w:val="a1"/>
    <w:link w:val="1"/>
    <w:uiPriority w:val="9"/>
    <w:rsid w:val="00EF168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EF1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EF168E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customStyle="1" w:styleId="13">
    <w:name w:val="Сетка таблицы1"/>
    <w:basedOn w:val="a2"/>
    <w:next w:val="a5"/>
    <w:uiPriority w:val="39"/>
    <w:rsid w:val="00EF168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,Основной текст 1 Знак Знак Знак"/>
    <w:basedOn w:val="a0"/>
    <w:link w:val="a7"/>
    <w:uiPriority w:val="99"/>
    <w:unhideWhenUsed/>
    <w:rsid w:val="00EF168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6"/>
    <w:uiPriority w:val="99"/>
    <w:rsid w:val="00EF168E"/>
    <w:rPr>
      <w:rFonts w:ascii="Calibri" w:eastAsia="Times New Roman" w:hAnsi="Calibri" w:cs="Times New Roman"/>
      <w:lang w:eastAsia="ru-RU"/>
    </w:rPr>
  </w:style>
  <w:style w:type="paragraph" w:customStyle="1" w:styleId="a">
    <w:name w:val="оглавление ким"/>
    <w:basedOn w:val="1"/>
    <w:qFormat/>
    <w:rsid w:val="00EF168E"/>
    <w:pPr>
      <w:numPr>
        <w:numId w:val="14"/>
      </w:numPr>
      <w:ind w:left="0" w:firstLine="0"/>
    </w:pPr>
  </w:style>
  <w:style w:type="paragraph" w:customStyle="1" w:styleId="14">
    <w:name w:val="Заголовок оглавления1"/>
    <w:basedOn w:val="1"/>
    <w:next w:val="a0"/>
    <w:uiPriority w:val="39"/>
    <w:unhideWhenUsed/>
    <w:qFormat/>
    <w:rsid w:val="00EF168E"/>
  </w:style>
  <w:style w:type="paragraph" w:customStyle="1" w:styleId="110">
    <w:name w:val="Оглавление 11"/>
    <w:basedOn w:val="a0"/>
    <w:next w:val="a0"/>
    <w:autoRedefine/>
    <w:uiPriority w:val="39"/>
    <w:unhideWhenUsed/>
    <w:rsid w:val="00EF168E"/>
    <w:pPr>
      <w:spacing w:after="100" w:line="259" w:lineRule="auto"/>
    </w:pPr>
  </w:style>
  <w:style w:type="character" w:customStyle="1" w:styleId="15">
    <w:name w:val="Гиперссылка1"/>
    <w:basedOn w:val="a1"/>
    <w:uiPriority w:val="99"/>
    <w:unhideWhenUsed/>
    <w:rsid w:val="00EF168E"/>
    <w:rPr>
      <w:color w:val="0563C1"/>
      <w:u w:val="single"/>
    </w:rPr>
  </w:style>
  <w:style w:type="paragraph" w:customStyle="1" w:styleId="16">
    <w:name w:val="Верхний колонтитул1"/>
    <w:basedOn w:val="a0"/>
    <w:next w:val="a8"/>
    <w:link w:val="a9"/>
    <w:uiPriority w:val="99"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16"/>
    <w:uiPriority w:val="99"/>
    <w:rsid w:val="00EF168E"/>
  </w:style>
  <w:style w:type="paragraph" w:customStyle="1" w:styleId="17">
    <w:name w:val="Нижний колонтитул1"/>
    <w:basedOn w:val="a0"/>
    <w:next w:val="aa"/>
    <w:link w:val="ab"/>
    <w:uiPriority w:val="99"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17"/>
    <w:uiPriority w:val="99"/>
    <w:rsid w:val="00EF168E"/>
  </w:style>
  <w:style w:type="paragraph" w:styleId="ac">
    <w:name w:val="Normal (Web)"/>
    <w:basedOn w:val="a0"/>
    <w:uiPriority w:val="99"/>
    <w:semiHidden/>
    <w:unhideWhenUsed/>
    <w:rsid w:val="00EF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5"/>
    <w:uiPriority w:val="59"/>
    <w:rsid w:val="00E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EF1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2"/>
    <w:uiPriority w:val="59"/>
    <w:rsid w:val="00EF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semiHidden/>
    <w:unhideWhenUsed/>
    <w:rsid w:val="00EF168E"/>
    <w:rPr>
      <w:color w:val="0000FF" w:themeColor="hyperlink"/>
      <w:u w:val="single"/>
    </w:rPr>
  </w:style>
  <w:style w:type="paragraph" w:styleId="a8">
    <w:name w:val="header"/>
    <w:basedOn w:val="a0"/>
    <w:link w:val="18"/>
    <w:uiPriority w:val="99"/>
    <w:semiHidden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1"/>
    <w:link w:val="a8"/>
    <w:uiPriority w:val="99"/>
    <w:semiHidden/>
    <w:rsid w:val="00EF168E"/>
  </w:style>
  <w:style w:type="paragraph" w:styleId="aa">
    <w:name w:val="footer"/>
    <w:basedOn w:val="a0"/>
    <w:link w:val="19"/>
    <w:uiPriority w:val="99"/>
    <w:semiHidden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1"/>
    <w:link w:val="aa"/>
    <w:uiPriority w:val="99"/>
    <w:semiHidden/>
    <w:rsid w:val="00EF168E"/>
  </w:style>
  <w:style w:type="character" w:customStyle="1" w:styleId="ae">
    <w:name w:val="Основной текст_"/>
    <w:basedOn w:val="a1"/>
    <w:link w:val="1a"/>
    <w:rsid w:val="00623A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a">
    <w:name w:val="Основной текст1"/>
    <w:basedOn w:val="a0"/>
    <w:link w:val="ae"/>
    <w:rsid w:val="00623AB4"/>
    <w:pPr>
      <w:widowControl w:val="0"/>
      <w:shd w:val="clear" w:color="auto" w:fill="FFFFFF"/>
      <w:spacing w:after="0" w:line="307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4</cp:revision>
  <dcterms:created xsi:type="dcterms:W3CDTF">2020-12-24T03:18:00Z</dcterms:created>
  <dcterms:modified xsi:type="dcterms:W3CDTF">2020-12-24T03:20:00Z</dcterms:modified>
</cp:coreProperties>
</file>