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B6" w:rsidRDefault="003418B6" w:rsidP="003418B6">
      <w:pPr>
        <w:spacing w:after="0" w:line="240" w:lineRule="auto"/>
        <w:ind w:left="0" w:firstLine="0"/>
        <w:rPr>
          <w:b w:val="0"/>
          <w:caps w:val="0"/>
          <w:sz w:val="30"/>
          <w:szCs w:val="30"/>
        </w:rPr>
      </w:pPr>
    </w:p>
    <w:p w:rsidR="003418B6" w:rsidRDefault="003418B6" w:rsidP="003418B6">
      <w:pPr>
        <w:spacing w:after="0" w:line="240" w:lineRule="auto"/>
        <w:ind w:left="0" w:firstLine="0"/>
        <w:rPr>
          <w:b w:val="0"/>
          <w:caps w:val="0"/>
          <w:sz w:val="30"/>
          <w:szCs w:val="30"/>
        </w:rPr>
      </w:pPr>
    </w:p>
    <w:p w:rsidR="003418B6" w:rsidRDefault="003418B6" w:rsidP="003418B6">
      <w:pPr>
        <w:spacing w:after="0" w:line="240" w:lineRule="auto"/>
        <w:ind w:left="0" w:firstLine="0"/>
        <w:rPr>
          <w:b w:val="0"/>
          <w:caps w:val="0"/>
          <w:sz w:val="30"/>
          <w:szCs w:val="30"/>
        </w:rPr>
      </w:pPr>
    </w:p>
    <w:p w:rsidR="003418B6" w:rsidRDefault="003418B6" w:rsidP="003418B6">
      <w:pPr>
        <w:spacing w:after="0" w:line="240" w:lineRule="auto"/>
        <w:ind w:left="0" w:firstLine="0"/>
        <w:rPr>
          <w:b w:val="0"/>
          <w:caps w:val="0"/>
          <w:sz w:val="30"/>
          <w:szCs w:val="30"/>
        </w:rPr>
      </w:pPr>
    </w:p>
    <w:p w:rsidR="003418B6" w:rsidRDefault="003418B6" w:rsidP="003418B6">
      <w:pPr>
        <w:spacing w:after="0" w:line="240" w:lineRule="auto"/>
        <w:ind w:left="0" w:firstLine="0"/>
        <w:rPr>
          <w:b w:val="0"/>
          <w:caps w:val="0"/>
          <w:sz w:val="30"/>
          <w:szCs w:val="30"/>
        </w:rPr>
      </w:pPr>
    </w:p>
    <w:p w:rsidR="003418B6" w:rsidRPr="00886C1B" w:rsidRDefault="003418B6" w:rsidP="003418B6">
      <w:pPr>
        <w:spacing w:after="0" w:line="240" w:lineRule="auto"/>
        <w:ind w:left="0" w:firstLine="0"/>
        <w:rPr>
          <w:rFonts w:eastAsia="Times New Roman" w:cs="Times New Roman"/>
          <w:b w:val="0"/>
          <w:sz w:val="40"/>
          <w:szCs w:val="40"/>
          <w:lang w:eastAsia="ru-RU"/>
        </w:rPr>
      </w:pPr>
      <w:r w:rsidRPr="00886C1B">
        <w:rPr>
          <w:rFonts w:eastAsia="Times New Roman" w:cs="Times New Roman"/>
          <w:caps w:val="0"/>
          <w:sz w:val="40"/>
          <w:szCs w:val="40"/>
          <w:lang w:eastAsia="ru-RU"/>
        </w:rPr>
        <w:t>Методические рекомендации</w:t>
      </w:r>
    </w:p>
    <w:p w:rsidR="003418B6" w:rsidRDefault="003418B6" w:rsidP="003418B6">
      <w:pPr>
        <w:spacing w:after="0" w:line="240" w:lineRule="auto"/>
        <w:ind w:left="0" w:firstLine="0"/>
        <w:rPr>
          <w:rFonts w:eastAsia="Times New Roman" w:cs="Times New Roman"/>
          <w:caps w:val="0"/>
          <w:sz w:val="36"/>
          <w:szCs w:val="36"/>
          <w:lang w:eastAsia="ru-RU"/>
        </w:rPr>
      </w:pPr>
      <w:r>
        <w:rPr>
          <w:rFonts w:eastAsia="Times New Roman" w:cs="Times New Roman"/>
          <w:caps w:val="0"/>
          <w:sz w:val="36"/>
          <w:szCs w:val="36"/>
          <w:lang w:eastAsia="ru-RU"/>
        </w:rPr>
        <w:t>п</w:t>
      </w:r>
      <w:r w:rsidRPr="00886C1B">
        <w:rPr>
          <w:rFonts w:eastAsia="Times New Roman" w:cs="Times New Roman"/>
          <w:caps w:val="0"/>
          <w:sz w:val="36"/>
          <w:szCs w:val="36"/>
          <w:lang w:eastAsia="ru-RU"/>
        </w:rPr>
        <w:t xml:space="preserve">о </w:t>
      </w:r>
      <w:r>
        <w:rPr>
          <w:rFonts w:eastAsia="Times New Roman" w:cs="Times New Roman"/>
          <w:caps w:val="0"/>
          <w:sz w:val="36"/>
          <w:szCs w:val="36"/>
          <w:lang w:eastAsia="ru-RU"/>
        </w:rPr>
        <w:t xml:space="preserve">разработке и оформлению рабочей программы </w:t>
      </w:r>
    </w:p>
    <w:p w:rsidR="003418B6" w:rsidRDefault="003418B6" w:rsidP="003418B6">
      <w:pPr>
        <w:spacing w:after="0" w:line="240" w:lineRule="auto"/>
        <w:ind w:left="0" w:firstLine="0"/>
        <w:rPr>
          <w:rFonts w:eastAsia="Times New Roman" w:cs="Times New Roman"/>
          <w:caps w:val="0"/>
          <w:sz w:val="36"/>
          <w:szCs w:val="36"/>
          <w:lang w:eastAsia="ru-RU"/>
        </w:rPr>
      </w:pPr>
      <w:r>
        <w:rPr>
          <w:rFonts w:eastAsia="Times New Roman" w:cs="Times New Roman"/>
          <w:caps w:val="0"/>
          <w:sz w:val="36"/>
          <w:szCs w:val="36"/>
          <w:lang w:eastAsia="ru-RU"/>
        </w:rPr>
        <w:t xml:space="preserve">учебной </w:t>
      </w:r>
      <w:r w:rsidR="005259A7">
        <w:rPr>
          <w:rFonts w:eastAsia="Times New Roman" w:cs="Times New Roman"/>
          <w:caps w:val="0"/>
          <w:sz w:val="36"/>
          <w:szCs w:val="36"/>
          <w:lang w:eastAsia="ru-RU"/>
        </w:rPr>
        <w:t xml:space="preserve">и производственной </w:t>
      </w:r>
      <w:r>
        <w:rPr>
          <w:rFonts w:eastAsia="Times New Roman" w:cs="Times New Roman"/>
          <w:caps w:val="0"/>
          <w:sz w:val="36"/>
          <w:szCs w:val="36"/>
          <w:lang w:eastAsia="ru-RU"/>
        </w:rPr>
        <w:t>практик</w:t>
      </w:r>
    </w:p>
    <w:p w:rsidR="00D847C8" w:rsidRDefault="00D847C8" w:rsidP="00D847C8">
      <w:pPr>
        <w:shd w:val="clear" w:color="auto" w:fill="FFFFFF"/>
        <w:spacing w:after="0" w:line="240" w:lineRule="auto"/>
        <w:ind w:left="0" w:firstLine="0"/>
        <w:rPr>
          <w:caps w:val="0"/>
          <w:spacing w:val="-4"/>
          <w:sz w:val="32"/>
          <w:szCs w:val="32"/>
        </w:rPr>
      </w:pPr>
    </w:p>
    <w:p w:rsidR="00D847C8" w:rsidRDefault="00D847C8" w:rsidP="00D847C8">
      <w:pPr>
        <w:shd w:val="clear" w:color="auto" w:fill="FFFFFF"/>
        <w:spacing w:after="0" w:line="240" w:lineRule="auto"/>
        <w:ind w:left="0" w:firstLine="0"/>
        <w:rPr>
          <w:b w:val="0"/>
          <w:spacing w:val="-4"/>
          <w:sz w:val="32"/>
          <w:szCs w:val="32"/>
        </w:rPr>
      </w:pPr>
      <w:r>
        <w:rPr>
          <w:caps w:val="0"/>
          <w:spacing w:val="-4"/>
          <w:sz w:val="32"/>
          <w:szCs w:val="32"/>
        </w:rPr>
        <w:t>краевого государственного автономного</w:t>
      </w:r>
    </w:p>
    <w:p w:rsidR="00D847C8" w:rsidRDefault="00D847C8" w:rsidP="00D847C8">
      <w:pPr>
        <w:shd w:val="clear" w:color="auto" w:fill="FFFFFF"/>
        <w:spacing w:after="0" w:line="240" w:lineRule="auto"/>
        <w:ind w:left="0" w:firstLine="0"/>
        <w:rPr>
          <w:b w:val="0"/>
          <w:spacing w:val="-4"/>
          <w:sz w:val="32"/>
          <w:szCs w:val="32"/>
        </w:rPr>
      </w:pPr>
      <w:r>
        <w:rPr>
          <w:caps w:val="0"/>
          <w:spacing w:val="-4"/>
          <w:sz w:val="32"/>
          <w:szCs w:val="32"/>
        </w:rPr>
        <w:t>профессионального образовательного учреждения</w:t>
      </w:r>
    </w:p>
    <w:p w:rsidR="00D847C8" w:rsidRDefault="00D847C8" w:rsidP="00D847C8">
      <w:pPr>
        <w:shd w:val="clear" w:color="auto" w:fill="FFFFFF"/>
        <w:spacing w:after="0" w:line="240" w:lineRule="auto"/>
        <w:ind w:left="0" w:firstLine="0"/>
        <w:rPr>
          <w:b w:val="0"/>
          <w:spacing w:val="-4"/>
          <w:sz w:val="32"/>
          <w:szCs w:val="32"/>
        </w:rPr>
      </w:pPr>
      <w:r>
        <w:rPr>
          <w:caps w:val="0"/>
          <w:spacing w:val="-4"/>
          <w:sz w:val="32"/>
          <w:szCs w:val="32"/>
        </w:rPr>
        <w:t>«Дальнегорский индустриально-технологический колледж»</w:t>
      </w:r>
    </w:p>
    <w:p w:rsidR="003418B6" w:rsidRDefault="003418B6" w:rsidP="003418B6">
      <w:pPr>
        <w:spacing w:after="0" w:line="240" w:lineRule="auto"/>
        <w:ind w:left="0" w:firstLine="0"/>
        <w:rPr>
          <w:rFonts w:eastAsia="Times New Roman" w:cs="Times New Roman"/>
          <w:caps w:val="0"/>
          <w:sz w:val="36"/>
          <w:szCs w:val="36"/>
          <w:lang w:eastAsia="ru-RU"/>
        </w:rPr>
      </w:pPr>
    </w:p>
    <w:p w:rsidR="003418B6" w:rsidRDefault="003418B6" w:rsidP="003418B6">
      <w:pPr>
        <w:spacing w:after="0" w:line="240" w:lineRule="auto"/>
        <w:ind w:left="0" w:firstLine="0"/>
        <w:rPr>
          <w:rFonts w:eastAsia="Times New Roman" w:cs="Times New Roman"/>
          <w:caps w:val="0"/>
          <w:sz w:val="36"/>
          <w:szCs w:val="36"/>
          <w:lang w:eastAsia="ru-RU"/>
        </w:rPr>
      </w:pPr>
    </w:p>
    <w:p w:rsidR="006B48B0" w:rsidRDefault="006B48B0" w:rsidP="003418B6">
      <w:pPr>
        <w:spacing w:after="0" w:line="240" w:lineRule="auto"/>
        <w:ind w:left="0" w:firstLine="0"/>
        <w:rPr>
          <w:rFonts w:eastAsia="Times New Roman" w:cs="Times New Roman"/>
          <w:caps w:val="0"/>
          <w:sz w:val="36"/>
          <w:szCs w:val="36"/>
          <w:lang w:eastAsia="ru-RU"/>
        </w:rPr>
      </w:pPr>
    </w:p>
    <w:p w:rsidR="006B48B0" w:rsidRDefault="006B48B0" w:rsidP="003418B6">
      <w:pPr>
        <w:spacing w:after="0" w:line="240" w:lineRule="auto"/>
        <w:ind w:left="0" w:firstLine="0"/>
        <w:rPr>
          <w:rFonts w:eastAsia="Times New Roman" w:cs="Times New Roman"/>
          <w:caps w:val="0"/>
          <w:sz w:val="36"/>
          <w:szCs w:val="36"/>
          <w:lang w:eastAsia="ru-RU"/>
        </w:rPr>
      </w:pPr>
    </w:p>
    <w:p w:rsidR="006B48B0" w:rsidRPr="006B48B0" w:rsidRDefault="006B48B0" w:rsidP="006B48B0">
      <w:pPr>
        <w:spacing w:after="0" w:line="240" w:lineRule="auto"/>
        <w:ind w:hanging="1429"/>
        <w:jc w:val="left"/>
        <w:rPr>
          <w:rFonts w:cs="Times New Roman"/>
          <w:b w:val="0"/>
          <w:sz w:val="22"/>
        </w:rPr>
      </w:pPr>
      <w:r w:rsidRPr="006B48B0">
        <w:rPr>
          <w:rFonts w:cs="Times New Roman"/>
          <w:b w:val="0"/>
          <w:caps w:val="0"/>
          <w:sz w:val="22"/>
        </w:rPr>
        <w:t>Рекомендовано</w:t>
      </w:r>
    </w:p>
    <w:p w:rsidR="006B48B0" w:rsidRPr="006B48B0" w:rsidRDefault="006B48B0" w:rsidP="006B48B0">
      <w:pPr>
        <w:spacing w:after="0" w:line="240" w:lineRule="auto"/>
        <w:ind w:hanging="1429"/>
        <w:jc w:val="left"/>
        <w:rPr>
          <w:rFonts w:cs="Times New Roman"/>
          <w:b w:val="0"/>
          <w:sz w:val="22"/>
        </w:rPr>
      </w:pPr>
      <w:r w:rsidRPr="006B48B0">
        <w:rPr>
          <w:rFonts w:cs="Times New Roman"/>
          <w:b w:val="0"/>
          <w:caps w:val="0"/>
          <w:sz w:val="22"/>
        </w:rPr>
        <w:t>К использованию в образовательном процессе</w:t>
      </w:r>
    </w:p>
    <w:p w:rsidR="006B48B0" w:rsidRPr="006B48B0" w:rsidRDefault="006B48B0" w:rsidP="006B48B0">
      <w:pPr>
        <w:spacing w:after="0" w:line="240" w:lineRule="auto"/>
        <w:ind w:hanging="1429"/>
        <w:jc w:val="left"/>
        <w:rPr>
          <w:rFonts w:cs="Times New Roman"/>
          <w:b w:val="0"/>
          <w:sz w:val="22"/>
        </w:rPr>
      </w:pPr>
      <w:r w:rsidRPr="006B48B0">
        <w:rPr>
          <w:rFonts w:cs="Times New Roman"/>
          <w:b w:val="0"/>
          <w:caps w:val="0"/>
          <w:sz w:val="22"/>
        </w:rPr>
        <w:t xml:space="preserve">На заседании методического совета </w:t>
      </w:r>
    </w:p>
    <w:p w:rsidR="006B48B0" w:rsidRPr="006B48B0" w:rsidRDefault="006B48B0" w:rsidP="006B48B0">
      <w:pPr>
        <w:spacing w:after="0" w:line="240" w:lineRule="auto"/>
        <w:ind w:hanging="1429"/>
        <w:jc w:val="left"/>
        <w:rPr>
          <w:rFonts w:cs="Times New Roman"/>
          <w:b w:val="0"/>
          <w:sz w:val="22"/>
        </w:rPr>
      </w:pPr>
      <w:r w:rsidRPr="006B48B0">
        <w:rPr>
          <w:rFonts w:cs="Times New Roman"/>
          <w:b w:val="0"/>
          <w:caps w:val="0"/>
          <w:sz w:val="22"/>
        </w:rPr>
        <w:t>Протокол № 1 от «30» августа 2018 г.</w:t>
      </w:r>
    </w:p>
    <w:p w:rsidR="006B48B0" w:rsidRPr="00CA0002" w:rsidRDefault="006B48B0" w:rsidP="006B48B0">
      <w:pPr>
        <w:spacing w:after="0"/>
        <w:contextualSpacing/>
        <w:rPr>
          <w:rFonts w:cs="Times New Roman"/>
          <w:b w:val="0"/>
          <w:szCs w:val="28"/>
        </w:rPr>
      </w:pPr>
    </w:p>
    <w:p w:rsidR="003418B6" w:rsidRDefault="003418B6" w:rsidP="003418B6">
      <w:pPr>
        <w:spacing w:after="0" w:line="240" w:lineRule="auto"/>
        <w:ind w:left="0" w:firstLine="0"/>
        <w:jc w:val="both"/>
        <w:rPr>
          <w:rFonts w:eastAsia="Times New Roman" w:cs="Times New Roman"/>
          <w:caps w:val="0"/>
          <w:sz w:val="36"/>
          <w:szCs w:val="36"/>
          <w:lang w:eastAsia="ru-RU"/>
        </w:rPr>
      </w:pPr>
    </w:p>
    <w:p w:rsidR="003418B6" w:rsidRDefault="003418B6" w:rsidP="003418B6">
      <w:pPr>
        <w:spacing w:after="0" w:line="240" w:lineRule="auto"/>
        <w:ind w:left="0" w:firstLine="0"/>
        <w:jc w:val="both"/>
        <w:rPr>
          <w:b w:val="0"/>
          <w:szCs w:val="28"/>
        </w:rPr>
      </w:pPr>
      <w:r>
        <w:rPr>
          <w:caps w:val="0"/>
          <w:szCs w:val="28"/>
        </w:rPr>
        <w:t xml:space="preserve">Разработаны методическим </w:t>
      </w:r>
      <w:r w:rsidR="006C5F6E">
        <w:rPr>
          <w:caps w:val="0"/>
          <w:szCs w:val="28"/>
        </w:rPr>
        <w:t>С</w:t>
      </w:r>
      <w:r>
        <w:rPr>
          <w:caps w:val="0"/>
          <w:szCs w:val="28"/>
        </w:rPr>
        <w:t xml:space="preserve">оветом   </w:t>
      </w:r>
    </w:p>
    <w:p w:rsidR="003418B6" w:rsidRDefault="003418B6" w:rsidP="003418B6">
      <w:pPr>
        <w:spacing w:after="0" w:line="240" w:lineRule="auto"/>
        <w:ind w:left="0" w:firstLine="0"/>
        <w:jc w:val="both"/>
        <w:rPr>
          <w:b w:val="0"/>
          <w:szCs w:val="28"/>
        </w:rPr>
      </w:pPr>
      <w:r>
        <w:rPr>
          <w:caps w:val="0"/>
          <w:szCs w:val="28"/>
        </w:rPr>
        <w:t xml:space="preserve">Председатель </w:t>
      </w:r>
      <w:r w:rsidR="006C5F6E">
        <w:rPr>
          <w:caps w:val="0"/>
          <w:szCs w:val="28"/>
        </w:rPr>
        <w:t>методического С</w:t>
      </w:r>
      <w:r>
        <w:rPr>
          <w:caps w:val="0"/>
          <w:szCs w:val="28"/>
        </w:rPr>
        <w:t>овета</w:t>
      </w:r>
      <w:r w:rsidRPr="003418B6">
        <w:rPr>
          <w:caps w:val="0"/>
          <w:szCs w:val="28"/>
        </w:rPr>
        <w:t>_____________ О.Д. Д</w:t>
      </w:r>
      <w:r>
        <w:rPr>
          <w:caps w:val="0"/>
          <w:szCs w:val="28"/>
        </w:rPr>
        <w:t>еремешко</w:t>
      </w:r>
    </w:p>
    <w:p w:rsidR="003418B6" w:rsidRPr="00886C1B" w:rsidRDefault="003418B6" w:rsidP="003418B6">
      <w:pPr>
        <w:spacing w:after="0" w:line="240" w:lineRule="auto"/>
        <w:ind w:left="0" w:firstLine="0"/>
        <w:rPr>
          <w:rFonts w:eastAsia="Times New Roman" w:cs="Times New Roman"/>
          <w:b w:val="0"/>
          <w:sz w:val="32"/>
          <w:szCs w:val="32"/>
          <w:lang w:eastAsia="ru-RU"/>
        </w:rPr>
      </w:pPr>
    </w:p>
    <w:p w:rsidR="003418B6" w:rsidRPr="003418B6" w:rsidRDefault="003418B6" w:rsidP="003418B6">
      <w:pPr>
        <w:spacing w:after="0" w:line="240" w:lineRule="auto"/>
        <w:ind w:left="0" w:firstLine="0"/>
        <w:rPr>
          <w:b w:val="0"/>
          <w:caps w:val="0"/>
          <w:sz w:val="30"/>
          <w:szCs w:val="30"/>
        </w:rPr>
      </w:pPr>
    </w:p>
    <w:p w:rsidR="003418B6" w:rsidRPr="003418B6" w:rsidRDefault="003418B6" w:rsidP="003418B6">
      <w:pPr>
        <w:spacing w:after="0" w:line="240" w:lineRule="auto"/>
        <w:ind w:left="0" w:firstLine="0"/>
        <w:rPr>
          <w:caps w:val="0"/>
          <w:sz w:val="30"/>
          <w:szCs w:val="30"/>
        </w:rPr>
      </w:pPr>
    </w:p>
    <w:p w:rsidR="003418B6" w:rsidRDefault="003418B6" w:rsidP="003418B6">
      <w:pPr>
        <w:ind w:left="0" w:firstLine="0"/>
        <w:jc w:val="both"/>
        <w:rPr>
          <w:rFonts w:eastAsia="Calibri" w:cs="Times New Roman"/>
          <w:b w:val="0"/>
          <w:bCs/>
          <w:caps w:val="0"/>
          <w:szCs w:val="28"/>
        </w:rPr>
      </w:pPr>
    </w:p>
    <w:p w:rsidR="003418B6" w:rsidRDefault="003418B6" w:rsidP="003418B6">
      <w:pPr>
        <w:ind w:left="0" w:firstLine="0"/>
        <w:jc w:val="both"/>
        <w:rPr>
          <w:rFonts w:eastAsia="Calibri" w:cs="Times New Roman"/>
          <w:b w:val="0"/>
          <w:bCs/>
          <w:caps w:val="0"/>
          <w:szCs w:val="28"/>
        </w:rPr>
      </w:pPr>
    </w:p>
    <w:p w:rsidR="00D847C8" w:rsidRDefault="00D847C8" w:rsidP="003418B6">
      <w:pPr>
        <w:ind w:left="0" w:firstLine="0"/>
        <w:jc w:val="both"/>
        <w:rPr>
          <w:rFonts w:eastAsia="Calibri" w:cs="Times New Roman"/>
          <w:b w:val="0"/>
          <w:bCs/>
          <w:caps w:val="0"/>
          <w:szCs w:val="28"/>
        </w:rPr>
      </w:pPr>
    </w:p>
    <w:p w:rsidR="003418B6" w:rsidRDefault="003418B6" w:rsidP="00D847C8">
      <w:pPr>
        <w:spacing w:after="0"/>
        <w:ind w:left="0" w:firstLine="0"/>
        <w:jc w:val="both"/>
        <w:rPr>
          <w:rFonts w:eastAsia="Calibri" w:cs="Times New Roman"/>
          <w:b w:val="0"/>
          <w:bCs/>
          <w:caps w:val="0"/>
          <w:szCs w:val="28"/>
        </w:rPr>
      </w:pPr>
    </w:p>
    <w:p w:rsidR="003418B6" w:rsidRPr="003418B6" w:rsidRDefault="003418B6" w:rsidP="00D847C8">
      <w:pPr>
        <w:spacing w:after="0"/>
        <w:ind w:left="0" w:firstLine="0"/>
        <w:rPr>
          <w:rFonts w:eastAsia="Calibri" w:cs="Times New Roman"/>
          <w:b w:val="0"/>
          <w:bCs/>
          <w:caps w:val="0"/>
          <w:szCs w:val="28"/>
        </w:rPr>
      </w:pPr>
      <w:r>
        <w:rPr>
          <w:caps w:val="0"/>
          <w:szCs w:val="28"/>
        </w:rPr>
        <w:t>г. Дальнегорск</w:t>
      </w:r>
    </w:p>
    <w:p w:rsidR="00407AF1" w:rsidRPr="00407AF1" w:rsidRDefault="00407AF1" w:rsidP="00D847C8">
      <w:pPr>
        <w:spacing w:after="0" w:line="360" w:lineRule="atLeast"/>
        <w:ind w:left="0" w:firstLine="708"/>
        <w:jc w:val="both"/>
        <w:rPr>
          <w:rFonts w:eastAsia="Calibri" w:cs="Times New Roman"/>
          <w:b w:val="0"/>
          <w:bCs/>
          <w:caps w:val="0"/>
          <w:szCs w:val="28"/>
        </w:rPr>
      </w:pPr>
      <w:r w:rsidRPr="00407AF1">
        <w:rPr>
          <w:rFonts w:eastAsia="Calibri" w:cs="Times New Roman"/>
          <w:b w:val="0"/>
          <w:bCs/>
          <w:caps w:val="0"/>
          <w:szCs w:val="28"/>
        </w:rPr>
        <w:lastRenderedPageBreak/>
        <w:t>Методические рекомендации по разработке рабочей программы уче</w:t>
      </w:r>
      <w:r w:rsidRPr="00407AF1">
        <w:rPr>
          <w:rFonts w:eastAsia="Calibri" w:cs="Times New Roman"/>
          <w:b w:val="0"/>
          <w:bCs/>
          <w:caps w:val="0"/>
          <w:szCs w:val="28"/>
        </w:rPr>
        <w:t>б</w:t>
      </w:r>
      <w:r w:rsidRPr="00407AF1">
        <w:rPr>
          <w:rFonts w:eastAsia="Calibri" w:cs="Times New Roman"/>
          <w:b w:val="0"/>
          <w:bCs/>
          <w:caps w:val="0"/>
          <w:szCs w:val="28"/>
        </w:rPr>
        <w:t>ной и производственной практики.</w:t>
      </w:r>
    </w:p>
    <w:p w:rsid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r w:rsidRPr="00407AF1">
        <w:rPr>
          <w:rFonts w:eastAsia="Calibri" w:cs="Times New Roman"/>
          <w:b w:val="0"/>
          <w:bCs/>
          <w:caps w:val="0"/>
          <w:szCs w:val="28"/>
        </w:rPr>
        <w:t>Авторы-составители:</w:t>
      </w:r>
    </w:p>
    <w:p w:rsidR="001A2867" w:rsidRDefault="004112AD" w:rsidP="001A2867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r>
        <w:rPr>
          <w:rFonts w:eastAsia="Calibri" w:cs="Times New Roman"/>
          <w:b w:val="0"/>
          <w:bCs/>
          <w:caps w:val="0"/>
          <w:szCs w:val="28"/>
        </w:rPr>
        <w:t>Ульянова</w:t>
      </w:r>
      <w:r w:rsidR="001A2867">
        <w:rPr>
          <w:rFonts w:eastAsia="Calibri" w:cs="Times New Roman"/>
          <w:b w:val="0"/>
          <w:bCs/>
          <w:caps w:val="0"/>
          <w:szCs w:val="28"/>
        </w:rPr>
        <w:t xml:space="preserve"> В.В. – зам. директора по УПР</w:t>
      </w:r>
    </w:p>
    <w:p w:rsidR="001A2867" w:rsidRDefault="001A2867" w:rsidP="001A2867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r>
        <w:rPr>
          <w:rFonts w:eastAsia="Calibri" w:cs="Times New Roman"/>
          <w:b w:val="0"/>
          <w:bCs/>
          <w:caps w:val="0"/>
          <w:szCs w:val="28"/>
        </w:rPr>
        <w:t>Деремешко О.Д. – зав. НМО</w:t>
      </w:r>
    </w:p>
    <w:p w:rsidR="001A2867" w:rsidRDefault="001A2867" w:rsidP="001A2867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r>
        <w:rPr>
          <w:rFonts w:eastAsia="Calibri" w:cs="Times New Roman"/>
          <w:b w:val="0"/>
          <w:bCs/>
          <w:caps w:val="0"/>
          <w:szCs w:val="28"/>
        </w:rPr>
        <w:t>Трофимова Д.Ф. – зав. УО</w:t>
      </w:r>
    </w:p>
    <w:p w:rsidR="001A2867" w:rsidRPr="001A2867" w:rsidRDefault="001A2867" w:rsidP="001A2867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r>
        <w:rPr>
          <w:rFonts w:eastAsia="Calibri" w:cs="Times New Roman"/>
          <w:b w:val="0"/>
          <w:bCs/>
          <w:caps w:val="0"/>
          <w:szCs w:val="28"/>
        </w:rPr>
        <w:t>Дубовец Л.И. - заведующий практикой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t>В методических рекомендациях рассмотрены основные подходы к ра</w:t>
      </w:r>
      <w:r w:rsidRPr="00407AF1">
        <w:rPr>
          <w:rFonts w:eastAsia="Calibri" w:cs="Times New Roman"/>
          <w:b w:val="0"/>
          <w:caps w:val="0"/>
          <w:szCs w:val="28"/>
        </w:rPr>
        <w:t>з</w:t>
      </w:r>
      <w:r w:rsidRPr="00407AF1">
        <w:rPr>
          <w:rFonts w:eastAsia="Calibri" w:cs="Times New Roman"/>
          <w:b w:val="0"/>
          <w:caps w:val="0"/>
          <w:szCs w:val="28"/>
        </w:rPr>
        <w:t>работке рабочих программ учебной и производственной практик программ подготовки специалистов среднего звена/</w:t>
      </w:r>
      <w:r w:rsidR="00D847C8">
        <w:rPr>
          <w:rFonts w:eastAsia="Calibri" w:cs="Times New Roman"/>
          <w:b w:val="0"/>
          <w:caps w:val="0"/>
          <w:szCs w:val="28"/>
        </w:rPr>
        <w:t xml:space="preserve"> </w:t>
      </w:r>
      <w:r w:rsidRPr="00407AF1">
        <w:rPr>
          <w:rFonts w:eastAsia="Calibri" w:cs="Times New Roman"/>
          <w:b w:val="0"/>
          <w:caps w:val="0"/>
          <w:szCs w:val="28"/>
        </w:rPr>
        <w:t>программ подготовки квалифиц</w:t>
      </w:r>
      <w:r w:rsidRPr="00407AF1">
        <w:rPr>
          <w:rFonts w:eastAsia="Calibri" w:cs="Times New Roman"/>
          <w:b w:val="0"/>
          <w:caps w:val="0"/>
          <w:szCs w:val="28"/>
        </w:rPr>
        <w:t>и</w:t>
      </w:r>
      <w:r w:rsidRPr="00407AF1">
        <w:rPr>
          <w:rFonts w:eastAsia="Calibri" w:cs="Times New Roman"/>
          <w:b w:val="0"/>
          <w:caps w:val="0"/>
          <w:szCs w:val="28"/>
        </w:rPr>
        <w:t>рованных рабочих, служащих по профессиям и специальностям среднего профессионального образования.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t xml:space="preserve">В них раскрыта структура, содержание и методика проектирования программ. 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t xml:space="preserve">Методические рекомендации адресованы </w:t>
      </w:r>
      <w:r>
        <w:rPr>
          <w:rFonts w:eastAsia="Calibri" w:cs="Times New Roman"/>
          <w:b w:val="0"/>
          <w:caps w:val="0"/>
          <w:szCs w:val="28"/>
        </w:rPr>
        <w:t xml:space="preserve">мастерам производственного обучения, преподавателям </w:t>
      </w:r>
      <w:r w:rsidR="008579F1" w:rsidRPr="00407AF1">
        <w:rPr>
          <w:rFonts w:eastAsia="Calibri" w:cs="Times New Roman"/>
          <w:b w:val="0"/>
          <w:caps w:val="0"/>
          <w:szCs w:val="28"/>
        </w:rPr>
        <w:t>профессионального цикла</w:t>
      </w:r>
      <w:r w:rsidR="00D847C8">
        <w:rPr>
          <w:rFonts w:eastAsia="Calibri" w:cs="Times New Roman"/>
          <w:b w:val="0"/>
          <w:caps w:val="0"/>
          <w:szCs w:val="28"/>
        </w:rPr>
        <w:t xml:space="preserve"> </w:t>
      </w:r>
      <w:r w:rsidRPr="00407AF1">
        <w:rPr>
          <w:rFonts w:eastAsia="Calibri" w:cs="Times New Roman"/>
          <w:b w:val="0"/>
          <w:caps w:val="0"/>
          <w:szCs w:val="28"/>
        </w:rPr>
        <w:t>образовательных орг</w:t>
      </w:r>
      <w:r w:rsidRPr="00407AF1">
        <w:rPr>
          <w:rFonts w:eastAsia="Calibri" w:cs="Times New Roman"/>
          <w:b w:val="0"/>
          <w:caps w:val="0"/>
          <w:szCs w:val="28"/>
        </w:rPr>
        <w:t>а</w:t>
      </w:r>
      <w:r w:rsidRPr="00407AF1">
        <w:rPr>
          <w:rFonts w:eastAsia="Calibri" w:cs="Times New Roman"/>
          <w:b w:val="0"/>
          <w:caps w:val="0"/>
          <w:szCs w:val="28"/>
        </w:rPr>
        <w:t>низаций среднего профессионального образования.</w:t>
      </w:r>
    </w:p>
    <w:p w:rsidR="00407AF1" w:rsidRPr="00407AF1" w:rsidRDefault="00407AF1" w:rsidP="00407AF1">
      <w:pPr>
        <w:spacing w:after="200" w:line="276" w:lineRule="auto"/>
        <w:ind w:left="0" w:firstLine="0"/>
        <w:jc w:val="both"/>
        <w:rPr>
          <w:rFonts w:ascii="Calibri" w:eastAsia="Calibri" w:hAnsi="Calibri" w:cs="Times New Roman"/>
          <w:b w:val="0"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Cs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br w:type="page"/>
      </w:r>
      <w:r w:rsidRPr="00407AF1">
        <w:rPr>
          <w:rFonts w:eastAsia="Calibri" w:cs="Times New Roman"/>
          <w:bCs/>
          <w:caps w:val="0"/>
          <w:szCs w:val="28"/>
        </w:rPr>
        <w:lastRenderedPageBreak/>
        <w:t>СОДЕРЖАНИЕ</w:t>
      </w:r>
    </w:p>
    <w:tbl>
      <w:tblPr>
        <w:tblW w:w="9899" w:type="dxa"/>
        <w:tblLook w:val="04A0"/>
      </w:tblPr>
      <w:tblGrid>
        <w:gridCol w:w="8613"/>
        <w:gridCol w:w="1286"/>
      </w:tblGrid>
      <w:tr w:rsidR="00407AF1" w:rsidRPr="00407AF1" w:rsidTr="002F73DA">
        <w:trPr>
          <w:trHeight w:val="77"/>
        </w:trPr>
        <w:tc>
          <w:tcPr>
            <w:tcW w:w="8613" w:type="dxa"/>
          </w:tcPr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Введение..................................................................................................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Глоссарий................................................................................................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2F73DA">
              <w:rPr>
                <w:rFonts w:eastAsia="TimesNewRomanPSMT" w:cs="Times New Roman"/>
                <w:b w:val="0"/>
                <w:caps w:val="0"/>
                <w:szCs w:val="28"/>
              </w:rPr>
              <w:t>Сокращения, используемые в методических рекомендац</w:t>
            </w:r>
            <w:r w:rsidR="002F73DA">
              <w:rPr>
                <w:rFonts w:eastAsia="TimesNewRomanPSMT" w:cs="Times New Roman"/>
                <w:b w:val="0"/>
                <w:caps w:val="0"/>
                <w:szCs w:val="28"/>
              </w:rPr>
              <w:t>и</w:t>
            </w:r>
            <w:r w:rsidRPr="002F73DA">
              <w:rPr>
                <w:rFonts w:eastAsia="TimesNewRomanPSMT" w:cs="Times New Roman"/>
                <w:b w:val="0"/>
                <w:caps w:val="0"/>
                <w:szCs w:val="28"/>
              </w:rPr>
              <w:t>ях</w:t>
            </w:r>
            <w:r w:rsidR="002F73DA">
              <w:rPr>
                <w:rFonts w:eastAsia="TimesNewRomanPSMT" w:cs="Times New Roman"/>
                <w:b w:val="0"/>
                <w:caps w:val="0"/>
                <w:szCs w:val="28"/>
              </w:rPr>
              <w:t>................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1. Общие сведения………………………………………</w:t>
            </w:r>
            <w:r>
              <w:rPr>
                <w:rFonts w:eastAsia="TimesNewRomanPSMT" w:cs="Times New Roman"/>
                <w:b w:val="0"/>
                <w:caps w:val="0"/>
                <w:szCs w:val="28"/>
              </w:rPr>
              <w:t>……..</w:t>
            </w: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……...</w:t>
            </w:r>
            <w:r w:rsidR="00D55956">
              <w:rPr>
                <w:rFonts w:eastAsia="TimesNewRomanPSMT" w:cs="Times New Roman"/>
                <w:b w:val="0"/>
                <w:caps w:val="0"/>
                <w:szCs w:val="28"/>
              </w:rPr>
              <w:t>......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2.Алгоритм действий при разработке рабочей программы учебной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 xml:space="preserve"> и производственной практики……….................................................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3. Структура и содержание рабочей</w:t>
            </w:r>
            <w:r w:rsidR="00D847C8">
              <w:rPr>
                <w:rFonts w:eastAsia="TimesNewRomanPSMT" w:cs="Times New Roman"/>
                <w:b w:val="0"/>
                <w:caps w:val="0"/>
                <w:szCs w:val="28"/>
              </w:rPr>
              <w:t xml:space="preserve"> </w:t>
            </w: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программы</w:t>
            </w:r>
            <w:r w:rsidR="00D847C8">
              <w:rPr>
                <w:rFonts w:eastAsia="TimesNewRomanPSMT" w:cs="Times New Roman"/>
                <w:b w:val="0"/>
                <w:caps w:val="0"/>
                <w:szCs w:val="28"/>
              </w:rPr>
              <w:t xml:space="preserve"> </w:t>
            </w: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 xml:space="preserve">практики……….. 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4. Требования к оформлению рабочих программ………………….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5. Порядок согласования, экспертизы и утверждения рабочей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программы……........................................................................................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6. Оформление листа изменений и дополнений в рабочую програ</w:t>
            </w: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м</w:t>
            </w: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 xml:space="preserve">му………………………………………………………..……. 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 xml:space="preserve">7.Используемая литература……………………………………….... 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8.Приложени</w:t>
            </w:r>
            <w:r w:rsidR="00FD78F8">
              <w:rPr>
                <w:rFonts w:eastAsia="TimesNewRomanPSMT" w:cs="Times New Roman"/>
                <w:b w:val="0"/>
                <w:caps w:val="0"/>
                <w:szCs w:val="28"/>
              </w:rPr>
              <w:t>я</w:t>
            </w:r>
            <w:r w:rsidR="001750E9">
              <w:rPr>
                <w:rFonts w:eastAsia="TimesNewRomanPSMT" w:cs="Times New Roman"/>
                <w:b w:val="0"/>
                <w:caps w:val="0"/>
                <w:szCs w:val="28"/>
              </w:rPr>
              <w:t xml:space="preserve"> </w:t>
            </w: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……………………….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Calibri" w:cs="Times New Roman"/>
                <w:bCs/>
                <w:caps w:val="0"/>
                <w:szCs w:val="28"/>
              </w:rPr>
            </w:pPr>
          </w:p>
        </w:tc>
        <w:tc>
          <w:tcPr>
            <w:tcW w:w="1286" w:type="dxa"/>
          </w:tcPr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 w:cs="Times New Roman"/>
                <w:b w:val="0"/>
                <w:bCs/>
                <w:caps w:val="0"/>
                <w:szCs w:val="28"/>
              </w:rPr>
            </w:pPr>
            <w:r w:rsidRPr="00407AF1">
              <w:rPr>
                <w:rFonts w:eastAsia="Calibri" w:cs="Times New Roman"/>
                <w:b w:val="0"/>
                <w:bCs/>
                <w:caps w:val="0"/>
                <w:szCs w:val="28"/>
              </w:rPr>
              <w:t>4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 w:cs="Times New Roman"/>
                <w:b w:val="0"/>
                <w:bCs/>
                <w:caps w:val="0"/>
                <w:szCs w:val="28"/>
              </w:rPr>
            </w:pPr>
            <w:r w:rsidRPr="00407AF1">
              <w:rPr>
                <w:rFonts w:eastAsia="Calibri" w:cs="Times New Roman"/>
                <w:b w:val="0"/>
                <w:bCs/>
                <w:caps w:val="0"/>
                <w:szCs w:val="28"/>
              </w:rPr>
              <w:t>5</w:t>
            </w:r>
          </w:p>
          <w:p w:rsidR="00407AF1" w:rsidRPr="00407AF1" w:rsidRDefault="00D55956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8</w:t>
            </w:r>
          </w:p>
          <w:p w:rsidR="00407AF1" w:rsidRPr="00407AF1" w:rsidRDefault="00D55956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9</w:t>
            </w:r>
          </w:p>
          <w:p w:rsidR="00D55956" w:rsidRDefault="00D55956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407AF1" w:rsidRPr="00407AF1" w:rsidRDefault="00D55956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11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1</w:t>
            </w:r>
            <w:r w:rsidR="00D55956">
              <w:rPr>
                <w:rFonts w:eastAsia="TimesNewRomanPSMT" w:cs="Times New Roman"/>
                <w:b w:val="0"/>
                <w:caps w:val="0"/>
                <w:szCs w:val="28"/>
              </w:rPr>
              <w:t>2</w:t>
            </w:r>
          </w:p>
          <w:p w:rsidR="00407AF1" w:rsidRPr="00407AF1" w:rsidRDefault="00D55956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17</w:t>
            </w:r>
          </w:p>
          <w:p w:rsidR="00D55956" w:rsidRDefault="00D55956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1</w:t>
            </w:r>
            <w:r w:rsidR="00D55956">
              <w:rPr>
                <w:rFonts w:eastAsia="TimesNewRomanPSMT" w:cs="Times New Roman"/>
                <w:b w:val="0"/>
                <w:caps w:val="0"/>
                <w:szCs w:val="28"/>
              </w:rPr>
              <w:t>8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1</w:t>
            </w:r>
            <w:r w:rsidR="00D55956">
              <w:rPr>
                <w:rFonts w:eastAsia="TimesNewRomanPSMT" w:cs="Times New Roman"/>
                <w:b w:val="0"/>
                <w:caps w:val="0"/>
                <w:szCs w:val="28"/>
              </w:rPr>
              <w:t>9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 w:cs="Times New Roman"/>
                <w:bCs/>
                <w:caps w:val="0"/>
                <w:szCs w:val="28"/>
              </w:rPr>
            </w:pPr>
          </w:p>
        </w:tc>
      </w:tr>
    </w:tbl>
    <w:p w:rsidR="00E715D5" w:rsidRDefault="00E715D5" w:rsidP="00407AF1">
      <w:pPr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Cs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br w:type="page"/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PS-BoldMT" w:cs="Times New Roman"/>
          <w:bCs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lastRenderedPageBreak/>
        <w:t>ВВЕДЕНИЕ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t xml:space="preserve">Изменения, происходящие </w:t>
      </w:r>
      <w:r>
        <w:rPr>
          <w:rFonts w:eastAsia="Calibri" w:cs="Times New Roman"/>
          <w:b w:val="0"/>
          <w:caps w:val="0"/>
          <w:szCs w:val="28"/>
        </w:rPr>
        <w:t>сегодня в обществе, затрагивают</w:t>
      </w:r>
      <w:r w:rsidRPr="00407AF1">
        <w:rPr>
          <w:rFonts w:eastAsia="Calibri" w:cs="Times New Roman"/>
          <w:b w:val="0"/>
          <w:caps w:val="0"/>
          <w:szCs w:val="28"/>
        </w:rPr>
        <w:t xml:space="preserve"> все сферы деятельности.</w:t>
      </w:r>
      <w:r w:rsidR="00D847C8">
        <w:rPr>
          <w:rFonts w:eastAsia="Calibri" w:cs="Times New Roman"/>
          <w:b w:val="0"/>
          <w:caps w:val="0"/>
          <w:szCs w:val="28"/>
        </w:rPr>
        <w:t xml:space="preserve"> </w:t>
      </w:r>
      <w:r w:rsidRPr="00407AF1">
        <w:rPr>
          <w:rFonts w:eastAsia="Calibri" w:cs="Times New Roman"/>
          <w:b w:val="0"/>
          <w:caps w:val="0"/>
          <w:szCs w:val="28"/>
        </w:rPr>
        <w:t>Выпускник образовательного учреждения среднего профе</w:t>
      </w:r>
      <w:r w:rsidRPr="00407AF1">
        <w:rPr>
          <w:rFonts w:eastAsia="Calibri" w:cs="Times New Roman"/>
          <w:b w:val="0"/>
          <w:caps w:val="0"/>
          <w:szCs w:val="28"/>
        </w:rPr>
        <w:t>с</w:t>
      </w:r>
      <w:r w:rsidRPr="00407AF1">
        <w:rPr>
          <w:rFonts w:eastAsia="Calibri" w:cs="Times New Roman"/>
          <w:b w:val="0"/>
          <w:caps w:val="0"/>
          <w:szCs w:val="28"/>
        </w:rPr>
        <w:t>сионального образования долже</w:t>
      </w:r>
      <w:r>
        <w:rPr>
          <w:rFonts w:eastAsia="Calibri" w:cs="Times New Roman"/>
          <w:b w:val="0"/>
          <w:caps w:val="0"/>
          <w:szCs w:val="28"/>
        </w:rPr>
        <w:t xml:space="preserve">н в совершенстве владеть своей </w:t>
      </w:r>
      <w:r w:rsidRPr="00407AF1">
        <w:rPr>
          <w:rFonts w:eastAsia="Calibri" w:cs="Times New Roman"/>
          <w:b w:val="0"/>
          <w:caps w:val="0"/>
          <w:szCs w:val="28"/>
        </w:rPr>
        <w:t>профессией, быть мобильным, уметь быстро и адекватно реагировать на меняющиеся у</w:t>
      </w:r>
      <w:r w:rsidRPr="00407AF1">
        <w:rPr>
          <w:rFonts w:eastAsia="Calibri" w:cs="Times New Roman"/>
          <w:b w:val="0"/>
          <w:caps w:val="0"/>
          <w:szCs w:val="28"/>
        </w:rPr>
        <w:t>с</w:t>
      </w:r>
      <w:r w:rsidRPr="00407AF1">
        <w:rPr>
          <w:rFonts w:eastAsia="Calibri" w:cs="Times New Roman"/>
          <w:b w:val="0"/>
          <w:caps w:val="0"/>
          <w:szCs w:val="28"/>
        </w:rPr>
        <w:t xml:space="preserve">ловия, обеспечить максимально эффективный результат.  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Актуальность настоящих методических рекомендаций обусловлена п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реходом к федеральным государственным образовательным стандартам (ФГОС) среднего профессионального образования третьего поколения. В о</w:t>
      </w:r>
      <w:r w:rsidRPr="00407AF1">
        <w:rPr>
          <w:rFonts w:eastAsia="TimesNewRomanPSMT" w:cs="Times New Roman"/>
          <w:b w:val="0"/>
          <w:caps w:val="0"/>
          <w:szCs w:val="28"/>
        </w:rPr>
        <w:t>с</w:t>
      </w:r>
      <w:r w:rsidRPr="00407AF1">
        <w:rPr>
          <w:rFonts w:eastAsia="TimesNewRomanPSMT" w:cs="Times New Roman"/>
          <w:b w:val="0"/>
          <w:caps w:val="0"/>
          <w:szCs w:val="28"/>
        </w:rPr>
        <w:t>нове ФГОС СПО третьего поколения лежит компетентностный подход, о</w:t>
      </w:r>
      <w:r w:rsidRPr="00407AF1">
        <w:rPr>
          <w:rFonts w:eastAsia="TimesNewRomanPSMT" w:cs="Times New Roman"/>
          <w:b w:val="0"/>
          <w:caps w:val="0"/>
          <w:szCs w:val="28"/>
        </w:rPr>
        <w:t>п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ределяющий, прежде всего, требования к </w:t>
      </w:r>
      <w:r w:rsidRPr="00407AF1">
        <w:rPr>
          <w:rFonts w:eastAsia="TimesNewRomanPSMT" w:cs="Times New Roman"/>
          <w:bCs/>
          <w:i/>
          <w:iCs/>
          <w:caps w:val="0"/>
          <w:szCs w:val="28"/>
        </w:rPr>
        <w:t xml:space="preserve">результатам образования, </w:t>
      </w:r>
      <w:r w:rsidRPr="00407AF1">
        <w:rPr>
          <w:rFonts w:eastAsia="TimesNewRomanPSMT" w:cs="Times New Roman"/>
          <w:b w:val="0"/>
          <w:caps w:val="0"/>
          <w:szCs w:val="28"/>
        </w:rPr>
        <w:t>что в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дет к системным изменениям программы подготовки специалистов среднего звена/ программы подготовки квалифицированных рабочих, служащих и их основных документов, регламентирующих содержание и организацию обр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зовательного процесса: учебного плана, программ учебных дисциплин, пр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фессиональных модулей, практик и т.д.  ФГОС СПО третьего поколения обеспечивает соответствующую квалификацию и уровень образования через освоение компетенций: от минимума содержания к минимуму результата.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Программы учебной</w:t>
      </w:r>
      <w:r w:rsidRPr="00407AF1">
        <w:rPr>
          <w:rFonts w:eastAsia="Calibri" w:cs="Times New Roman"/>
          <w:b w:val="0"/>
          <w:caps w:val="0"/>
          <w:szCs w:val="28"/>
        </w:rPr>
        <w:t xml:space="preserve"> и производственной прак</w:t>
      </w:r>
      <w:r>
        <w:rPr>
          <w:rFonts w:eastAsia="Calibri" w:cs="Times New Roman"/>
          <w:b w:val="0"/>
          <w:caps w:val="0"/>
          <w:szCs w:val="28"/>
        </w:rPr>
        <w:t xml:space="preserve">тик являются составной частью </w:t>
      </w:r>
      <w:r w:rsidRPr="00407AF1">
        <w:rPr>
          <w:rFonts w:eastAsia="Calibri" w:cs="Times New Roman"/>
          <w:b w:val="0"/>
          <w:caps w:val="0"/>
          <w:szCs w:val="28"/>
        </w:rPr>
        <w:t>ППССЗ/ППКРС, обеспечивающей реализацию федеральных госуда</w:t>
      </w:r>
      <w:r w:rsidRPr="00407AF1">
        <w:rPr>
          <w:rFonts w:eastAsia="Calibri" w:cs="Times New Roman"/>
          <w:b w:val="0"/>
          <w:caps w:val="0"/>
          <w:szCs w:val="28"/>
        </w:rPr>
        <w:t>р</w:t>
      </w:r>
      <w:r w:rsidRPr="00407AF1">
        <w:rPr>
          <w:rFonts w:eastAsia="Calibri" w:cs="Times New Roman"/>
          <w:b w:val="0"/>
          <w:caps w:val="0"/>
          <w:szCs w:val="28"/>
        </w:rPr>
        <w:t>ственных образова</w:t>
      </w:r>
      <w:r>
        <w:rPr>
          <w:rFonts w:eastAsia="Calibri" w:cs="Times New Roman"/>
          <w:b w:val="0"/>
          <w:caps w:val="0"/>
          <w:szCs w:val="28"/>
        </w:rPr>
        <w:t>тельных стандартов</w:t>
      </w:r>
      <w:r w:rsidRPr="00407AF1">
        <w:rPr>
          <w:rFonts w:eastAsia="Calibri" w:cs="Times New Roman"/>
          <w:b w:val="0"/>
          <w:caps w:val="0"/>
          <w:szCs w:val="28"/>
        </w:rPr>
        <w:t xml:space="preserve"> среднего профессионального образ</w:t>
      </w:r>
      <w:r w:rsidRPr="00407AF1">
        <w:rPr>
          <w:rFonts w:eastAsia="Calibri" w:cs="Times New Roman"/>
          <w:b w:val="0"/>
          <w:caps w:val="0"/>
          <w:szCs w:val="28"/>
        </w:rPr>
        <w:t>о</w:t>
      </w:r>
      <w:r w:rsidRPr="00407AF1">
        <w:rPr>
          <w:rFonts w:eastAsia="Calibri" w:cs="Times New Roman"/>
          <w:b w:val="0"/>
          <w:caps w:val="0"/>
          <w:szCs w:val="28"/>
        </w:rPr>
        <w:t>вания (ФГОС СПО).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r w:rsidRPr="00407AF1">
        <w:rPr>
          <w:rFonts w:eastAsia="Calibri" w:cs="Times New Roman"/>
          <w:b w:val="0"/>
          <w:bCs/>
          <w:caps w:val="0"/>
          <w:szCs w:val="28"/>
        </w:rPr>
        <w:t>Представленные методические рекомен</w:t>
      </w:r>
      <w:r>
        <w:rPr>
          <w:rFonts w:eastAsia="Calibri" w:cs="Times New Roman"/>
          <w:b w:val="0"/>
          <w:bCs/>
          <w:caps w:val="0"/>
          <w:szCs w:val="28"/>
        </w:rPr>
        <w:t>дации призваны помочь в р</w:t>
      </w:r>
      <w:r>
        <w:rPr>
          <w:rFonts w:eastAsia="Calibri" w:cs="Times New Roman"/>
          <w:b w:val="0"/>
          <w:bCs/>
          <w:caps w:val="0"/>
          <w:szCs w:val="28"/>
        </w:rPr>
        <w:t>е</w:t>
      </w:r>
      <w:r>
        <w:rPr>
          <w:rFonts w:eastAsia="Calibri" w:cs="Times New Roman"/>
          <w:b w:val="0"/>
          <w:bCs/>
          <w:caps w:val="0"/>
          <w:szCs w:val="28"/>
        </w:rPr>
        <w:t>шении</w:t>
      </w:r>
      <w:r w:rsidR="008579F1">
        <w:rPr>
          <w:rFonts w:eastAsia="Calibri" w:cs="Times New Roman"/>
          <w:b w:val="0"/>
          <w:bCs/>
          <w:caps w:val="0"/>
          <w:szCs w:val="28"/>
        </w:rPr>
        <w:t xml:space="preserve"> проблем, связанных с разработкой программ</w:t>
      </w:r>
      <w:r w:rsidRPr="00407AF1">
        <w:rPr>
          <w:rFonts w:eastAsia="Calibri" w:cs="Times New Roman"/>
          <w:b w:val="0"/>
          <w:bCs/>
          <w:caps w:val="0"/>
          <w:szCs w:val="28"/>
        </w:rPr>
        <w:t xml:space="preserve"> учебной и производс</w:t>
      </w:r>
      <w:r w:rsidRPr="00407AF1">
        <w:rPr>
          <w:rFonts w:eastAsia="Calibri" w:cs="Times New Roman"/>
          <w:b w:val="0"/>
          <w:bCs/>
          <w:caps w:val="0"/>
          <w:szCs w:val="28"/>
        </w:rPr>
        <w:t>т</w:t>
      </w:r>
      <w:r w:rsidRPr="00407AF1">
        <w:rPr>
          <w:rFonts w:eastAsia="Calibri" w:cs="Times New Roman"/>
          <w:b w:val="0"/>
          <w:bCs/>
          <w:caps w:val="0"/>
          <w:szCs w:val="28"/>
        </w:rPr>
        <w:t>венной практик как структурных единиц ППССЗ/ППКРС по конкретным профессиям и специальностям среднего профессионального образования.</w:t>
      </w:r>
    </w:p>
    <w:p w:rsidR="00407AF1" w:rsidRPr="00407AF1" w:rsidRDefault="00407AF1" w:rsidP="00407AF1">
      <w:pPr>
        <w:autoSpaceDE w:val="0"/>
        <w:autoSpaceDN w:val="0"/>
        <w:adjustRightInd w:val="0"/>
        <w:spacing w:before="240" w:after="120" w:line="360" w:lineRule="atLeast"/>
        <w:ind w:left="0" w:firstLine="0"/>
        <w:rPr>
          <w:rFonts w:eastAsia="TimesNewRomanPS-BoldMT" w:cs="Times New Roman"/>
          <w:bCs/>
          <w:caps w:val="0"/>
          <w:szCs w:val="28"/>
        </w:rPr>
      </w:pPr>
      <w:r w:rsidRPr="00407AF1">
        <w:rPr>
          <w:rFonts w:eastAsia="Calibri" w:cs="Times New Roman"/>
          <w:caps w:val="0"/>
          <w:szCs w:val="28"/>
        </w:rPr>
        <w:br w:type="page"/>
      </w:r>
      <w:r w:rsidRPr="00407AF1">
        <w:rPr>
          <w:rFonts w:eastAsia="TimesNewRomanPS-BoldMT" w:cs="Times New Roman"/>
          <w:bCs/>
          <w:caps w:val="0"/>
          <w:szCs w:val="28"/>
        </w:rPr>
        <w:lastRenderedPageBreak/>
        <w:t>ГЛОССАРИЙ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Вид профессиональной деятельности (ВПД) </w:t>
      </w:r>
      <w:r w:rsidRPr="00407AF1">
        <w:rPr>
          <w:rFonts w:eastAsia="TimesNewRomanPSMT" w:cs="Times New Roman"/>
          <w:b w:val="0"/>
          <w:caps w:val="0"/>
          <w:szCs w:val="28"/>
        </w:rPr>
        <w:t>– составная часть обла</w:t>
      </w:r>
      <w:r w:rsidRPr="00407AF1">
        <w:rPr>
          <w:rFonts w:eastAsia="TimesNewRomanPSMT" w:cs="Times New Roman"/>
          <w:b w:val="0"/>
          <w:caps w:val="0"/>
          <w:szCs w:val="28"/>
        </w:rPr>
        <w:t>с</w:t>
      </w:r>
      <w:r w:rsidRPr="00407AF1">
        <w:rPr>
          <w:rFonts w:eastAsia="TimesNewRomanPSMT" w:cs="Times New Roman"/>
          <w:b w:val="0"/>
          <w:caps w:val="0"/>
          <w:szCs w:val="28"/>
        </w:rPr>
        <w:t>ти профессиональной деятельности, образованная целостным набором пр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фессиональных функций и необходимых для их выполнения компетенций.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Дифференцированный зачет </w:t>
      </w:r>
      <w:r w:rsidRPr="00407AF1">
        <w:rPr>
          <w:rFonts w:eastAsia="TimesNewRomanPSMT" w:cs="Times New Roman"/>
          <w:b w:val="0"/>
          <w:caps w:val="0"/>
          <w:szCs w:val="28"/>
        </w:rPr>
        <w:t>– форма промежуточной аттестации по учебной или производственной практике с выставлением оценки.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Квалификация </w:t>
      </w:r>
      <w:r w:rsidRPr="00407AF1">
        <w:rPr>
          <w:rFonts w:eastAsia="TimesNewRomanPSMT" w:cs="Times New Roman"/>
          <w:b w:val="0"/>
          <w:caps w:val="0"/>
          <w:szCs w:val="28"/>
        </w:rPr>
        <w:t>– официально признанное/подтвержденное (в виде д</w:t>
      </w:r>
      <w:r w:rsidRPr="00407AF1">
        <w:rPr>
          <w:rFonts w:eastAsia="TimesNewRomanPSMT" w:cs="Times New Roman"/>
          <w:b w:val="0"/>
          <w:caps w:val="0"/>
          <w:szCs w:val="28"/>
        </w:rPr>
        <w:t>и</w:t>
      </w:r>
      <w:r w:rsidRPr="00407AF1">
        <w:rPr>
          <w:rFonts w:eastAsia="TimesNewRomanPSMT" w:cs="Times New Roman"/>
          <w:b w:val="0"/>
          <w:caps w:val="0"/>
          <w:szCs w:val="28"/>
        </w:rPr>
        <w:t>плома/сертификата) наличие у лица компетенций, отвечающих требованиям к выполнению трудовых функций в рамках конкретной профессии (требов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ний профессионального стандарта или требований, сложившихся в результ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те практики), сформированных в процессе образования, обучения или труд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вой деятельности (обучения на рабочем месте).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>Программа подготовки специалистов среднего звена (ППССЗ)/программа подготовки квалифицированных рабочих, служ</w:t>
      </w:r>
      <w:r w:rsidRPr="00407AF1">
        <w:rPr>
          <w:rFonts w:eastAsia="TimesNewRomanPS-BoldMT" w:cs="Times New Roman"/>
          <w:bCs/>
          <w:caps w:val="0"/>
          <w:szCs w:val="28"/>
        </w:rPr>
        <w:t>а</w:t>
      </w:r>
      <w:r w:rsidRPr="00407AF1">
        <w:rPr>
          <w:rFonts w:eastAsia="TimesNewRomanPS-BoldMT" w:cs="Times New Roman"/>
          <w:bCs/>
          <w:caps w:val="0"/>
          <w:szCs w:val="28"/>
        </w:rPr>
        <w:t xml:space="preserve">щих (ППКРС) </w:t>
      </w:r>
      <w:r w:rsidRPr="00407AF1">
        <w:rPr>
          <w:rFonts w:eastAsia="TimesNewRomanPSMT" w:cs="Times New Roman"/>
          <w:b w:val="0"/>
          <w:caps w:val="0"/>
          <w:szCs w:val="28"/>
        </w:rPr>
        <w:t>– совокупность учебно-методической документации, вкл</w:t>
      </w:r>
      <w:r w:rsidRPr="00407AF1">
        <w:rPr>
          <w:rFonts w:eastAsia="TimesNewRomanPSMT" w:cs="Times New Roman"/>
          <w:b w:val="0"/>
          <w:caps w:val="0"/>
          <w:szCs w:val="28"/>
        </w:rPr>
        <w:t>ю</w:t>
      </w:r>
      <w:r w:rsidRPr="00407AF1">
        <w:rPr>
          <w:rFonts w:eastAsia="TimesNewRomanPSMT" w:cs="Times New Roman"/>
          <w:b w:val="0"/>
          <w:caps w:val="0"/>
          <w:szCs w:val="28"/>
        </w:rPr>
        <w:t>чающая в себя учебный план, рабочие программы учебных курсов, дисци</w:t>
      </w:r>
      <w:r w:rsidRPr="00407AF1">
        <w:rPr>
          <w:rFonts w:eastAsia="TimesNewRomanPSMT" w:cs="Times New Roman"/>
          <w:b w:val="0"/>
          <w:caps w:val="0"/>
          <w:szCs w:val="28"/>
        </w:rPr>
        <w:t>п</w:t>
      </w:r>
      <w:r w:rsidRPr="00407AF1">
        <w:rPr>
          <w:rFonts w:eastAsia="TimesNewRomanPSMT" w:cs="Times New Roman"/>
          <w:b w:val="0"/>
          <w:caps w:val="0"/>
          <w:szCs w:val="28"/>
        </w:rPr>
        <w:t>лин, профессиональных модулей и другие материалы, обеспечивающая  во</w:t>
      </w:r>
      <w:r w:rsidRPr="00407AF1">
        <w:rPr>
          <w:rFonts w:eastAsia="TimesNewRomanPSMT" w:cs="Times New Roman"/>
          <w:b w:val="0"/>
          <w:caps w:val="0"/>
          <w:szCs w:val="28"/>
        </w:rPr>
        <w:t>с</w:t>
      </w:r>
      <w:r w:rsidRPr="00407AF1">
        <w:rPr>
          <w:rFonts w:eastAsia="TimesNewRomanPSMT" w:cs="Times New Roman"/>
          <w:b w:val="0"/>
          <w:caps w:val="0"/>
          <w:szCs w:val="28"/>
        </w:rPr>
        <w:t>питание и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соответствующих образовательных технологий по специальности/профессии.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Опыт деятельности </w:t>
      </w:r>
      <w:r w:rsidRPr="00407AF1">
        <w:rPr>
          <w:rFonts w:eastAsia="TimesNewRomanPSMT" w:cs="Times New Roman"/>
          <w:b w:val="0"/>
          <w:caps w:val="0"/>
          <w:szCs w:val="28"/>
        </w:rPr>
        <w:t>– образовательный результат, включающий в</w:t>
      </w:r>
      <w:r w:rsidRPr="00407AF1">
        <w:rPr>
          <w:rFonts w:eastAsia="TimesNewRomanPSMT" w:cs="Times New Roman"/>
          <w:b w:val="0"/>
          <w:caps w:val="0"/>
          <w:szCs w:val="28"/>
        </w:rPr>
        <w:t>ы</w:t>
      </w:r>
      <w:r w:rsidRPr="00407AF1">
        <w:rPr>
          <w:rFonts w:eastAsia="TimesNewRomanPSMT" w:cs="Times New Roman"/>
          <w:b w:val="0"/>
          <w:caps w:val="0"/>
          <w:szCs w:val="28"/>
        </w:rPr>
        <w:t>полнение обучающимся деятельности, завершающейся получением результ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та/продукта, значимого при выполнении профессиональной функции, в усл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виях реального производства или в модельной ситуации, которая воспрои</w:t>
      </w:r>
      <w:r w:rsidRPr="00407AF1">
        <w:rPr>
          <w:rFonts w:eastAsia="TimesNewRomanPSMT" w:cs="Times New Roman"/>
          <w:b w:val="0"/>
          <w:caps w:val="0"/>
          <w:szCs w:val="28"/>
        </w:rPr>
        <w:t>з</w:t>
      </w:r>
      <w:r w:rsidRPr="00407AF1">
        <w:rPr>
          <w:rFonts w:eastAsia="TimesNewRomanPSMT" w:cs="Times New Roman"/>
          <w:b w:val="0"/>
          <w:caps w:val="0"/>
          <w:szCs w:val="28"/>
        </w:rPr>
        <w:t>водит значимые условия реального производства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Общие компетенция (ОК) </w:t>
      </w:r>
      <w:r w:rsidRPr="00407AF1">
        <w:rPr>
          <w:rFonts w:eastAsia="TimesNewRomanPSMT" w:cs="Times New Roman"/>
          <w:b w:val="0"/>
          <w:caps w:val="0"/>
          <w:szCs w:val="28"/>
        </w:rPr>
        <w:t>– универсальные способы деятельности, общие для всех (большинства) профессий и специальностей, направленные на решение профессионально-трудовых задач и являющиеся условием инт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грации выпускника в социально-трудовые отношения на рынке труда.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Область профессиональной деятельности </w:t>
      </w:r>
      <w:r w:rsidRPr="00407AF1">
        <w:rPr>
          <w:rFonts w:eastAsia="TimesNewRomanPSMT" w:cs="Times New Roman"/>
          <w:b w:val="0"/>
          <w:caps w:val="0"/>
          <w:szCs w:val="28"/>
        </w:rPr>
        <w:t>– совокупность объектов профессиональной деятельности в их научном, социальном, экономическом, производственном проявлении.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Образовательные результаты </w:t>
      </w:r>
      <w:r w:rsidRPr="00407AF1">
        <w:rPr>
          <w:rFonts w:eastAsia="TimesNewRomanPSMT" w:cs="Times New Roman"/>
          <w:b w:val="0"/>
          <w:caps w:val="0"/>
          <w:szCs w:val="28"/>
        </w:rPr>
        <w:t>– освоенные компетенции и умения, усвоенные знания, обеспечивающие соответствующую квалификацию и ур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вень образования.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Оценивание </w:t>
      </w:r>
      <w:r w:rsidRPr="00407AF1">
        <w:rPr>
          <w:rFonts w:eastAsia="TimesNewRomanPSMT" w:cs="Times New Roman"/>
          <w:b w:val="0"/>
          <w:caps w:val="0"/>
          <w:szCs w:val="28"/>
        </w:rPr>
        <w:t>– процесс установления степени соответствия реальных достижений обучающегося планируемым образовательным результатам.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lastRenderedPageBreak/>
        <w:t xml:space="preserve">Оценивание образовательных результатов в рамках ФГОС </w:t>
      </w:r>
      <w:r w:rsidRPr="00407AF1">
        <w:rPr>
          <w:rFonts w:eastAsia="TimesNewRomanPSMT" w:cs="Times New Roman"/>
          <w:b w:val="0"/>
          <w:caps w:val="0"/>
          <w:szCs w:val="28"/>
        </w:rPr>
        <w:t>– это совокупность взаимосвязанных видов деятельности и регламентированных процедур, посредством которых устанавливается степень соответствия до</w:t>
      </w:r>
      <w:r w:rsidRPr="00407AF1">
        <w:rPr>
          <w:rFonts w:eastAsia="TimesNewRomanPSMT" w:cs="Times New Roman"/>
          <w:b w:val="0"/>
          <w:caps w:val="0"/>
          <w:szCs w:val="28"/>
        </w:rPr>
        <w:t>с</w:t>
      </w:r>
      <w:r w:rsidRPr="00407AF1">
        <w:rPr>
          <w:rFonts w:eastAsia="TimesNewRomanPSMT" w:cs="Times New Roman"/>
          <w:b w:val="0"/>
          <w:caps w:val="0"/>
          <w:szCs w:val="28"/>
        </w:rPr>
        <w:t>тигнутых обучающимися результатов требованиям ФГОС. Эти требования относятся к зафиксированным в стандарте итоговым (ОК и ПК) и промеж</w:t>
      </w:r>
      <w:r w:rsidRPr="00407AF1">
        <w:rPr>
          <w:rFonts w:eastAsia="TimesNewRomanPSMT" w:cs="Times New Roman"/>
          <w:b w:val="0"/>
          <w:caps w:val="0"/>
          <w:szCs w:val="28"/>
        </w:rPr>
        <w:t>у</w:t>
      </w:r>
      <w:r w:rsidRPr="00407AF1">
        <w:rPr>
          <w:rFonts w:eastAsia="TimesNewRomanPSMT" w:cs="Times New Roman"/>
          <w:b w:val="0"/>
          <w:caps w:val="0"/>
          <w:szCs w:val="28"/>
        </w:rPr>
        <w:t>точным (опыт, умения, знания) образовательным результатам.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Профессиональные компетенции (ПК) </w:t>
      </w:r>
      <w:r w:rsidRPr="00407AF1">
        <w:rPr>
          <w:rFonts w:eastAsia="TimesNewRomanPSMT" w:cs="Times New Roman"/>
          <w:b w:val="0"/>
          <w:caps w:val="0"/>
          <w:szCs w:val="28"/>
        </w:rPr>
        <w:t>– способность действовать на основе имеющихся умений, знаний и практического опыта в определенной области и вида профессиональной деятельности.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Cs/>
          <w:caps w:val="0"/>
          <w:szCs w:val="28"/>
        </w:rPr>
        <w:t>Рабочая программа учебной и производственной практик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– норм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тивный документ, определяющий результаты обучения, критерии, способы и формы их оценки, а также объем, порядок, содержание обучения и требов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ния к условиям реализации учебной и производственной практик в рамках профессионального модуля.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Требования работодателей – </w:t>
      </w:r>
      <w:r w:rsidRPr="00407AF1">
        <w:rPr>
          <w:rFonts w:eastAsia="TimesNewRomanPSMT" w:cs="Times New Roman"/>
          <w:b w:val="0"/>
          <w:caps w:val="0"/>
          <w:szCs w:val="28"/>
        </w:rPr>
        <w:t>понимание их ожиданий относительно компетенций работников конкретной профессии/специальности и опред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ленного квалификационного уровня.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Умение </w:t>
      </w:r>
      <w:r w:rsidRPr="00407AF1">
        <w:rPr>
          <w:rFonts w:eastAsia="TimesNewRomanPSMT" w:cs="Times New Roman"/>
          <w:b w:val="0"/>
          <w:caps w:val="0"/>
          <w:szCs w:val="28"/>
        </w:rPr>
        <w:t>– это освоенный субъектом способ выполнения действия, обеспечиваемый совокупностью приобретенных знаний и навыков (знание на уровне применения).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caps w:val="0"/>
          <w:szCs w:val="28"/>
        </w:rPr>
        <w:t xml:space="preserve">Учебная и производственная практика </w:t>
      </w:r>
      <w:r w:rsidRPr="00407AF1">
        <w:rPr>
          <w:rFonts w:eastAsia="TimesNewRomanPSMT" w:cs="Times New Roman"/>
          <w:b w:val="0"/>
          <w:caps w:val="0"/>
          <w:szCs w:val="28"/>
        </w:rPr>
        <w:t>– часть ППССЗ/ППКРС, с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ответствующая виду профессиональной деятельности (ВПД), имеющая опр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делённую логическую завершённость по отношению к результатам образов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ния, заданным ФГОС, и предназначенная для освоения профессиональных и общих компетенций, практического опыта в рамках каждого вида профе</w:t>
      </w:r>
      <w:r w:rsidRPr="00407AF1">
        <w:rPr>
          <w:rFonts w:eastAsia="TimesNewRomanPSMT" w:cs="Times New Roman"/>
          <w:b w:val="0"/>
          <w:caps w:val="0"/>
          <w:szCs w:val="28"/>
        </w:rPr>
        <w:t>с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сиональной деятельности (ВПД). </w:t>
      </w:r>
      <w:r w:rsidRPr="00407AF1">
        <w:rPr>
          <w:rFonts w:eastAsia="Calibri" w:cs="Times New Roman"/>
          <w:b w:val="0"/>
          <w:caps w:val="0"/>
          <w:szCs w:val="28"/>
        </w:rPr>
        <w:t>Практика является обязательным разделом ППССЗ/ППКРСи представляет собой вид учебных занятий, обеспечивающих практикоориентированную подготовку обучающихся.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Учебный план по профессии/специальности (УП) </w:t>
      </w:r>
      <w:r w:rsidRPr="00407AF1">
        <w:rPr>
          <w:rFonts w:eastAsia="TimesNewRomanPSMT" w:cs="Times New Roman"/>
          <w:b w:val="0"/>
          <w:caps w:val="0"/>
          <w:szCs w:val="28"/>
        </w:rPr>
        <w:t>– план организ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ции образовательной деятельности в рамках программ специалистов средн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го звена/программ подготовки квалифицированных рабочих, служащих, о</w:t>
      </w:r>
      <w:r w:rsidRPr="00407AF1">
        <w:rPr>
          <w:rFonts w:eastAsia="TimesNewRomanPSMT" w:cs="Times New Roman"/>
          <w:b w:val="0"/>
          <w:caps w:val="0"/>
          <w:szCs w:val="28"/>
        </w:rPr>
        <w:t>п</w:t>
      </w:r>
      <w:r w:rsidRPr="00407AF1">
        <w:rPr>
          <w:rFonts w:eastAsia="TimesNewRomanPSMT" w:cs="Times New Roman"/>
          <w:b w:val="0"/>
          <w:caps w:val="0"/>
          <w:szCs w:val="28"/>
        </w:rPr>
        <w:t>ределяющий перечень образовательных областей, видов деятельности</w:t>
      </w:r>
      <w:r>
        <w:rPr>
          <w:rFonts w:eastAsia="TimesNewRomanPSMT" w:cs="Times New Roman"/>
          <w:b w:val="0"/>
          <w:caps w:val="0"/>
          <w:szCs w:val="28"/>
        </w:rPr>
        <w:t>,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об</w:t>
      </w:r>
      <w:r w:rsidRPr="00407AF1">
        <w:rPr>
          <w:rFonts w:eastAsia="TimesNewRomanPSMT" w:cs="Times New Roman"/>
          <w:b w:val="0"/>
          <w:caps w:val="0"/>
          <w:szCs w:val="28"/>
        </w:rPr>
        <w:t>у</w:t>
      </w:r>
      <w:r w:rsidRPr="00407AF1">
        <w:rPr>
          <w:rFonts w:eastAsia="TimesNewRomanPSMT" w:cs="Times New Roman"/>
          <w:b w:val="0"/>
          <w:caps w:val="0"/>
          <w:szCs w:val="28"/>
        </w:rPr>
        <w:t>чающихся в различных формах и содержащий объемные показатели мин</w:t>
      </w:r>
      <w:r w:rsidRPr="00407AF1">
        <w:rPr>
          <w:rFonts w:eastAsia="TimesNewRomanPSMT" w:cs="Times New Roman"/>
          <w:b w:val="0"/>
          <w:caps w:val="0"/>
          <w:szCs w:val="28"/>
        </w:rPr>
        <w:t>и</w:t>
      </w:r>
      <w:r w:rsidRPr="00407AF1">
        <w:rPr>
          <w:rFonts w:eastAsia="TimesNewRomanPSMT" w:cs="Times New Roman"/>
          <w:b w:val="0"/>
          <w:caps w:val="0"/>
          <w:szCs w:val="28"/>
        </w:rPr>
        <w:t>мально необходимых и максимально возможных временных затрат (часов) для достижения образовательным учреждением запланированных образов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тельных результатов.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Уровень квалификации (квалификационный уровень) </w:t>
      </w:r>
      <w:r w:rsidRPr="00407AF1">
        <w:rPr>
          <w:rFonts w:eastAsia="TimesNewRomanPSMT" w:cs="Times New Roman"/>
          <w:b w:val="0"/>
          <w:caps w:val="0"/>
          <w:szCs w:val="28"/>
        </w:rPr>
        <w:t>– это соо</w:t>
      </w:r>
      <w:r w:rsidRPr="00407AF1">
        <w:rPr>
          <w:rFonts w:eastAsia="TimesNewRomanPSMT" w:cs="Times New Roman"/>
          <w:b w:val="0"/>
          <w:caps w:val="0"/>
          <w:szCs w:val="28"/>
        </w:rPr>
        <w:t>т</w:t>
      </w:r>
      <w:r w:rsidRPr="00407AF1">
        <w:rPr>
          <w:rFonts w:eastAsia="TimesNewRomanPSMT" w:cs="Times New Roman"/>
          <w:b w:val="0"/>
          <w:caps w:val="0"/>
          <w:szCs w:val="28"/>
        </w:rPr>
        <w:t>ветственно установленная и описанная совокупность требований к комп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тенциям работников, дифференцированная по параметрам сложности, н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стандартности трудовых контекстов, ответственности и самостоятельности.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lastRenderedPageBreak/>
        <w:t xml:space="preserve">Федеральный государственный образовательный стандарт (ФГОС) – </w:t>
      </w:r>
      <w:r w:rsidRPr="00407AF1">
        <w:rPr>
          <w:rFonts w:eastAsia="TimesNewRomanPSMT" w:cs="Times New Roman"/>
          <w:b w:val="0"/>
          <w:caps w:val="0"/>
          <w:szCs w:val="28"/>
        </w:rPr>
        <w:t>это стандарты третьего поколения, в их основе лежит компетен</w:t>
      </w:r>
      <w:r w:rsidR="00423495">
        <w:rPr>
          <w:rFonts w:eastAsia="TimesNewRomanPSMT" w:cs="Times New Roman"/>
          <w:b w:val="0"/>
          <w:caps w:val="0"/>
          <w:szCs w:val="28"/>
        </w:rPr>
        <w:t>т</w:t>
      </w:r>
      <w:r w:rsidRPr="00407AF1">
        <w:rPr>
          <w:rFonts w:eastAsia="TimesNewRomanPSMT" w:cs="Times New Roman"/>
          <w:b w:val="0"/>
          <w:caps w:val="0"/>
          <w:szCs w:val="28"/>
        </w:rPr>
        <w:t>ностный подход к образованию.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0"/>
        <w:rPr>
          <w:rFonts w:eastAsia="Calibri" w:cs="Times New Roman"/>
          <w:bCs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br w:type="page"/>
      </w:r>
      <w:r w:rsidRPr="00407AF1">
        <w:rPr>
          <w:rFonts w:eastAsia="Calibri" w:cs="Times New Roman"/>
          <w:bCs/>
          <w:caps w:val="0"/>
          <w:szCs w:val="28"/>
        </w:rPr>
        <w:lastRenderedPageBreak/>
        <w:t>СОКРАЩЕНИЯ, ИСПОЛЬЗУЕМЫЕ В МЕТОДИЧЕСКИХ</w:t>
      </w:r>
    </w:p>
    <w:p w:rsidR="00407AF1" w:rsidRPr="00407AF1" w:rsidRDefault="00407AF1" w:rsidP="00407AF1">
      <w:pPr>
        <w:autoSpaceDE w:val="0"/>
        <w:autoSpaceDN w:val="0"/>
        <w:adjustRightInd w:val="0"/>
        <w:spacing w:after="120" w:line="360" w:lineRule="atLeast"/>
        <w:ind w:left="0" w:firstLine="0"/>
        <w:rPr>
          <w:rFonts w:eastAsia="Calibri" w:cs="Times New Roman"/>
          <w:bCs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>РЕКОМЕНДАЦИЯХ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ВПД – </w:t>
      </w:r>
      <w:r w:rsidRPr="00407AF1">
        <w:rPr>
          <w:rFonts w:eastAsia="TimesNewRomanPSMT" w:cs="Times New Roman"/>
          <w:b w:val="0"/>
          <w:caps w:val="0"/>
          <w:szCs w:val="28"/>
        </w:rPr>
        <w:t>вид профессиональной деятельности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ППССЗ </w:t>
      </w:r>
      <w:r w:rsidRPr="00407AF1">
        <w:rPr>
          <w:rFonts w:eastAsia="TimesNewRomanPSMT" w:cs="Times New Roman"/>
          <w:b w:val="0"/>
          <w:caps w:val="0"/>
          <w:szCs w:val="28"/>
        </w:rPr>
        <w:t>– программа подготовки специалистов среднего звена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ППКРС </w:t>
      </w:r>
      <w:r w:rsidRPr="00407AF1">
        <w:rPr>
          <w:rFonts w:eastAsia="TimesNewRomanPSMT" w:cs="Times New Roman"/>
          <w:b w:val="0"/>
          <w:caps w:val="0"/>
          <w:szCs w:val="28"/>
        </w:rPr>
        <w:t>– программа подготовки квалифицированных рабочих, служащих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ОК </w:t>
      </w:r>
      <w:r w:rsidRPr="00407AF1">
        <w:rPr>
          <w:rFonts w:eastAsia="TimesNewRomanPSMT" w:cs="Times New Roman"/>
          <w:b w:val="0"/>
          <w:caps w:val="0"/>
          <w:szCs w:val="28"/>
        </w:rPr>
        <w:t>– общие компетенции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ПМ </w:t>
      </w:r>
      <w:r w:rsidRPr="00407AF1">
        <w:rPr>
          <w:rFonts w:eastAsia="TimesNewRomanPSMT" w:cs="Times New Roman"/>
          <w:b w:val="0"/>
          <w:caps w:val="0"/>
          <w:szCs w:val="28"/>
        </w:rPr>
        <w:t>– профессиональный модуль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ПК </w:t>
      </w:r>
      <w:r w:rsidRPr="00407AF1">
        <w:rPr>
          <w:rFonts w:eastAsia="TimesNewRomanPSMT" w:cs="Times New Roman"/>
          <w:b w:val="0"/>
          <w:caps w:val="0"/>
          <w:szCs w:val="28"/>
        </w:rPr>
        <w:t>– профессиональные компетенции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РП </w:t>
      </w:r>
      <w:r w:rsidRPr="00407AF1">
        <w:rPr>
          <w:rFonts w:eastAsia="TimesNewRomanPSMT" w:cs="Times New Roman"/>
          <w:b w:val="0"/>
          <w:caps w:val="0"/>
          <w:szCs w:val="28"/>
        </w:rPr>
        <w:t>– рабочая программа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t>У</w:t>
      </w:r>
      <w:r w:rsidRPr="00407AF1">
        <w:rPr>
          <w:rFonts w:eastAsia="Calibri" w:cs="Times New Roman"/>
          <w:bCs/>
          <w:caps w:val="0"/>
          <w:szCs w:val="28"/>
        </w:rPr>
        <w:t xml:space="preserve">П </w:t>
      </w:r>
      <w:r w:rsidRPr="00407AF1">
        <w:rPr>
          <w:rFonts w:eastAsia="TimesNewRomanPSMT" w:cs="Times New Roman"/>
          <w:b w:val="0"/>
          <w:caps w:val="0"/>
          <w:szCs w:val="28"/>
        </w:rPr>
        <w:t>– учебный план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ФГОС СПО </w:t>
      </w:r>
      <w:r w:rsidRPr="00407AF1">
        <w:rPr>
          <w:rFonts w:eastAsia="TimesNewRomanPSMT" w:cs="Times New Roman"/>
          <w:b w:val="0"/>
          <w:caps w:val="0"/>
          <w:szCs w:val="28"/>
        </w:rPr>
        <w:t>– федеральный государственный стандарт среднего професси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нального образования</w:t>
      </w:r>
    </w:p>
    <w:p w:rsidR="00407AF1" w:rsidRPr="00407AF1" w:rsidRDefault="00407AF1" w:rsidP="00407AF1">
      <w:pPr>
        <w:spacing w:before="240" w:after="120"/>
        <w:ind w:left="0" w:firstLine="0"/>
        <w:rPr>
          <w:rFonts w:eastAsia="Calibri" w:cs="Times New Roman"/>
          <w:caps w:val="0"/>
          <w:szCs w:val="28"/>
        </w:rPr>
      </w:pPr>
      <w:r w:rsidRPr="00407AF1">
        <w:rPr>
          <w:rFonts w:eastAsia="Calibri" w:cs="Times New Roman"/>
          <w:caps w:val="0"/>
          <w:szCs w:val="28"/>
        </w:rPr>
        <w:br w:type="page"/>
      </w:r>
      <w:r w:rsidR="008579F1">
        <w:rPr>
          <w:rFonts w:eastAsia="Calibri" w:cs="Times New Roman"/>
          <w:caps w:val="0"/>
          <w:szCs w:val="28"/>
        </w:rPr>
        <w:lastRenderedPageBreak/>
        <w:t>1</w:t>
      </w:r>
      <w:r w:rsidRPr="00407AF1">
        <w:rPr>
          <w:rFonts w:eastAsia="Calibri" w:cs="Times New Roman"/>
          <w:szCs w:val="28"/>
        </w:rPr>
        <w:t>Общие положения</w:t>
      </w:r>
    </w:p>
    <w:p w:rsidR="008E0BED" w:rsidRPr="008E0BED" w:rsidRDefault="008E0BED" w:rsidP="00EC1FF4">
      <w:pPr>
        <w:spacing w:after="0" w:line="240" w:lineRule="auto"/>
        <w:ind w:left="0" w:firstLine="709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Целью создания методических рекомендаций является упорядочение процедуры оформления</w:t>
      </w:r>
      <w:r w:rsidR="00D847C8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рабочей программы</w:t>
      </w:r>
      <w:r w:rsidR="00D847C8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учебной и производственной практик</w:t>
      </w:r>
      <w:r w:rsidRPr="008E0BED">
        <w:rPr>
          <w:rFonts w:eastAsia="Times New Roman" w:cs="Times New Roman"/>
          <w:b w:val="0"/>
          <w:color w:val="000000"/>
          <w:szCs w:val="28"/>
          <w:lang w:eastAsia="ru-RU"/>
        </w:rPr>
        <w:t xml:space="preserve">. </w:t>
      </w:r>
    </w:p>
    <w:p w:rsidR="008E0BED" w:rsidRPr="008E0BED" w:rsidRDefault="008E0BED" w:rsidP="00EC1FF4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b w:val="0"/>
          <w:color w:val="000000"/>
          <w:szCs w:val="28"/>
          <w:lang w:eastAsia="ru-RU"/>
        </w:rPr>
      </w:pP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Основные задачи: </w:t>
      </w:r>
    </w:p>
    <w:p w:rsidR="008E0BED" w:rsidRPr="008E0BED" w:rsidRDefault="008E0BED" w:rsidP="00EC1FF4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b w:val="0"/>
          <w:szCs w:val="28"/>
          <w:lang w:eastAsia="ru-RU"/>
        </w:rPr>
      </w:pPr>
      <w:r w:rsidRPr="008E0BED">
        <w:rPr>
          <w:rFonts w:eastAsia="Times New Roman" w:cs="Times New Roman"/>
          <w:b w:val="0"/>
          <w:caps w:val="0"/>
          <w:szCs w:val="28"/>
          <w:lang w:eastAsia="ru-RU"/>
        </w:rPr>
        <w:t>- обеспечение достоверной и объективной информации о состоянии обучения и</w:t>
      </w:r>
      <w:r w:rsidR="00D847C8">
        <w:rPr>
          <w:rFonts w:eastAsia="Times New Roman" w:cs="Times New Roman"/>
          <w:b w:val="0"/>
          <w:caps w:val="0"/>
          <w:szCs w:val="28"/>
          <w:lang w:eastAsia="ru-RU"/>
        </w:rPr>
        <w:t xml:space="preserve"> </w:t>
      </w:r>
      <w:r w:rsidRPr="008E0BED">
        <w:rPr>
          <w:rFonts w:eastAsia="Times New Roman" w:cs="Times New Roman"/>
          <w:b w:val="0"/>
          <w:caps w:val="0"/>
          <w:szCs w:val="28"/>
          <w:lang w:eastAsia="ru-RU"/>
        </w:rPr>
        <w:t>преподавания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учебной и производственной практик</w:t>
      </w:r>
      <w:r w:rsidRPr="008E0BED">
        <w:rPr>
          <w:rFonts w:eastAsia="Times New Roman" w:cs="Times New Roman"/>
          <w:b w:val="0"/>
          <w:caps w:val="0"/>
          <w:szCs w:val="28"/>
          <w:lang w:eastAsia="ru-RU"/>
        </w:rPr>
        <w:t>;</w:t>
      </w:r>
    </w:p>
    <w:p w:rsidR="008E0BED" w:rsidRPr="008E0BED" w:rsidRDefault="008E0BED" w:rsidP="00EC1FF4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b w:val="0"/>
          <w:szCs w:val="28"/>
          <w:lang w:eastAsia="ru-RU"/>
        </w:rPr>
      </w:pPr>
      <w:r w:rsidRPr="008E0BED">
        <w:rPr>
          <w:rFonts w:eastAsia="Times New Roman" w:cs="Times New Roman"/>
          <w:b w:val="0"/>
          <w:caps w:val="0"/>
          <w:szCs w:val="28"/>
          <w:lang w:eastAsia="ru-RU"/>
        </w:rPr>
        <w:t>- учет проведения инструктажей по технике безопасности и охране труда;</w:t>
      </w:r>
    </w:p>
    <w:p w:rsidR="008E0BED" w:rsidRPr="008E0BED" w:rsidRDefault="008E0BED" w:rsidP="00EC1FF4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b w:val="0"/>
          <w:szCs w:val="28"/>
          <w:lang w:eastAsia="ru-RU"/>
        </w:rPr>
      </w:pPr>
      <w:r w:rsidRPr="008E0BED">
        <w:rPr>
          <w:rFonts w:eastAsia="Times New Roman" w:cs="Times New Roman"/>
          <w:b w:val="0"/>
          <w:caps w:val="0"/>
          <w:szCs w:val="28"/>
          <w:lang w:eastAsia="ru-RU"/>
        </w:rPr>
        <w:t>- осуществление контроля</w:t>
      </w:r>
      <w:r w:rsidR="00D847C8">
        <w:rPr>
          <w:rFonts w:eastAsia="Times New Roman" w:cs="Times New Roman"/>
          <w:b w:val="0"/>
          <w:caps w:val="0"/>
          <w:szCs w:val="28"/>
          <w:lang w:eastAsia="ru-RU"/>
        </w:rPr>
        <w:t xml:space="preserve"> 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выполнения учебного плана</w:t>
      </w:r>
      <w:r w:rsidR="00D847C8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</w:t>
      </w:r>
      <w:r w:rsidRPr="008E0BED">
        <w:rPr>
          <w:rFonts w:eastAsia="Times New Roman" w:cs="Times New Roman"/>
          <w:b w:val="0"/>
          <w:caps w:val="0"/>
          <w:szCs w:val="28"/>
          <w:lang w:eastAsia="ru-RU"/>
        </w:rPr>
        <w:t>и программ практик;</w:t>
      </w:r>
    </w:p>
    <w:p w:rsidR="008E0BED" w:rsidRPr="008E0BED" w:rsidRDefault="008E0BED" w:rsidP="00EC1FF4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b w:val="0"/>
          <w:color w:val="000000"/>
          <w:szCs w:val="28"/>
          <w:lang w:eastAsia="ru-RU"/>
        </w:rPr>
      </w:pPr>
      <w:r w:rsidRPr="008E0BED">
        <w:rPr>
          <w:rFonts w:eastAsia="Times New Roman" w:cs="Times New Roman"/>
          <w:b w:val="0"/>
          <w:szCs w:val="28"/>
          <w:lang w:eastAsia="ru-RU"/>
        </w:rPr>
        <w:t xml:space="preserve">- 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выявление объективности оценивания обучающихся.</w:t>
      </w:r>
    </w:p>
    <w:p w:rsidR="008E0BED" w:rsidRPr="008E0BED" w:rsidRDefault="008E0BED" w:rsidP="00EC1FF4">
      <w:p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b w:val="0"/>
          <w:color w:val="333333"/>
          <w:sz w:val="24"/>
          <w:szCs w:val="24"/>
          <w:lang w:eastAsia="ru-RU"/>
        </w:rPr>
      </w:pP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В рекомендациях предложена процедура 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составления и </w:t>
      </w:r>
      <w:r w:rsidR="00EC1FF4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о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формления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рабочей программы учебной и  производственной практик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в КГА ПОУ «ДИТК».</w:t>
      </w:r>
    </w:p>
    <w:p w:rsidR="008E0BED" w:rsidRPr="008E0BED" w:rsidRDefault="008E0BED" w:rsidP="00EC1FF4">
      <w:pPr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Рекомендации разработаны в помощь заместител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ям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директора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, зав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е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дующему практикой, 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мастерам производственного обучения и 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руководит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е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лям практик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.</w:t>
      </w:r>
    </w:p>
    <w:p w:rsidR="008E0BED" w:rsidRDefault="00EC1FF4" w:rsidP="00EC1FF4">
      <w:pPr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CD3FFE">
        <w:rPr>
          <w:rFonts w:eastAsia="Calibri" w:cs="Times New Roman"/>
          <w:b w:val="0"/>
          <w:caps w:val="0"/>
          <w:szCs w:val="28"/>
        </w:rPr>
        <w:t>Методические</w:t>
      </w:r>
      <w:r w:rsidR="008E0BED" w:rsidRPr="00CD3FFE">
        <w:rPr>
          <w:rFonts w:eastAsia="Calibri" w:cs="Times New Roman"/>
          <w:b w:val="0"/>
          <w:caps w:val="0"/>
          <w:szCs w:val="28"/>
        </w:rPr>
        <w:t xml:space="preserve"> рекомендации составлены на основании:</w:t>
      </w:r>
    </w:p>
    <w:p w:rsidR="00407AF1" w:rsidRPr="00407AF1" w:rsidRDefault="008E0BED" w:rsidP="00EC1FF4">
      <w:pPr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 xml:space="preserve">- </w:t>
      </w:r>
      <w:r w:rsidR="00EC1FF4">
        <w:rPr>
          <w:rFonts w:eastAsia="Calibri" w:cs="Times New Roman"/>
          <w:b w:val="0"/>
          <w:caps w:val="0"/>
          <w:szCs w:val="28"/>
        </w:rPr>
        <w:t xml:space="preserve">Приказа </w:t>
      </w:r>
      <w:r w:rsidR="00EC1FF4" w:rsidRPr="00407AF1">
        <w:rPr>
          <w:rFonts w:eastAsia="Calibri" w:cs="Times New Roman"/>
          <w:b w:val="0"/>
          <w:caps w:val="0"/>
          <w:szCs w:val="28"/>
        </w:rPr>
        <w:t>Минобрнауки России № 291 от 18.04.2013 г.</w:t>
      </w:r>
      <w:r w:rsidR="00D847C8">
        <w:rPr>
          <w:rFonts w:eastAsia="Calibri" w:cs="Times New Roman"/>
          <w:b w:val="0"/>
          <w:caps w:val="0"/>
          <w:szCs w:val="28"/>
        </w:rPr>
        <w:t xml:space="preserve"> </w:t>
      </w:r>
      <w:r w:rsidR="00EC1FF4">
        <w:rPr>
          <w:rFonts w:eastAsia="Calibri" w:cs="Times New Roman"/>
          <w:b w:val="0"/>
          <w:caps w:val="0"/>
          <w:szCs w:val="28"/>
        </w:rPr>
        <w:t xml:space="preserve">«Об </w:t>
      </w:r>
      <w:r w:rsidR="00EC1FF4" w:rsidRPr="00EC1FF4">
        <w:rPr>
          <w:rFonts w:eastAsia="Calibri" w:cs="Times New Roman"/>
          <w:b w:val="0"/>
          <w:caps w:val="0"/>
          <w:szCs w:val="28"/>
        </w:rPr>
        <w:t>утвержд</w:t>
      </w:r>
      <w:r w:rsidR="00EC1FF4" w:rsidRPr="00EC1FF4">
        <w:rPr>
          <w:rFonts w:eastAsia="Calibri" w:cs="Times New Roman"/>
          <w:b w:val="0"/>
          <w:caps w:val="0"/>
          <w:szCs w:val="28"/>
        </w:rPr>
        <w:t>е</w:t>
      </w:r>
      <w:r w:rsidR="00EC1FF4" w:rsidRPr="00EC1FF4">
        <w:rPr>
          <w:rFonts w:eastAsia="Calibri" w:cs="Times New Roman"/>
          <w:b w:val="0"/>
          <w:caps w:val="0"/>
          <w:szCs w:val="28"/>
        </w:rPr>
        <w:t>нии положения о практике обучающихся, осваивающих основные профе</w:t>
      </w:r>
      <w:r w:rsidR="00EC1FF4" w:rsidRPr="00EC1FF4">
        <w:rPr>
          <w:rFonts w:eastAsia="Calibri" w:cs="Times New Roman"/>
          <w:b w:val="0"/>
          <w:caps w:val="0"/>
          <w:szCs w:val="28"/>
        </w:rPr>
        <w:t>с</w:t>
      </w:r>
      <w:r w:rsidR="00EC1FF4" w:rsidRPr="00EC1FF4">
        <w:rPr>
          <w:rFonts w:eastAsia="Calibri" w:cs="Times New Roman"/>
          <w:b w:val="0"/>
          <w:caps w:val="0"/>
          <w:szCs w:val="28"/>
        </w:rPr>
        <w:t>сиональные образовательные программы среднего профессионального обр</w:t>
      </w:r>
      <w:r w:rsidR="00EC1FF4" w:rsidRPr="00EC1FF4">
        <w:rPr>
          <w:rFonts w:eastAsia="Calibri" w:cs="Times New Roman"/>
          <w:b w:val="0"/>
          <w:caps w:val="0"/>
          <w:szCs w:val="28"/>
        </w:rPr>
        <w:t>а</w:t>
      </w:r>
      <w:r w:rsidR="00EC1FF4" w:rsidRPr="00EC1FF4">
        <w:rPr>
          <w:rFonts w:eastAsia="Calibri" w:cs="Times New Roman"/>
          <w:b w:val="0"/>
          <w:caps w:val="0"/>
          <w:szCs w:val="28"/>
        </w:rPr>
        <w:t>зования</w:t>
      </w:r>
      <w:r w:rsidR="00EC1FF4">
        <w:rPr>
          <w:rFonts w:eastAsia="Calibri" w:cs="Times New Roman"/>
          <w:b w:val="0"/>
          <w:caps w:val="0"/>
          <w:szCs w:val="28"/>
        </w:rPr>
        <w:t>»;</w:t>
      </w:r>
    </w:p>
    <w:p w:rsidR="00407AF1" w:rsidRPr="00407AF1" w:rsidRDefault="00EC1FF4" w:rsidP="00407AF1">
      <w:pPr>
        <w:spacing w:after="0" w:line="360" w:lineRule="atLeast"/>
        <w:ind w:left="0" w:firstLine="709"/>
        <w:jc w:val="both"/>
        <w:rPr>
          <w:rFonts w:ascii="Tahoma" w:eastAsia="Calibri" w:hAnsi="Tahoma" w:cs="Tahoma"/>
          <w:b w:val="0"/>
          <w:caps w:val="0"/>
          <w:sz w:val="20"/>
          <w:szCs w:val="20"/>
        </w:rPr>
      </w:pPr>
      <w:r w:rsidRPr="00EC1FF4">
        <w:rPr>
          <w:rFonts w:eastAsia="Calibri" w:cs="Times New Roman"/>
          <w:b w:val="0"/>
          <w:caps w:val="0"/>
          <w:szCs w:val="28"/>
        </w:rPr>
        <w:t xml:space="preserve">- </w:t>
      </w:r>
      <w:r w:rsidR="00407AF1" w:rsidRPr="00EC1FF4">
        <w:rPr>
          <w:rFonts w:eastAsia="Calibri" w:cs="Times New Roman"/>
          <w:b w:val="0"/>
          <w:caps w:val="0"/>
          <w:szCs w:val="28"/>
        </w:rPr>
        <w:t>Положени</w:t>
      </w:r>
      <w:r w:rsidRPr="00EC1FF4">
        <w:rPr>
          <w:rFonts w:eastAsia="Calibri" w:cs="Times New Roman"/>
          <w:b w:val="0"/>
          <w:caps w:val="0"/>
          <w:szCs w:val="28"/>
        </w:rPr>
        <w:t>я</w:t>
      </w:r>
      <w:r w:rsidR="00423495" w:rsidRPr="00EC1FF4">
        <w:rPr>
          <w:rFonts w:eastAsia="Calibri" w:cs="Times New Roman"/>
          <w:b w:val="0"/>
          <w:caps w:val="0"/>
          <w:szCs w:val="28"/>
        </w:rPr>
        <w:t xml:space="preserve"> КГА ПОУ «ДИТК» </w:t>
      </w:r>
      <w:r w:rsidR="00407AF1" w:rsidRPr="00EC1FF4">
        <w:rPr>
          <w:rFonts w:eastAsia="Calibri" w:cs="Times New Roman"/>
          <w:b w:val="0"/>
          <w:caps w:val="0"/>
          <w:szCs w:val="28"/>
        </w:rPr>
        <w:t>о практике обучающихся, осваива</w:t>
      </w:r>
      <w:r w:rsidR="00407AF1" w:rsidRPr="00EC1FF4">
        <w:rPr>
          <w:rFonts w:eastAsia="Calibri" w:cs="Times New Roman"/>
          <w:b w:val="0"/>
          <w:caps w:val="0"/>
          <w:szCs w:val="28"/>
        </w:rPr>
        <w:t>ю</w:t>
      </w:r>
      <w:r w:rsidR="00407AF1" w:rsidRPr="00EC1FF4">
        <w:rPr>
          <w:rFonts w:eastAsia="Calibri" w:cs="Times New Roman"/>
          <w:b w:val="0"/>
          <w:caps w:val="0"/>
          <w:szCs w:val="28"/>
        </w:rPr>
        <w:t xml:space="preserve">щих </w:t>
      </w:r>
      <w:r w:rsidR="00423495" w:rsidRPr="00EC1FF4">
        <w:rPr>
          <w:rFonts w:eastAsia="Calibri" w:cs="Times New Roman"/>
          <w:b w:val="0"/>
          <w:caps w:val="0"/>
          <w:szCs w:val="28"/>
        </w:rPr>
        <w:t xml:space="preserve">основные профессиональные образовательные </w:t>
      </w:r>
      <w:r w:rsidR="00407AF1" w:rsidRPr="00EC1FF4">
        <w:rPr>
          <w:rFonts w:eastAsia="Calibri" w:cs="Times New Roman"/>
          <w:b w:val="0"/>
          <w:caps w:val="0"/>
          <w:szCs w:val="28"/>
        </w:rPr>
        <w:t>программы среднего профессионального образова</w:t>
      </w:r>
      <w:r w:rsidR="00423495" w:rsidRPr="00EC1FF4">
        <w:rPr>
          <w:rFonts w:eastAsia="Calibri" w:cs="Times New Roman"/>
          <w:b w:val="0"/>
          <w:caps w:val="0"/>
          <w:szCs w:val="28"/>
        </w:rPr>
        <w:t>ния</w:t>
      </w:r>
      <w:r w:rsidR="00407AF1" w:rsidRPr="00EC1FF4">
        <w:rPr>
          <w:rFonts w:eastAsia="Calibri" w:cs="Times New Roman"/>
          <w:b w:val="0"/>
          <w:caps w:val="0"/>
          <w:szCs w:val="28"/>
        </w:rPr>
        <w:t>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t>Цели и задач</w:t>
      </w:r>
      <w:r w:rsidR="008579F1">
        <w:rPr>
          <w:rFonts w:eastAsia="Calibri" w:cs="Times New Roman"/>
          <w:b w:val="0"/>
          <w:caps w:val="0"/>
          <w:szCs w:val="28"/>
        </w:rPr>
        <w:t xml:space="preserve">и программы и формы отчетности </w:t>
      </w:r>
      <w:r w:rsidRPr="00407AF1">
        <w:rPr>
          <w:rFonts w:eastAsia="Calibri" w:cs="Times New Roman"/>
          <w:b w:val="0"/>
          <w:caps w:val="0"/>
          <w:szCs w:val="28"/>
        </w:rPr>
        <w:t>определяются образов</w:t>
      </w:r>
      <w:r w:rsidRPr="00407AF1">
        <w:rPr>
          <w:rFonts w:eastAsia="Calibri" w:cs="Times New Roman"/>
          <w:b w:val="0"/>
          <w:caps w:val="0"/>
          <w:szCs w:val="28"/>
        </w:rPr>
        <w:t>а</w:t>
      </w:r>
      <w:r w:rsidRPr="00407AF1">
        <w:rPr>
          <w:rFonts w:eastAsia="Calibri" w:cs="Times New Roman"/>
          <w:b w:val="0"/>
          <w:caps w:val="0"/>
          <w:szCs w:val="28"/>
        </w:rPr>
        <w:t>тельным учреждением по каждому виду практики.</w:t>
      </w:r>
    </w:p>
    <w:p w:rsidR="00407AF1" w:rsidRPr="00407AF1" w:rsidRDefault="008579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Целью учебной</w:t>
      </w:r>
      <w:r w:rsidR="00407AF1" w:rsidRPr="00407AF1">
        <w:rPr>
          <w:rFonts w:eastAsia="Calibri" w:cs="Times New Roman"/>
          <w:caps w:val="0"/>
          <w:szCs w:val="28"/>
        </w:rPr>
        <w:t xml:space="preserve"> практики</w:t>
      </w:r>
      <w:r w:rsidR="00407AF1" w:rsidRPr="00407AF1">
        <w:rPr>
          <w:rFonts w:eastAsia="Calibri" w:cs="Times New Roman"/>
          <w:b w:val="0"/>
          <w:caps w:val="0"/>
          <w:szCs w:val="28"/>
        </w:rPr>
        <w:t xml:space="preserve"> является:</w:t>
      </w:r>
    </w:p>
    <w:p w:rsidR="001365F3" w:rsidRPr="001365F3" w:rsidRDefault="00AA42C2" w:rsidP="00AA42C2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365F3" w:rsidRPr="001365F3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первоначальных практических пр</w:t>
      </w:r>
      <w:r w:rsidR="001365F3" w:rsidRPr="001365F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365F3" w:rsidRPr="001365F3">
        <w:rPr>
          <w:rFonts w:ascii="Times New Roman" w:eastAsia="Times New Roman" w:hAnsi="Times New Roman"/>
          <w:sz w:val="28"/>
          <w:szCs w:val="28"/>
          <w:lang w:eastAsia="ru-RU"/>
        </w:rPr>
        <w:t>фессиональных умений в рамках модулей ОПОП НПО по основным видам профессиональной деятельности для освоения рабочей профессии;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caps w:val="0"/>
          <w:szCs w:val="28"/>
        </w:rPr>
        <w:t>Задачами учебной практики</w:t>
      </w:r>
      <w:r w:rsidRPr="00407AF1">
        <w:rPr>
          <w:rFonts w:eastAsia="Calibri" w:cs="Times New Roman"/>
          <w:b w:val="0"/>
          <w:caps w:val="0"/>
          <w:szCs w:val="28"/>
        </w:rPr>
        <w:t xml:space="preserve"> являются: 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Calibri" w:cs="Times New Roman"/>
          <w:b w:val="0"/>
          <w:caps w:val="0"/>
          <w:szCs w:val="28"/>
        </w:rPr>
        <w:t xml:space="preserve"> обучение трудовым приемам, операциям и способам выполнения трудовых процессов, характерных для соответствующей профе</w:t>
      </w:r>
      <w:r w:rsidRPr="00407AF1">
        <w:rPr>
          <w:rFonts w:eastAsia="Calibri" w:cs="Times New Roman"/>
          <w:b w:val="0"/>
          <w:caps w:val="0"/>
          <w:szCs w:val="28"/>
        </w:rPr>
        <w:t>с</w:t>
      </w:r>
      <w:r w:rsidRPr="00407AF1">
        <w:rPr>
          <w:rFonts w:eastAsia="Calibri" w:cs="Times New Roman"/>
          <w:b w:val="0"/>
          <w:caps w:val="0"/>
          <w:szCs w:val="28"/>
        </w:rPr>
        <w:t>сии/специальности и необходимых для последующего освоения ими общих и профессиональных компетенций по избранной профессии/специальности;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="008579F1">
        <w:rPr>
          <w:rFonts w:eastAsia="Calibri" w:cs="Times New Roman"/>
          <w:b w:val="0"/>
          <w:caps w:val="0"/>
          <w:szCs w:val="28"/>
        </w:rPr>
        <w:t>закрепление и совершенствование</w:t>
      </w:r>
      <w:r w:rsidRPr="00407AF1">
        <w:rPr>
          <w:rFonts w:eastAsia="Calibri" w:cs="Times New Roman"/>
          <w:b w:val="0"/>
          <w:caps w:val="0"/>
          <w:szCs w:val="28"/>
        </w:rPr>
        <w:t xml:space="preserve"> первоначальных практических профессиональных умений обучающихся. 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caps w:val="0"/>
          <w:szCs w:val="28"/>
        </w:rPr>
        <w:t xml:space="preserve">Учебная практика </w:t>
      </w:r>
      <w:r w:rsidRPr="00407AF1">
        <w:rPr>
          <w:rFonts w:eastAsia="Calibri" w:cs="Times New Roman"/>
          <w:b w:val="0"/>
          <w:caps w:val="0"/>
          <w:szCs w:val="28"/>
        </w:rPr>
        <w:t>проводится в мастерских и лабораториях колледжа.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lastRenderedPageBreak/>
        <w:t>Учебная практика проводится преподавателями профессионального цикла или мастерами производственного обучения.</w:t>
      </w:r>
    </w:p>
    <w:p w:rsidR="00407AF1" w:rsidRPr="00407AF1" w:rsidRDefault="008579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Формой промежуточной аттестации обучающихся</w:t>
      </w:r>
      <w:r w:rsidR="00D847C8">
        <w:rPr>
          <w:rFonts w:eastAsia="Calibri" w:cs="Times New Roman"/>
          <w:b w:val="0"/>
          <w:caps w:val="0"/>
          <w:szCs w:val="28"/>
        </w:rPr>
        <w:t xml:space="preserve"> </w:t>
      </w:r>
      <w:r w:rsidR="00407AF1" w:rsidRPr="00407AF1">
        <w:rPr>
          <w:rFonts w:eastAsia="Calibri" w:cs="Times New Roman"/>
          <w:b w:val="0"/>
          <w:caps w:val="0"/>
          <w:szCs w:val="28"/>
        </w:rPr>
        <w:t xml:space="preserve">по учебной практике </w:t>
      </w:r>
      <w:r w:rsidR="00407AF1" w:rsidRPr="00E43F87">
        <w:rPr>
          <w:rFonts w:eastAsia="Calibri" w:cs="Times New Roman"/>
          <w:b w:val="0"/>
          <w:caps w:val="0"/>
          <w:szCs w:val="28"/>
        </w:rPr>
        <w:t xml:space="preserve">является </w:t>
      </w:r>
      <w:r w:rsidR="00EC1FF4" w:rsidRPr="00E43F87">
        <w:rPr>
          <w:rFonts w:eastAsia="Calibri" w:cs="Times New Roman"/>
          <w:i/>
          <w:caps w:val="0"/>
          <w:szCs w:val="28"/>
        </w:rPr>
        <w:t>зачет/</w:t>
      </w:r>
      <w:r w:rsidR="00407AF1" w:rsidRPr="00E43F87">
        <w:rPr>
          <w:rFonts w:eastAsia="Calibri" w:cs="Times New Roman"/>
          <w:i/>
          <w:caps w:val="0"/>
          <w:szCs w:val="28"/>
        </w:rPr>
        <w:t>дифференцированный зачет.</w:t>
      </w:r>
    </w:p>
    <w:p w:rsidR="00407AF1" w:rsidRPr="00407AF1" w:rsidRDefault="008579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 xml:space="preserve">Целью </w:t>
      </w:r>
      <w:r w:rsidR="00407AF1" w:rsidRPr="00407AF1">
        <w:rPr>
          <w:rFonts w:eastAsia="Calibri" w:cs="Times New Roman"/>
          <w:caps w:val="0"/>
          <w:szCs w:val="28"/>
        </w:rPr>
        <w:t>производственной практики</w:t>
      </w:r>
      <w:r w:rsidR="00407AF1" w:rsidRPr="00407AF1">
        <w:rPr>
          <w:rFonts w:eastAsia="Calibri" w:cs="Times New Roman"/>
          <w:b w:val="0"/>
          <w:caps w:val="0"/>
          <w:szCs w:val="28"/>
        </w:rPr>
        <w:t xml:space="preserve"> является: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Calibri" w:cs="Times New Roman"/>
          <w:b w:val="0"/>
          <w:caps w:val="0"/>
          <w:szCs w:val="28"/>
        </w:rPr>
        <w:t xml:space="preserve"> формирование общих и профессиональных компетенций;</w:t>
      </w:r>
    </w:p>
    <w:p w:rsid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Calibri" w:cs="Times New Roman"/>
          <w:b w:val="0"/>
          <w:caps w:val="0"/>
          <w:szCs w:val="28"/>
        </w:rPr>
        <w:t xml:space="preserve"> комплексное освоение обучающимся всех видов профессиональной деятельности по профессии/специальности, заложенных в ФГОС СПО.</w:t>
      </w:r>
    </w:p>
    <w:p w:rsidR="00EC1FF4" w:rsidRPr="00407AF1" w:rsidRDefault="00EC1FF4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Формой аттестации производственной практики является дифференц</w:t>
      </w:r>
      <w:r>
        <w:rPr>
          <w:rFonts w:eastAsia="Calibri" w:cs="Times New Roman"/>
          <w:b w:val="0"/>
          <w:caps w:val="0"/>
          <w:szCs w:val="28"/>
        </w:rPr>
        <w:t>и</w:t>
      </w:r>
      <w:r>
        <w:rPr>
          <w:rFonts w:eastAsia="Calibri" w:cs="Times New Roman"/>
          <w:b w:val="0"/>
          <w:caps w:val="0"/>
          <w:szCs w:val="28"/>
        </w:rPr>
        <w:t>рованный зачет.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caps w:val="0"/>
          <w:szCs w:val="28"/>
        </w:rPr>
        <w:t>Задачами производственной практики</w:t>
      </w:r>
      <w:r w:rsidRPr="00407AF1">
        <w:rPr>
          <w:rFonts w:eastAsia="Calibri" w:cs="Times New Roman"/>
          <w:b w:val="0"/>
          <w:caps w:val="0"/>
          <w:szCs w:val="28"/>
        </w:rPr>
        <w:t xml:space="preserve"> являются: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Calibri" w:cs="Times New Roman"/>
          <w:b w:val="0"/>
          <w:caps w:val="0"/>
          <w:szCs w:val="28"/>
        </w:rPr>
        <w:t xml:space="preserve"> закрепление и совершенствование приобретенного в процессе обуч</w:t>
      </w:r>
      <w:r w:rsidRPr="00407AF1">
        <w:rPr>
          <w:rFonts w:eastAsia="Calibri" w:cs="Times New Roman"/>
          <w:b w:val="0"/>
          <w:caps w:val="0"/>
          <w:szCs w:val="28"/>
        </w:rPr>
        <w:t>е</w:t>
      </w:r>
      <w:r w:rsidRPr="00407AF1">
        <w:rPr>
          <w:rFonts w:eastAsia="Calibri" w:cs="Times New Roman"/>
          <w:b w:val="0"/>
          <w:caps w:val="0"/>
          <w:szCs w:val="28"/>
        </w:rPr>
        <w:t>ния о</w:t>
      </w:r>
      <w:r w:rsidR="008579F1">
        <w:rPr>
          <w:rFonts w:eastAsia="Calibri" w:cs="Times New Roman"/>
          <w:b w:val="0"/>
          <w:caps w:val="0"/>
          <w:szCs w:val="28"/>
        </w:rPr>
        <w:t xml:space="preserve">пыта практической деятельности </w:t>
      </w:r>
      <w:r w:rsidRPr="00407AF1">
        <w:rPr>
          <w:rFonts w:eastAsia="Calibri" w:cs="Times New Roman"/>
          <w:b w:val="0"/>
          <w:caps w:val="0"/>
          <w:szCs w:val="28"/>
        </w:rPr>
        <w:t>обучающихся в сфере изучаемой пр</w:t>
      </w:r>
      <w:r w:rsidRPr="00407AF1">
        <w:rPr>
          <w:rFonts w:eastAsia="Calibri" w:cs="Times New Roman"/>
          <w:b w:val="0"/>
          <w:caps w:val="0"/>
          <w:szCs w:val="28"/>
        </w:rPr>
        <w:t>о</w:t>
      </w:r>
      <w:r w:rsidRPr="00407AF1">
        <w:rPr>
          <w:rFonts w:eastAsia="Calibri" w:cs="Times New Roman"/>
          <w:b w:val="0"/>
          <w:caps w:val="0"/>
          <w:szCs w:val="28"/>
        </w:rPr>
        <w:t xml:space="preserve">фессии/специальности; 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Calibri" w:cs="Times New Roman"/>
          <w:b w:val="0"/>
          <w:caps w:val="0"/>
          <w:szCs w:val="28"/>
        </w:rPr>
        <w:t>развитие общих и профессиональных компетенций;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Calibri" w:cs="Times New Roman"/>
          <w:b w:val="0"/>
          <w:caps w:val="0"/>
          <w:szCs w:val="28"/>
        </w:rPr>
        <w:t xml:space="preserve"> освоение современных производственных процессов, технологий;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Calibri" w:cs="Times New Roman"/>
          <w:b w:val="0"/>
          <w:caps w:val="0"/>
          <w:szCs w:val="28"/>
        </w:rPr>
        <w:t>адаптация обучающихся к конкретным условиям деятельности пре</w:t>
      </w:r>
      <w:r w:rsidRPr="00407AF1">
        <w:rPr>
          <w:rFonts w:eastAsia="Calibri" w:cs="Times New Roman"/>
          <w:b w:val="0"/>
          <w:caps w:val="0"/>
          <w:szCs w:val="28"/>
        </w:rPr>
        <w:t>д</w:t>
      </w:r>
      <w:r w:rsidRPr="00407AF1">
        <w:rPr>
          <w:rFonts w:eastAsia="Calibri" w:cs="Times New Roman"/>
          <w:b w:val="0"/>
          <w:caps w:val="0"/>
          <w:szCs w:val="28"/>
        </w:rPr>
        <w:t xml:space="preserve">приятий различных организационно-правовых форм. 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t>Производственная практика обучающихся проводится в организациях на основе договоров между образовательным учреждением и организацией, куда направляются обучающ</w:t>
      </w:r>
      <w:r w:rsidR="008579F1">
        <w:rPr>
          <w:rFonts w:eastAsia="Calibri" w:cs="Times New Roman"/>
          <w:b w:val="0"/>
          <w:caps w:val="0"/>
          <w:szCs w:val="28"/>
        </w:rPr>
        <w:t xml:space="preserve">иеся. </w:t>
      </w:r>
      <w:r w:rsidRPr="00407AF1">
        <w:rPr>
          <w:rFonts w:eastAsia="Calibri" w:cs="Times New Roman"/>
          <w:b w:val="0"/>
          <w:caps w:val="0"/>
          <w:szCs w:val="28"/>
        </w:rPr>
        <w:t>Направление деятельности организаций должно соответствовать профилю подготовки обучающихся.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t xml:space="preserve">Производственная практика организуется </w:t>
      </w:r>
      <w:r w:rsidR="00AA42C2">
        <w:rPr>
          <w:rFonts w:eastAsia="Calibri" w:cs="Times New Roman"/>
          <w:b w:val="0"/>
          <w:caps w:val="0"/>
          <w:szCs w:val="28"/>
        </w:rPr>
        <w:t>колледжем</w:t>
      </w:r>
      <w:r w:rsidRPr="00407AF1">
        <w:rPr>
          <w:rFonts w:eastAsia="Calibri" w:cs="Times New Roman"/>
          <w:b w:val="0"/>
          <w:caps w:val="0"/>
          <w:szCs w:val="28"/>
        </w:rPr>
        <w:t>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ascii="Calibri" w:eastAsia="Calibri" w:hAnsi="Calibri" w:cs="Times New Roman"/>
          <w:b w:val="0"/>
          <w:caps w:val="0"/>
          <w:szCs w:val="28"/>
        </w:rPr>
      </w:pP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0"/>
        <w:rPr>
          <w:rFonts w:eastAsia="TimesNewRomanPS-BoldMT" w:cs="Times New Roman"/>
          <w:bCs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br w:type="page"/>
      </w:r>
      <w:r w:rsidR="008579F1">
        <w:rPr>
          <w:rFonts w:eastAsia="TimesNewRomanPS-BoldMT" w:cs="Times New Roman"/>
          <w:bCs/>
          <w:caps w:val="0"/>
          <w:szCs w:val="28"/>
        </w:rPr>
        <w:lastRenderedPageBreak/>
        <w:t>2</w:t>
      </w:r>
      <w:r w:rsidRPr="00407AF1">
        <w:rPr>
          <w:rFonts w:eastAsia="TimesNewRomanPS-BoldMT" w:cs="Times New Roman"/>
          <w:bCs/>
          <w:caps w:val="0"/>
          <w:szCs w:val="28"/>
        </w:rPr>
        <w:t xml:space="preserve"> АЛГОРИТМ ДЕЙСТВИЙ ПРИ РАЗРАБОТКЕ</w:t>
      </w:r>
    </w:p>
    <w:p w:rsidR="00407AF1" w:rsidRPr="00407AF1" w:rsidRDefault="008579F1" w:rsidP="008579F1">
      <w:pPr>
        <w:autoSpaceDE w:val="0"/>
        <w:autoSpaceDN w:val="0"/>
        <w:adjustRightInd w:val="0"/>
        <w:spacing w:after="120" w:line="360" w:lineRule="atLeast"/>
        <w:ind w:left="0" w:firstLine="0"/>
        <w:rPr>
          <w:rFonts w:eastAsia="TimesNewRomanPS-BoldMT" w:cs="Times New Roman"/>
          <w:bCs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t xml:space="preserve">РАБОЧЕЙ ПРОГРАММЫ УЧЕБНОЙ </w:t>
      </w:r>
      <w:r w:rsidR="00407AF1" w:rsidRPr="00407AF1">
        <w:rPr>
          <w:rFonts w:eastAsia="TimesNewRomanPS-BoldMT" w:cs="Times New Roman"/>
          <w:bCs/>
          <w:caps w:val="0"/>
          <w:szCs w:val="28"/>
        </w:rPr>
        <w:t>ПРАКТИК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caps w:val="0"/>
          <w:szCs w:val="28"/>
        </w:rPr>
        <w:t>Исходными документами для составления рабочих программ уче</w:t>
      </w:r>
      <w:r w:rsidRPr="00407AF1">
        <w:rPr>
          <w:rFonts w:eastAsia="TimesNewRomanPSMT" w:cs="Times New Roman"/>
          <w:caps w:val="0"/>
          <w:szCs w:val="28"/>
        </w:rPr>
        <w:t>б</w:t>
      </w:r>
      <w:r w:rsidR="001129DD">
        <w:rPr>
          <w:rFonts w:eastAsia="TimesNewRomanPSMT" w:cs="Times New Roman"/>
          <w:caps w:val="0"/>
          <w:szCs w:val="28"/>
        </w:rPr>
        <w:t xml:space="preserve">ной </w:t>
      </w:r>
      <w:r w:rsidRPr="00407AF1">
        <w:rPr>
          <w:rFonts w:eastAsia="TimesNewRomanPSMT" w:cs="Times New Roman"/>
          <w:caps w:val="0"/>
          <w:szCs w:val="28"/>
        </w:rPr>
        <w:t>практик</w:t>
      </w:r>
      <w:r w:rsidR="001129DD">
        <w:rPr>
          <w:rFonts w:eastAsia="TimesNewRomanPSMT" w:cs="Times New Roman"/>
          <w:caps w:val="0"/>
          <w:szCs w:val="28"/>
        </w:rPr>
        <w:t>и</w:t>
      </w:r>
      <w:r w:rsidRPr="00407AF1">
        <w:rPr>
          <w:rFonts w:eastAsia="TimesNewRomanPSMT" w:cs="Times New Roman"/>
          <w:b w:val="0"/>
          <w:caps w:val="0"/>
          <w:szCs w:val="28"/>
        </w:rPr>
        <w:t>являются: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–федеральные государственные обр</w:t>
      </w:r>
      <w:r w:rsidR="008579F1">
        <w:rPr>
          <w:rFonts w:eastAsia="TimesNewRomanPSMT" w:cs="Times New Roman"/>
          <w:b w:val="0"/>
          <w:caps w:val="0"/>
          <w:szCs w:val="28"/>
        </w:rPr>
        <w:t>азовательные стандарты среднего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профессионального образования по конкретной профессии/специальности;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–учебный план колледжа по профессии/специальности, в котором о</w:t>
      </w:r>
      <w:r w:rsidRPr="00407AF1">
        <w:rPr>
          <w:rFonts w:eastAsia="TimesNewRomanPSMT" w:cs="Times New Roman"/>
          <w:b w:val="0"/>
          <w:caps w:val="0"/>
          <w:szCs w:val="28"/>
        </w:rPr>
        <w:t>п</w:t>
      </w:r>
      <w:r w:rsidRPr="00407AF1">
        <w:rPr>
          <w:rFonts w:eastAsia="TimesNewRomanPSMT" w:cs="Times New Roman"/>
          <w:b w:val="0"/>
          <w:caps w:val="0"/>
          <w:szCs w:val="28"/>
        </w:rPr>
        <w:t>ределено место учебной и производственной практик;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–программы профессиональных модулей по конкретной профе</w:t>
      </w:r>
      <w:r w:rsidRPr="00407AF1">
        <w:rPr>
          <w:rFonts w:eastAsia="TimesNewRomanPSMT" w:cs="Times New Roman"/>
          <w:b w:val="0"/>
          <w:caps w:val="0"/>
          <w:szCs w:val="28"/>
        </w:rPr>
        <w:t>с</w:t>
      </w:r>
      <w:r w:rsidRPr="00407AF1">
        <w:rPr>
          <w:rFonts w:eastAsia="TimesNewRomanPSMT" w:cs="Times New Roman"/>
          <w:b w:val="0"/>
          <w:caps w:val="0"/>
          <w:szCs w:val="28"/>
        </w:rPr>
        <w:t>сии/специальности.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Работа мастера производственного обучения/преподавателя профе</w:t>
      </w:r>
      <w:r w:rsidRPr="00407AF1">
        <w:rPr>
          <w:rFonts w:eastAsia="TimesNewRomanPSMT" w:cs="Times New Roman"/>
          <w:b w:val="0"/>
          <w:caps w:val="0"/>
          <w:szCs w:val="28"/>
        </w:rPr>
        <w:t>с</w:t>
      </w:r>
      <w:r w:rsidRPr="00407AF1">
        <w:rPr>
          <w:rFonts w:eastAsia="TimesNewRomanPSMT" w:cs="Times New Roman"/>
          <w:b w:val="0"/>
          <w:caps w:val="0"/>
          <w:szCs w:val="28"/>
        </w:rPr>
        <w:t>сионального цикла по разработке программы учебной  практик</w:t>
      </w:r>
      <w:r w:rsidR="001129DD">
        <w:rPr>
          <w:rFonts w:eastAsia="TimesNewRomanPSMT" w:cs="Times New Roman"/>
          <w:b w:val="0"/>
          <w:caps w:val="0"/>
          <w:szCs w:val="28"/>
        </w:rPr>
        <w:t>и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начинается с анализа ФГОС СПО.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caps w:val="0"/>
          <w:szCs w:val="28"/>
        </w:rPr>
        <w:t>В ходе работы с ФГОС СПО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необходимо: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–изучить требования к результатам освоения вида профессиональной деятельности (ВПД) и профессионального модуля (перечень общих и пр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фессиональных компетенций, практический опыт).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caps w:val="0"/>
          <w:szCs w:val="28"/>
        </w:rPr>
        <w:t>Анализ учебного плана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по </w:t>
      </w:r>
      <w:r w:rsidR="008579F1">
        <w:rPr>
          <w:rFonts w:eastAsia="TimesNewRomanPSMT" w:cs="Times New Roman"/>
          <w:b w:val="0"/>
          <w:caps w:val="0"/>
          <w:szCs w:val="28"/>
        </w:rPr>
        <w:t>профессии/специальности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позволит из</w:t>
      </w:r>
      <w:r w:rsidRPr="00407AF1">
        <w:rPr>
          <w:rFonts w:eastAsia="TimesNewRomanPSMT" w:cs="Times New Roman"/>
          <w:b w:val="0"/>
          <w:caps w:val="0"/>
          <w:szCs w:val="28"/>
        </w:rPr>
        <w:t>у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чить этапы учебной </w:t>
      </w:r>
      <w:r w:rsidR="001129DD">
        <w:rPr>
          <w:rFonts w:eastAsia="TimesNewRomanPSMT" w:cs="Times New Roman"/>
          <w:b w:val="0"/>
          <w:caps w:val="0"/>
          <w:szCs w:val="28"/>
        </w:rPr>
        <w:t>практики</w:t>
      </w:r>
      <w:r w:rsidRPr="00407AF1">
        <w:rPr>
          <w:rFonts w:eastAsia="TimesNewRomanPSMT" w:cs="Times New Roman"/>
          <w:b w:val="0"/>
          <w:caps w:val="0"/>
          <w:szCs w:val="28"/>
        </w:rPr>
        <w:t>, объем времени (в часах), необходимы</w:t>
      </w:r>
      <w:r w:rsidR="001129DD">
        <w:rPr>
          <w:rFonts w:eastAsia="TimesNewRomanPSMT" w:cs="Times New Roman"/>
          <w:b w:val="0"/>
          <w:caps w:val="0"/>
          <w:szCs w:val="28"/>
        </w:rPr>
        <w:t>й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для о</w:t>
      </w:r>
      <w:r w:rsidRPr="00407AF1">
        <w:rPr>
          <w:rFonts w:eastAsia="TimesNewRomanPSMT" w:cs="Times New Roman"/>
          <w:b w:val="0"/>
          <w:caps w:val="0"/>
          <w:szCs w:val="28"/>
        </w:rPr>
        <w:t>с</w:t>
      </w:r>
      <w:r w:rsidRPr="00407AF1">
        <w:rPr>
          <w:rFonts w:eastAsia="TimesNewRomanPSMT" w:cs="Times New Roman"/>
          <w:b w:val="0"/>
          <w:caps w:val="0"/>
          <w:szCs w:val="28"/>
        </w:rPr>
        <w:t>воения каждого</w:t>
      </w:r>
      <w:r w:rsidR="001129DD">
        <w:rPr>
          <w:rFonts w:eastAsia="TimesNewRomanPSMT" w:cs="Times New Roman"/>
          <w:b w:val="0"/>
          <w:caps w:val="0"/>
          <w:szCs w:val="28"/>
        </w:rPr>
        <w:t xml:space="preserve"> профессионального модуля</w:t>
      </w:r>
      <w:r w:rsidRPr="00407AF1">
        <w:rPr>
          <w:rFonts w:eastAsia="TimesNewRomanPSMT" w:cs="Times New Roman"/>
          <w:b w:val="0"/>
          <w:caps w:val="0"/>
          <w:szCs w:val="28"/>
        </w:rPr>
        <w:t>.</w:t>
      </w:r>
    </w:p>
    <w:p w:rsidR="00407AF1" w:rsidRPr="00407A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caps w:val="0"/>
          <w:szCs w:val="28"/>
        </w:rPr>
        <w:t>При анализе программ профессиональных модулей(</w:t>
      </w:r>
      <w:r w:rsidRPr="008579F1">
        <w:rPr>
          <w:rFonts w:eastAsia="Calibri" w:cs="Times New Roman"/>
          <w:caps w:val="0"/>
          <w:szCs w:val="28"/>
        </w:rPr>
        <w:t>ПМ</w:t>
      </w:r>
      <w:r w:rsidRPr="00407AF1">
        <w:rPr>
          <w:rFonts w:eastAsia="Calibri" w:cs="Times New Roman"/>
          <w:i/>
          <w:caps w:val="0"/>
          <w:szCs w:val="28"/>
        </w:rPr>
        <w:t>)</w:t>
      </w:r>
      <w:r w:rsidRPr="00407AF1">
        <w:rPr>
          <w:rFonts w:eastAsia="Calibri" w:cs="Times New Roman"/>
          <w:b w:val="0"/>
          <w:caps w:val="0"/>
          <w:szCs w:val="28"/>
        </w:rPr>
        <w:t xml:space="preserve"> формул</w:t>
      </w:r>
      <w:r w:rsidRPr="00407AF1">
        <w:rPr>
          <w:rFonts w:eastAsia="Calibri" w:cs="Times New Roman"/>
          <w:b w:val="0"/>
          <w:caps w:val="0"/>
          <w:szCs w:val="28"/>
        </w:rPr>
        <w:t>и</w:t>
      </w:r>
      <w:r w:rsidRPr="00407AF1">
        <w:rPr>
          <w:rFonts w:eastAsia="Calibri" w:cs="Times New Roman"/>
          <w:b w:val="0"/>
          <w:caps w:val="0"/>
          <w:szCs w:val="28"/>
        </w:rPr>
        <w:t>руются наименования тем учебной практики, исходя из видов работ, опред</w:t>
      </w:r>
      <w:r w:rsidRPr="00407AF1">
        <w:rPr>
          <w:rFonts w:eastAsia="Calibri" w:cs="Times New Roman"/>
          <w:b w:val="0"/>
          <w:caps w:val="0"/>
          <w:szCs w:val="28"/>
        </w:rPr>
        <w:t>е</w:t>
      </w:r>
      <w:r w:rsidRPr="00407AF1">
        <w:rPr>
          <w:rFonts w:eastAsia="Calibri" w:cs="Times New Roman"/>
          <w:b w:val="0"/>
          <w:caps w:val="0"/>
          <w:szCs w:val="28"/>
        </w:rPr>
        <w:t xml:space="preserve">лённых </w:t>
      </w:r>
      <w:r w:rsidRPr="00407AF1">
        <w:rPr>
          <w:rFonts w:eastAsia="Calibri" w:cs="Times New Roman"/>
          <w:i/>
          <w:caps w:val="0"/>
          <w:szCs w:val="28"/>
        </w:rPr>
        <w:t>в программах ПМ.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</w:p>
    <w:p w:rsidR="00407AF1" w:rsidRPr="00407AF1" w:rsidRDefault="00407AF1" w:rsidP="008579F1">
      <w:pPr>
        <w:spacing w:before="240" w:after="120" w:line="360" w:lineRule="atLeast"/>
        <w:ind w:left="0" w:firstLine="0"/>
        <w:rPr>
          <w:rFonts w:eastAsia="Calibri" w:cs="Times New Roman"/>
          <w:bCs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br w:type="page"/>
      </w:r>
      <w:r w:rsidR="008579F1">
        <w:rPr>
          <w:rFonts w:eastAsia="TimesNewRomanPSMT" w:cs="Times New Roman"/>
          <w:caps w:val="0"/>
          <w:szCs w:val="28"/>
        </w:rPr>
        <w:lastRenderedPageBreak/>
        <w:t xml:space="preserve">3 </w:t>
      </w:r>
      <w:r w:rsidRPr="00407AF1">
        <w:rPr>
          <w:rFonts w:eastAsia="TimesNewRomanPSMT" w:cs="Times New Roman"/>
          <w:caps w:val="0"/>
          <w:szCs w:val="28"/>
        </w:rPr>
        <w:t>СТРУКТУРА И СОДЕРЖАНИЕ РАБОЧЕЙ ПРОГРАММЫ ПРАКТИК</w:t>
      </w:r>
    </w:p>
    <w:p w:rsidR="00407AF1" w:rsidRPr="00407AF1" w:rsidRDefault="008579F1" w:rsidP="008579F1">
      <w:pPr>
        <w:spacing w:before="240" w:after="120" w:line="360" w:lineRule="atLeast"/>
        <w:ind w:left="0" w:firstLine="709"/>
        <w:jc w:val="left"/>
        <w:rPr>
          <w:rFonts w:eastAsia="Calibri" w:cs="Times New Roman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3.1</w:t>
      </w:r>
      <w:r w:rsidR="00407AF1" w:rsidRPr="00407AF1">
        <w:rPr>
          <w:rFonts w:eastAsia="Calibri" w:cs="Times New Roman"/>
          <w:caps w:val="0"/>
          <w:szCs w:val="28"/>
        </w:rPr>
        <w:t xml:space="preserve"> Структура рабочей программы учебной практики 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caps w:val="0"/>
          <w:szCs w:val="28"/>
        </w:rPr>
        <w:t>Рабочая программа учебной практики</w:t>
      </w:r>
      <w:r w:rsidRPr="008579F1">
        <w:rPr>
          <w:rFonts w:eastAsia="Calibri" w:cs="Times New Roman"/>
          <w:b w:val="0"/>
          <w:caps w:val="0"/>
          <w:szCs w:val="28"/>
        </w:rPr>
        <w:t xml:space="preserve"> содержит: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</w:t>
      </w:r>
      <w:r w:rsidRPr="008579F1">
        <w:rPr>
          <w:rFonts w:eastAsia="Calibri" w:cs="Times New Roman"/>
          <w:b w:val="0"/>
          <w:caps w:val="0"/>
          <w:szCs w:val="28"/>
        </w:rPr>
        <w:t xml:space="preserve"> титульный лист;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</w:t>
      </w:r>
      <w:r w:rsidRPr="008579F1">
        <w:rPr>
          <w:rFonts w:eastAsia="Calibri" w:cs="Times New Roman"/>
          <w:b w:val="0"/>
          <w:caps w:val="0"/>
          <w:szCs w:val="28"/>
        </w:rPr>
        <w:t xml:space="preserve"> паспорт программы учебной практики; 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–результаты освоения учебной практики;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</w:t>
      </w:r>
      <w:r w:rsidRPr="008579F1">
        <w:rPr>
          <w:rFonts w:eastAsia="Calibri" w:cs="Times New Roman"/>
          <w:b w:val="0"/>
          <w:caps w:val="0"/>
          <w:szCs w:val="28"/>
        </w:rPr>
        <w:t xml:space="preserve"> тематический план и содержание учебной практики;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</w:t>
      </w:r>
      <w:r w:rsidRPr="008579F1">
        <w:rPr>
          <w:rFonts w:eastAsia="Calibri" w:cs="Times New Roman"/>
          <w:b w:val="0"/>
          <w:caps w:val="0"/>
          <w:szCs w:val="28"/>
        </w:rPr>
        <w:t xml:space="preserve"> условия реализации учебной практики;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</w:t>
      </w:r>
      <w:r w:rsidRPr="008579F1">
        <w:rPr>
          <w:rFonts w:eastAsia="Calibri" w:cs="Times New Roman"/>
          <w:b w:val="0"/>
          <w:caps w:val="0"/>
          <w:szCs w:val="28"/>
        </w:rPr>
        <w:t xml:space="preserve"> контроль и оценка результатов освоения учебной практики;</w:t>
      </w:r>
    </w:p>
    <w:p w:rsidR="005259A7" w:rsidRPr="00E43F87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-BoldMT" w:cs="Times New Roman"/>
          <w:b w:val="0"/>
          <w:bCs/>
          <w:i/>
          <w:caps w:val="0"/>
          <w:sz w:val="24"/>
          <w:szCs w:val="24"/>
        </w:rPr>
      </w:pPr>
      <w:r w:rsidRPr="00E43F87">
        <w:rPr>
          <w:rFonts w:eastAsia="TimesNewRomanPS-BoldMT" w:cs="Times New Roman"/>
          <w:bCs/>
          <w:caps w:val="0"/>
          <w:szCs w:val="28"/>
        </w:rPr>
        <w:t>Оформление титульного листа рабочей программы</w:t>
      </w:r>
      <w:r w:rsidR="00E43F87" w:rsidRPr="00FD78F8">
        <w:rPr>
          <w:rFonts w:eastAsia="TimesNewRomanPS-BoldMT" w:cs="Times New Roman"/>
          <w:b w:val="0"/>
          <w:bCs/>
          <w:caps w:val="0"/>
          <w:szCs w:val="28"/>
        </w:rPr>
        <w:t>(Приложение 1)</w:t>
      </w:r>
      <w:r w:rsidR="00FD78F8">
        <w:rPr>
          <w:rFonts w:eastAsia="TimesNewRomanPS-BoldMT" w:cs="Times New Roman"/>
          <w:b w:val="0"/>
          <w:bCs/>
          <w:caps w:val="0"/>
          <w:szCs w:val="28"/>
        </w:rPr>
        <w:t>.</w:t>
      </w:r>
    </w:p>
    <w:p w:rsidR="00407AF1" w:rsidRPr="008579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Титульный лист рабочей программы оформляется в строгом соответс</w:t>
      </w:r>
      <w:r w:rsidRPr="008579F1">
        <w:rPr>
          <w:rFonts w:eastAsia="TimesNewRomanPSMT" w:cs="Times New Roman"/>
          <w:b w:val="0"/>
          <w:caps w:val="0"/>
          <w:szCs w:val="28"/>
        </w:rPr>
        <w:t>т</w:t>
      </w:r>
      <w:r w:rsidRPr="008579F1">
        <w:rPr>
          <w:rFonts w:eastAsia="TimesNewRomanPSMT" w:cs="Times New Roman"/>
          <w:b w:val="0"/>
          <w:caps w:val="0"/>
          <w:szCs w:val="28"/>
        </w:rPr>
        <w:t xml:space="preserve">вии с установленным в колледже шаблоном. </w:t>
      </w:r>
    </w:p>
    <w:p w:rsidR="00407AF1" w:rsidRPr="008579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i/>
          <w:caps w:val="0"/>
          <w:szCs w:val="28"/>
        </w:rPr>
        <w:t>Гриф утверждения</w:t>
      </w:r>
      <w:r w:rsidRPr="008579F1">
        <w:rPr>
          <w:rFonts w:eastAsia="TimesNewRomanPSMT" w:cs="Times New Roman"/>
          <w:b w:val="0"/>
          <w:caps w:val="0"/>
          <w:szCs w:val="28"/>
        </w:rPr>
        <w:t xml:space="preserve"> оформляется согласно требованиям по делопрои</w:t>
      </w:r>
      <w:r w:rsidRPr="008579F1">
        <w:rPr>
          <w:rFonts w:eastAsia="TimesNewRomanPSMT" w:cs="Times New Roman"/>
          <w:b w:val="0"/>
          <w:caps w:val="0"/>
          <w:szCs w:val="28"/>
        </w:rPr>
        <w:t>з</w:t>
      </w:r>
      <w:r w:rsidRPr="008579F1">
        <w:rPr>
          <w:rFonts w:eastAsia="TimesNewRomanPSMT" w:cs="Times New Roman"/>
          <w:b w:val="0"/>
          <w:caps w:val="0"/>
          <w:szCs w:val="28"/>
        </w:rPr>
        <w:t>водству и содержит все необходимые реквизиты.</w:t>
      </w:r>
    </w:p>
    <w:p w:rsidR="00407AF1" w:rsidRPr="008579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Название рабочей программы учебной и производственной практик должно соответствовать учебному плану по конкретной профе</w:t>
      </w:r>
      <w:r w:rsidRPr="008579F1">
        <w:rPr>
          <w:rFonts w:eastAsia="TimesNewRomanPSMT" w:cs="Times New Roman"/>
          <w:b w:val="0"/>
          <w:caps w:val="0"/>
          <w:szCs w:val="28"/>
        </w:rPr>
        <w:t>с</w:t>
      </w:r>
      <w:r w:rsidRPr="008579F1">
        <w:rPr>
          <w:rFonts w:eastAsia="TimesNewRomanPSMT" w:cs="Times New Roman"/>
          <w:b w:val="0"/>
          <w:caps w:val="0"/>
          <w:szCs w:val="28"/>
        </w:rPr>
        <w:t>сии/специальности.</w:t>
      </w:r>
    </w:p>
    <w:p w:rsidR="00407AF1" w:rsidRPr="008579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i/>
          <w:caps w:val="0"/>
          <w:szCs w:val="28"/>
        </w:rPr>
        <w:t>Титульный лист</w:t>
      </w:r>
      <w:r w:rsidRPr="008579F1">
        <w:rPr>
          <w:rFonts w:eastAsia="TimesNewRomanPSMT" w:cs="Times New Roman"/>
          <w:b w:val="0"/>
          <w:caps w:val="0"/>
          <w:szCs w:val="28"/>
        </w:rPr>
        <w:t xml:space="preserve"> содержит:</w:t>
      </w:r>
    </w:p>
    <w:p w:rsidR="00407AF1" w:rsidRPr="00AA42C2" w:rsidRDefault="00407AF1" w:rsidP="00AA42C2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/>
          <w:sz w:val="28"/>
          <w:szCs w:val="28"/>
        </w:rPr>
      </w:pPr>
      <w:r w:rsidRPr="00AA42C2">
        <w:rPr>
          <w:rFonts w:ascii="Times New Roman" w:eastAsia="TimesNewRomanPSMT" w:hAnsi="Times New Roman"/>
          <w:sz w:val="28"/>
          <w:szCs w:val="28"/>
        </w:rPr>
        <w:t>полное наименование колледжа в соответствии с Уставом;</w:t>
      </w:r>
    </w:p>
    <w:p w:rsidR="00407AF1" w:rsidRPr="00AA42C2" w:rsidRDefault="00407AF1" w:rsidP="00AA42C2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/>
          <w:sz w:val="28"/>
          <w:szCs w:val="28"/>
        </w:rPr>
      </w:pPr>
      <w:r w:rsidRPr="00AA42C2">
        <w:rPr>
          <w:rFonts w:ascii="Times New Roman" w:eastAsia="TimesNewRomanPSMT" w:hAnsi="Times New Roman"/>
          <w:sz w:val="28"/>
          <w:szCs w:val="28"/>
        </w:rPr>
        <w:t>гриф утверждения программы (с указанием того где, когда и кем утверждена рабочая учебная программа);</w:t>
      </w:r>
    </w:p>
    <w:p w:rsidR="005259A7" w:rsidRDefault="00407AF1" w:rsidP="00AA42C2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AA42C2">
        <w:rPr>
          <w:rFonts w:ascii="Times New Roman" w:eastAsia="TimesNewRomanPSMT" w:hAnsi="Times New Roman"/>
          <w:sz w:val="28"/>
          <w:szCs w:val="28"/>
        </w:rPr>
        <w:t xml:space="preserve">наименование </w:t>
      </w:r>
      <w:r w:rsidRPr="00AA42C2">
        <w:rPr>
          <w:rFonts w:ascii="Times New Roman" w:hAnsi="Times New Roman"/>
          <w:sz w:val="28"/>
          <w:szCs w:val="28"/>
        </w:rPr>
        <w:t>программы, вида практики;</w:t>
      </w:r>
    </w:p>
    <w:p w:rsidR="0061349D" w:rsidRPr="00AA42C2" w:rsidRDefault="0061349D" w:rsidP="00AA42C2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специальности</w:t>
      </w:r>
      <w:r w:rsidR="00820D92">
        <w:rPr>
          <w:rFonts w:ascii="Times New Roman" w:hAnsi="Times New Roman"/>
          <w:sz w:val="28"/>
          <w:szCs w:val="28"/>
        </w:rPr>
        <w:t>/профессии;</w:t>
      </w:r>
    </w:p>
    <w:p w:rsidR="005259A7" w:rsidRDefault="005259A7" w:rsidP="00AA42C2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AA42C2">
        <w:rPr>
          <w:rFonts w:ascii="Times New Roman" w:hAnsi="Times New Roman"/>
          <w:sz w:val="28"/>
          <w:szCs w:val="28"/>
        </w:rPr>
        <w:t>квалификацию выпускника;</w:t>
      </w:r>
    </w:p>
    <w:p w:rsidR="00820D92" w:rsidRDefault="00820D92" w:rsidP="00AA42C2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 обучения;</w:t>
      </w:r>
    </w:p>
    <w:p w:rsidR="00820D92" w:rsidRPr="00820D92" w:rsidRDefault="00820D92" w:rsidP="00AA42C2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рассмотрение и утверждение на заседании методического совета;</w:t>
      </w:r>
    </w:p>
    <w:p w:rsidR="00820D92" w:rsidRPr="00AA42C2" w:rsidRDefault="00820D92" w:rsidP="00AA42C2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согласование с работодателями;</w:t>
      </w:r>
    </w:p>
    <w:p w:rsidR="00407AF1" w:rsidRPr="00AA42C2" w:rsidRDefault="00407AF1" w:rsidP="00AA42C2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/>
          <w:sz w:val="28"/>
          <w:szCs w:val="28"/>
        </w:rPr>
      </w:pPr>
      <w:r w:rsidRPr="00AA42C2">
        <w:rPr>
          <w:rFonts w:ascii="Times New Roman" w:eastAsia="TimesNewRomanPSMT" w:hAnsi="Times New Roman"/>
          <w:sz w:val="28"/>
          <w:szCs w:val="28"/>
        </w:rPr>
        <w:t>год разработки.</w:t>
      </w:r>
    </w:p>
    <w:p w:rsidR="00820D92" w:rsidRPr="00AA42C2" w:rsidRDefault="008E6501" w:rsidP="00820D92">
      <w:pPr>
        <w:pStyle w:val="a4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На оборотной стороне титульного листа заносятся</w:t>
      </w:r>
      <w:r w:rsidR="00820D92">
        <w:rPr>
          <w:rFonts w:ascii="Times New Roman" w:eastAsia="TimesNewRomanPSMT" w:hAnsi="Times New Roman"/>
          <w:sz w:val="28"/>
          <w:szCs w:val="28"/>
        </w:rPr>
        <w:t xml:space="preserve">:организация-разработчик, </w:t>
      </w:r>
      <w:r w:rsidR="001D6BC0">
        <w:rPr>
          <w:rFonts w:ascii="Times New Roman" w:eastAsia="TimesNewRomanPSMT" w:hAnsi="Times New Roman"/>
          <w:sz w:val="28"/>
          <w:szCs w:val="28"/>
        </w:rPr>
        <w:t>ФИО и должность составителей.</w:t>
      </w:r>
    </w:p>
    <w:p w:rsidR="009875B4" w:rsidRPr="009875B4" w:rsidRDefault="00914617" w:rsidP="009875B4">
      <w:pPr>
        <w:pStyle w:val="a4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Далее</w:t>
      </w:r>
      <w:r w:rsidR="009875B4">
        <w:rPr>
          <w:rFonts w:ascii="Times New Roman" w:eastAsia="TimesNewRomanPSMT" w:hAnsi="Times New Roman"/>
          <w:sz w:val="28"/>
          <w:szCs w:val="28"/>
        </w:rPr>
        <w:t xml:space="preserve">заносятся </w:t>
      </w:r>
      <w:r w:rsidR="009875B4" w:rsidRPr="009875B4">
        <w:rPr>
          <w:rFonts w:ascii="Times New Roman" w:eastAsia="TimesNewRomanPSMT" w:hAnsi="Times New Roman"/>
          <w:sz w:val="28"/>
          <w:szCs w:val="28"/>
        </w:rPr>
        <w:t>выходные данные ФГОС СПО</w:t>
      </w:r>
      <w:r w:rsidR="009875B4">
        <w:rPr>
          <w:rFonts w:ascii="Times New Roman" w:eastAsia="TimesNewRomanPSMT" w:hAnsi="Times New Roman"/>
          <w:sz w:val="28"/>
          <w:szCs w:val="28"/>
        </w:rPr>
        <w:t>, на основании</w:t>
      </w:r>
      <w:r w:rsidR="009875B4" w:rsidRPr="009875B4">
        <w:rPr>
          <w:rFonts w:ascii="Times New Roman" w:eastAsia="TimesNewRomanPSMT" w:hAnsi="Times New Roman"/>
          <w:sz w:val="28"/>
          <w:szCs w:val="28"/>
        </w:rPr>
        <w:t xml:space="preserve"> которого разрабо</w:t>
      </w:r>
      <w:r w:rsidR="00687FD7">
        <w:rPr>
          <w:rFonts w:ascii="Times New Roman" w:eastAsia="TimesNewRomanPSMT" w:hAnsi="Times New Roman"/>
          <w:sz w:val="28"/>
          <w:szCs w:val="28"/>
        </w:rPr>
        <w:t>тана программа.</w:t>
      </w:r>
    </w:p>
    <w:p w:rsidR="001129DD" w:rsidRPr="008579F1" w:rsidRDefault="001129DD" w:rsidP="001129DD">
      <w:pPr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Программа учебной практики до ее рассмотрения на заседании ЦМК проверяется заведующим практикой и должна быть подтверждена его реце</w:t>
      </w:r>
      <w:r>
        <w:rPr>
          <w:rFonts w:eastAsia="TimesNewRomanPSMT" w:cs="Times New Roman"/>
          <w:b w:val="0"/>
          <w:caps w:val="0"/>
          <w:szCs w:val="28"/>
        </w:rPr>
        <w:t>н</w:t>
      </w:r>
      <w:r>
        <w:rPr>
          <w:rFonts w:eastAsia="TimesNewRomanPSMT" w:cs="Times New Roman"/>
          <w:b w:val="0"/>
          <w:caps w:val="0"/>
          <w:szCs w:val="28"/>
        </w:rPr>
        <w:t>зией.</w:t>
      </w:r>
    </w:p>
    <w:p w:rsidR="0017306B" w:rsidRPr="008579F1" w:rsidRDefault="001129DD" w:rsidP="0017306B">
      <w:pPr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После чего</w:t>
      </w:r>
      <w:r w:rsidR="0017306B" w:rsidRPr="008579F1">
        <w:rPr>
          <w:rFonts w:eastAsia="Calibri" w:cs="Times New Roman"/>
          <w:b w:val="0"/>
          <w:caps w:val="0"/>
          <w:szCs w:val="28"/>
        </w:rPr>
        <w:t xml:space="preserve"> должна</w:t>
      </w:r>
      <w:r w:rsidR="0017306B">
        <w:rPr>
          <w:rFonts w:eastAsia="Calibri" w:cs="Times New Roman"/>
          <w:b w:val="0"/>
          <w:caps w:val="0"/>
          <w:szCs w:val="28"/>
        </w:rPr>
        <w:t xml:space="preserve"> быть рассмотрена</w:t>
      </w:r>
      <w:r w:rsidR="005259A7">
        <w:rPr>
          <w:rFonts w:eastAsia="Calibri" w:cs="Times New Roman"/>
          <w:b w:val="0"/>
          <w:caps w:val="0"/>
          <w:szCs w:val="28"/>
        </w:rPr>
        <w:t xml:space="preserve"> на заседании ЦМК и одобрена ею</w:t>
      </w:r>
      <w:r w:rsidR="0017306B" w:rsidRPr="008579F1">
        <w:rPr>
          <w:rFonts w:eastAsia="TimesNewRomanPSMT" w:cs="Times New Roman"/>
          <w:b w:val="0"/>
          <w:caps w:val="0"/>
          <w:szCs w:val="28"/>
        </w:rPr>
        <w:t>:</w:t>
      </w:r>
    </w:p>
    <w:p w:rsidR="009875B4" w:rsidRDefault="0017306B" w:rsidP="001D6BC0">
      <w:pPr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lastRenderedPageBreak/>
        <w:t>–сведения о прохождении процедуры рассмотрения программы на з</w:t>
      </w:r>
      <w:r w:rsidRPr="008579F1">
        <w:rPr>
          <w:rFonts w:eastAsia="TimesNewRomanPSMT" w:cs="Times New Roman"/>
          <w:b w:val="0"/>
          <w:caps w:val="0"/>
          <w:szCs w:val="28"/>
        </w:rPr>
        <w:t>а</w:t>
      </w:r>
      <w:r w:rsidRPr="008579F1">
        <w:rPr>
          <w:rFonts w:eastAsia="TimesNewRomanPSMT" w:cs="Times New Roman"/>
          <w:b w:val="0"/>
          <w:caps w:val="0"/>
          <w:szCs w:val="28"/>
        </w:rPr>
        <w:t xml:space="preserve">седании </w:t>
      </w:r>
      <w:r>
        <w:rPr>
          <w:rFonts w:eastAsia="TimesNewRomanPSMT" w:cs="Times New Roman"/>
          <w:b w:val="0"/>
          <w:caps w:val="0"/>
          <w:szCs w:val="28"/>
        </w:rPr>
        <w:t>ЦМК</w:t>
      </w:r>
      <w:r w:rsidRPr="008579F1">
        <w:rPr>
          <w:rFonts w:eastAsia="TimesNewRomanPSMT" w:cs="Times New Roman"/>
          <w:b w:val="0"/>
          <w:caps w:val="0"/>
          <w:szCs w:val="28"/>
        </w:rPr>
        <w:t xml:space="preserve"> (дата и номер протокола, подпись </w:t>
      </w:r>
      <w:r w:rsidR="001129DD">
        <w:rPr>
          <w:rFonts w:eastAsia="TimesNewRomanPSMT" w:cs="Times New Roman"/>
          <w:b w:val="0"/>
          <w:caps w:val="0"/>
          <w:szCs w:val="28"/>
        </w:rPr>
        <w:t>председателя</w:t>
      </w:r>
      <w:r>
        <w:rPr>
          <w:rFonts w:eastAsia="TimesNewRomanPSMT" w:cs="Times New Roman"/>
          <w:b w:val="0"/>
          <w:caps w:val="0"/>
          <w:szCs w:val="28"/>
        </w:rPr>
        <w:t>ЦМК</w:t>
      </w:r>
      <w:r w:rsidRPr="008579F1">
        <w:rPr>
          <w:rFonts w:eastAsia="TimesNewRomanPSMT" w:cs="Times New Roman"/>
          <w:b w:val="0"/>
          <w:caps w:val="0"/>
          <w:szCs w:val="28"/>
        </w:rPr>
        <w:t>);</w:t>
      </w:r>
    </w:p>
    <w:p w:rsidR="001D6BC0" w:rsidRPr="001D6BC0" w:rsidRDefault="001D6BC0" w:rsidP="001D6BC0">
      <w:pPr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rPr>
          <w:rFonts w:eastAsia="TimesNewRomanPSMT" w:cs="Times New Roman"/>
          <w:b w:val="0"/>
          <w:caps w:val="0"/>
          <w:szCs w:val="28"/>
        </w:rPr>
      </w:pPr>
    </w:p>
    <w:p w:rsidR="00407AF1" w:rsidRPr="008579F1" w:rsidRDefault="00407AF1" w:rsidP="009875B4">
      <w:pPr>
        <w:autoSpaceDE w:val="0"/>
        <w:autoSpaceDN w:val="0"/>
        <w:adjustRightInd w:val="0"/>
        <w:spacing w:after="0" w:line="360" w:lineRule="atLeast"/>
        <w:jc w:val="both"/>
        <w:rPr>
          <w:rFonts w:eastAsia="TimesNewRomanPS-BoldMT" w:cs="Times New Roman"/>
          <w:bCs/>
          <w:caps w:val="0"/>
          <w:szCs w:val="28"/>
        </w:rPr>
      </w:pPr>
      <w:r w:rsidRPr="008579F1">
        <w:rPr>
          <w:rFonts w:eastAsia="TimesNewRomanPS-BoldMT" w:cs="Times New Roman"/>
          <w:bCs/>
          <w:caps w:val="0"/>
          <w:szCs w:val="28"/>
        </w:rPr>
        <w:t>Первый раз</w:t>
      </w:r>
      <w:r w:rsidR="00687FD7">
        <w:rPr>
          <w:rFonts w:eastAsia="TimesNewRomanPS-BoldMT" w:cs="Times New Roman"/>
          <w:bCs/>
          <w:caps w:val="0"/>
          <w:szCs w:val="28"/>
        </w:rPr>
        <w:t>дел: паспорт рабочей программы</w:t>
      </w:r>
    </w:p>
    <w:p w:rsidR="00407AF1" w:rsidRPr="008579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i/>
          <w:caps w:val="0"/>
          <w:szCs w:val="28"/>
          <w:u w:val="single"/>
        </w:rPr>
      </w:pPr>
      <w:r w:rsidRPr="008579F1">
        <w:rPr>
          <w:rFonts w:eastAsia="TimesNewRomanPSMT" w:cs="Times New Roman"/>
          <w:b w:val="0"/>
          <w:caps w:val="0"/>
          <w:szCs w:val="28"/>
        </w:rPr>
        <w:t xml:space="preserve">При заполнении паспорта программы все подстрочные комментарии заменяются на конкретную информацию, после чего </w:t>
      </w:r>
      <w:r w:rsidRPr="008579F1">
        <w:rPr>
          <w:rFonts w:eastAsia="TimesNewRomanPSMT" w:cs="Times New Roman"/>
          <w:b w:val="0"/>
          <w:i/>
          <w:caps w:val="0"/>
          <w:szCs w:val="28"/>
          <w:u w:val="single"/>
        </w:rPr>
        <w:t>комментарии удаляю</w:t>
      </w:r>
      <w:r w:rsidRPr="008579F1">
        <w:rPr>
          <w:rFonts w:eastAsia="TimesNewRomanPSMT" w:cs="Times New Roman"/>
          <w:b w:val="0"/>
          <w:i/>
          <w:caps w:val="0"/>
          <w:szCs w:val="28"/>
          <w:u w:val="single"/>
        </w:rPr>
        <w:t>т</w:t>
      </w:r>
      <w:r w:rsidRPr="008579F1">
        <w:rPr>
          <w:rFonts w:eastAsia="TimesNewRomanPSMT" w:cs="Times New Roman"/>
          <w:b w:val="0"/>
          <w:i/>
          <w:caps w:val="0"/>
          <w:szCs w:val="28"/>
          <w:u w:val="single"/>
        </w:rPr>
        <w:t>ся.</w:t>
      </w:r>
    </w:p>
    <w:p w:rsidR="00407AF1" w:rsidRPr="008579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Паспорт заполняется одним шрифтом, с соблюдением единого ме</w:t>
      </w:r>
      <w:r w:rsidRPr="008579F1">
        <w:rPr>
          <w:rFonts w:eastAsia="TimesNewRomanPSMT" w:cs="Times New Roman"/>
          <w:b w:val="0"/>
          <w:caps w:val="0"/>
          <w:szCs w:val="28"/>
        </w:rPr>
        <w:t>ж</w:t>
      </w:r>
      <w:r w:rsidRPr="008579F1">
        <w:rPr>
          <w:rFonts w:eastAsia="TimesNewRomanPSMT" w:cs="Times New Roman"/>
          <w:b w:val="0"/>
          <w:caps w:val="0"/>
          <w:szCs w:val="28"/>
        </w:rPr>
        <w:t>строчного интервала и полей.</w:t>
      </w:r>
    </w:p>
    <w:p w:rsidR="00407AF1" w:rsidRPr="008579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color w:val="000000"/>
          <w:szCs w:val="28"/>
          <w:u w:val="single"/>
        </w:rPr>
      </w:pPr>
      <w:r w:rsidRPr="008579F1">
        <w:rPr>
          <w:rFonts w:eastAsia="TimesNewRomanPS-BoldMT" w:cs="Times New Roman"/>
          <w:bCs/>
          <w:caps w:val="0"/>
          <w:color w:val="000000"/>
          <w:szCs w:val="28"/>
        </w:rPr>
        <w:t xml:space="preserve">Внимание! </w:t>
      </w:r>
      <w:r w:rsidRPr="008579F1">
        <w:rPr>
          <w:rFonts w:eastAsia="TimesNewRomanPSMT" w:cs="Times New Roman"/>
          <w:b w:val="0"/>
          <w:caps w:val="0"/>
          <w:color w:val="000000"/>
          <w:szCs w:val="28"/>
        </w:rPr>
        <w:t xml:space="preserve">Изменять размер и вид шрифта установленного в колледже шаблона рабочей программы </w:t>
      </w:r>
      <w:r w:rsidRPr="008579F1">
        <w:rPr>
          <w:rFonts w:eastAsia="TimesNewRomanPSMT" w:cs="Times New Roman"/>
          <w:b w:val="0"/>
          <w:caps w:val="0"/>
          <w:color w:val="000000"/>
          <w:szCs w:val="28"/>
          <w:u w:val="single"/>
        </w:rPr>
        <w:t>нельзя!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i/>
          <w:caps w:val="0"/>
          <w:szCs w:val="28"/>
        </w:rPr>
        <w:t>Паспорт программы</w:t>
      </w:r>
      <w:r w:rsidR="00FD78F8">
        <w:rPr>
          <w:rFonts w:eastAsia="Calibri" w:cs="Times New Roman"/>
          <w:b w:val="0"/>
          <w:caps w:val="0"/>
          <w:szCs w:val="28"/>
        </w:rPr>
        <w:t xml:space="preserve">(Приложение 2) </w:t>
      </w:r>
      <w:r w:rsidRPr="008579F1">
        <w:rPr>
          <w:rFonts w:eastAsia="Calibri" w:cs="Times New Roman"/>
          <w:b w:val="0"/>
          <w:caps w:val="0"/>
          <w:szCs w:val="28"/>
        </w:rPr>
        <w:t>содержит несколько пунктов: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–о</w:t>
      </w:r>
      <w:r w:rsidRPr="008579F1">
        <w:rPr>
          <w:rFonts w:eastAsia="Calibri" w:cs="Times New Roman"/>
          <w:b w:val="0"/>
          <w:caps w:val="0"/>
          <w:szCs w:val="28"/>
        </w:rPr>
        <w:t>бласть применения программы;</w:t>
      </w:r>
    </w:p>
    <w:p w:rsidR="00407AF1" w:rsidRDefault="00407AF1" w:rsidP="004953F5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–ц</w:t>
      </w:r>
      <w:r w:rsidRPr="008579F1">
        <w:rPr>
          <w:rFonts w:eastAsia="Calibri" w:cs="Times New Roman"/>
          <w:b w:val="0"/>
          <w:caps w:val="0"/>
          <w:szCs w:val="28"/>
        </w:rPr>
        <w:t xml:space="preserve">ели </w:t>
      </w:r>
      <w:r w:rsidR="004953F5">
        <w:rPr>
          <w:rFonts w:eastAsia="Calibri" w:cs="Times New Roman"/>
          <w:b w:val="0"/>
          <w:caps w:val="0"/>
          <w:szCs w:val="28"/>
        </w:rPr>
        <w:t xml:space="preserve">и </w:t>
      </w:r>
      <w:r w:rsidRPr="008579F1">
        <w:rPr>
          <w:rFonts w:eastAsia="Calibri" w:cs="Times New Roman"/>
          <w:b w:val="0"/>
          <w:caps w:val="0"/>
          <w:szCs w:val="28"/>
        </w:rPr>
        <w:t>задачи учебной практики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–количество часов, необходимое для освоения учебной практики.</w:t>
      </w:r>
    </w:p>
    <w:p w:rsidR="00407AF1" w:rsidRPr="00FD78F8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caps w:val="0"/>
          <w:szCs w:val="28"/>
        </w:rPr>
      </w:pPr>
      <w:r w:rsidRPr="008579F1">
        <w:rPr>
          <w:rFonts w:eastAsia="Calibri" w:cs="Times New Roman"/>
          <w:caps w:val="0"/>
          <w:szCs w:val="28"/>
        </w:rPr>
        <w:t>Второй раздел программы: результаты освоения учебной практи</w:t>
      </w:r>
      <w:r w:rsidR="00E43F87">
        <w:rPr>
          <w:rFonts w:eastAsia="Calibri" w:cs="Times New Roman"/>
          <w:caps w:val="0"/>
          <w:szCs w:val="28"/>
        </w:rPr>
        <w:t xml:space="preserve">ки </w:t>
      </w:r>
      <w:r w:rsidR="00E43F87" w:rsidRPr="00FD78F8">
        <w:rPr>
          <w:rFonts w:eastAsia="TimesNewRomanPS-BoldMT" w:cs="Times New Roman"/>
          <w:b w:val="0"/>
          <w:bCs/>
          <w:caps w:val="0"/>
          <w:szCs w:val="28"/>
        </w:rPr>
        <w:t xml:space="preserve">(Приложение </w:t>
      </w:r>
      <w:r w:rsidR="00FD78F8">
        <w:rPr>
          <w:rFonts w:eastAsia="TimesNewRomanPS-BoldMT" w:cs="Times New Roman"/>
          <w:b w:val="0"/>
          <w:bCs/>
          <w:caps w:val="0"/>
          <w:szCs w:val="28"/>
        </w:rPr>
        <w:t>3</w:t>
      </w:r>
      <w:r w:rsidR="00E43F87" w:rsidRPr="00FD78F8">
        <w:rPr>
          <w:rFonts w:eastAsia="TimesNewRomanPS-BoldMT" w:cs="Times New Roman"/>
          <w:b w:val="0"/>
          <w:bCs/>
          <w:caps w:val="0"/>
          <w:szCs w:val="28"/>
        </w:rPr>
        <w:t>)</w:t>
      </w:r>
      <w:r w:rsidR="00FD78F8">
        <w:rPr>
          <w:rFonts w:eastAsia="TimesNewRomanPS-BoldMT" w:cs="Times New Roman"/>
          <w:b w:val="0"/>
          <w:bCs/>
          <w:caps w:val="0"/>
          <w:szCs w:val="28"/>
        </w:rPr>
        <w:t>.</w:t>
      </w:r>
    </w:p>
    <w:p w:rsidR="00407AF1" w:rsidRPr="008579F1" w:rsidRDefault="00407AF1" w:rsidP="00857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b w:val="0"/>
          <w:caps w:val="0"/>
          <w:szCs w:val="28"/>
        </w:rPr>
        <w:t>Указываются общие и профессиональные компетенции, приобретаемые на данной практике, наименование результатов обучения.</w:t>
      </w:r>
    </w:p>
    <w:p w:rsidR="00407AF1" w:rsidRPr="00FD78F8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caps w:val="0"/>
          <w:szCs w:val="28"/>
        </w:rPr>
        <w:t>Третий раздел программы: тематический план и содержание уче</w:t>
      </w:r>
      <w:r w:rsidRPr="008579F1">
        <w:rPr>
          <w:rFonts w:eastAsia="Calibri" w:cs="Times New Roman"/>
          <w:caps w:val="0"/>
          <w:szCs w:val="28"/>
        </w:rPr>
        <w:t>б</w:t>
      </w:r>
      <w:r w:rsidR="00FD78F8">
        <w:rPr>
          <w:rFonts w:eastAsia="Calibri" w:cs="Times New Roman"/>
          <w:caps w:val="0"/>
          <w:szCs w:val="28"/>
        </w:rPr>
        <w:t>ной практики. (</w:t>
      </w:r>
      <w:r w:rsidR="00FD78F8" w:rsidRPr="00FD78F8">
        <w:rPr>
          <w:rFonts w:eastAsia="Calibri" w:cs="Times New Roman"/>
          <w:b w:val="0"/>
          <w:caps w:val="0"/>
          <w:szCs w:val="28"/>
        </w:rPr>
        <w:t xml:space="preserve">Приложение </w:t>
      </w:r>
      <w:r w:rsidR="00FD78F8">
        <w:rPr>
          <w:rFonts w:eastAsia="Calibri" w:cs="Times New Roman"/>
          <w:b w:val="0"/>
          <w:caps w:val="0"/>
          <w:szCs w:val="28"/>
        </w:rPr>
        <w:t>4).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b w:val="0"/>
          <w:caps w:val="0"/>
          <w:szCs w:val="28"/>
        </w:rPr>
        <w:t>Количество часов, выделяемое на освое</w:t>
      </w:r>
      <w:r w:rsidR="00180DA0">
        <w:rPr>
          <w:rFonts w:eastAsia="Calibri" w:cs="Times New Roman"/>
          <w:b w:val="0"/>
          <w:caps w:val="0"/>
          <w:szCs w:val="28"/>
        </w:rPr>
        <w:t>ние программы учебной пра</w:t>
      </w:r>
      <w:r w:rsidR="00180DA0">
        <w:rPr>
          <w:rFonts w:eastAsia="Calibri" w:cs="Times New Roman"/>
          <w:b w:val="0"/>
          <w:caps w:val="0"/>
          <w:szCs w:val="28"/>
        </w:rPr>
        <w:t>к</w:t>
      </w:r>
      <w:r w:rsidR="00180DA0">
        <w:rPr>
          <w:rFonts w:eastAsia="Calibri" w:cs="Times New Roman"/>
          <w:b w:val="0"/>
          <w:caps w:val="0"/>
          <w:szCs w:val="28"/>
        </w:rPr>
        <w:t xml:space="preserve">тики </w:t>
      </w:r>
      <w:r w:rsidRPr="008579F1">
        <w:rPr>
          <w:rFonts w:eastAsia="TimesNewRomanPSMT" w:cs="Times New Roman"/>
          <w:b w:val="0"/>
          <w:caps w:val="0"/>
          <w:szCs w:val="28"/>
        </w:rPr>
        <w:t>–</w:t>
      </w:r>
      <w:r w:rsidRPr="008579F1">
        <w:rPr>
          <w:rFonts w:eastAsia="Calibri" w:cs="Times New Roman"/>
          <w:b w:val="0"/>
          <w:caps w:val="0"/>
          <w:szCs w:val="28"/>
        </w:rPr>
        <w:t xml:space="preserve"> определяется </w:t>
      </w:r>
      <w:r w:rsidRPr="008579F1">
        <w:rPr>
          <w:rFonts w:eastAsia="Calibri" w:cs="Times New Roman"/>
          <w:i/>
          <w:caps w:val="0"/>
          <w:szCs w:val="28"/>
        </w:rPr>
        <w:t>учебным планом</w:t>
      </w:r>
      <w:r w:rsidRPr="008579F1">
        <w:rPr>
          <w:rFonts w:eastAsia="Calibri" w:cs="Times New Roman"/>
          <w:b w:val="0"/>
          <w:caps w:val="0"/>
          <w:szCs w:val="28"/>
        </w:rPr>
        <w:t xml:space="preserve"> колледжа.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b w:val="0"/>
          <w:caps w:val="0"/>
          <w:szCs w:val="28"/>
        </w:rPr>
        <w:t xml:space="preserve">Наименование тем учебной практики формулируются исходя из видов работ, определённых </w:t>
      </w:r>
      <w:r w:rsidRPr="008579F1">
        <w:rPr>
          <w:rFonts w:eastAsia="Calibri" w:cs="Times New Roman"/>
          <w:i/>
          <w:caps w:val="0"/>
          <w:szCs w:val="28"/>
        </w:rPr>
        <w:t>в программах профессиональных модулей.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i/>
          <w:caps w:val="0"/>
          <w:szCs w:val="28"/>
        </w:rPr>
        <w:t>Тематический план и содержание учебной практики</w:t>
      </w:r>
      <w:r w:rsidRPr="008579F1">
        <w:rPr>
          <w:rFonts w:eastAsia="Calibri" w:cs="Times New Roman"/>
          <w:b w:val="0"/>
          <w:caps w:val="0"/>
          <w:szCs w:val="28"/>
        </w:rPr>
        <w:t xml:space="preserve"> оформляется в виде таблицы</w:t>
      </w:r>
      <w:r w:rsidR="00180DA0">
        <w:rPr>
          <w:rFonts w:eastAsia="Calibri" w:cs="Times New Roman"/>
          <w:b w:val="0"/>
          <w:caps w:val="0"/>
          <w:szCs w:val="28"/>
        </w:rPr>
        <w:t xml:space="preserve">, где указываются наименование профессионального модуля, </w:t>
      </w:r>
      <w:r w:rsidRPr="008579F1">
        <w:rPr>
          <w:rFonts w:eastAsia="Calibri" w:cs="Times New Roman"/>
          <w:b w:val="0"/>
          <w:caps w:val="0"/>
          <w:szCs w:val="28"/>
        </w:rPr>
        <w:t>разделы учебной практики, темы, виды</w:t>
      </w:r>
      <w:r w:rsidR="00180DA0">
        <w:rPr>
          <w:rFonts w:eastAsia="Calibri" w:cs="Times New Roman"/>
          <w:b w:val="0"/>
          <w:caps w:val="0"/>
          <w:szCs w:val="28"/>
        </w:rPr>
        <w:t xml:space="preserve"> работ по каждой теме практики,</w:t>
      </w:r>
      <w:r w:rsidRPr="008579F1">
        <w:rPr>
          <w:rFonts w:eastAsia="Calibri" w:cs="Times New Roman"/>
          <w:b w:val="0"/>
          <w:caps w:val="0"/>
          <w:szCs w:val="28"/>
        </w:rPr>
        <w:t xml:space="preserve"> об</w:t>
      </w:r>
      <w:r w:rsidRPr="008579F1">
        <w:rPr>
          <w:rFonts w:eastAsia="Calibri" w:cs="Times New Roman"/>
          <w:b w:val="0"/>
          <w:caps w:val="0"/>
          <w:szCs w:val="28"/>
        </w:rPr>
        <w:t>ъ</w:t>
      </w:r>
      <w:r w:rsidRPr="008579F1">
        <w:rPr>
          <w:rFonts w:eastAsia="Calibri" w:cs="Times New Roman"/>
          <w:b w:val="0"/>
          <w:caps w:val="0"/>
          <w:szCs w:val="28"/>
        </w:rPr>
        <w:t>ем часов.</w:t>
      </w:r>
    </w:p>
    <w:p w:rsidR="00407A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b w:val="0"/>
          <w:caps w:val="0"/>
          <w:szCs w:val="28"/>
        </w:rPr>
        <w:t>При разработк</w:t>
      </w:r>
      <w:r w:rsidR="00180DA0">
        <w:rPr>
          <w:rFonts w:eastAsia="Calibri" w:cs="Times New Roman"/>
          <w:b w:val="0"/>
          <w:caps w:val="0"/>
          <w:szCs w:val="28"/>
        </w:rPr>
        <w:t xml:space="preserve">е содержания учебной практики </w:t>
      </w:r>
      <w:r w:rsidRPr="008579F1">
        <w:rPr>
          <w:rFonts w:eastAsia="Calibri" w:cs="Times New Roman"/>
          <w:b w:val="0"/>
          <w:caps w:val="0"/>
          <w:szCs w:val="28"/>
        </w:rPr>
        <w:t>не</w:t>
      </w:r>
      <w:r w:rsidR="00180DA0">
        <w:rPr>
          <w:rFonts w:eastAsia="Calibri" w:cs="Times New Roman"/>
          <w:b w:val="0"/>
          <w:caps w:val="0"/>
          <w:szCs w:val="28"/>
        </w:rPr>
        <w:t>обходимо учесть пр</w:t>
      </w:r>
      <w:r w:rsidR="00180DA0">
        <w:rPr>
          <w:rFonts w:eastAsia="Calibri" w:cs="Times New Roman"/>
          <w:b w:val="0"/>
          <w:caps w:val="0"/>
          <w:szCs w:val="28"/>
        </w:rPr>
        <w:t>и</w:t>
      </w:r>
      <w:r w:rsidR="00180DA0">
        <w:rPr>
          <w:rFonts w:eastAsia="Calibri" w:cs="Times New Roman"/>
          <w:b w:val="0"/>
          <w:caps w:val="0"/>
          <w:szCs w:val="28"/>
        </w:rPr>
        <w:t>сваиваем</w:t>
      </w:r>
      <w:r w:rsidR="004B7B05">
        <w:rPr>
          <w:rFonts w:eastAsia="Calibri" w:cs="Times New Roman"/>
          <w:b w:val="0"/>
          <w:caps w:val="0"/>
          <w:szCs w:val="28"/>
        </w:rPr>
        <w:t>ы</w:t>
      </w:r>
      <w:r w:rsidR="00180DA0">
        <w:rPr>
          <w:rFonts w:eastAsia="Calibri" w:cs="Times New Roman"/>
          <w:b w:val="0"/>
          <w:caps w:val="0"/>
          <w:szCs w:val="28"/>
        </w:rPr>
        <w:t>й</w:t>
      </w:r>
      <w:r w:rsidRPr="008579F1">
        <w:rPr>
          <w:rFonts w:eastAsia="Calibri" w:cs="Times New Roman"/>
          <w:b w:val="0"/>
          <w:caps w:val="0"/>
          <w:szCs w:val="28"/>
        </w:rPr>
        <w:t xml:space="preserve"> уровень квалификации по профессии.</w:t>
      </w:r>
    </w:p>
    <w:p w:rsidR="00DD14FA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DD14FA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DD14FA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DD14FA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2B672A" w:rsidRDefault="002B672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  <w:sectPr w:rsidR="002B672A" w:rsidSect="00A94D9A">
          <w:headerReference w:type="default" r:id="rId8"/>
          <w:type w:val="continuous"/>
          <w:pgSz w:w="11909" w:h="16834"/>
          <w:pgMar w:top="1134" w:right="850" w:bottom="1134" w:left="1701" w:header="720" w:footer="372" w:gutter="0"/>
          <w:cols w:space="60"/>
          <w:noEndnote/>
          <w:titlePg/>
          <w:docGrid w:linePitch="299"/>
        </w:sectPr>
      </w:pPr>
    </w:p>
    <w:p w:rsidR="00DD14FA" w:rsidRDefault="00DD14FA" w:rsidP="00DD14FA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DD14FA">
        <w:rPr>
          <w:rFonts w:eastAsia="Calibri" w:cs="Times New Roman"/>
          <w:bCs/>
          <w:caps w:val="0"/>
          <w:szCs w:val="28"/>
        </w:rPr>
        <w:lastRenderedPageBreak/>
        <w:t>Тематический план учебной практики</w:t>
      </w:r>
      <w:r w:rsidRPr="00DD14FA">
        <w:rPr>
          <w:rFonts w:eastAsia="Calibri" w:cs="Times New Roman"/>
          <w:b w:val="0"/>
          <w:caps w:val="0"/>
          <w:szCs w:val="28"/>
        </w:rPr>
        <w:t> </w:t>
      </w:r>
    </w:p>
    <w:p w:rsidR="00DD14FA" w:rsidRPr="00DD14FA" w:rsidRDefault="00DD14FA" w:rsidP="00FA2892">
      <w:pPr>
        <w:spacing w:after="0" w:line="360" w:lineRule="atLeast"/>
        <w:ind w:left="0" w:firstLine="709"/>
        <w:jc w:val="right"/>
        <w:rPr>
          <w:rFonts w:eastAsia="Calibri" w:cs="Times New Roman"/>
          <w:b w:val="0"/>
          <w:caps w:val="0"/>
          <w:szCs w:val="28"/>
        </w:rPr>
      </w:pPr>
    </w:p>
    <w:tbl>
      <w:tblPr>
        <w:tblW w:w="14458" w:type="dxa"/>
        <w:tblCellSpacing w:w="7" w:type="dxa"/>
        <w:tblInd w:w="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976"/>
        <w:gridCol w:w="1560"/>
        <w:gridCol w:w="2693"/>
        <w:gridCol w:w="4819"/>
        <w:gridCol w:w="1701"/>
      </w:tblGrid>
      <w:tr w:rsidR="00DD14FA" w:rsidRPr="00DD14FA" w:rsidTr="002B672A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>Код  ПК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2B672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Код и наименования </w:t>
            </w:r>
          </w:p>
          <w:p w:rsidR="002B672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профессиональных 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>модулей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A24200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Количество 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 по ПМ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Виды 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>работ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>Наименования тем учебной практики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2B672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>Количество часов по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 темам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  <w:r w:rsidR="002B672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ПК 0.0</w:t>
            </w:r>
          </w:p>
        </w:tc>
        <w:tc>
          <w:tcPr>
            <w:tcW w:w="2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01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200" w:rsidRDefault="00A24200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(</w:t>
            </w:r>
            <w:r w:rsid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Уметь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для</w:t>
            </w:r>
          </w:p>
          <w:p w:rsidR="00DD14FA" w:rsidRPr="00DD14FA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данно</w:t>
            </w:r>
            <w:r w:rsid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й ПК)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72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Промежуточная аттестация в форме 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зачета/диф.зачета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02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820D92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 w:rsidR="00820D92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820D92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 w:rsidR="00820D92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72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Промежуточная аттестация в форме 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зачета/диф.зачета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</w:tbl>
    <w:p w:rsidR="00DD14FA" w:rsidRDefault="00A24200" w:rsidP="001365F3">
      <w:pPr>
        <w:spacing w:before="240" w:after="120" w:line="360" w:lineRule="atLeast"/>
        <w:ind w:left="0" w:firstLine="709"/>
        <w:jc w:val="both"/>
        <w:rPr>
          <w:rFonts w:eastAsia="Calibri" w:cs="Times New Roman"/>
          <w:bCs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t>Содержание</w:t>
      </w:r>
      <w:r w:rsidR="00DD14FA" w:rsidRPr="00DD14FA">
        <w:rPr>
          <w:rFonts w:eastAsia="Calibri" w:cs="Times New Roman"/>
          <w:bCs/>
          <w:caps w:val="0"/>
          <w:szCs w:val="28"/>
        </w:rPr>
        <w:t xml:space="preserve"> учебной практики </w:t>
      </w:r>
    </w:p>
    <w:tbl>
      <w:tblPr>
        <w:tblW w:w="1478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6"/>
        <w:gridCol w:w="6804"/>
        <w:gridCol w:w="2127"/>
        <w:gridCol w:w="2409"/>
      </w:tblGrid>
      <w:tr w:rsidR="00F22A90" w:rsidRPr="00DD14FA" w:rsidTr="002B672A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Код и наименование </w:t>
            </w:r>
          </w:p>
          <w:p w:rsid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профессиональных </w:t>
            </w:r>
          </w:p>
          <w:p w:rsid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модулей и тем </w:t>
            </w:r>
          </w:p>
          <w:p w:rsidR="00DD14FA" w:rsidRP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>учебной практики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Объем </w:t>
            </w:r>
          </w:p>
          <w:p w:rsidR="00DD14FA" w:rsidRP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DD14FA" w:rsidRPr="00A24200" w:rsidRDefault="00DD14FA" w:rsidP="002B672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>Уровень освоения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01</w:t>
            </w:r>
            <w:r w:rsid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. </w:t>
            </w:r>
            <w:r w:rsidR="002B672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…</w:t>
            </w: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..................................</w:t>
            </w:r>
          </w:p>
          <w:p w:rsidR="00DD14FA" w:rsidRPr="00A24200" w:rsidRDefault="002B672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…</w:t>
            </w:r>
            <w:r w:rsidR="00DD14FA"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200" w:rsidRPr="0053788A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Виды работ:</w:t>
            </w:r>
          </w:p>
          <w:p w:rsidR="00F22A90" w:rsidRPr="0053788A" w:rsidRDefault="002B672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…</w:t>
            </w:r>
            <w:r w:rsidR="00DD14FA"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</w:t>
            </w:r>
          </w:p>
          <w:p w:rsidR="00DD14FA" w:rsidRPr="0053788A" w:rsidRDefault="00F22A90" w:rsidP="00125F0F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(</w:t>
            </w:r>
            <w:r w:rsid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При наличии раздела, р</w:t>
            </w:r>
            <w:r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аздел начинается </w:t>
            </w:r>
            <w:r w:rsidR="00820D92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от</w:t>
            </w:r>
            <w:r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глагольным сущ</w:t>
            </w:r>
            <w:r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е</w:t>
            </w:r>
            <w:r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ствительным)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lastRenderedPageBreak/>
              <w:t>Тема 1.1:</w:t>
            </w:r>
            <w:r w:rsidR="002B672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…</w:t>
            </w: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1.2............................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10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Промежуточная аттестация в форме зачета/дифференцированного зачета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</w:tbl>
    <w:p w:rsidR="00A24200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DD14FA">
        <w:rPr>
          <w:rFonts w:eastAsia="Calibri" w:cs="Times New Roman"/>
          <w:b w:val="0"/>
          <w:caps w:val="0"/>
          <w:szCs w:val="28"/>
        </w:rPr>
        <w:t>Внутри каждого профессионального модуля указываются темы. По каждой теме описывается содержание уче</w:t>
      </w:r>
      <w:r w:rsidRPr="00DD14FA">
        <w:rPr>
          <w:rFonts w:eastAsia="Calibri" w:cs="Times New Roman"/>
          <w:b w:val="0"/>
          <w:caps w:val="0"/>
          <w:szCs w:val="28"/>
        </w:rPr>
        <w:t>б</w:t>
      </w:r>
      <w:r w:rsidRPr="00DD14FA">
        <w:rPr>
          <w:rFonts w:eastAsia="Calibri" w:cs="Times New Roman"/>
          <w:b w:val="0"/>
          <w:caps w:val="0"/>
          <w:szCs w:val="28"/>
        </w:rPr>
        <w:t>ного материала в дидактических единицах. Объем часов определяется по каждой позиции столбца 3 (отмечено зве</w:t>
      </w:r>
      <w:r w:rsidRPr="00DD14FA">
        <w:rPr>
          <w:rFonts w:eastAsia="Calibri" w:cs="Times New Roman"/>
          <w:b w:val="0"/>
          <w:caps w:val="0"/>
          <w:szCs w:val="28"/>
        </w:rPr>
        <w:t>з</w:t>
      </w:r>
      <w:r w:rsidRPr="00DD14FA">
        <w:rPr>
          <w:rFonts w:eastAsia="Calibri" w:cs="Times New Roman"/>
          <w:b w:val="0"/>
          <w:caps w:val="0"/>
          <w:szCs w:val="28"/>
        </w:rPr>
        <w:t>дочкой*).</w:t>
      </w:r>
    </w:p>
    <w:p w:rsidR="00A24200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DD14FA">
        <w:rPr>
          <w:rFonts w:eastAsia="Calibri" w:cs="Times New Roman"/>
          <w:b w:val="0"/>
          <w:caps w:val="0"/>
          <w:szCs w:val="28"/>
        </w:rPr>
        <w:t>Уровень освоения проставляется напротив дидактических единиц в столбце 4 (отмечено двумя звездочками **).</w:t>
      </w:r>
    </w:p>
    <w:p w:rsidR="00A24200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  <w:u w:val="single"/>
        </w:rPr>
      </w:pPr>
      <w:r w:rsidRPr="00DD14FA">
        <w:rPr>
          <w:rFonts w:eastAsia="Calibri" w:cs="Times New Roman"/>
          <w:b w:val="0"/>
          <w:caps w:val="0"/>
          <w:szCs w:val="28"/>
          <w:u w:val="single"/>
        </w:rPr>
        <w:t xml:space="preserve">Для характеристики уровня освоения учебного материала используются следующие обозначения: </w:t>
      </w:r>
    </w:p>
    <w:p w:rsidR="00A24200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DD14FA">
        <w:rPr>
          <w:rFonts w:eastAsia="Calibri" w:cs="Times New Roman"/>
          <w:b w:val="0"/>
          <w:caps w:val="0"/>
          <w:szCs w:val="28"/>
        </w:rPr>
        <w:t xml:space="preserve">2 - репродуктивный (выполнение деятельности по образцу, инструкции или под руководством); </w:t>
      </w:r>
    </w:p>
    <w:p w:rsidR="002B672A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  <w:sectPr w:rsidR="002B672A" w:rsidSect="00A94D9A">
          <w:type w:val="continuous"/>
          <w:pgSz w:w="16834" w:h="11909" w:orient="landscape"/>
          <w:pgMar w:top="1134" w:right="850" w:bottom="1134" w:left="1701" w:header="720" w:footer="372" w:gutter="0"/>
          <w:cols w:space="60"/>
          <w:noEndnote/>
          <w:titlePg/>
          <w:docGrid w:linePitch="381"/>
        </w:sectPr>
      </w:pPr>
      <w:r w:rsidRPr="00DD14FA">
        <w:rPr>
          <w:rFonts w:eastAsia="Calibri" w:cs="Times New Roman"/>
          <w:b w:val="0"/>
          <w:caps w:val="0"/>
          <w:szCs w:val="28"/>
        </w:rPr>
        <w:t>3 – продуктивный (планирование и самостоятельное выполнение деятель</w:t>
      </w:r>
      <w:r w:rsidR="002B672A">
        <w:rPr>
          <w:rFonts w:eastAsia="Calibri" w:cs="Times New Roman"/>
          <w:b w:val="0"/>
          <w:caps w:val="0"/>
          <w:szCs w:val="28"/>
        </w:rPr>
        <w:t>ности, решение проблемных задач</w:t>
      </w:r>
      <w:r w:rsidR="0053788A">
        <w:rPr>
          <w:rFonts w:eastAsia="Calibri" w:cs="Times New Roman"/>
          <w:b w:val="0"/>
          <w:caps w:val="0"/>
          <w:szCs w:val="28"/>
        </w:rPr>
        <w:t>)</w:t>
      </w:r>
      <w:r w:rsidR="002B672A">
        <w:rPr>
          <w:rFonts w:eastAsia="Calibri" w:cs="Times New Roman"/>
          <w:b w:val="0"/>
          <w:caps w:val="0"/>
          <w:szCs w:val="28"/>
        </w:rPr>
        <w:t>.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caps w:val="0"/>
          <w:szCs w:val="28"/>
        </w:rPr>
        <w:lastRenderedPageBreak/>
        <w:t>Четвертый раздел</w:t>
      </w:r>
      <w:r w:rsidRPr="008579F1">
        <w:rPr>
          <w:rFonts w:eastAsia="Calibri" w:cs="Times New Roman"/>
          <w:b w:val="0"/>
          <w:caps w:val="0"/>
          <w:szCs w:val="28"/>
        </w:rPr>
        <w:t xml:space="preserve"> программы учебной практики </w:t>
      </w:r>
      <w:r w:rsidRPr="008579F1">
        <w:rPr>
          <w:rFonts w:eastAsia="Calibri" w:cs="Times New Roman"/>
          <w:caps w:val="0"/>
          <w:szCs w:val="28"/>
        </w:rPr>
        <w:t>«Условия реализ</w:t>
      </w:r>
      <w:r w:rsidRPr="008579F1">
        <w:rPr>
          <w:rFonts w:eastAsia="Calibri" w:cs="Times New Roman"/>
          <w:caps w:val="0"/>
          <w:szCs w:val="28"/>
        </w:rPr>
        <w:t>а</w:t>
      </w:r>
      <w:r w:rsidRPr="008579F1">
        <w:rPr>
          <w:rFonts w:eastAsia="Calibri" w:cs="Times New Roman"/>
          <w:caps w:val="0"/>
          <w:szCs w:val="28"/>
        </w:rPr>
        <w:t>ции учебной практики»</w:t>
      </w:r>
      <w:r w:rsidR="00D847C8">
        <w:rPr>
          <w:rFonts w:eastAsia="Calibri" w:cs="Times New Roman"/>
          <w:caps w:val="0"/>
          <w:szCs w:val="28"/>
        </w:rPr>
        <w:t xml:space="preserve"> </w:t>
      </w:r>
      <w:r w:rsidR="00FD78F8">
        <w:rPr>
          <w:rFonts w:eastAsia="Calibri" w:cs="Times New Roman"/>
          <w:b w:val="0"/>
          <w:caps w:val="0"/>
          <w:szCs w:val="28"/>
        </w:rPr>
        <w:t xml:space="preserve">(Приложение 5) </w:t>
      </w:r>
      <w:r w:rsidRPr="008579F1">
        <w:rPr>
          <w:rFonts w:eastAsia="Calibri" w:cs="Times New Roman"/>
          <w:b w:val="0"/>
          <w:caps w:val="0"/>
          <w:szCs w:val="28"/>
        </w:rPr>
        <w:t>включает в себя следующие пун</w:t>
      </w:r>
      <w:r w:rsidRPr="008579F1">
        <w:rPr>
          <w:rFonts w:eastAsia="Calibri" w:cs="Times New Roman"/>
          <w:b w:val="0"/>
          <w:caps w:val="0"/>
          <w:szCs w:val="28"/>
        </w:rPr>
        <w:t>к</w:t>
      </w:r>
      <w:r w:rsidRPr="008579F1">
        <w:rPr>
          <w:rFonts w:eastAsia="Calibri" w:cs="Times New Roman"/>
          <w:b w:val="0"/>
          <w:caps w:val="0"/>
          <w:szCs w:val="28"/>
        </w:rPr>
        <w:t>ты:</w:t>
      </w:r>
    </w:p>
    <w:p w:rsidR="00407AF1" w:rsidRPr="008579F1" w:rsidRDefault="00180DA0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 xml:space="preserve">1. Требования к </w:t>
      </w:r>
      <w:r w:rsidR="00407AF1" w:rsidRPr="008579F1">
        <w:rPr>
          <w:rFonts w:eastAsia="Calibri" w:cs="Times New Roman"/>
          <w:b w:val="0"/>
          <w:caps w:val="0"/>
          <w:szCs w:val="28"/>
        </w:rPr>
        <w:t>материально-техническому обеспечению (наличие учебных мастерских, лабораторий, перечень средств обучения, оборудов</w:t>
      </w:r>
      <w:r w:rsidR="00407AF1" w:rsidRPr="008579F1">
        <w:rPr>
          <w:rFonts w:eastAsia="Calibri" w:cs="Times New Roman"/>
          <w:b w:val="0"/>
          <w:caps w:val="0"/>
          <w:szCs w:val="28"/>
        </w:rPr>
        <w:t>а</w:t>
      </w:r>
      <w:r w:rsidR="00407AF1" w:rsidRPr="008579F1">
        <w:rPr>
          <w:rFonts w:eastAsia="Calibri" w:cs="Times New Roman"/>
          <w:b w:val="0"/>
          <w:caps w:val="0"/>
          <w:szCs w:val="28"/>
        </w:rPr>
        <w:t>ния, технических средств).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b w:val="0"/>
          <w:caps w:val="0"/>
          <w:szCs w:val="28"/>
        </w:rPr>
        <w:t>2. Информационное обеспечение учебно</w:t>
      </w:r>
      <w:r w:rsidR="00180DA0">
        <w:rPr>
          <w:rFonts w:eastAsia="Calibri" w:cs="Times New Roman"/>
          <w:b w:val="0"/>
          <w:caps w:val="0"/>
          <w:szCs w:val="28"/>
        </w:rPr>
        <w:t>й практики (перечень рекоме</w:t>
      </w:r>
      <w:r w:rsidR="00180DA0">
        <w:rPr>
          <w:rFonts w:eastAsia="Calibri" w:cs="Times New Roman"/>
          <w:b w:val="0"/>
          <w:caps w:val="0"/>
          <w:szCs w:val="28"/>
        </w:rPr>
        <w:t>н</w:t>
      </w:r>
      <w:r w:rsidR="00180DA0">
        <w:rPr>
          <w:rFonts w:eastAsia="Calibri" w:cs="Times New Roman"/>
          <w:b w:val="0"/>
          <w:caps w:val="0"/>
          <w:szCs w:val="28"/>
        </w:rPr>
        <w:t xml:space="preserve">дуемых </w:t>
      </w:r>
      <w:r w:rsidRPr="008579F1">
        <w:rPr>
          <w:rFonts w:eastAsia="Calibri" w:cs="Times New Roman"/>
          <w:b w:val="0"/>
          <w:caps w:val="0"/>
          <w:szCs w:val="28"/>
        </w:rPr>
        <w:t>изданий, Интернет-ресурсо</w:t>
      </w:r>
      <w:r w:rsidR="00180DA0">
        <w:rPr>
          <w:rFonts w:eastAsia="Calibri" w:cs="Times New Roman"/>
          <w:b w:val="0"/>
          <w:caps w:val="0"/>
          <w:szCs w:val="28"/>
        </w:rPr>
        <w:t>в, дополнительной литературы).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b w:val="0"/>
          <w:caps w:val="0"/>
          <w:szCs w:val="28"/>
        </w:rPr>
        <w:t>3. Общие требования к организации учебной практики (описываются условия проведения занятий, особенности организации учебной практики).</w:t>
      </w:r>
    </w:p>
    <w:p w:rsidR="00407A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caps w:val="0"/>
          <w:szCs w:val="28"/>
        </w:rPr>
        <w:t>В пятом разделе</w:t>
      </w:r>
      <w:r w:rsidRPr="008579F1">
        <w:rPr>
          <w:rFonts w:eastAsia="Calibri" w:cs="Times New Roman"/>
          <w:b w:val="0"/>
          <w:caps w:val="0"/>
          <w:szCs w:val="28"/>
        </w:rPr>
        <w:t xml:space="preserve"> программы отражается </w:t>
      </w:r>
      <w:r w:rsidRPr="008579F1">
        <w:rPr>
          <w:rFonts w:eastAsia="Calibri" w:cs="Times New Roman"/>
          <w:caps w:val="0"/>
          <w:szCs w:val="28"/>
        </w:rPr>
        <w:t>«Контроль и оценка резул</w:t>
      </w:r>
      <w:r w:rsidRPr="008579F1">
        <w:rPr>
          <w:rFonts w:eastAsia="Calibri" w:cs="Times New Roman"/>
          <w:caps w:val="0"/>
          <w:szCs w:val="28"/>
        </w:rPr>
        <w:t>ь</w:t>
      </w:r>
      <w:r w:rsidRPr="008579F1">
        <w:rPr>
          <w:rFonts w:eastAsia="Calibri" w:cs="Times New Roman"/>
          <w:caps w:val="0"/>
          <w:szCs w:val="28"/>
        </w:rPr>
        <w:t>татов освоения программы учебной практики»</w:t>
      </w:r>
      <w:r w:rsidR="00FD78F8" w:rsidRPr="00FD78F8">
        <w:rPr>
          <w:rFonts w:eastAsia="Calibri" w:cs="Times New Roman"/>
          <w:b w:val="0"/>
          <w:caps w:val="0"/>
          <w:szCs w:val="28"/>
        </w:rPr>
        <w:t xml:space="preserve">(Приложение </w:t>
      </w:r>
      <w:r w:rsidR="00FD78F8">
        <w:rPr>
          <w:rFonts w:eastAsia="Calibri" w:cs="Times New Roman"/>
          <w:b w:val="0"/>
          <w:caps w:val="0"/>
          <w:szCs w:val="28"/>
        </w:rPr>
        <w:t>6</w:t>
      </w:r>
      <w:r w:rsidR="00FD78F8" w:rsidRPr="00FD78F8">
        <w:rPr>
          <w:rFonts w:eastAsia="Calibri" w:cs="Times New Roman"/>
          <w:b w:val="0"/>
          <w:caps w:val="0"/>
          <w:szCs w:val="28"/>
        </w:rPr>
        <w:t>)</w:t>
      </w:r>
      <w:r w:rsidRPr="008579F1">
        <w:rPr>
          <w:rFonts w:eastAsia="Calibri" w:cs="Times New Roman"/>
          <w:b w:val="0"/>
          <w:caps w:val="0"/>
          <w:szCs w:val="28"/>
        </w:rPr>
        <w:t>, осущест</w:t>
      </w:r>
      <w:r w:rsidRPr="008579F1">
        <w:rPr>
          <w:rFonts w:eastAsia="Calibri" w:cs="Times New Roman"/>
          <w:b w:val="0"/>
          <w:caps w:val="0"/>
          <w:szCs w:val="28"/>
        </w:rPr>
        <w:t>в</w:t>
      </w:r>
      <w:r w:rsidRPr="008579F1">
        <w:rPr>
          <w:rFonts w:eastAsia="Calibri" w:cs="Times New Roman"/>
          <w:b w:val="0"/>
          <w:caps w:val="0"/>
          <w:szCs w:val="28"/>
        </w:rPr>
        <w:t>ляется мастером производственного обучения/преподавателем професси</w:t>
      </w:r>
      <w:r w:rsidRPr="008579F1">
        <w:rPr>
          <w:rFonts w:eastAsia="Calibri" w:cs="Times New Roman"/>
          <w:b w:val="0"/>
          <w:caps w:val="0"/>
          <w:szCs w:val="28"/>
        </w:rPr>
        <w:t>о</w:t>
      </w:r>
      <w:r w:rsidRPr="008579F1">
        <w:rPr>
          <w:rFonts w:eastAsia="Calibri" w:cs="Times New Roman"/>
          <w:b w:val="0"/>
          <w:caps w:val="0"/>
          <w:szCs w:val="28"/>
        </w:rPr>
        <w:t>нального цикла в процессе проведения занятий, а также выполнения об</w:t>
      </w:r>
      <w:r w:rsidRPr="008579F1">
        <w:rPr>
          <w:rFonts w:eastAsia="Calibri" w:cs="Times New Roman"/>
          <w:b w:val="0"/>
          <w:caps w:val="0"/>
          <w:szCs w:val="28"/>
        </w:rPr>
        <w:t>у</w:t>
      </w:r>
      <w:r w:rsidRPr="008579F1">
        <w:rPr>
          <w:rFonts w:eastAsia="Calibri" w:cs="Times New Roman"/>
          <w:b w:val="0"/>
          <w:caps w:val="0"/>
          <w:szCs w:val="28"/>
        </w:rPr>
        <w:t>чающимися у</w:t>
      </w:r>
      <w:r w:rsidR="00180DA0">
        <w:rPr>
          <w:rFonts w:eastAsia="Calibri" w:cs="Times New Roman"/>
          <w:b w:val="0"/>
          <w:caps w:val="0"/>
          <w:szCs w:val="28"/>
        </w:rPr>
        <w:t>чебно-производственных заданий.</w:t>
      </w:r>
      <w:r w:rsidRPr="008579F1">
        <w:rPr>
          <w:rFonts w:eastAsia="Calibri" w:cs="Times New Roman"/>
          <w:b w:val="0"/>
          <w:caps w:val="0"/>
          <w:szCs w:val="28"/>
        </w:rPr>
        <w:t xml:space="preserve"> Формы и методы контроля определяются колледжем.</w:t>
      </w:r>
    </w:p>
    <w:p w:rsidR="00125F0F" w:rsidRPr="004303D6" w:rsidRDefault="004303D6" w:rsidP="00125F0F">
      <w:pPr>
        <w:spacing w:before="240" w:after="120" w:line="360" w:lineRule="atLeast"/>
        <w:ind w:left="0" w:firstLine="0"/>
        <w:rPr>
          <w:rFonts w:eastAsia="Calibri" w:cs="Times New Roman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3.2</w:t>
      </w:r>
      <w:r w:rsidRPr="004303D6">
        <w:rPr>
          <w:rFonts w:eastAsia="Calibri" w:cs="Times New Roman"/>
          <w:caps w:val="0"/>
          <w:szCs w:val="28"/>
        </w:rPr>
        <w:t>.</w:t>
      </w:r>
      <w:r w:rsidR="00125F0F" w:rsidRPr="004303D6">
        <w:rPr>
          <w:rFonts w:eastAsia="Calibri" w:cs="Times New Roman"/>
          <w:caps w:val="0"/>
          <w:szCs w:val="28"/>
        </w:rPr>
        <w:t xml:space="preserve"> Структура рабочей программы производственной практики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caps w:val="0"/>
          <w:szCs w:val="28"/>
        </w:rPr>
      </w:pPr>
      <w:r w:rsidRPr="004303D6">
        <w:rPr>
          <w:rFonts w:eastAsia="Calibri" w:cs="Times New Roman"/>
          <w:b w:val="0"/>
          <w:caps w:val="0"/>
          <w:szCs w:val="28"/>
        </w:rPr>
        <w:t>Производственная практика является составной частью процесса по</w:t>
      </w:r>
      <w:r w:rsidRPr="004303D6">
        <w:rPr>
          <w:rFonts w:eastAsia="Calibri" w:cs="Times New Roman"/>
          <w:b w:val="0"/>
          <w:caps w:val="0"/>
          <w:szCs w:val="28"/>
        </w:rPr>
        <w:t>д</w:t>
      </w:r>
      <w:r w:rsidRPr="004303D6">
        <w:rPr>
          <w:rFonts w:eastAsia="Calibri" w:cs="Times New Roman"/>
          <w:b w:val="0"/>
          <w:caps w:val="0"/>
          <w:szCs w:val="28"/>
        </w:rPr>
        <w:t>готовки квалифицированного рабочего</w:t>
      </w:r>
      <w:r w:rsidR="00BA12A7">
        <w:rPr>
          <w:rFonts w:eastAsia="Calibri" w:cs="Times New Roman"/>
          <w:b w:val="0"/>
          <w:caps w:val="0"/>
          <w:szCs w:val="28"/>
        </w:rPr>
        <w:t>, служащего/специалиста среднего звена</w:t>
      </w:r>
      <w:r w:rsidRPr="004303D6">
        <w:rPr>
          <w:rFonts w:eastAsia="Calibri" w:cs="Times New Roman"/>
          <w:b w:val="0"/>
          <w:caps w:val="0"/>
          <w:szCs w:val="28"/>
        </w:rPr>
        <w:t xml:space="preserve"> по видам профессиональной деятельности и в целом по профе</w:t>
      </w:r>
      <w:r w:rsidRPr="004303D6">
        <w:rPr>
          <w:rFonts w:eastAsia="Calibri" w:cs="Times New Roman"/>
          <w:b w:val="0"/>
          <w:caps w:val="0"/>
          <w:szCs w:val="28"/>
        </w:rPr>
        <w:t>с</w:t>
      </w:r>
      <w:r w:rsidRPr="004303D6">
        <w:rPr>
          <w:rFonts w:eastAsia="Calibri" w:cs="Times New Roman"/>
          <w:b w:val="0"/>
          <w:caps w:val="0"/>
          <w:szCs w:val="28"/>
        </w:rPr>
        <w:t>сии/специальности.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Calibri" w:cs="Times New Roman"/>
          <w:b w:val="0"/>
          <w:caps w:val="0"/>
          <w:szCs w:val="28"/>
        </w:rPr>
        <w:t>Программа производственной практики содержит: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t>–</w:t>
      </w:r>
      <w:r w:rsidR="001365F3">
        <w:rPr>
          <w:rFonts w:eastAsia="Calibri" w:cs="Times New Roman"/>
          <w:b w:val="0"/>
          <w:caps w:val="0"/>
          <w:szCs w:val="28"/>
        </w:rPr>
        <w:t xml:space="preserve"> титульный лист (Приложение 6);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t>–</w:t>
      </w:r>
      <w:r w:rsidRPr="004303D6">
        <w:rPr>
          <w:rFonts w:eastAsia="Calibri" w:cs="Times New Roman"/>
          <w:b w:val="0"/>
          <w:caps w:val="0"/>
          <w:szCs w:val="28"/>
        </w:rPr>
        <w:t xml:space="preserve"> паспорт прог</w:t>
      </w:r>
      <w:r w:rsidR="001365F3">
        <w:rPr>
          <w:rFonts w:eastAsia="Calibri" w:cs="Times New Roman"/>
          <w:b w:val="0"/>
          <w:caps w:val="0"/>
          <w:szCs w:val="28"/>
        </w:rPr>
        <w:t>раммы производственной практики(Приложение 7);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t>– результаты осв</w:t>
      </w:r>
      <w:r w:rsidR="001365F3">
        <w:rPr>
          <w:rFonts w:eastAsia="TimesNewRomanPSMT" w:cs="Times New Roman"/>
          <w:b w:val="0"/>
          <w:caps w:val="0"/>
          <w:szCs w:val="28"/>
        </w:rPr>
        <w:t>оения производственной практики</w:t>
      </w:r>
      <w:r w:rsidR="001365F3">
        <w:rPr>
          <w:rFonts w:eastAsia="Calibri" w:cs="Times New Roman"/>
          <w:b w:val="0"/>
          <w:caps w:val="0"/>
          <w:szCs w:val="28"/>
        </w:rPr>
        <w:t>(Приложение 8);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t>–</w:t>
      </w:r>
      <w:r w:rsidRPr="004303D6">
        <w:rPr>
          <w:rFonts w:eastAsia="Calibri" w:cs="Times New Roman"/>
          <w:b w:val="0"/>
          <w:caps w:val="0"/>
          <w:szCs w:val="28"/>
        </w:rPr>
        <w:t xml:space="preserve"> тематический план и содер</w:t>
      </w:r>
      <w:r w:rsidR="001365F3">
        <w:rPr>
          <w:rFonts w:eastAsia="Calibri" w:cs="Times New Roman"/>
          <w:b w:val="0"/>
          <w:caps w:val="0"/>
          <w:szCs w:val="28"/>
        </w:rPr>
        <w:t>жание производственной практ</w:t>
      </w:r>
      <w:r w:rsidR="001365F3">
        <w:rPr>
          <w:rFonts w:eastAsia="Calibri" w:cs="Times New Roman"/>
          <w:b w:val="0"/>
          <w:caps w:val="0"/>
          <w:szCs w:val="28"/>
        </w:rPr>
        <w:t>и</w:t>
      </w:r>
      <w:r w:rsidR="001365F3">
        <w:rPr>
          <w:rFonts w:eastAsia="Calibri" w:cs="Times New Roman"/>
          <w:b w:val="0"/>
          <w:caps w:val="0"/>
          <w:szCs w:val="28"/>
        </w:rPr>
        <w:t>ки(Приложение 9);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t>–</w:t>
      </w:r>
      <w:r w:rsidRPr="004303D6">
        <w:rPr>
          <w:rFonts w:eastAsia="Calibri" w:cs="Times New Roman"/>
          <w:b w:val="0"/>
          <w:caps w:val="0"/>
          <w:szCs w:val="28"/>
        </w:rPr>
        <w:t xml:space="preserve"> условия реали</w:t>
      </w:r>
      <w:r w:rsidR="001365F3">
        <w:rPr>
          <w:rFonts w:eastAsia="Calibri" w:cs="Times New Roman"/>
          <w:b w:val="0"/>
          <w:caps w:val="0"/>
          <w:szCs w:val="28"/>
        </w:rPr>
        <w:t>зации производственной практики(Приложение 10);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t>–</w:t>
      </w:r>
      <w:r w:rsidRPr="004303D6">
        <w:rPr>
          <w:rFonts w:eastAsia="Calibri" w:cs="Times New Roman"/>
          <w:b w:val="0"/>
          <w:caps w:val="0"/>
          <w:szCs w:val="28"/>
        </w:rPr>
        <w:t xml:space="preserve"> контроль и оценка результатов освоени</w:t>
      </w:r>
      <w:r w:rsidR="001365F3">
        <w:rPr>
          <w:rFonts w:eastAsia="Calibri" w:cs="Times New Roman"/>
          <w:b w:val="0"/>
          <w:caps w:val="0"/>
          <w:szCs w:val="28"/>
        </w:rPr>
        <w:t>я производственной практ</w:t>
      </w:r>
      <w:r w:rsidR="001365F3">
        <w:rPr>
          <w:rFonts w:eastAsia="Calibri" w:cs="Times New Roman"/>
          <w:b w:val="0"/>
          <w:caps w:val="0"/>
          <w:szCs w:val="28"/>
        </w:rPr>
        <w:t>и</w:t>
      </w:r>
      <w:r w:rsidR="001365F3">
        <w:rPr>
          <w:rFonts w:eastAsia="Calibri" w:cs="Times New Roman"/>
          <w:b w:val="0"/>
          <w:caps w:val="0"/>
          <w:szCs w:val="28"/>
        </w:rPr>
        <w:t>ки(Приложение 11);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-BoldMT" w:cs="Times New Roman"/>
          <w:b w:val="0"/>
          <w:bCs/>
          <w:caps w:val="0"/>
          <w:szCs w:val="28"/>
        </w:rPr>
        <w:t>Оформление титульного листа рабочей программы,</w:t>
      </w:r>
      <w:r w:rsidRPr="004303D6">
        <w:rPr>
          <w:rFonts w:eastAsia="Calibri" w:cs="Times New Roman"/>
          <w:b w:val="0"/>
          <w:caps w:val="0"/>
          <w:szCs w:val="28"/>
        </w:rPr>
        <w:t xml:space="preserve"> паспорта програ</w:t>
      </w:r>
      <w:r w:rsidRPr="004303D6">
        <w:rPr>
          <w:rFonts w:eastAsia="Calibri" w:cs="Times New Roman"/>
          <w:b w:val="0"/>
          <w:caps w:val="0"/>
          <w:szCs w:val="28"/>
        </w:rPr>
        <w:t>м</w:t>
      </w:r>
      <w:r w:rsidRPr="004303D6">
        <w:rPr>
          <w:rFonts w:eastAsia="Calibri" w:cs="Times New Roman"/>
          <w:b w:val="0"/>
          <w:caps w:val="0"/>
          <w:szCs w:val="28"/>
        </w:rPr>
        <w:t xml:space="preserve">мы, </w:t>
      </w:r>
      <w:r w:rsidRPr="004303D6">
        <w:rPr>
          <w:rFonts w:eastAsia="TimesNewRomanPSMT" w:cs="Times New Roman"/>
          <w:b w:val="0"/>
          <w:caps w:val="0"/>
          <w:szCs w:val="28"/>
        </w:rPr>
        <w:t>результатов освоения производственной практики,</w:t>
      </w:r>
      <w:r w:rsidRPr="004303D6">
        <w:rPr>
          <w:rFonts w:eastAsia="Calibri" w:cs="Times New Roman"/>
          <w:b w:val="0"/>
          <w:caps w:val="0"/>
          <w:szCs w:val="28"/>
        </w:rPr>
        <w:t xml:space="preserve"> тематического плана и содержания производственной практики, аналогично оформлению пр</w:t>
      </w:r>
      <w:r w:rsidRPr="004303D6">
        <w:rPr>
          <w:rFonts w:eastAsia="Calibri" w:cs="Times New Roman"/>
          <w:b w:val="0"/>
          <w:caps w:val="0"/>
          <w:szCs w:val="28"/>
        </w:rPr>
        <w:t>о</w:t>
      </w:r>
      <w:r w:rsidRPr="004303D6">
        <w:rPr>
          <w:rFonts w:eastAsia="Calibri" w:cs="Times New Roman"/>
          <w:b w:val="0"/>
          <w:caps w:val="0"/>
          <w:szCs w:val="28"/>
        </w:rPr>
        <w:t xml:space="preserve">граммы учебной практики. 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Calibri" w:cs="Times New Roman"/>
          <w:i/>
          <w:caps w:val="0"/>
          <w:szCs w:val="28"/>
        </w:rPr>
        <w:t>Условия реализации программы производственной практики</w:t>
      </w:r>
      <w:r w:rsidRPr="004303D6">
        <w:rPr>
          <w:rFonts w:eastAsia="Calibri" w:cs="Times New Roman"/>
          <w:b w:val="0"/>
          <w:caps w:val="0"/>
          <w:szCs w:val="28"/>
        </w:rPr>
        <w:t>: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t>–</w:t>
      </w:r>
      <w:r w:rsidRPr="004303D6">
        <w:rPr>
          <w:rFonts w:eastAsia="Calibri" w:cs="Times New Roman"/>
          <w:b w:val="0"/>
          <w:caps w:val="0"/>
          <w:szCs w:val="28"/>
        </w:rPr>
        <w:t xml:space="preserve"> общие требования к организации производственной практики (оп</w:t>
      </w:r>
      <w:r w:rsidRPr="004303D6">
        <w:rPr>
          <w:rFonts w:eastAsia="Calibri" w:cs="Times New Roman"/>
          <w:b w:val="0"/>
          <w:caps w:val="0"/>
          <w:szCs w:val="28"/>
        </w:rPr>
        <w:t>и</w:t>
      </w:r>
      <w:r w:rsidRPr="004303D6">
        <w:rPr>
          <w:rFonts w:eastAsia="Calibri" w:cs="Times New Roman"/>
          <w:b w:val="0"/>
          <w:caps w:val="0"/>
          <w:szCs w:val="28"/>
        </w:rPr>
        <w:t>сываются условия проведения занятий, особенности организации практики, организация руководства практикой);</w:t>
      </w:r>
    </w:p>
    <w:p w:rsidR="00125F0F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lastRenderedPageBreak/>
        <w:t>–</w:t>
      </w:r>
      <w:r w:rsidRPr="004303D6">
        <w:rPr>
          <w:rFonts w:eastAsia="Calibri" w:cs="Times New Roman"/>
          <w:b w:val="0"/>
          <w:caps w:val="0"/>
          <w:szCs w:val="28"/>
        </w:rPr>
        <w:t xml:space="preserve"> характеристика рабочих мест, на которых обуча</w:t>
      </w:r>
      <w:r w:rsidR="00BA12A7">
        <w:rPr>
          <w:rFonts w:eastAsia="Calibri" w:cs="Times New Roman"/>
          <w:b w:val="0"/>
          <w:caps w:val="0"/>
          <w:szCs w:val="28"/>
        </w:rPr>
        <w:t>ющиеся будут прох</w:t>
      </w:r>
      <w:r w:rsidR="00BA12A7">
        <w:rPr>
          <w:rFonts w:eastAsia="Calibri" w:cs="Times New Roman"/>
          <w:b w:val="0"/>
          <w:caps w:val="0"/>
          <w:szCs w:val="28"/>
        </w:rPr>
        <w:t>о</w:t>
      </w:r>
      <w:r w:rsidR="00BA12A7">
        <w:rPr>
          <w:rFonts w:eastAsia="Calibri" w:cs="Times New Roman"/>
          <w:b w:val="0"/>
          <w:caps w:val="0"/>
          <w:szCs w:val="28"/>
        </w:rPr>
        <w:t>дить практику.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Calibri" w:cs="Times New Roman"/>
          <w:i/>
          <w:caps w:val="0"/>
          <w:szCs w:val="28"/>
        </w:rPr>
        <w:t>Контроль и оценка результатов освоения программы производс</w:t>
      </w:r>
      <w:r w:rsidRPr="004303D6">
        <w:rPr>
          <w:rFonts w:eastAsia="Calibri" w:cs="Times New Roman"/>
          <w:i/>
          <w:caps w:val="0"/>
          <w:szCs w:val="28"/>
        </w:rPr>
        <w:t>т</w:t>
      </w:r>
      <w:r w:rsidRPr="004303D6">
        <w:rPr>
          <w:rFonts w:eastAsia="Calibri" w:cs="Times New Roman"/>
          <w:i/>
          <w:caps w:val="0"/>
          <w:szCs w:val="28"/>
        </w:rPr>
        <w:t>венной практики</w:t>
      </w:r>
      <w:r w:rsidRPr="004303D6">
        <w:rPr>
          <w:rFonts w:eastAsia="Calibri" w:cs="Times New Roman"/>
          <w:b w:val="0"/>
          <w:caps w:val="0"/>
          <w:szCs w:val="28"/>
        </w:rPr>
        <w:t xml:space="preserve"> осуществляется руководителем практики от колледжа </w:t>
      </w:r>
      <w:r w:rsidRPr="004303D6">
        <w:rPr>
          <w:rFonts w:eastAsia="TimesNewRomanPSMT" w:cs="Times New Roman"/>
          <w:b w:val="0"/>
          <w:caps w:val="0"/>
          <w:szCs w:val="28"/>
        </w:rPr>
        <w:t xml:space="preserve">– </w:t>
      </w:r>
      <w:r w:rsidRPr="004303D6">
        <w:rPr>
          <w:rFonts w:eastAsia="Calibri" w:cs="Times New Roman"/>
          <w:b w:val="0"/>
          <w:caps w:val="0"/>
          <w:szCs w:val="28"/>
        </w:rPr>
        <w:t>мастером производственного обучения/преподавателем профессионального цикла и руководителем практики от предприятия в процессе проведения з</w:t>
      </w:r>
      <w:r w:rsidRPr="004303D6">
        <w:rPr>
          <w:rFonts w:eastAsia="Calibri" w:cs="Times New Roman"/>
          <w:b w:val="0"/>
          <w:caps w:val="0"/>
          <w:szCs w:val="28"/>
        </w:rPr>
        <w:t>а</w:t>
      </w:r>
      <w:r w:rsidRPr="004303D6">
        <w:rPr>
          <w:rFonts w:eastAsia="Calibri" w:cs="Times New Roman"/>
          <w:b w:val="0"/>
          <w:caps w:val="0"/>
          <w:szCs w:val="28"/>
        </w:rPr>
        <w:t>нятий, а также выполнения обучающимися производственных заданий одн</w:t>
      </w:r>
      <w:r w:rsidRPr="004303D6">
        <w:rPr>
          <w:rFonts w:eastAsia="Calibri" w:cs="Times New Roman"/>
          <w:b w:val="0"/>
          <w:caps w:val="0"/>
          <w:szCs w:val="28"/>
        </w:rPr>
        <w:t>о</w:t>
      </w:r>
      <w:r w:rsidRPr="004303D6">
        <w:rPr>
          <w:rFonts w:eastAsia="Calibri" w:cs="Times New Roman"/>
          <w:b w:val="0"/>
          <w:caps w:val="0"/>
          <w:szCs w:val="28"/>
        </w:rPr>
        <w:t>временно с оценкой сформирова</w:t>
      </w:r>
      <w:r w:rsidR="00BA12A7">
        <w:rPr>
          <w:rFonts w:eastAsia="Calibri" w:cs="Times New Roman"/>
          <w:b w:val="0"/>
          <w:caps w:val="0"/>
          <w:szCs w:val="28"/>
        </w:rPr>
        <w:t>н</w:t>
      </w:r>
      <w:r w:rsidRPr="004303D6">
        <w:rPr>
          <w:rFonts w:eastAsia="Calibri" w:cs="Times New Roman"/>
          <w:b w:val="0"/>
          <w:caps w:val="0"/>
          <w:szCs w:val="28"/>
        </w:rPr>
        <w:t>ности профессиональных и общих комп</w:t>
      </w:r>
      <w:r w:rsidRPr="004303D6">
        <w:rPr>
          <w:rFonts w:eastAsia="Calibri" w:cs="Times New Roman"/>
          <w:b w:val="0"/>
          <w:caps w:val="0"/>
          <w:szCs w:val="28"/>
        </w:rPr>
        <w:t>е</w:t>
      </w:r>
      <w:r w:rsidRPr="004303D6">
        <w:rPr>
          <w:rFonts w:eastAsia="Calibri" w:cs="Times New Roman"/>
          <w:b w:val="0"/>
          <w:caps w:val="0"/>
          <w:szCs w:val="28"/>
        </w:rPr>
        <w:t>тенций по итогам изучения профессионального модуля и в це</w:t>
      </w:r>
      <w:r w:rsidR="001365F3">
        <w:rPr>
          <w:rFonts w:eastAsia="Calibri" w:cs="Times New Roman"/>
          <w:b w:val="0"/>
          <w:caps w:val="0"/>
          <w:szCs w:val="28"/>
        </w:rPr>
        <w:t>лом по профе</w:t>
      </w:r>
      <w:r w:rsidR="001365F3">
        <w:rPr>
          <w:rFonts w:eastAsia="Calibri" w:cs="Times New Roman"/>
          <w:b w:val="0"/>
          <w:caps w:val="0"/>
          <w:szCs w:val="28"/>
        </w:rPr>
        <w:t>с</w:t>
      </w:r>
      <w:r w:rsidR="001365F3">
        <w:rPr>
          <w:rFonts w:eastAsia="Calibri" w:cs="Times New Roman"/>
          <w:b w:val="0"/>
          <w:caps w:val="0"/>
          <w:szCs w:val="28"/>
        </w:rPr>
        <w:t>сии/специальности.</w:t>
      </w:r>
      <w:r w:rsidRPr="004303D6">
        <w:rPr>
          <w:rFonts w:eastAsia="Calibri" w:cs="Times New Roman"/>
          <w:b w:val="0"/>
          <w:caps w:val="0"/>
          <w:szCs w:val="28"/>
        </w:rPr>
        <w:t xml:space="preserve"> Формы и методы контроля определяются колледжем.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Calibri" w:cs="Times New Roman"/>
          <w:b w:val="0"/>
          <w:caps w:val="0"/>
          <w:szCs w:val="28"/>
        </w:rPr>
        <w:t xml:space="preserve">Производственная практика является </w:t>
      </w:r>
      <w:r w:rsidR="00A749B7">
        <w:rPr>
          <w:rFonts w:eastAsia="Calibri" w:cs="Times New Roman"/>
          <w:b w:val="0"/>
          <w:caps w:val="0"/>
          <w:szCs w:val="28"/>
        </w:rPr>
        <w:t xml:space="preserve">одним из </w:t>
      </w:r>
      <w:r w:rsidRPr="004303D6">
        <w:rPr>
          <w:rFonts w:eastAsia="Calibri" w:cs="Times New Roman"/>
          <w:b w:val="0"/>
          <w:caps w:val="0"/>
          <w:szCs w:val="28"/>
        </w:rPr>
        <w:t>этапо</w:t>
      </w:r>
      <w:r w:rsidR="00A749B7">
        <w:rPr>
          <w:rFonts w:eastAsia="Calibri" w:cs="Times New Roman"/>
          <w:b w:val="0"/>
          <w:caps w:val="0"/>
          <w:szCs w:val="28"/>
        </w:rPr>
        <w:t>в</w:t>
      </w:r>
      <w:r w:rsidRPr="004303D6">
        <w:rPr>
          <w:rFonts w:eastAsia="Calibri" w:cs="Times New Roman"/>
          <w:b w:val="0"/>
          <w:caps w:val="0"/>
          <w:szCs w:val="28"/>
        </w:rPr>
        <w:t xml:space="preserve"> изучения пр</w:t>
      </w:r>
      <w:r w:rsidRPr="004303D6">
        <w:rPr>
          <w:rFonts w:eastAsia="Calibri" w:cs="Times New Roman"/>
          <w:b w:val="0"/>
          <w:caps w:val="0"/>
          <w:szCs w:val="28"/>
        </w:rPr>
        <w:t>о</w:t>
      </w:r>
      <w:r w:rsidRPr="004303D6">
        <w:rPr>
          <w:rFonts w:eastAsia="Calibri" w:cs="Times New Roman"/>
          <w:b w:val="0"/>
          <w:caps w:val="0"/>
          <w:szCs w:val="28"/>
        </w:rPr>
        <w:t xml:space="preserve">фессионального модуля и завершается </w:t>
      </w:r>
      <w:r w:rsidR="00A749B7">
        <w:rPr>
          <w:rFonts w:eastAsia="Calibri" w:cs="Times New Roman"/>
          <w:b w:val="0"/>
          <w:caps w:val="0"/>
          <w:szCs w:val="28"/>
        </w:rPr>
        <w:t xml:space="preserve">для профессий </w:t>
      </w:r>
      <w:r w:rsidRPr="004303D6">
        <w:rPr>
          <w:rFonts w:eastAsia="Calibri" w:cs="Times New Roman"/>
          <w:b w:val="0"/>
          <w:caps w:val="0"/>
          <w:szCs w:val="28"/>
        </w:rPr>
        <w:t>выполнением, об</w:t>
      </w:r>
      <w:r w:rsidRPr="004303D6">
        <w:rPr>
          <w:rFonts w:eastAsia="Calibri" w:cs="Times New Roman"/>
          <w:b w:val="0"/>
          <w:caps w:val="0"/>
          <w:szCs w:val="28"/>
        </w:rPr>
        <w:t>у</w:t>
      </w:r>
      <w:r w:rsidRPr="004303D6">
        <w:rPr>
          <w:rFonts w:eastAsia="Calibri" w:cs="Times New Roman"/>
          <w:b w:val="0"/>
          <w:caps w:val="0"/>
          <w:szCs w:val="28"/>
        </w:rPr>
        <w:t xml:space="preserve">чающимся </w:t>
      </w:r>
      <w:r w:rsidR="00A749B7">
        <w:rPr>
          <w:rFonts w:eastAsia="Calibri" w:cs="Times New Roman"/>
          <w:b w:val="0"/>
          <w:caps w:val="0"/>
          <w:szCs w:val="28"/>
        </w:rPr>
        <w:t xml:space="preserve">выпускной </w:t>
      </w:r>
      <w:r w:rsidRPr="004303D6">
        <w:rPr>
          <w:rFonts w:eastAsia="Calibri" w:cs="Times New Roman"/>
          <w:b w:val="0"/>
          <w:caps w:val="0"/>
          <w:szCs w:val="28"/>
        </w:rPr>
        <w:t>практической квалификационной работы по виду де</w:t>
      </w:r>
      <w:r w:rsidRPr="004303D6">
        <w:rPr>
          <w:rFonts w:eastAsia="Calibri" w:cs="Times New Roman"/>
          <w:b w:val="0"/>
          <w:caps w:val="0"/>
          <w:szCs w:val="28"/>
        </w:rPr>
        <w:t>я</w:t>
      </w:r>
      <w:r w:rsidRPr="004303D6">
        <w:rPr>
          <w:rFonts w:eastAsia="Calibri" w:cs="Times New Roman"/>
          <w:b w:val="0"/>
          <w:caps w:val="0"/>
          <w:szCs w:val="28"/>
        </w:rPr>
        <w:t>тельности.</w:t>
      </w:r>
    </w:p>
    <w:p w:rsidR="00125F0F" w:rsidRPr="008579F1" w:rsidRDefault="00125F0F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125F0F" w:rsidRPr="004B7B05" w:rsidRDefault="00407AF1" w:rsidP="001365F3">
      <w:pPr>
        <w:spacing w:before="240" w:after="120" w:line="360" w:lineRule="atLeast"/>
        <w:ind w:left="0" w:firstLine="0"/>
        <w:rPr>
          <w:rFonts w:eastAsia="Calibri" w:cs="Times New Roman"/>
          <w:b w:val="0"/>
          <w:caps w:val="0"/>
          <w:szCs w:val="28"/>
          <w:highlight w:val="yellow"/>
        </w:rPr>
      </w:pPr>
      <w:r w:rsidRPr="00407AF1">
        <w:rPr>
          <w:rFonts w:eastAsia="Calibri" w:cs="Times New Roman"/>
          <w:bCs/>
          <w:caps w:val="0"/>
          <w:szCs w:val="28"/>
        </w:rPr>
        <w:br w:type="page"/>
      </w:r>
    </w:p>
    <w:p w:rsidR="00407AF1" w:rsidRPr="00407AF1" w:rsidRDefault="00932B68" w:rsidP="00A749B7">
      <w:pPr>
        <w:autoSpaceDE w:val="0"/>
        <w:autoSpaceDN w:val="0"/>
        <w:adjustRightInd w:val="0"/>
        <w:spacing w:before="240" w:after="0" w:line="360" w:lineRule="atLeast"/>
        <w:ind w:left="0" w:firstLine="0"/>
        <w:rPr>
          <w:rFonts w:eastAsia="TimesNewRomanPS-BoldMT" w:cs="Times New Roman"/>
          <w:bCs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lastRenderedPageBreak/>
        <w:t>4</w:t>
      </w:r>
      <w:r w:rsidR="00407AF1" w:rsidRPr="00407AF1">
        <w:rPr>
          <w:rFonts w:eastAsia="TimesNewRomanPS-BoldMT" w:cs="Times New Roman"/>
          <w:bCs/>
          <w:caps w:val="0"/>
          <w:szCs w:val="28"/>
        </w:rPr>
        <w:t xml:space="preserve"> ТРЕБОВАНИЯ К ОФОРМЛЕНИЮ РАБОЧЕЙПРОГРАММЫ 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При оформлении рабочей программы необходимо соблюдать следу</w:t>
      </w:r>
      <w:r w:rsidRPr="00407AF1">
        <w:rPr>
          <w:rFonts w:eastAsia="TimesNewRomanPSMT" w:cs="Times New Roman"/>
          <w:b w:val="0"/>
          <w:caps w:val="0"/>
          <w:szCs w:val="28"/>
        </w:rPr>
        <w:t>ю</w:t>
      </w:r>
      <w:r w:rsidRPr="00407AF1">
        <w:rPr>
          <w:rFonts w:eastAsia="TimesNewRomanPSMT" w:cs="Times New Roman"/>
          <w:b w:val="0"/>
          <w:caps w:val="0"/>
          <w:szCs w:val="28"/>
        </w:rPr>
        <w:t>щие требования: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 рабочая программа печатается на одной стороне листа;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 текст рабочей программы рекомендуется набирать в текстовом реда</w:t>
      </w:r>
      <w:r w:rsidRPr="00407AF1">
        <w:rPr>
          <w:rFonts w:eastAsia="TimesNewRomanPSMT" w:cs="Times New Roman"/>
          <w:b w:val="0"/>
          <w:caps w:val="0"/>
          <w:szCs w:val="28"/>
        </w:rPr>
        <w:t>к</w:t>
      </w:r>
      <w:r w:rsidRPr="00407AF1">
        <w:rPr>
          <w:rFonts w:eastAsia="TimesNewRomanPSMT" w:cs="Times New Roman"/>
          <w:b w:val="0"/>
          <w:caps w:val="0"/>
          <w:szCs w:val="28"/>
        </w:rPr>
        <w:t>торе Word;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 шрифт TimesNewRoman, кегль 1</w:t>
      </w:r>
      <w:r w:rsidR="00CD3FFE">
        <w:rPr>
          <w:rFonts w:eastAsia="TimesNewRomanPSMT" w:cs="Times New Roman"/>
          <w:b w:val="0"/>
          <w:caps w:val="0"/>
          <w:szCs w:val="28"/>
        </w:rPr>
        <w:t>4</w:t>
      </w:r>
      <w:r w:rsidR="0053788A">
        <w:rPr>
          <w:rFonts w:eastAsia="TimesNewRomanPSMT" w:cs="Times New Roman"/>
          <w:b w:val="0"/>
          <w:caps w:val="0"/>
          <w:szCs w:val="28"/>
        </w:rPr>
        <w:t>пт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, </w:t>
      </w:r>
      <w:r w:rsidR="00CD3FFE">
        <w:rPr>
          <w:rFonts w:eastAsia="TimesNewRomanPSMT" w:cs="Times New Roman"/>
          <w:b w:val="0"/>
          <w:caps w:val="0"/>
          <w:szCs w:val="28"/>
        </w:rPr>
        <w:t>одина</w:t>
      </w:r>
      <w:r w:rsidR="00932B68">
        <w:rPr>
          <w:rFonts w:eastAsia="TimesNewRomanPSMT" w:cs="Times New Roman"/>
          <w:b w:val="0"/>
          <w:caps w:val="0"/>
          <w:szCs w:val="28"/>
        </w:rPr>
        <w:t>рный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интервал; </w:t>
      </w:r>
      <w:r w:rsidR="00BB389D">
        <w:rPr>
          <w:rFonts w:eastAsia="TimesNewRomanPSMT" w:cs="Times New Roman"/>
          <w:b w:val="0"/>
          <w:caps w:val="0"/>
          <w:szCs w:val="28"/>
        </w:rPr>
        <w:t xml:space="preserve">отступ первой строки – 1,25 см; </w:t>
      </w:r>
      <w:r w:rsidRPr="00407AF1">
        <w:rPr>
          <w:rFonts w:eastAsia="TimesNewRomanPSMT" w:cs="Times New Roman"/>
          <w:b w:val="0"/>
          <w:caps w:val="0"/>
          <w:szCs w:val="28"/>
        </w:rPr>
        <w:t>размеры полей</w:t>
      </w:r>
      <w:r w:rsidR="00932B68">
        <w:rPr>
          <w:rFonts w:eastAsia="TimesNewRomanPSMT" w:cs="Times New Roman"/>
          <w:b w:val="0"/>
          <w:caps w:val="0"/>
          <w:szCs w:val="28"/>
        </w:rPr>
        <w:t>: верхнее, нижнее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– </w:t>
      </w:r>
      <w:r w:rsidR="00932B68">
        <w:rPr>
          <w:rFonts w:eastAsia="TimesNewRomanPSMT" w:cs="Times New Roman"/>
          <w:b w:val="0"/>
          <w:caps w:val="0"/>
          <w:szCs w:val="28"/>
        </w:rPr>
        <w:t>20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мм</w:t>
      </w:r>
      <w:r w:rsidR="00932B68">
        <w:rPr>
          <w:rFonts w:eastAsia="TimesNewRomanPSMT" w:cs="Times New Roman"/>
          <w:b w:val="0"/>
          <w:caps w:val="0"/>
          <w:szCs w:val="28"/>
        </w:rPr>
        <w:t>, левое – 30 мм, правое – 15мм</w:t>
      </w:r>
      <w:r w:rsidRPr="00407AF1">
        <w:rPr>
          <w:rFonts w:eastAsia="TimesNewRomanPSMT" w:cs="Times New Roman"/>
          <w:b w:val="0"/>
          <w:caps w:val="0"/>
          <w:szCs w:val="28"/>
        </w:rPr>
        <w:t>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 шрифт в таблицах – TimesNewRoman, кегль – 12</w:t>
      </w:r>
      <w:r w:rsidR="0053788A">
        <w:rPr>
          <w:rFonts w:eastAsia="TimesNewRomanPSMT" w:cs="Times New Roman"/>
          <w:b w:val="0"/>
          <w:caps w:val="0"/>
          <w:szCs w:val="28"/>
        </w:rPr>
        <w:t>пт</w:t>
      </w:r>
      <w:r w:rsidRPr="00407AF1">
        <w:rPr>
          <w:rFonts w:eastAsia="TimesNewRomanPSMT" w:cs="Times New Roman"/>
          <w:b w:val="0"/>
          <w:caps w:val="0"/>
          <w:szCs w:val="28"/>
        </w:rPr>
        <w:t>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 xml:space="preserve">– для нумерации страницы использовать положение </w:t>
      </w:r>
      <w:r w:rsidR="00932B68">
        <w:rPr>
          <w:rFonts w:eastAsia="TimesNewRomanPSMT" w:cs="Times New Roman"/>
          <w:b w:val="0"/>
          <w:caps w:val="0"/>
          <w:szCs w:val="28"/>
        </w:rPr>
        <w:t>вверху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страницы </w:t>
      </w:r>
      <w:r w:rsidR="00932B68">
        <w:rPr>
          <w:rFonts w:eastAsia="TimesNewRomanPSMT" w:cs="Times New Roman"/>
          <w:b w:val="0"/>
          <w:caps w:val="0"/>
          <w:szCs w:val="28"/>
        </w:rPr>
        <w:t>в центре</w:t>
      </w:r>
      <w:r w:rsidRPr="00407AF1">
        <w:rPr>
          <w:rFonts w:eastAsia="TimesNewRomanPSMT" w:cs="Times New Roman"/>
          <w:b w:val="0"/>
          <w:caps w:val="0"/>
          <w:szCs w:val="28"/>
        </w:rPr>
        <w:t>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 xml:space="preserve">– нумерацию </w:t>
      </w:r>
      <w:r w:rsidR="0053788A">
        <w:rPr>
          <w:rFonts w:eastAsia="TimesNewRomanPSMT" w:cs="Times New Roman"/>
          <w:b w:val="0"/>
          <w:caps w:val="0"/>
          <w:szCs w:val="28"/>
        </w:rPr>
        <w:t>страниц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начинать от титульного листа, не проставляя н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мер страницы на </w:t>
      </w:r>
      <w:r w:rsidR="0053788A">
        <w:rPr>
          <w:rFonts w:eastAsia="TimesNewRomanPSMT" w:cs="Times New Roman"/>
          <w:b w:val="0"/>
          <w:caps w:val="0"/>
          <w:szCs w:val="28"/>
        </w:rPr>
        <w:t>титульном листе и листе содержания</w:t>
      </w:r>
      <w:r w:rsidRPr="00407AF1">
        <w:rPr>
          <w:rFonts w:eastAsia="TimesNewRomanPSMT" w:cs="Times New Roman"/>
          <w:b w:val="0"/>
          <w:caps w:val="0"/>
          <w:szCs w:val="28"/>
        </w:rPr>
        <w:t>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 для выравнивания правого края страницы текст следует разверстать по ширине печатного поля;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 страницы текста рабочей программы должны соответствовать форм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ту А4 (210 × 297 мм);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 заголовки пишутся заглавными буквами, жирным шрифтом.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 xml:space="preserve">При заполнении программы все подстрочные комментарии заменяются на конкретную информацию, после чего </w:t>
      </w:r>
      <w:r w:rsidRPr="00407AF1">
        <w:rPr>
          <w:rFonts w:eastAsia="TimesNewRomanPSMT" w:cs="Times New Roman"/>
          <w:b w:val="0"/>
          <w:caps w:val="0"/>
          <w:szCs w:val="28"/>
          <w:u w:val="single"/>
        </w:rPr>
        <w:t>комментарии удаляются</w:t>
      </w:r>
      <w:r w:rsidRPr="00407AF1">
        <w:rPr>
          <w:rFonts w:eastAsia="TimesNewRomanPSMT" w:cs="Times New Roman"/>
          <w:b w:val="0"/>
          <w:caps w:val="0"/>
          <w:szCs w:val="28"/>
        </w:rPr>
        <w:t>.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-BoldMT" w:cs="Times New Roman"/>
          <w:bCs/>
          <w:caps w:val="0"/>
          <w:szCs w:val="28"/>
        </w:rPr>
      </w:pPr>
      <w:r w:rsidRPr="00407AF1">
        <w:rPr>
          <w:rFonts w:eastAsia="TimesNewRomanPSMT" w:cs="Times New Roman"/>
          <w:i/>
          <w:iCs/>
          <w:caps w:val="0"/>
          <w:szCs w:val="28"/>
        </w:rPr>
        <w:t>Примечание.</w:t>
      </w:r>
      <w:r w:rsidRPr="00407AF1">
        <w:rPr>
          <w:rFonts w:eastAsia="TimesNewRomanPSMT" w:cs="Times New Roman"/>
          <w:b w:val="0"/>
          <w:i/>
          <w:iCs/>
          <w:caps w:val="0"/>
          <w:szCs w:val="28"/>
        </w:rPr>
        <w:t xml:space="preserve"> Электронный вариант шаблона размещен в общем до</w:t>
      </w:r>
      <w:r w:rsidRPr="00407AF1">
        <w:rPr>
          <w:rFonts w:eastAsia="TimesNewRomanPSMT" w:cs="Times New Roman"/>
          <w:b w:val="0"/>
          <w:i/>
          <w:iCs/>
          <w:caps w:val="0"/>
          <w:szCs w:val="28"/>
        </w:rPr>
        <w:t>с</w:t>
      </w:r>
      <w:r w:rsidRPr="00407AF1">
        <w:rPr>
          <w:rFonts w:eastAsia="TimesNewRomanPSMT" w:cs="Times New Roman"/>
          <w:b w:val="0"/>
          <w:i/>
          <w:iCs/>
          <w:caps w:val="0"/>
          <w:szCs w:val="28"/>
        </w:rPr>
        <w:t xml:space="preserve">тупе для преподавателей на </w:t>
      </w:r>
      <w:r w:rsidR="001810D8">
        <w:rPr>
          <w:rFonts w:eastAsia="TimesNewRomanPSMT" w:cs="Times New Roman"/>
          <w:b w:val="0"/>
          <w:i/>
          <w:iCs/>
          <w:caps w:val="0"/>
          <w:szCs w:val="28"/>
        </w:rPr>
        <w:t>сайте колледжа</w:t>
      </w:r>
      <w:r w:rsidRPr="00407AF1">
        <w:rPr>
          <w:rFonts w:eastAsia="TimesNewRomanPSMT" w:cs="Times New Roman"/>
          <w:b w:val="0"/>
          <w:i/>
          <w:iCs/>
          <w:caps w:val="0"/>
          <w:szCs w:val="28"/>
        </w:rPr>
        <w:t>.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-BoldMT" w:cs="Times New Roman"/>
          <w:bCs/>
          <w:caps w:val="0"/>
          <w:szCs w:val="28"/>
        </w:rPr>
      </w:pPr>
    </w:p>
    <w:p w:rsidR="000E351D" w:rsidRDefault="00407AF1" w:rsidP="00932B68">
      <w:pPr>
        <w:autoSpaceDE w:val="0"/>
        <w:autoSpaceDN w:val="0"/>
        <w:adjustRightInd w:val="0"/>
        <w:spacing w:before="240" w:after="120" w:line="240" w:lineRule="auto"/>
        <w:ind w:left="0" w:firstLine="0"/>
        <w:rPr>
          <w:rFonts w:eastAsia="TimesNewRomanPS-BoldMT" w:cs="Times New Roman"/>
          <w:bCs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br w:type="page"/>
      </w:r>
      <w:r w:rsidR="00932B68">
        <w:rPr>
          <w:rFonts w:eastAsia="TimesNewRomanPS-BoldMT" w:cs="Times New Roman"/>
          <w:bCs/>
          <w:caps w:val="0"/>
          <w:szCs w:val="28"/>
        </w:rPr>
        <w:lastRenderedPageBreak/>
        <w:t>5</w:t>
      </w:r>
      <w:r w:rsidRPr="00407AF1">
        <w:rPr>
          <w:rFonts w:eastAsia="TimesNewRomanPS-BoldMT" w:cs="Times New Roman"/>
          <w:bCs/>
          <w:caps w:val="0"/>
          <w:szCs w:val="28"/>
        </w:rPr>
        <w:t xml:space="preserve"> ПОРЯДОК СОГЛАСОВАНИЯ, ЭКСПЕРТИЗЫ И УТВЕРЖДЕНИЯ </w:t>
      </w:r>
    </w:p>
    <w:p w:rsidR="00407AF1" w:rsidRPr="00407AF1" w:rsidRDefault="00407AF1" w:rsidP="00932B68">
      <w:pPr>
        <w:autoSpaceDE w:val="0"/>
        <w:autoSpaceDN w:val="0"/>
        <w:adjustRightInd w:val="0"/>
        <w:spacing w:before="240" w:after="120" w:line="240" w:lineRule="auto"/>
        <w:ind w:left="0" w:firstLine="0"/>
        <w:rPr>
          <w:rFonts w:eastAsia="TimesNewRomanPS-BoldMT" w:cs="Times New Roman"/>
          <w:bCs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>РАБОЧЕЙ ПРОГРАММЫ</w:t>
      </w:r>
    </w:p>
    <w:p w:rsidR="00407AF1" w:rsidRPr="00EC3B6C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color w:val="000000" w:themeColor="text1"/>
          <w:szCs w:val="28"/>
        </w:rPr>
      </w:pP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Пос</w:t>
      </w:r>
      <w:r w:rsidR="00BB389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ле разработки программы учебной и производственной практик 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а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в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тору программы необходимо предоставить </w:t>
      </w:r>
      <w:r w:rsidR="00DD14F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для их </w:t>
      </w:r>
      <w:r w:rsidR="0053788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рецензирования</w:t>
      </w:r>
      <w:r w:rsidR="00DD14F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зав</w:t>
      </w:r>
      <w:r w:rsidR="0053788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еду</w:t>
      </w:r>
      <w:r w:rsidR="0053788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ю</w:t>
      </w:r>
      <w:r w:rsidR="0053788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щему </w:t>
      </w:r>
      <w:r w:rsidR="00DD14F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практикой, затем 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на </w:t>
      </w:r>
      <w:r w:rsidR="00BB389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заседание ЦМК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, которая дает заключение о 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ра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с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смотрении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программы, подтверждением чему является протокол заседания </w:t>
      </w:r>
      <w:r w:rsidR="00BB389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ЦМК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.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Председатель ЦМК ставит </w:t>
      </w:r>
      <w:r w:rsidR="00EC3B6C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номер протокола, 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подпись и дату.</w:t>
      </w:r>
    </w:p>
    <w:p w:rsidR="001810D8" w:rsidRPr="00EC3B6C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color w:val="000000" w:themeColor="text1"/>
          <w:szCs w:val="28"/>
        </w:rPr>
      </w:pP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Далее рабочая программа </w:t>
      </w:r>
      <w:r w:rsidR="009414A2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учебной и производственной практики 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пре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д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ставля</w:t>
      </w:r>
      <w:r w:rsidR="009414A2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е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тся </w:t>
      </w:r>
      <w:r w:rsidR="00DD14F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на </w:t>
      </w:r>
      <w:r w:rsidR="004D2E6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согласование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заместителю </w:t>
      </w:r>
      <w:r w:rsidR="00C1477E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директор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а по УПР</w:t>
      </w:r>
      <w:r w:rsidR="004D2E6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и утверждение директору колледжа.</w:t>
      </w:r>
    </w:p>
    <w:p w:rsidR="00407AF1" w:rsidRPr="00EC3B6C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color w:val="000000" w:themeColor="text1"/>
          <w:szCs w:val="28"/>
        </w:rPr>
      </w:pP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Этот этап устанавливает статус рабочей программы как локального учебно-планирующего документа, регламентирующего реализацию содерж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а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ния учебной и производственной практики.</w:t>
      </w:r>
    </w:p>
    <w:p w:rsidR="00407AF1" w:rsidRPr="00EC3B6C" w:rsidRDefault="001D6BC0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color w:val="000000" w:themeColor="text1"/>
          <w:szCs w:val="28"/>
        </w:rPr>
      </w:pPr>
      <w:r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Экземпляр учебной, производственной </w:t>
      </w:r>
      <w:r w:rsidR="00407AF1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программы, 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подписанныйпре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д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седателем</w:t>
      </w:r>
      <w:r w:rsidR="00BB389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ЦМК</w:t>
      </w:r>
      <w:r w:rsidR="00407AF1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, прошедший 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рецензирование</w:t>
      </w:r>
      <w:r w:rsidR="004D2E6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, согласованный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заместителем директора по УПР</w:t>
      </w:r>
      <w:r w:rsidR="004D2E6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и утвержденный директором колледжа</w:t>
      </w:r>
      <w:r>
        <w:rPr>
          <w:rFonts w:eastAsia="TimesNewRomanPSMT" w:cs="Times New Roman"/>
          <w:b w:val="0"/>
          <w:caps w:val="0"/>
          <w:color w:val="000000" w:themeColor="text1"/>
          <w:szCs w:val="28"/>
        </w:rPr>
        <w:t>,</w:t>
      </w:r>
      <w:r w:rsidR="00407AF1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является ко</w:t>
      </w:r>
      <w:r w:rsidR="00407AF1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н</w:t>
      </w:r>
      <w:r w:rsidR="00407AF1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трольным. Он хранится в </w:t>
      </w:r>
      <w:r w:rsidR="00C1477E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учебной части</w:t>
      </w:r>
      <w:r w:rsidR="00407AF1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колледжа.</w:t>
      </w:r>
    </w:p>
    <w:p w:rsidR="00407AF1" w:rsidRPr="00EC3B6C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color w:val="000000" w:themeColor="text1"/>
          <w:szCs w:val="28"/>
        </w:rPr>
      </w:pP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Электронная копия утвержденной программы размещается на 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сайте колледжа.</w:t>
      </w:r>
    </w:p>
    <w:p w:rsidR="00407AF1" w:rsidRPr="00407AF1" w:rsidRDefault="00407AF1" w:rsidP="00BB389D">
      <w:pPr>
        <w:autoSpaceDE w:val="0"/>
        <w:autoSpaceDN w:val="0"/>
        <w:adjustRightInd w:val="0"/>
        <w:spacing w:after="120" w:line="360" w:lineRule="atLeast"/>
        <w:ind w:left="0" w:firstLine="0"/>
        <w:rPr>
          <w:rFonts w:eastAsia="TimesNewRomanPS-BoldMT" w:cs="Times New Roman"/>
          <w:bCs/>
          <w:caps w:val="0"/>
          <w:szCs w:val="28"/>
          <w:lang w:eastAsia="ru-RU"/>
        </w:rPr>
      </w:pPr>
      <w:r w:rsidRPr="00407AF1">
        <w:rPr>
          <w:rFonts w:eastAsia="TimesNewRomanPS-BoldMT" w:cs="Times New Roman"/>
          <w:bCs/>
          <w:caps w:val="0"/>
          <w:szCs w:val="28"/>
          <w:lang w:eastAsia="ru-RU"/>
        </w:rPr>
        <w:br w:type="page"/>
      </w:r>
      <w:r w:rsidR="00BB389D">
        <w:rPr>
          <w:rFonts w:eastAsia="TimesNewRomanPS-BoldMT" w:cs="Times New Roman"/>
          <w:bCs/>
          <w:caps w:val="0"/>
          <w:szCs w:val="28"/>
          <w:lang w:eastAsia="ru-RU"/>
        </w:rPr>
        <w:lastRenderedPageBreak/>
        <w:t>6</w:t>
      </w:r>
      <w:r w:rsidRPr="00407AF1">
        <w:rPr>
          <w:rFonts w:eastAsia="TimesNewRomanPS-BoldMT" w:cs="Times New Roman"/>
          <w:bCs/>
          <w:caps w:val="0"/>
          <w:szCs w:val="28"/>
          <w:lang w:eastAsia="ru-RU"/>
        </w:rPr>
        <w:t xml:space="preserve"> ОФОРМЛЕНИЕ ЛИСТА ИЗМЕНЕНИЙ И ДОПОЛНЕНИЙ В РАБ</w:t>
      </w:r>
      <w:r w:rsidRPr="00407AF1">
        <w:rPr>
          <w:rFonts w:eastAsia="TimesNewRomanPS-BoldMT" w:cs="Times New Roman"/>
          <w:bCs/>
          <w:caps w:val="0"/>
          <w:szCs w:val="28"/>
          <w:lang w:eastAsia="ru-RU"/>
        </w:rPr>
        <w:t>О</w:t>
      </w:r>
      <w:r w:rsidRPr="00407AF1">
        <w:rPr>
          <w:rFonts w:eastAsia="TimesNewRomanPS-BoldMT" w:cs="Times New Roman"/>
          <w:bCs/>
          <w:caps w:val="0"/>
          <w:szCs w:val="28"/>
          <w:lang w:eastAsia="ru-RU"/>
        </w:rPr>
        <w:t>ЧУЮ ПРОГРАММУ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Лист изменений и дополнений заполняется </w:t>
      </w:r>
      <w:r w:rsidRPr="00407AF1">
        <w:rPr>
          <w:rFonts w:eastAsia="TimesNewRomanPSMT" w:cs="Times New Roman"/>
          <w:b w:val="0"/>
          <w:i/>
          <w:iCs/>
          <w:caps w:val="0"/>
          <w:szCs w:val="28"/>
          <w:lang w:eastAsia="ru-RU"/>
        </w:rPr>
        <w:t>только тогда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, когда нео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б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ходимо внести изменения в рабочую программу.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Изменения в рабочую программу вносятся в случаях: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изменения федеральных государственных образовательных станда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р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тов или других нормативных документов, в том числе внутриколледжных;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 изменения требований работодателей к выпускникам;</w:t>
      </w:r>
    </w:p>
    <w:p w:rsidR="00407AF1" w:rsidRPr="00C1477E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C1477E">
        <w:rPr>
          <w:rFonts w:eastAsia="TimesNewRomanPSMT" w:cs="Times New Roman"/>
          <w:b w:val="0"/>
          <w:caps w:val="0"/>
          <w:szCs w:val="28"/>
          <w:lang w:eastAsia="ru-RU"/>
        </w:rPr>
        <w:t>появления новых учебников, учебных пособий и других учебно-методических материалов;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C1477E">
        <w:rPr>
          <w:rFonts w:eastAsia="TimesNewRomanPSMT" w:cs="Times New Roman"/>
          <w:b w:val="0"/>
          <w:caps w:val="0"/>
          <w:szCs w:val="28"/>
        </w:rPr>
        <w:t>–</w:t>
      </w:r>
      <w:r w:rsidRPr="00C1477E">
        <w:rPr>
          <w:rFonts w:eastAsia="TimesNewRomanPSMT" w:cs="Times New Roman"/>
          <w:b w:val="0"/>
          <w:caps w:val="0"/>
          <w:szCs w:val="28"/>
          <w:lang w:eastAsia="ru-RU"/>
        </w:rPr>
        <w:t>приобретения нового оборудования.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Все изменения регистрируются и вносятся в контрольные экземпляры и электронные версии </w:t>
      </w:r>
      <w:r w:rsidR="001810D8">
        <w:rPr>
          <w:rFonts w:eastAsia="TimesNewRomanPSMT" w:cs="Times New Roman"/>
          <w:b w:val="0"/>
          <w:caps w:val="0"/>
          <w:szCs w:val="28"/>
          <w:lang w:eastAsia="ru-RU"/>
        </w:rPr>
        <w:t>мастером производственного обучения или руководит</w:t>
      </w:r>
      <w:r w:rsidR="001810D8">
        <w:rPr>
          <w:rFonts w:eastAsia="TimesNewRomanPSMT" w:cs="Times New Roman"/>
          <w:b w:val="0"/>
          <w:caps w:val="0"/>
          <w:szCs w:val="28"/>
          <w:lang w:eastAsia="ru-RU"/>
        </w:rPr>
        <w:t>е</w:t>
      </w:r>
      <w:r w:rsidR="001810D8">
        <w:rPr>
          <w:rFonts w:eastAsia="TimesNewRomanPSMT" w:cs="Times New Roman"/>
          <w:b w:val="0"/>
          <w:caps w:val="0"/>
          <w:szCs w:val="28"/>
          <w:lang w:eastAsia="ru-RU"/>
        </w:rPr>
        <w:t>лем практики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. </w:t>
      </w:r>
    </w:p>
    <w:p w:rsidR="00C1477E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Ответственность за актуализацию рабочих программ возлагается на </w:t>
      </w:r>
      <w:r w:rsidR="001810D8">
        <w:rPr>
          <w:rFonts w:eastAsia="TimesNewRomanPSMT" w:cs="Times New Roman"/>
          <w:b w:val="0"/>
          <w:caps w:val="0"/>
          <w:szCs w:val="28"/>
          <w:lang w:eastAsia="ru-RU"/>
        </w:rPr>
        <w:t>мастера производственного обучения или руководителя практики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. Решение о внесении изменений в рабочую программу принимается на заседании </w:t>
      </w:r>
      <w:r w:rsidR="00BB389D">
        <w:rPr>
          <w:rFonts w:eastAsia="TimesNewRomanPSMT" w:cs="Times New Roman"/>
          <w:b w:val="0"/>
          <w:caps w:val="0"/>
          <w:szCs w:val="28"/>
          <w:lang w:eastAsia="ru-RU"/>
        </w:rPr>
        <w:t>ЦМК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. 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При наличии большого количества изменений и поправок, затрудня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ю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щих его понимание, при изменении основополагающей нормативной базы, а также при необходимости внесения значительных по объему изменений пр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о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водится пересмотр рабочей программы, т.е. выпускается новая рабочая пр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о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грамма, которая проходит все стадии проверки на пригодность и утвержд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е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ния.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Лист изменений и дополнений о</w:t>
      </w:r>
      <w:r w:rsidR="00BB389D">
        <w:rPr>
          <w:rFonts w:eastAsia="TimesNewRomanPSMT" w:cs="Times New Roman"/>
          <w:b w:val="0"/>
          <w:caps w:val="0"/>
          <w:szCs w:val="28"/>
          <w:lang w:eastAsia="ru-RU"/>
        </w:rPr>
        <w:t xml:space="preserve">формляется в виде таблицы. </w:t>
      </w:r>
    </w:p>
    <w:p w:rsidR="00E43F87" w:rsidRDefault="00E43F87" w:rsidP="00407AF1">
      <w:pPr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</w:p>
    <w:p w:rsidR="004112AD" w:rsidRDefault="00407AF1" w:rsidP="00407AF1">
      <w:pPr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  <w:r w:rsidRPr="00407AF1">
        <w:rPr>
          <w:rFonts w:eastAsia="Calibri" w:cs="Times New Roman"/>
          <w:caps w:val="0"/>
          <w:szCs w:val="28"/>
        </w:rPr>
        <w:t>Лист внесения</w:t>
      </w:r>
      <w:r w:rsidR="00BB389D">
        <w:rPr>
          <w:rFonts w:eastAsia="Calibri" w:cs="Times New Roman"/>
          <w:caps w:val="0"/>
          <w:szCs w:val="28"/>
        </w:rPr>
        <w:t xml:space="preserve"> изменений в рабочую программу </w:t>
      </w:r>
    </w:p>
    <w:p w:rsidR="00407AF1" w:rsidRPr="00407AF1" w:rsidRDefault="00407AF1" w:rsidP="00407AF1">
      <w:pPr>
        <w:spacing w:after="0" w:line="240" w:lineRule="auto"/>
        <w:ind w:left="0" w:firstLine="0"/>
        <w:rPr>
          <w:rFonts w:eastAsia="Calibri" w:cs="Times New Roman"/>
          <w:bCs/>
          <w:caps w:val="0"/>
          <w:sz w:val="22"/>
        </w:rPr>
      </w:pPr>
      <w:r w:rsidRPr="00407AF1">
        <w:rPr>
          <w:rFonts w:eastAsia="Calibri" w:cs="Times New Roman"/>
          <w:caps w:val="0"/>
          <w:szCs w:val="28"/>
        </w:rPr>
        <w:t xml:space="preserve">учебной </w:t>
      </w:r>
      <w:r w:rsidR="004112AD">
        <w:rPr>
          <w:rFonts w:eastAsia="Calibri" w:cs="Times New Roman"/>
          <w:caps w:val="0"/>
          <w:szCs w:val="28"/>
        </w:rPr>
        <w:t>и производственной практики</w:t>
      </w:r>
      <w:r w:rsidRPr="00407AF1">
        <w:rPr>
          <w:rFonts w:eastAsia="Calibri" w:cs="Times New Roman"/>
          <w:bCs/>
          <w:caps w:val="0"/>
          <w:sz w:val="22"/>
        </w:rPr>
        <w:t>_____________________________</w:t>
      </w:r>
    </w:p>
    <w:p w:rsidR="00407AF1" w:rsidRPr="00407AF1" w:rsidRDefault="00407AF1" w:rsidP="00407AF1">
      <w:pPr>
        <w:spacing w:after="0" w:line="240" w:lineRule="auto"/>
        <w:ind w:left="0" w:firstLine="0"/>
        <w:rPr>
          <w:rFonts w:eastAsia="Calibri" w:cs="Times New Roman"/>
          <w:b w:val="0"/>
          <w:caps w:val="0"/>
          <w:sz w:val="22"/>
        </w:rPr>
      </w:pPr>
      <w:r w:rsidRPr="00407AF1">
        <w:rPr>
          <w:rFonts w:eastAsia="Calibri" w:cs="Times New Roman"/>
          <w:b w:val="0"/>
          <w:caps w:val="0"/>
          <w:sz w:val="22"/>
        </w:rPr>
        <w:t>название программы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116"/>
        <w:gridCol w:w="2393"/>
        <w:gridCol w:w="2393"/>
      </w:tblGrid>
      <w:tr w:rsidR="00407AF1" w:rsidRPr="00407AF1" w:rsidTr="00407AF1">
        <w:tc>
          <w:tcPr>
            <w:tcW w:w="1668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07AF1">
              <w:rPr>
                <w:rFonts w:eastAsia="Calibri" w:cs="Times New Roman"/>
                <w:caps w:val="0"/>
                <w:sz w:val="24"/>
                <w:szCs w:val="24"/>
              </w:rPr>
              <w:t>Дата</w:t>
            </w:r>
          </w:p>
        </w:tc>
        <w:tc>
          <w:tcPr>
            <w:tcW w:w="3116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07AF1">
              <w:rPr>
                <w:rFonts w:eastAsia="Calibri" w:cs="Times New Roman"/>
                <w:caps w:val="0"/>
                <w:sz w:val="24"/>
                <w:szCs w:val="24"/>
              </w:rPr>
              <w:t>Содержание изменений</w:t>
            </w: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07AF1">
              <w:rPr>
                <w:rFonts w:eastAsia="Calibri" w:cs="Times New Roman"/>
                <w:caps w:val="0"/>
                <w:sz w:val="24"/>
                <w:szCs w:val="24"/>
              </w:rPr>
              <w:t>Было</w:t>
            </w: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07AF1">
              <w:rPr>
                <w:rFonts w:eastAsia="Calibri" w:cs="Times New Roman"/>
                <w:caps w:val="0"/>
                <w:sz w:val="24"/>
                <w:szCs w:val="24"/>
              </w:rPr>
              <w:t>Стало</w:t>
            </w:r>
          </w:p>
        </w:tc>
      </w:tr>
      <w:tr w:rsidR="00407AF1" w:rsidRPr="00407AF1" w:rsidTr="00407AF1">
        <w:tc>
          <w:tcPr>
            <w:tcW w:w="1668" w:type="dxa"/>
            <w:vMerge w:val="restart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116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407AF1" w:rsidRPr="00407AF1" w:rsidTr="00407AF1">
        <w:tc>
          <w:tcPr>
            <w:tcW w:w="1668" w:type="dxa"/>
            <w:vMerge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116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407AF1" w:rsidRPr="00407AF1" w:rsidTr="00407AF1">
        <w:tc>
          <w:tcPr>
            <w:tcW w:w="1668" w:type="dxa"/>
            <w:vMerge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116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</w:tbl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</w:p>
    <w:p w:rsidR="009414A2" w:rsidRDefault="00407AF1" w:rsidP="001810D8">
      <w:pPr>
        <w:spacing w:before="240" w:after="120" w:line="360" w:lineRule="atLeast"/>
        <w:ind w:left="0" w:firstLine="0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br w:type="page"/>
      </w:r>
    </w:p>
    <w:p w:rsidR="004B7B05" w:rsidRPr="001D734C" w:rsidRDefault="001D734C" w:rsidP="004B7B05">
      <w:pPr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pacing w:val="-1"/>
          <w:szCs w:val="28"/>
        </w:rPr>
      </w:pPr>
      <w:r w:rsidRPr="001D734C">
        <w:rPr>
          <w:rFonts w:eastAsia="Calibri" w:cs="Times New Roman"/>
          <w:b w:val="0"/>
          <w:caps w:val="0"/>
          <w:spacing w:val="-1"/>
          <w:szCs w:val="28"/>
        </w:rPr>
        <w:lastRenderedPageBreak/>
        <w:t>Приложение 1</w:t>
      </w:r>
    </w:p>
    <w:p w:rsidR="001D734C" w:rsidRPr="001D734C" w:rsidRDefault="00D847C8" w:rsidP="001D734C">
      <w:pPr>
        <w:spacing w:after="0" w:line="240" w:lineRule="auto"/>
        <w:ind w:left="0" w:firstLine="0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МИНИСТЕРСТВО</w:t>
      </w:r>
      <w:r w:rsidR="001D734C" w:rsidRPr="001D734C">
        <w:rPr>
          <w:b w:val="0"/>
          <w:caps w:val="0"/>
          <w:szCs w:val="28"/>
        </w:rPr>
        <w:t xml:space="preserve"> ОБРАЗОВАНИЯ ПРИМОРСКОГО КРАЯ</w:t>
      </w:r>
    </w:p>
    <w:p w:rsidR="00EC3B6C" w:rsidRDefault="00EC3B6C" w:rsidP="00EC3B6C">
      <w:pPr>
        <w:spacing w:after="0" w:line="240" w:lineRule="auto"/>
        <w:ind w:left="0" w:firstLine="0"/>
        <w:rPr>
          <w:rFonts w:eastAsia="Calibri" w:cs="Times New Roman"/>
          <w:b w:val="0"/>
          <w:caps w:val="0"/>
          <w:szCs w:val="28"/>
          <w:lang w:eastAsia="ru-RU"/>
        </w:rPr>
      </w:pPr>
    </w:p>
    <w:p w:rsidR="001D734C" w:rsidRPr="001D734C" w:rsidRDefault="001D734C" w:rsidP="001D734C">
      <w:pPr>
        <w:shd w:val="clear" w:color="auto" w:fill="FFFFFF"/>
        <w:spacing w:after="0" w:line="240" w:lineRule="auto"/>
        <w:ind w:left="0" w:firstLine="0"/>
        <w:rPr>
          <w:spacing w:val="-4"/>
          <w:szCs w:val="28"/>
        </w:rPr>
      </w:pPr>
      <w:r>
        <w:rPr>
          <w:caps w:val="0"/>
          <w:spacing w:val="-4"/>
          <w:szCs w:val="28"/>
        </w:rPr>
        <w:t>к</w:t>
      </w:r>
      <w:r w:rsidRPr="001D734C">
        <w:rPr>
          <w:caps w:val="0"/>
          <w:spacing w:val="-4"/>
          <w:szCs w:val="28"/>
        </w:rPr>
        <w:t>раевое государственное автономное</w:t>
      </w:r>
    </w:p>
    <w:p w:rsidR="001D734C" w:rsidRPr="001D734C" w:rsidRDefault="001D734C" w:rsidP="001D734C">
      <w:pPr>
        <w:shd w:val="clear" w:color="auto" w:fill="FFFFFF"/>
        <w:spacing w:after="0" w:line="240" w:lineRule="auto"/>
        <w:ind w:left="0" w:firstLine="0"/>
        <w:rPr>
          <w:spacing w:val="-4"/>
          <w:szCs w:val="28"/>
        </w:rPr>
      </w:pPr>
      <w:r>
        <w:rPr>
          <w:caps w:val="0"/>
          <w:spacing w:val="-4"/>
          <w:szCs w:val="28"/>
        </w:rPr>
        <w:t>п</w:t>
      </w:r>
      <w:r w:rsidRPr="001D734C">
        <w:rPr>
          <w:caps w:val="0"/>
          <w:spacing w:val="-4"/>
          <w:szCs w:val="28"/>
        </w:rPr>
        <w:t>рофессиональное образовательное учреждение</w:t>
      </w:r>
    </w:p>
    <w:p w:rsidR="001D734C" w:rsidRPr="001D734C" w:rsidRDefault="001D734C" w:rsidP="001D734C">
      <w:pPr>
        <w:shd w:val="clear" w:color="auto" w:fill="FFFFFF"/>
        <w:spacing w:after="0" w:line="240" w:lineRule="auto"/>
        <w:ind w:left="0" w:firstLine="0"/>
        <w:rPr>
          <w:spacing w:val="-4"/>
          <w:szCs w:val="28"/>
        </w:rPr>
      </w:pPr>
      <w:r>
        <w:rPr>
          <w:caps w:val="0"/>
          <w:spacing w:val="-4"/>
          <w:szCs w:val="28"/>
        </w:rPr>
        <w:t>«Д</w:t>
      </w:r>
      <w:r w:rsidRPr="001D734C">
        <w:rPr>
          <w:caps w:val="0"/>
          <w:spacing w:val="-4"/>
          <w:szCs w:val="28"/>
        </w:rPr>
        <w:t>альнегорский индустриально-технологический колледж»</w:t>
      </w:r>
    </w:p>
    <w:p w:rsidR="00EC3B6C" w:rsidRDefault="00EC3B6C" w:rsidP="00EC3B6C">
      <w:pPr>
        <w:spacing w:after="0" w:line="240" w:lineRule="auto"/>
        <w:ind w:left="0" w:firstLine="0"/>
        <w:rPr>
          <w:rFonts w:eastAsia="Calibri" w:cs="Times New Roman"/>
          <w:b w:val="0"/>
          <w:caps w:val="0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D734C" w:rsidTr="00A94D9A">
        <w:trPr>
          <w:trHeight w:val="1032"/>
        </w:trPr>
        <w:tc>
          <w:tcPr>
            <w:tcW w:w="4785" w:type="dxa"/>
            <w:shd w:val="clear" w:color="auto" w:fill="auto"/>
          </w:tcPr>
          <w:p w:rsidR="001D734C" w:rsidRPr="001D734C" w:rsidRDefault="001D734C" w:rsidP="001D6BC0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1D734C">
              <w:rPr>
                <w:b w:val="0"/>
                <w:caps w:val="0"/>
                <w:sz w:val="24"/>
                <w:szCs w:val="24"/>
              </w:rPr>
              <w:t>СОГЛАСОВАНО</w:t>
            </w:r>
          </w:p>
          <w:p w:rsidR="001D734C" w:rsidRPr="001D734C" w:rsidRDefault="001D734C" w:rsidP="001D6BC0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Зам. д</w:t>
            </w:r>
            <w:r w:rsidRPr="001D734C">
              <w:rPr>
                <w:b w:val="0"/>
                <w:caps w:val="0"/>
                <w:sz w:val="24"/>
                <w:szCs w:val="24"/>
              </w:rPr>
              <w:t>иректора по УПР</w:t>
            </w:r>
          </w:p>
          <w:p w:rsidR="001D734C" w:rsidRPr="001D734C" w:rsidRDefault="001D734C" w:rsidP="001D6BC0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1D734C">
              <w:rPr>
                <w:b w:val="0"/>
                <w:sz w:val="24"/>
                <w:szCs w:val="24"/>
              </w:rPr>
              <w:t>________</w:t>
            </w:r>
            <w:r w:rsidRPr="001D734C">
              <w:rPr>
                <w:b w:val="0"/>
                <w:caps w:val="0"/>
                <w:sz w:val="24"/>
                <w:szCs w:val="24"/>
              </w:rPr>
              <w:t>В.В. Ульянова</w:t>
            </w:r>
          </w:p>
          <w:p w:rsidR="001D734C" w:rsidRPr="001D734C" w:rsidRDefault="001D734C" w:rsidP="001750E9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1D734C">
              <w:rPr>
                <w:b w:val="0"/>
                <w:sz w:val="24"/>
                <w:szCs w:val="24"/>
              </w:rPr>
              <w:t>«____»__________ 20</w:t>
            </w:r>
            <w:r w:rsidR="001750E9">
              <w:rPr>
                <w:b w:val="0"/>
                <w:sz w:val="24"/>
                <w:szCs w:val="24"/>
              </w:rPr>
              <w:t>__</w:t>
            </w:r>
            <w:r w:rsidRPr="001D734C">
              <w:rPr>
                <w:b w:val="0"/>
                <w:sz w:val="24"/>
                <w:szCs w:val="24"/>
              </w:rPr>
              <w:t xml:space="preserve"> </w:t>
            </w:r>
            <w:r w:rsidRPr="001D734C">
              <w:rPr>
                <w:b w:val="0"/>
                <w:caps w:val="0"/>
                <w:sz w:val="24"/>
                <w:szCs w:val="24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1D734C" w:rsidRPr="001D734C" w:rsidRDefault="001D734C" w:rsidP="001D734C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1D734C">
              <w:rPr>
                <w:b w:val="0"/>
                <w:caps w:val="0"/>
                <w:sz w:val="24"/>
                <w:szCs w:val="24"/>
              </w:rPr>
              <w:t>УТВЕРЖДАЮ</w:t>
            </w:r>
          </w:p>
          <w:p w:rsidR="001D734C" w:rsidRPr="001D734C" w:rsidRDefault="001D734C" w:rsidP="001D734C">
            <w:pPr>
              <w:spacing w:after="0" w:line="240" w:lineRule="auto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1D734C">
              <w:rPr>
                <w:b w:val="0"/>
                <w:caps w:val="0"/>
                <w:sz w:val="24"/>
                <w:szCs w:val="24"/>
              </w:rPr>
              <w:t>Директор КГА ПОУ «ДИТК»</w:t>
            </w:r>
          </w:p>
          <w:p w:rsidR="001D734C" w:rsidRPr="001D734C" w:rsidRDefault="001D734C" w:rsidP="001D734C">
            <w:pPr>
              <w:spacing w:after="0" w:line="240" w:lineRule="auto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1D734C">
              <w:rPr>
                <w:b w:val="0"/>
                <w:caps w:val="0"/>
                <w:sz w:val="24"/>
                <w:szCs w:val="24"/>
              </w:rPr>
              <w:t>_________ В.Г. Матвеева</w:t>
            </w:r>
          </w:p>
          <w:p w:rsidR="001D734C" w:rsidRPr="001D734C" w:rsidRDefault="001D734C" w:rsidP="001750E9">
            <w:pPr>
              <w:spacing w:after="0" w:line="240" w:lineRule="auto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1D734C">
              <w:rPr>
                <w:b w:val="0"/>
                <w:sz w:val="24"/>
                <w:szCs w:val="24"/>
              </w:rPr>
              <w:t>«____»__________ 20</w:t>
            </w:r>
            <w:r w:rsidR="001750E9">
              <w:rPr>
                <w:b w:val="0"/>
                <w:sz w:val="24"/>
                <w:szCs w:val="24"/>
              </w:rPr>
              <w:t>__</w:t>
            </w:r>
            <w:r w:rsidRPr="001D734C">
              <w:rPr>
                <w:b w:val="0"/>
                <w:sz w:val="24"/>
                <w:szCs w:val="24"/>
              </w:rPr>
              <w:t xml:space="preserve"> </w:t>
            </w:r>
            <w:r w:rsidRPr="001D734C">
              <w:rPr>
                <w:b w:val="0"/>
                <w:caps w:val="0"/>
                <w:sz w:val="24"/>
                <w:szCs w:val="24"/>
              </w:rPr>
              <w:t>г.</w:t>
            </w:r>
          </w:p>
        </w:tc>
      </w:tr>
    </w:tbl>
    <w:p w:rsidR="001D734C" w:rsidRDefault="001D734C" w:rsidP="001D734C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1D734C" w:rsidRDefault="001D734C" w:rsidP="001D734C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1D734C" w:rsidRDefault="001D734C" w:rsidP="001D734C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1D734C" w:rsidRDefault="001D734C" w:rsidP="001D734C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1D734C" w:rsidRDefault="001D734C" w:rsidP="001D734C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1D734C" w:rsidRPr="001D734C" w:rsidRDefault="001D734C" w:rsidP="001D734C">
      <w:pPr>
        <w:spacing w:after="0" w:line="240" w:lineRule="auto"/>
        <w:ind w:left="0" w:firstLine="0"/>
        <w:rPr>
          <w:sz w:val="40"/>
          <w:szCs w:val="40"/>
        </w:rPr>
      </w:pPr>
      <w:r w:rsidRPr="001D734C">
        <w:rPr>
          <w:sz w:val="40"/>
          <w:szCs w:val="40"/>
        </w:rPr>
        <w:t>РАБОЧАЯ ПРОГРАММА</w:t>
      </w:r>
    </w:p>
    <w:p w:rsidR="001D734C" w:rsidRPr="00A14DA5" w:rsidRDefault="001D734C" w:rsidP="001D734C">
      <w:pPr>
        <w:spacing w:after="0" w:line="240" w:lineRule="auto"/>
        <w:ind w:left="0" w:firstLine="0"/>
        <w:rPr>
          <w:b w:val="0"/>
          <w:sz w:val="40"/>
          <w:szCs w:val="40"/>
        </w:rPr>
      </w:pPr>
      <w:r w:rsidRPr="001D734C">
        <w:rPr>
          <w:sz w:val="40"/>
          <w:szCs w:val="40"/>
        </w:rPr>
        <w:t>УЧЕБНОЙ ПРАКТИКИ</w:t>
      </w:r>
    </w:p>
    <w:p w:rsidR="001D734C" w:rsidRDefault="001D734C" w:rsidP="001D734C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1D734C" w:rsidRPr="00A94D9A" w:rsidRDefault="001D734C" w:rsidP="001D734C">
      <w:pPr>
        <w:spacing w:after="0" w:line="240" w:lineRule="auto"/>
        <w:ind w:hanging="357"/>
        <w:rPr>
          <w:szCs w:val="28"/>
        </w:rPr>
      </w:pPr>
      <w:r w:rsidRPr="00A94D9A">
        <w:rPr>
          <w:szCs w:val="28"/>
        </w:rPr>
        <w:t xml:space="preserve">СПЕЦИАЛЬНОСТИ/профессии: </w:t>
      </w:r>
    </w:p>
    <w:p w:rsidR="003F21DD" w:rsidRPr="003F21DD" w:rsidRDefault="003F21DD" w:rsidP="003F21DD">
      <w:pPr>
        <w:spacing w:after="0" w:line="240" w:lineRule="auto"/>
        <w:ind w:hanging="357"/>
        <w:rPr>
          <w:b w:val="0"/>
          <w:i/>
          <w:sz w:val="24"/>
          <w:szCs w:val="24"/>
        </w:rPr>
      </w:pPr>
      <w:r w:rsidRPr="003F21DD">
        <w:rPr>
          <w:b w:val="0"/>
          <w:i/>
          <w:caps w:val="0"/>
          <w:sz w:val="24"/>
          <w:szCs w:val="24"/>
        </w:rPr>
        <w:t>(Указать код и наименование специальности, для которой разработана пр</w:t>
      </w:r>
      <w:r w:rsidRPr="003F21DD">
        <w:rPr>
          <w:b w:val="0"/>
          <w:i/>
          <w:caps w:val="0"/>
          <w:sz w:val="24"/>
          <w:szCs w:val="24"/>
        </w:rPr>
        <w:t>о</w:t>
      </w:r>
      <w:r w:rsidRPr="003F21DD">
        <w:rPr>
          <w:b w:val="0"/>
          <w:i/>
          <w:caps w:val="0"/>
          <w:sz w:val="24"/>
          <w:szCs w:val="24"/>
        </w:rPr>
        <w:t>грамма)</w:t>
      </w:r>
    </w:p>
    <w:p w:rsidR="001D734C" w:rsidRDefault="001D734C" w:rsidP="001D734C">
      <w:pPr>
        <w:spacing w:after="0" w:line="240" w:lineRule="auto"/>
        <w:ind w:hanging="357"/>
        <w:rPr>
          <w:sz w:val="32"/>
          <w:szCs w:val="32"/>
        </w:rPr>
      </w:pPr>
    </w:p>
    <w:p w:rsidR="001D734C" w:rsidRDefault="001D734C" w:rsidP="001D734C">
      <w:pPr>
        <w:spacing w:after="0" w:line="240" w:lineRule="auto"/>
        <w:ind w:hanging="357"/>
        <w:rPr>
          <w:sz w:val="32"/>
          <w:szCs w:val="32"/>
        </w:rPr>
      </w:pPr>
    </w:p>
    <w:p w:rsidR="001D734C" w:rsidRPr="001D734C" w:rsidRDefault="001D734C" w:rsidP="001D734C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1D734C" w:rsidRDefault="001D734C" w:rsidP="001D734C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  <w:r w:rsidRPr="001D734C">
        <w:rPr>
          <w:caps w:val="0"/>
          <w:szCs w:val="28"/>
        </w:rPr>
        <w:t>Квалификация выпускника</w:t>
      </w:r>
      <w:r w:rsidRPr="001D734C">
        <w:rPr>
          <w:b w:val="0"/>
          <w:caps w:val="0"/>
          <w:szCs w:val="28"/>
        </w:rPr>
        <w:t xml:space="preserve">: </w:t>
      </w:r>
    </w:p>
    <w:p w:rsidR="003F21DD" w:rsidRPr="003F21DD" w:rsidRDefault="003F21DD" w:rsidP="003F21DD">
      <w:pPr>
        <w:spacing w:after="0" w:line="240" w:lineRule="auto"/>
        <w:ind w:left="0" w:firstLine="0"/>
        <w:jc w:val="left"/>
        <w:rPr>
          <w:b w:val="0"/>
          <w:i/>
          <w:caps w:val="0"/>
          <w:sz w:val="24"/>
          <w:szCs w:val="24"/>
        </w:rPr>
      </w:pPr>
      <w:r w:rsidRPr="003F21DD">
        <w:rPr>
          <w:b w:val="0"/>
          <w:i/>
          <w:caps w:val="0"/>
          <w:sz w:val="24"/>
          <w:szCs w:val="24"/>
        </w:rPr>
        <w:t>(согласно ФГОС)</w:t>
      </w:r>
    </w:p>
    <w:p w:rsidR="001D734C" w:rsidRDefault="001D734C" w:rsidP="001D734C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</w:p>
    <w:p w:rsidR="001D734C" w:rsidRDefault="001D734C" w:rsidP="001D734C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  <w:r w:rsidRPr="001D734C">
        <w:rPr>
          <w:caps w:val="0"/>
          <w:szCs w:val="28"/>
        </w:rPr>
        <w:t>Форма обучения</w:t>
      </w:r>
      <w:r w:rsidRPr="001D734C">
        <w:rPr>
          <w:b w:val="0"/>
          <w:caps w:val="0"/>
          <w:szCs w:val="28"/>
        </w:rPr>
        <w:t>: очная</w:t>
      </w:r>
    </w:p>
    <w:p w:rsidR="001D734C" w:rsidRDefault="001D734C" w:rsidP="001D734C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szCs w:val="28"/>
        </w:rPr>
      </w:pPr>
      <w:r w:rsidRPr="006470BA">
        <w:rPr>
          <w:caps w:val="0"/>
          <w:szCs w:val="28"/>
        </w:rPr>
        <w:t>Рассмотрена и рекомендована к утверждению</w:t>
      </w: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На заседании ЦМК протокол №_____ от «___</w:t>
      </w:r>
      <w:r w:rsidR="001D734C" w:rsidRPr="006470BA">
        <w:rPr>
          <w:b w:val="0"/>
          <w:szCs w:val="28"/>
        </w:rPr>
        <w:t>__»_________20</w:t>
      </w:r>
      <w:r w:rsidR="001750E9">
        <w:rPr>
          <w:b w:val="0"/>
          <w:szCs w:val="28"/>
        </w:rPr>
        <w:t>__</w:t>
      </w:r>
      <w:r w:rsidR="001D734C" w:rsidRPr="006470BA">
        <w:rPr>
          <w:b w:val="0"/>
          <w:szCs w:val="28"/>
        </w:rPr>
        <w:t xml:space="preserve"> </w:t>
      </w:r>
      <w:r w:rsidRPr="006470BA">
        <w:rPr>
          <w:b w:val="0"/>
          <w:caps w:val="0"/>
          <w:szCs w:val="28"/>
        </w:rPr>
        <w:t>г.</w:t>
      </w: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 xml:space="preserve">Председатель </w:t>
      </w:r>
      <w:r>
        <w:rPr>
          <w:b w:val="0"/>
          <w:caps w:val="0"/>
          <w:szCs w:val="28"/>
        </w:rPr>
        <w:t>(Ф.И.О.)</w:t>
      </w:r>
      <w:r w:rsidR="001D734C" w:rsidRPr="006470BA">
        <w:rPr>
          <w:b w:val="0"/>
          <w:szCs w:val="28"/>
        </w:rPr>
        <w:t>__________________</w:t>
      </w:r>
    </w:p>
    <w:p w:rsidR="001D734C" w:rsidRPr="00A94D9A" w:rsidRDefault="006470BA" w:rsidP="006470BA">
      <w:pPr>
        <w:spacing w:after="0" w:line="240" w:lineRule="auto"/>
        <w:ind w:left="0" w:firstLine="0"/>
        <w:jc w:val="left"/>
        <w:rPr>
          <w:b w:val="0"/>
          <w:vertAlign w:val="subscript"/>
        </w:rPr>
      </w:pPr>
      <w:r w:rsidRPr="00A94D9A">
        <w:rPr>
          <w:b w:val="0"/>
          <w:caps w:val="0"/>
          <w:vertAlign w:val="subscript"/>
        </w:rPr>
        <w:t>(подпись)</w:t>
      </w:r>
    </w:p>
    <w:p w:rsidR="001D734C" w:rsidRDefault="001D734C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szCs w:val="28"/>
        </w:rPr>
      </w:pPr>
      <w:r w:rsidRPr="006470BA">
        <w:rPr>
          <w:caps w:val="0"/>
          <w:szCs w:val="28"/>
        </w:rPr>
        <w:t>СОГЛАСОВАНО:</w:t>
      </w: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Предприятие ________</w:t>
      </w:r>
      <w:r w:rsidR="001D734C" w:rsidRPr="006470BA">
        <w:rPr>
          <w:b w:val="0"/>
          <w:szCs w:val="28"/>
        </w:rPr>
        <w:t>________________________________________</w:t>
      </w: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Должность __________</w:t>
      </w:r>
      <w:r w:rsidR="001D734C" w:rsidRPr="006470BA">
        <w:rPr>
          <w:b w:val="0"/>
          <w:szCs w:val="28"/>
        </w:rPr>
        <w:t>________________________________________</w:t>
      </w: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Ф.И.О. _____________</w:t>
      </w:r>
      <w:r w:rsidR="001D734C" w:rsidRPr="006470BA">
        <w:rPr>
          <w:b w:val="0"/>
          <w:szCs w:val="28"/>
        </w:rPr>
        <w:t>________________________________________</w:t>
      </w: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Подпись</w:t>
      </w:r>
      <w:r w:rsidR="001D734C" w:rsidRPr="006470BA">
        <w:rPr>
          <w:b w:val="0"/>
          <w:szCs w:val="28"/>
        </w:rPr>
        <w:t xml:space="preserve"> ____________________________________________________</w:t>
      </w:r>
    </w:p>
    <w:p w:rsidR="001D734C" w:rsidRDefault="006470BA" w:rsidP="006470BA">
      <w:pPr>
        <w:spacing w:after="0" w:line="240" w:lineRule="auto"/>
        <w:ind w:left="0" w:firstLine="0"/>
        <w:jc w:val="left"/>
        <w:rPr>
          <w:szCs w:val="28"/>
        </w:rPr>
      </w:pPr>
      <w:r w:rsidRPr="006470BA">
        <w:rPr>
          <w:b w:val="0"/>
          <w:caps w:val="0"/>
          <w:szCs w:val="28"/>
        </w:rPr>
        <w:t>Дата согласования</w:t>
      </w:r>
      <w:r>
        <w:rPr>
          <w:caps w:val="0"/>
          <w:szCs w:val="28"/>
        </w:rPr>
        <w:t xml:space="preserve"> __</w:t>
      </w:r>
      <w:r w:rsidR="001D734C">
        <w:rPr>
          <w:szCs w:val="28"/>
        </w:rPr>
        <w:t>__________________________________________</w:t>
      </w:r>
    </w:p>
    <w:p w:rsidR="001D734C" w:rsidRDefault="001D734C" w:rsidP="006470BA">
      <w:pPr>
        <w:spacing w:after="0" w:line="240" w:lineRule="auto"/>
        <w:ind w:left="0" w:firstLine="0"/>
        <w:jc w:val="left"/>
        <w:rPr>
          <w:szCs w:val="28"/>
        </w:rPr>
      </w:pP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М.П.</w:t>
      </w:r>
    </w:p>
    <w:p w:rsidR="001D734C" w:rsidRDefault="001D734C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</w:p>
    <w:p w:rsidR="006470BA" w:rsidRPr="001D6BC0" w:rsidRDefault="006470BA" w:rsidP="006470BA">
      <w:pPr>
        <w:tabs>
          <w:tab w:val="left" w:pos="2895"/>
        </w:tabs>
        <w:spacing w:after="0" w:line="240" w:lineRule="auto"/>
        <w:ind w:left="0" w:firstLine="0"/>
        <w:rPr>
          <w:b w:val="0"/>
          <w:szCs w:val="28"/>
        </w:rPr>
      </w:pPr>
      <w:r w:rsidRPr="001D6BC0">
        <w:rPr>
          <w:b w:val="0"/>
          <w:caps w:val="0"/>
          <w:szCs w:val="28"/>
        </w:rPr>
        <w:t>Дальнегорск</w:t>
      </w:r>
    </w:p>
    <w:p w:rsidR="00325878" w:rsidRPr="003F21DD" w:rsidRDefault="001D734C" w:rsidP="003F21DD">
      <w:pPr>
        <w:tabs>
          <w:tab w:val="left" w:pos="2895"/>
        </w:tabs>
        <w:spacing w:after="0" w:line="240" w:lineRule="auto"/>
        <w:ind w:left="0" w:firstLine="0"/>
        <w:rPr>
          <w:b w:val="0"/>
          <w:szCs w:val="28"/>
        </w:rPr>
      </w:pPr>
      <w:r w:rsidRPr="001D6BC0">
        <w:rPr>
          <w:b w:val="0"/>
          <w:szCs w:val="28"/>
        </w:rPr>
        <w:t>20</w:t>
      </w:r>
      <w:r w:rsidR="00D847C8">
        <w:rPr>
          <w:b w:val="0"/>
          <w:szCs w:val="28"/>
        </w:rPr>
        <w:t>__</w:t>
      </w:r>
      <w:r w:rsidR="00325878">
        <w:rPr>
          <w:rFonts w:eastAsia="Calibri" w:cs="Times New Roman"/>
          <w:b w:val="0"/>
          <w:caps w:val="0"/>
          <w:szCs w:val="28"/>
          <w:lang w:eastAsia="ru-RU"/>
        </w:rPr>
        <w:br w:type="page"/>
      </w:r>
    </w:p>
    <w:p w:rsidR="00A94D9A" w:rsidRPr="00217994" w:rsidRDefault="00A94D9A" w:rsidP="00217994">
      <w:pPr>
        <w:spacing w:after="0"/>
        <w:ind w:left="0" w:firstLine="709"/>
        <w:jc w:val="both"/>
        <w:rPr>
          <w:rFonts w:eastAsia="Calibri" w:cs="Times New Roman"/>
          <w:bCs/>
          <w:caps w:val="0"/>
          <w:sz w:val="24"/>
          <w:szCs w:val="24"/>
        </w:rPr>
      </w:pPr>
      <w:r w:rsidRPr="00217994">
        <w:rPr>
          <w:rFonts w:eastAsia="Calibri" w:cs="Times New Roman"/>
          <w:bCs/>
          <w:caps w:val="0"/>
          <w:sz w:val="24"/>
          <w:szCs w:val="24"/>
        </w:rPr>
        <w:lastRenderedPageBreak/>
        <w:t>Организация – разработчик:</w:t>
      </w:r>
    </w:p>
    <w:p w:rsidR="00A94D9A" w:rsidRPr="00A94D9A" w:rsidRDefault="00D847C8" w:rsidP="00217994">
      <w:pPr>
        <w:spacing w:after="0"/>
        <w:ind w:left="0" w:firstLine="709"/>
        <w:jc w:val="both"/>
        <w:rPr>
          <w:rFonts w:eastAsia="Calibri" w:cs="Times New Roman"/>
          <w:b w:val="0"/>
          <w:bCs/>
          <w:caps w:val="0"/>
          <w:sz w:val="24"/>
          <w:szCs w:val="24"/>
        </w:rPr>
      </w:pPr>
      <w:r>
        <w:rPr>
          <w:rFonts w:eastAsia="Calibri" w:cs="Times New Roman"/>
          <w:b w:val="0"/>
          <w:bCs/>
          <w:caps w:val="0"/>
          <w:sz w:val="24"/>
          <w:szCs w:val="24"/>
        </w:rPr>
        <w:t>к</w:t>
      </w:r>
      <w:r w:rsidR="00A94D9A" w:rsidRPr="00A94D9A">
        <w:rPr>
          <w:rFonts w:eastAsia="Calibri" w:cs="Times New Roman"/>
          <w:b w:val="0"/>
          <w:bCs/>
          <w:caps w:val="0"/>
          <w:sz w:val="24"/>
          <w:szCs w:val="24"/>
        </w:rPr>
        <w:t>раевое государственное автономное профессиональн</w:t>
      </w:r>
      <w:r w:rsidR="00217994">
        <w:rPr>
          <w:rFonts w:eastAsia="Calibri" w:cs="Times New Roman"/>
          <w:b w:val="0"/>
          <w:bCs/>
          <w:caps w:val="0"/>
          <w:sz w:val="24"/>
          <w:szCs w:val="24"/>
        </w:rPr>
        <w:t>ое образовательное учрежд</w:t>
      </w:r>
      <w:r w:rsidR="00217994">
        <w:rPr>
          <w:rFonts w:eastAsia="Calibri" w:cs="Times New Roman"/>
          <w:b w:val="0"/>
          <w:bCs/>
          <w:caps w:val="0"/>
          <w:sz w:val="24"/>
          <w:szCs w:val="24"/>
        </w:rPr>
        <w:t>е</w:t>
      </w:r>
      <w:r w:rsidR="00217994">
        <w:rPr>
          <w:rFonts w:eastAsia="Calibri" w:cs="Times New Roman"/>
          <w:b w:val="0"/>
          <w:bCs/>
          <w:caps w:val="0"/>
          <w:sz w:val="24"/>
          <w:szCs w:val="24"/>
        </w:rPr>
        <w:t>ние «Д</w:t>
      </w:r>
      <w:r w:rsidR="00A94D9A" w:rsidRPr="00A94D9A">
        <w:rPr>
          <w:rFonts w:eastAsia="Calibri" w:cs="Times New Roman"/>
          <w:b w:val="0"/>
          <w:bCs/>
          <w:caps w:val="0"/>
          <w:sz w:val="24"/>
          <w:szCs w:val="24"/>
        </w:rPr>
        <w:t>альнегорский индустриально-технологический колледж»</w:t>
      </w:r>
    </w:p>
    <w:p w:rsidR="00A94D9A" w:rsidRDefault="00A94D9A" w:rsidP="00217994">
      <w:pPr>
        <w:spacing w:after="0"/>
        <w:ind w:left="0" w:firstLine="709"/>
        <w:jc w:val="both"/>
        <w:rPr>
          <w:rFonts w:eastAsia="Calibri" w:cs="Times New Roman"/>
          <w:bCs/>
          <w:caps w:val="0"/>
          <w:sz w:val="24"/>
          <w:szCs w:val="24"/>
        </w:rPr>
      </w:pPr>
      <w:r w:rsidRPr="00217994">
        <w:rPr>
          <w:rFonts w:eastAsia="Calibri" w:cs="Times New Roman"/>
          <w:bCs/>
          <w:caps w:val="0"/>
          <w:sz w:val="24"/>
          <w:szCs w:val="24"/>
        </w:rPr>
        <w:t>Разработчик (и):</w:t>
      </w:r>
    </w:p>
    <w:p w:rsidR="001D6BC0" w:rsidRPr="001D6BC0" w:rsidRDefault="001D6BC0" w:rsidP="00217994">
      <w:pPr>
        <w:spacing w:after="0"/>
        <w:ind w:left="0" w:firstLine="709"/>
        <w:jc w:val="both"/>
        <w:rPr>
          <w:rFonts w:eastAsia="Calibri" w:cs="Times New Roman"/>
          <w:b w:val="0"/>
          <w:bCs/>
          <w:sz w:val="24"/>
          <w:szCs w:val="24"/>
        </w:rPr>
      </w:pPr>
      <w:r w:rsidRPr="001D6BC0">
        <w:rPr>
          <w:rFonts w:eastAsia="Calibri" w:cs="Times New Roman"/>
          <w:b w:val="0"/>
          <w:bCs/>
          <w:caps w:val="0"/>
          <w:sz w:val="24"/>
          <w:szCs w:val="24"/>
        </w:rPr>
        <w:t>Кобылкевич Е.Ю. – преподаватель дисциплин профессионального цикла;</w:t>
      </w:r>
    </w:p>
    <w:p w:rsidR="00A94D9A" w:rsidRPr="00A94D9A" w:rsidRDefault="001D6BC0" w:rsidP="00217994">
      <w:pPr>
        <w:spacing w:after="0"/>
        <w:ind w:left="0" w:firstLine="709"/>
        <w:jc w:val="both"/>
        <w:rPr>
          <w:rFonts w:cs="Times New Roman"/>
          <w:b w:val="0"/>
          <w:caps w:val="0"/>
          <w:sz w:val="24"/>
          <w:szCs w:val="24"/>
        </w:rPr>
      </w:pPr>
      <w:r>
        <w:rPr>
          <w:rFonts w:cs="Times New Roman"/>
          <w:b w:val="0"/>
          <w:caps w:val="0"/>
          <w:sz w:val="24"/>
          <w:szCs w:val="24"/>
        </w:rPr>
        <w:t>Кораблева М.В.</w:t>
      </w:r>
      <w:r w:rsidR="00A94D9A" w:rsidRPr="00A94D9A">
        <w:rPr>
          <w:rFonts w:cs="Times New Roman"/>
          <w:b w:val="0"/>
          <w:caps w:val="0"/>
          <w:sz w:val="24"/>
          <w:szCs w:val="24"/>
        </w:rPr>
        <w:t xml:space="preserve"> – мастер производственного обучения</w:t>
      </w:r>
    </w:p>
    <w:p w:rsidR="00217994" w:rsidRDefault="00217994">
      <w:pPr>
        <w:spacing w:after="160" w:line="259" w:lineRule="auto"/>
        <w:ind w:left="0" w:firstLine="0"/>
        <w:jc w:val="left"/>
        <w:rPr>
          <w:rFonts w:eastAsia="Calibri" w:cs="Times New Roman"/>
          <w:b w:val="0"/>
          <w:bCs/>
          <w:caps w:val="0"/>
          <w:sz w:val="24"/>
          <w:szCs w:val="24"/>
        </w:rPr>
      </w:pPr>
      <w:r>
        <w:rPr>
          <w:rFonts w:eastAsia="Calibri" w:cs="Times New Roman"/>
          <w:b w:val="0"/>
          <w:bCs/>
          <w:caps w:val="0"/>
          <w:sz w:val="24"/>
          <w:szCs w:val="24"/>
        </w:rPr>
        <w:br w:type="page"/>
      </w:r>
    </w:p>
    <w:p w:rsidR="00E520DA" w:rsidRPr="003605BD" w:rsidRDefault="00E520DA" w:rsidP="003605BD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lastRenderedPageBreak/>
        <w:t xml:space="preserve">Рабочая программа учебной практики разработана в соответствии с требованиями Федерального государственного образовательного стандарта по специальности </w:t>
      </w:r>
      <w:r w:rsidR="003605BD" w:rsidRPr="003605BD">
        <w:rPr>
          <w:rFonts w:eastAsia="Calibri" w:cs="Times New Roman"/>
          <w:b w:val="0"/>
          <w:bCs/>
          <w:caps w:val="0"/>
          <w:sz w:val="24"/>
          <w:szCs w:val="24"/>
        </w:rPr>
        <w:t>среднего профессионального образования,</w:t>
      </w: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 xml:space="preserve"> утвержденного приказом Минобрнауки РФ от 22.04.2014 г. № 384 зарегистрирован в Министерство юстиции России от 23 июля 2014 г. № 33234</w:t>
      </w:r>
      <w:r w:rsidR="005E07CB">
        <w:rPr>
          <w:rFonts w:eastAsia="Calibri" w:cs="Times New Roman"/>
          <w:b w:val="0"/>
          <w:bCs/>
          <w:caps w:val="0"/>
          <w:sz w:val="24"/>
          <w:szCs w:val="24"/>
        </w:rPr>
        <w:t xml:space="preserve"> по специальности</w:t>
      </w:r>
    </w:p>
    <w:p w:rsidR="00E520DA" w:rsidRPr="003605BD" w:rsidRDefault="00E520DA" w:rsidP="003605BD">
      <w:pPr>
        <w:spacing w:after="0"/>
        <w:ind w:left="0" w:firstLine="709"/>
        <w:jc w:val="both"/>
        <w:rPr>
          <w:rFonts w:eastAsia="Calibri" w:cs="Times New Roman"/>
          <w:b w:val="0"/>
          <w:bCs/>
          <w:caps w:val="0"/>
          <w:sz w:val="24"/>
          <w:szCs w:val="24"/>
        </w:rPr>
      </w:pPr>
      <w:r w:rsidRPr="003605BD">
        <w:rPr>
          <w:rFonts w:eastAsia="Calibri" w:cs="Times New Roman"/>
          <w:bCs/>
          <w:caps w:val="0"/>
          <w:sz w:val="24"/>
          <w:szCs w:val="24"/>
        </w:rPr>
        <w:t>19.02.10 ТЕХНОЛОГИЯ ПРОДУКЦИИ ОБЩЕСТВЕННОГО ПИТАНИЯ</w:t>
      </w: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>,</w:t>
      </w:r>
    </w:p>
    <w:p w:rsidR="00E520DA" w:rsidRDefault="00E520DA">
      <w:pPr>
        <w:spacing w:after="160" w:line="259" w:lineRule="auto"/>
        <w:ind w:left="0" w:firstLine="0"/>
        <w:jc w:val="left"/>
        <w:rPr>
          <w:rFonts w:eastAsia="Calibri" w:cs="Times New Roman"/>
          <w:b w:val="0"/>
          <w:caps w:val="0"/>
          <w:szCs w:val="28"/>
          <w:lang w:eastAsia="ru-RU"/>
        </w:rPr>
      </w:pPr>
      <w:r>
        <w:rPr>
          <w:rFonts w:eastAsia="Calibri" w:cs="Times New Roman"/>
          <w:b w:val="0"/>
          <w:caps w:val="0"/>
          <w:szCs w:val="28"/>
          <w:lang w:eastAsia="ru-RU"/>
        </w:rPr>
        <w:br w:type="page"/>
      </w:r>
    </w:p>
    <w:p w:rsidR="004B7B05" w:rsidRPr="003605BD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caps w:val="0"/>
          <w:sz w:val="24"/>
          <w:szCs w:val="24"/>
        </w:rPr>
        <w:lastRenderedPageBreak/>
        <w:t>СОДЕРЖАНИЕ</w:t>
      </w:r>
    </w:p>
    <w:p w:rsid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3605BD" w:rsidRDefault="003605BD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3605BD" w:rsidRPr="003605BD" w:rsidRDefault="003605BD" w:rsidP="001D6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  <w:t>с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тр</w:t>
      </w:r>
      <w:r>
        <w:rPr>
          <w:rFonts w:eastAsia="Calibri" w:cs="Times New Roman"/>
          <w:b w:val="0"/>
          <w:caps w:val="0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534"/>
        <w:gridCol w:w="7371"/>
        <w:gridCol w:w="1669"/>
      </w:tblGrid>
      <w:tr w:rsidR="004B7B05" w:rsidRPr="003605BD" w:rsidTr="004B7B05">
        <w:tc>
          <w:tcPr>
            <w:tcW w:w="534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ПАСПОРТ РАБОЧЕЙ ПРОГРАММЫ УЧЕБНОЙ ПРАКТИКИ </w:t>
            </w:r>
          </w:p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4B7B05" w:rsidRPr="003605BD" w:rsidTr="004B7B05">
        <w:tc>
          <w:tcPr>
            <w:tcW w:w="534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РЕЗУЛЬТАТЫ ОСВОЕНИЯ УЧЕБНОЙ ПРАКТИКИ </w:t>
            </w:r>
          </w:p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4B7B05" w:rsidRPr="003605BD" w:rsidTr="004B7B05">
        <w:tc>
          <w:tcPr>
            <w:tcW w:w="534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СТРУКТУРА И СОДЕРЖАНИЕ УЧЕБНОЙ ПРАКТИКИ</w:t>
            </w:r>
          </w:p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4B7B05" w:rsidRPr="003605BD" w:rsidTr="004B7B05">
        <w:tc>
          <w:tcPr>
            <w:tcW w:w="534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УСЛОВИЯ РЕАЛИЗАЦИИ ПРОГРАММЫ УЧЕБНОЙ ПРАКТИКИ </w:t>
            </w:r>
          </w:p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4B7B05" w:rsidRPr="003605BD" w:rsidTr="004B7B05">
        <w:tc>
          <w:tcPr>
            <w:tcW w:w="534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КОНТРОЛЬ И ОЦЕНКА РЕЗУЛЬТАТОВ ОСВОЕНИЯ ПРОГРА</w:t>
            </w: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М</w:t>
            </w: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МЫ УЧЕБНОЙ ПРАКТИКИ </w:t>
            </w:r>
          </w:p>
        </w:tc>
        <w:tc>
          <w:tcPr>
            <w:tcW w:w="1669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</w:tbl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Cs w:val="28"/>
        </w:rPr>
      </w:pPr>
    </w:p>
    <w:p w:rsidR="00687FD7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br w:type="page"/>
      </w:r>
    </w:p>
    <w:p w:rsidR="00687FD7" w:rsidRPr="003605BD" w:rsidRDefault="00687FD7" w:rsidP="00687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Приложение </w:t>
      </w:r>
      <w:r w:rsidR="00FD78F8" w:rsidRPr="003605BD">
        <w:rPr>
          <w:rFonts w:eastAsia="Calibri" w:cs="Times New Roman"/>
          <w:b w:val="0"/>
          <w:caps w:val="0"/>
          <w:sz w:val="24"/>
          <w:szCs w:val="24"/>
        </w:rPr>
        <w:t>2</w:t>
      </w:r>
    </w:p>
    <w:p w:rsidR="004B7B05" w:rsidRPr="003605BD" w:rsidRDefault="004B7B05" w:rsidP="003605BD">
      <w:pPr>
        <w:pStyle w:val="a4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605BD">
        <w:rPr>
          <w:rFonts w:ascii="Times New Roman" w:hAnsi="Times New Roman"/>
          <w:b/>
          <w:sz w:val="24"/>
          <w:szCs w:val="24"/>
        </w:rPr>
        <w:t>ПАСПОРТ РАБОЧЕЙ ПРОГРАММЫ УЧЕБНОЙ ПРАКТИКИ</w:t>
      </w:r>
    </w:p>
    <w:p w:rsidR="004B7B05" w:rsidRPr="003605BD" w:rsidRDefault="004B7B05" w:rsidP="008B6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tLeast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caps w:val="0"/>
          <w:sz w:val="24"/>
          <w:szCs w:val="24"/>
        </w:rPr>
        <w:t>1.1 Область применения программы</w:t>
      </w:r>
    </w:p>
    <w:p w:rsidR="004B7B05" w:rsidRPr="003605BD" w:rsidRDefault="004B7B05" w:rsidP="004B7B05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Рабочая программа учебной практики является частью программы подготовки пр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о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граммы подготовки специалистов среднего звена (ППССЗ) в соответствии с ФГОС по профессии/специальности</w:t>
      </w:r>
    </w:p>
    <w:p w:rsidR="004B7B05" w:rsidRPr="003605BD" w:rsidRDefault="004B7B05" w:rsidP="004B7B05">
      <w:pPr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  <w:u w:val="single"/>
        </w:rPr>
        <w:t>19.02.10</w:t>
      </w:r>
      <w:r w:rsidR="00D847C8">
        <w:rPr>
          <w:rFonts w:eastAsia="Calibri" w:cs="Times New Roman"/>
          <w:b w:val="0"/>
          <w:caps w:val="0"/>
          <w:sz w:val="24"/>
          <w:szCs w:val="24"/>
          <w:u w:val="single"/>
        </w:rPr>
        <w:t xml:space="preserve"> </w:t>
      </w:r>
      <w:r w:rsidRPr="003605BD">
        <w:rPr>
          <w:rFonts w:eastAsia="Calibri" w:cs="Times New Roman"/>
          <w:b w:val="0"/>
          <w:caps w:val="0"/>
          <w:sz w:val="24"/>
          <w:szCs w:val="24"/>
          <w:u w:val="single"/>
        </w:rPr>
        <w:t>Технология продукции общественного питания» (уровень базовой подг</w:t>
      </w:r>
      <w:r w:rsidRPr="003605BD">
        <w:rPr>
          <w:rFonts w:eastAsia="Calibri" w:cs="Times New Roman"/>
          <w:b w:val="0"/>
          <w:caps w:val="0"/>
          <w:sz w:val="24"/>
          <w:szCs w:val="24"/>
          <w:u w:val="single"/>
        </w:rPr>
        <w:t>о</w:t>
      </w:r>
      <w:r w:rsidRPr="003605BD">
        <w:rPr>
          <w:rFonts w:eastAsia="Calibri" w:cs="Times New Roman"/>
          <w:b w:val="0"/>
          <w:caps w:val="0"/>
          <w:sz w:val="24"/>
          <w:szCs w:val="24"/>
          <w:u w:val="single"/>
        </w:rPr>
        <w:t>товки)</w:t>
      </w:r>
    </w:p>
    <w:p w:rsidR="004B7B05" w:rsidRPr="003605BD" w:rsidRDefault="004B7B05" w:rsidP="004B7B05">
      <w:pPr>
        <w:spacing w:after="0" w:line="240" w:lineRule="auto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i/>
          <w:caps w:val="0"/>
          <w:sz w:val="24"/>
          <w:szCs w:val="24"/>
        </w:rPr>
        <w:t>(указать код и наименование профессии/специальности)</w:t>
      </w:r>
    </w:p>
    <w:p w:rsidR="004B7B05" w:rsidRPr="003605BD" w:rsidRDefault="004B7B05" w:rsidP="004B7B05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в части освоения квалификации: </w:t>
      </w:r>
      <w:r w:rsidRPr="003605BD">
        <w:rPr>
          <w:rFonts w:eastAsia="Calibri" w:cs="Times New Roman"/>
          <w:b w:val="0"/>
          <w:caps w:val="0"/>
          <w:sz w:val="24"/>
          <w:szCs w:val="24"/>
          <w:u w:val="single"/>
        </w:rPr>
        <w:t>техник – технолог</w:t>
      </w:r>
    </w:p>
    <w:p w:rsidR="004B7B05" w:rsidRPr="003605BD" w:rsidRDefault="003605BD" w:rsidP="004B7B05">
      <w:pPr>
        <w:spacing w:after="0" w:line="276" w:lineRule="auto"/>
        <w:ind w:left="0" w:firstLine="709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Times New Roman"/>
          <w:b w:val="0"/>
          <w:i/>
          <w:caps w:val="0"/>
          <w:sz w:val="24"/>
          <w:szCs w:val="24"/>
          <w:lang w:eastAsia="ru-RU"/>
        </w:rPr>
        <w:t>(наименование</w:t>
      </w:r>
      <w:r w:rsidR="004B7B05" w:rsidRPr="003605BD">
        <w:rPr>
          <w:rFonts w:eastAsia="Times New Roman"/>
          <w:b w:val="0"/>
          <w:i/>
          <w:caps w:val="0"/>
          <w:sz w:val="24"/>
          <w:szCs w:val="24"/>
          <w:lang w:eastAsia="ru-RU"/>
        </w:rPr>
        <w:t xml:space="preserve"> квалификации)</w:t>
      </w:r>
    </w:p>
    <w:p w:rsidR="004B7B05" w:rsidRPr="003605BD" w:rsidRDefault="004B7B05" w:rsidP="004B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укрупненной группы направлений подготовки </w:t>
      </w:r>
      <w:r w:rsidR="006470BA">
        <w:rPr>
          <w:rFonts w:eastAsia="Calibri" w:cs="Times New Roman"/>
          <w:b w:val="0"/>
          <w:caps w:val="0"/>
          <w:sz w:val="24"/>
          <w:szCs w:val="24"/>
        </w:rPr>
        <w:t>профессий/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специальностей </w:t>
      </w:r>
      <w:r w:rsidR="006470BA">
        <w:rPr>
          <w:rFonts w:eastAsia="Calibri" w:cs="Times New Roman"/>
          <w:b w:val="0"/>
          <w:caps w:val="0"/>
          <w:sz w:val="24"/>
          <w:szCs w:val="24"/>
          <w:u w:val="single"/>
        </w:rPr>
        <w:t>19.</w:t>
      </w:r>
      <w:r w:rsidRPr="003605BD">
        <w:rPr>
          <w:rFonts w:eastAsia="Calibri" w:cs="Times New Roman"/>
          <w:b w:val="0"/>
          <w:caps w:val="0"/>
          <w:sz w:val="24"/>
          <w:szCs w:val="24"/>
          <w:u w:val="single"/>
        </w:rPr>
        <w:t>00</w:t>
      </w:r>
      <w:r w:rsidR="006470BA">
        <w:rPr>
          <w:rFonts w:eastAsia="Calibri" w:cs="Times New Roman"/>
          <w:b w:val="0"/>
          <w:caps w:val="0"/>
          <w:sz w:val="24"/>
          <w:szCs w:val="24"/>
          <w:u w:val="single"/>
        </w:rPr>
        <w:t>.</w:t>
      </w:r>
      <w:r w:rsidRPr="003605BD">
        <w:rPr>
          <w:rFonts w:eastAsia="Calibri" w:cs="Times New Roman"/>
          <w:b w:val="0"/>
          <w:caps w:val="0"/>
          <w:sz w:val="24"/>
          <w:szCs w:val="24"/>
          <w:u w:val="single"/>
        </w:rPr>
        <w:t xml:space="preserve">00 </w:t>
      </w:r>
      <w:r w:rsidR="006470BA">
        <w:rPr>
          <w:rFonts w:eastAsia="Calibri" w:cs="Times New Roman"/>
          <w:b w:val="0"/>
          <w:caps w:val="0"/>
          <w:sz w:val="24"/>
          <w:szCs w:val="24"/>
          <w:u w:val="single"/>
        </w:rPr>
        <w:t>Биотехнология и экология</w:t>
      </w:r>
    </w:p>
    <w:p w:rsidR="004B7B05" w:rsidRDefault="004B7B05" w:rsidP="004B7B05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в части освоения основных видов профессиональной деятельности (ВПД):</w:t>
      </w:r>
    </w:p>
    <w:p w:rsidR="003605BD" w:rsidRPr="003605BD" w:rsidRDefault="003605BD" w:rsidP="004B7B05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Style w:val="12"/>
        <w:tblW w:w="0" w:type="auto"/>
        <w:tblLook w:val="04A0"/>
      </w:tblPr>
      <w:tblGrid>
        <w:gridCol w:w="1101"/>
        <w:gridCol w:w="8473"/>
      </w:tblGrid>
      <w:tr w:rsidR="004B7B05" w:rsidRPr="004B7B05" w:rsidTr="004B7B05">
        <w:tc>
          <w:tcPr>
            <w:tcW w:w="1101" w:type="dxa"/>
          </w:tcPr>
          <w:p w:rsidR="004B7B05" w:rsidRPr="004B7B05" w:rsidRDefault="004B7B05" w:rsidP="004B7B05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Код ВПД</w:t>
            </w:r>
          </w:p>
        </w:tc>
        <w:tc>
          <w:tcPr>
            <w:tcW w:w="8473" w:type="dxa"/>
          </w:tcPr>
          <w:p w:rsidR="004B7B05" w:rsidRPr="004B7B05" w:rsidRDefault="004B7B05" w:rsidP="004B7B05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Наименование ВПД</w:t>
            </w:r>
          </w:p>
        </w:tc>
      </w:tr>
      <w:tr w:rsidR="004B7B05" w:rsidRPr="004B7B05" w:rsidTr="004B7B05">
        <w:tc>
          <w:tcPr>
            <w:tcW w:w="1101" w:type="dxa"/>
          </w:tcPr>
          <w:p w:rsidR="004B7B05" w:rsidRPr="004B7B05" w:rsidRDefault="004B7B05" w:rsidP="004B7B05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Cs w:val="28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>ВПД 1</w:t>
            </w:r>
          </w:p>
        </w:tc>
        <w:tc>
          <w:tcPr>
            <w:tcW w:w="8473" w:type="dxa"/>
          </w:tcPr>
          <w:p w:rsidR="004B7B05" w:rsidRPr="004B7B05" w:rsidRDefault="004B7B05" w:rsidP="004B7B05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</w:tbl>
    <w:p w:rsidR="004B7B05" w:rsidRPr="004B7B05" w:rsidRDefault="004B7B05" w:rsidP="004B7B05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B7B05">
        <w:rPr>
          <w:rFonts w:eastAsia="Calibri" w:cs="Times New Roman"/>
          <w:b w:val="0"/>
          <w:caps w:val="0"/>
          <w:szCs w:val="28"/>
        </w:rPr>
        <w:t>(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указать виды профессиональной деятельности в соответствии с ФГОС)</w:t>
      </w:r>
    </w:p>
    <w:p w:rsidR="004B7B05" w:rsidRPr="003605BD" w:rsidRDefault="004B7B05" w:rsidP="004B7B05">
      <w:pPr>
        <w:spacing w:after="0" w:line="360" w:lineRule="atLeast"/>
        <w:ind w:left="0" w:firstLine="709"/>
        <w:jc w:val="both"/>
        <w:rPr>
          <w:rFonts w:eastAsia="Times New Roman" w:cs="Arial"/>
          <w:b w:val="0"/>
          <w:caps w:val="0"/>
          <w:sz w:val="24"/>
          <w:szCs w:val="24"/>
          <w:lang w:eastAsia="ru-RU"/>
        </w:rPr>
      </w:pP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Программа учебной практики может быть использована в дополнительном профе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с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сиональном образовании - повышение квалификации, переподготовка и профессионал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ь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ной подго</w:t>
      </w:r>
      <w:r w:rsidR="006470BA">
        <w:rPr>
          <w:rFonts w:eastAsia="Times New Roman" w:cs="Arial"/>
          <w:b w:val="0"/>
          <w:caps w:val="0"/>
          <w:sz w:val="24"/>
          <w:szCs w:val="24"/>
          <w:lang w:eastAsia="ru-RU"/>
        </w:rPr>
        <w:t>товк</w:t>
      </w:r>
      <w:r w:rsidR="00D17FE1">
        <w:rPr>
          <w:rFonts w:eastAsia="Times New Roman" w:cs="Arial"/>
          <w:b w:val="0"/>
          <w:caps w:val="0"/>
          <w:sz w:val="24"/>
          <w:szCs w:val="24"/>
          <w:lang w:eastAsia="ru-RU"/>
        </w:rPr>
        <w:t>а.</w:t>
      </w:r>
    </w:p>
    <w:p w:rsidR="004B7B05" w:rsidRPr="003605BD" w:rsidRDefault="003F21DD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1.2</w:t>
      </w:r>
      <w:r w:rsidR="004B7B05" w:rsidRPr="003605BD">
        <w:rPr>
          <w:rFonts w:eastAsia="Calibri" w:cs="Times New Roman"/>
          <w:caps w:val="0"/>
          <w:sz w:val="24"/>
          <w:szCs w:val="24"/>
        </w:rPr>
        <w:t xml:space="preserve"> Цели и задачи учебной практики: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(Указываются цели учебной практики, соотнесенные с общими целями ППКРС/ППССЗ, направленные на закрепление и углубление теоретической подготовки обучающихся и приобретение практических навыков и компетенций в сфере профессиональной деятел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ь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ности).</w:t>
      </w:r>
    </w:p>
    <w:p w:rsidR="006470BA" w:rsidRDefault="004B7B05" w:rsidP="003605BD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о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сти для освоения рабочей профессии/специальности</w:t>
      </w:r>
      <w:r w:rsidR="00013493">
        <w:rPr>
          <w:rFonts w:eastAsia="Calibri" w:cs="Times New Roman"/>
          <w:b w:val="0"/>
          <w:caps w:val="0"/>
          <w:sz w:val="24"/>
          <w:szCs w:val="24"/>
        </w:rPr>
        <w:t>19.02.10 Технология продукции общ</w:t>
      </w:r>
      <w:r w:rsidR="00013493">
        <w:rPr>
          <w:rFonts w:eastAsia="Calibri" w:cs="Times New Roman"/>
          <w:b w:val="0"/>
          <w:caps w:val="0"/>
          <w:sz w:val="24"/>
          <w:szCs w:val="24"/>
        </w:rPr>
        <w:t>е</w:t>
      </w:r>
      <w:r w:rsidR="00013493">
        <w:rPr>
          <w:rFonts w:eastAsia="Calibri" w:cs="Times New Roman"/>
          <w:b w:val="0"/>
          <w:caps w:val="0"/>
          <w:sz w:val="24"/>
          <w:szCs w:val="24"/>
        </w:rPr>
        <w:t xml:space="preserve">ственного питания </w:t>
      </w:r>
      <w:r w:rsidR="006470BA" w:rsidRPr="006470BA">
        <w:rPr>
          <w:rFonts w:eastAsia="Calibri" w:cs="Times New Roman"/>
          <w:b w:val="0"/>
          <w:i/>
          <w:caps w:val="0"/>
          <w:sz w:val="24"/>
          <w:szCs w:val="24"/>
        </w:rPr>
        <w:t>(код и наименование);</w:t>
      </w:r>
    </w:p>
    <w:p w:rsidR="004B7B05" w:rsidRDefault="004B7B05" w:rsidP="003605BD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обучение трудовым приемам, операциям и способам выполнения трудовых проце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с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сов, характерных для соответствующей профессии/специальности и необходимых для п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о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следующего освоения ими общих и профессиональных компетенций по избранной пр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о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фессии/специальности в ходе освоения профессионального модуля: </w:t>
      </w:r>
    </w:p>
    <w:tbl>
      <w:tblPr>
        <w:tblStyle w:val="12"/>
        <w:tblW w:w="0" w:type="auto"/>
        <w:tblLook w:val="04A0"/>
      </w:tblPr>
      <w:tblGrid>
        <w:gridCol w:w="1526"/>
        <w:gridCol w:w="8048"/>
      </w:tblGrid>
      <w:tr w:rsidR="004B7B05" w:rsidRPr="004B7B05" w:rsidTr="004B7B05">
        <w:tc>
          <w:tcPr>
            <w:tcW w:w="1526" w:type="dxa"/>
          </w:tcPr>
          <w:p w:rsidR="004B7B05" w:rsidRPr="004B7B05" w:rsidRDefault="004B7B05" w:rsidP="004B7B05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Код ПМ</w:t>
            </w:r>
          </w:p>
        </w:tc>
        <w:tc>
          <w:tcPr>
            <w:tcW w:w="8048" w:type="dxa"/>
          </w:tcPr>
          <w:p w:rsidR="004B7B05" w:rsidRPr="004B7B05" w:rsidRDefault="004B7B05" w:rsidP="004B7B05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Наименование ПМ</w:t>
            </w:r>
          </w:p>
        </w:tc>
      </w:tr>
      <w:tr w:rsidR="004B7B05" w:rsidRPr="004B7B05" w:rsidTr="004B7B05">
        <w:tc>
          <w:tcPr>
            <w:tcW w:w="1526" w:type="dxa"/>
          </w:tcPr>
          <w:p w:rsidR="004B7B05" w:rsidRPr="004B7B05" w:rsidRDefault="004B7B05" w:rsidP="004B7B05">
            <w:pPr>
              <w:spacing w:after="0" w:line="360" w:lineRule="atLeast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>ПМ. 01</w:t>
            </w:r>
          </w:p>
        </w:tc>
        <w:tc>
          <w:tcPr>
            <w:tcW w:w="8048" w:type="dxa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4B7B05" w:rsidRPr="004B7B05" w:rsidTr="004B7B05">
        <w:tc>
          <w:tcPr>
            <w:tcW w:w="1526" w:type="dxa"/>
          </w:tcPr>
          <w:p w:rsidR="004B7B05" w:rsidRPr="004B7B05" w:rsidRDefault="004B7B05" w:rsidP="004B7B05">
            <w:pPr>
              <w:spacing w:after="0" w:line="360" w:lineRule="atLeast"/>
              <w:ind w:left="0" w:firstLine="0"/>
              <w:jc w:val="both"/>
              <w:rPr>
                <w:b w:val="0"/>
                <w:caps w:val="0"/>
                <w:szCs w:val="28"/>
              </w:rPr>
            </w:pPr>
          </w:p>
        </w:tc>
        <w:tc>
          <w:tcPr>
            <w:tcW w:w="8048" w:type="dxa"/>
          </w:tcPr>
          <w:p w:rsidR="004B7B05" w:rsidRPr="004B7B05" w:rsidRDefault="004B7B05" w:rsidP="004B7B05">
            <w:pPr>
              <w:spacing w:after="0" w:line="360" w:lineRule="atLeast"/>
              <w:ind w:left="0" w:firstLine="0"/>
              <w:jc w:val="both"/>
              <w:rPr>
                <w:b w:val="0"/>
                <w:i/>
                <w:caps w:val="0"/>
                <w:sz w:val="24"/>
                <w:szCs w:val="24"/>
              </w:rPr>
            </w:pPr>
            <w:r w:rsidRPr="004B7B05">
              <w:rPr>
                <w:b w:val="0"/>
                <w:i/>
                <w:caps w:val="0"/>
                <w:sz w:val="24"/>
                <w:szCs w:val="24"/>
              </w:rPr>
              <w:t>(перечислить все ПМ)</w:t>
            </w:r>
          </w:p>
        </w:tc>
      </w:tr>
    </w:tbl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0" w:firstLine="709"/>
        <w:jc w:val="both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bCs/>
          <w:caps w:val="0"/>
          <w:sz w:val="24"/>
          <w:szCs w:val="24"/>
        </w:rPr>
        <w:t>Требования к результатам освоения учебной практики</w:t>
      </w: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В результате прохождения учебной практики по видам профессиональной деятел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ь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ности обучающихся должен </w:t>
      </w:r>
      <w:r w:rsidRPr="003605BD">
        <w:rPr>
          <w:rFonts w:eastAsia="Calibri" w:cs="Times New Roman"/>
          <w:caps w:val="0"/>
          <w:sz w:val="24"/>
          <w:szCs w:val="24"/>
        </w:rPr>
        <w:t>уметь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: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caps w:val="0"/>
          <w:szCs w:val="28"/>
        </w:rPr>
      </w:pPr>
    </w:p>
    <w:tbl>
      <w:tblPr>
        <w:tblStyle w:val="12"/>
        <w:tblW w:w="9606" w:type="dxa"/>
        <w:tblLook w:val="04A0"/>
      </w:tblPr>
      <w:tblGrid>
        <w:gridCol w:w="2943"/>
        <w:gridCol w:w="6663"/>
      </w:tblGrid>
      <w:tr w:rsidR="004B7B05" w:rsidRPr="004B7B05" w:rsidTr="004B7B05">
        <w:tc>
          <w:tcPr>
            <w:tcW w:w="2943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ВПД</w:t>
            </w:r>
          </w:p>
        </w:tc>
        <w:tc>
          <w:tcPr>
            <w:tcW w:w="6663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 xml:space="preserve">Требования к умениям </w:t>
            </w:r>
          </w:p>
        </w:tc>
      </w:tr>
      <w:tr w:rsidR="004B7B05" w:rsidRPr="004B7B05" w:rsidTr="004B7B05">
        <w:tc>
          <w:tcPr>
            <w:tcW w:w="2943" w:type="dxa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left"/>
              <w:rPr>
                <w:b w:val="0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>Организация процесса приготовления и приг</w:t>
            </w:r>
            <w:r w:rsidRPr="004B7B05">
              <w:rPr>
                <w:b w:val="0"/>
                <w:caps w:val="0"/>
                <w:sz w:val="24"/>
                <w:szCs w:val="24"/>
              </w:rPr>
              <w:t>о</w:t>
            </w:r>
            <w:r w:rsidRPr="004B7B05">
              <w:rPr>
                <w:b w:val="0"/>
                <w:caps w:val="0"/>
                <w:sz w:val="24"/>
                <w:szCs w:val="24"/>
              </w:rPr>
              <w:t>товление полуфабрикатов для сложной кулинарной продукции</w:t>
            </w:r>
          </w:p>
        </w:tc>
        <w:tc>
          <w:tcPr>
            <w:tcW w:w="6663" w:type="dxa"/>
          </w:tcPr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принимать решения по организации процессов по</w:t>
            </w:r>
            <w:r w:rsidRPr="004B7B05">
              <w:rPr>
                <w:b w:val="0"/>
                <w:caps w:val="0"/>
                <w:sz w:val="24"/>
                <w:szCs w:val="24"/>
              </w:rPr>
              <w:t>д</w:t>
            </w:r>
            <w:r w:rsidRPr="004B7B05">
              <w:rPr>
                <w:b w:val="0"/>
                <w:caps w:val="0"/>
                <w:sz w:val="24"/>
                <w:szCs w:val="24"/>
              </w:rPr>
              <w:t>готовки и приготовления полуфабрикатов из мяса, рыбы и птицы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проводить расчеты по формулам;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выбирать и безопасно пользоваться производстве</w:t>
            </w:r>
            <w:r w:rsidRPr="004B7B05">
              <w:rPr>
                <w:b w:val="0"/>
                <w:caps w:val="0"/>
                <w:sz w:val="24"/>
                <w:szCs w:val="24"/>
              </w:rPr>
              <w:t>н</w:t>
            </w:r>
            <w:r w:rsidRPr="004B7B05">
              <w:rPr>
                <w:b w:val="0"/>
                <w:caps w:val="0"/>
                <w:sz w:val="24"/>
                <w:szCs w:val="24"/>
              </w:rPr>
              <w:t>ным инвентарем и технологическим оборудованием при пр</w:t>
            </w:r>
            <w:r w:rsidRPr="004B7B05">
              <w:rPr>
                <w:b w:val="0"/>
                <w:caps w:val="0"/>
                <w:sz w:val="24"/>
                <w:szCs w:val="24"/>
              </w:rPr>
              <w:t>и</w:t>
            </w:r>
            <w:r w:rsidRPr="004B7B05">
              <w:rPr>
                <w:b w:val="0"/>
                <w:caps w:val="0"/>
                <w:sz w:val="24"/>
                <w:szCs w:val="24"/>
              </w:rPr>
              <w:t>готовлении полуфабрикатов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выбирать различные способы и приемы подготовки мяса, рыбы и птицы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обеспечивать безопасность при охлаждении, зам</w:t>
            </w:r>
            <w:r w:rsidRPr="004B7B05">
              <w:rPr>
                <w:b w:val="0"/>
                <w:caps w:val="0"/>
                <w:sz w:val="24"/>
                <w:szCs w:val="24"/>
              </w:rPr>
              <w:t>о</w:t>
            </w:r>
            <w:r w:rsidRPr="004B7B05">
              <w:rPr>
                <w:b w:val="0"/>
                <w:caps w:val="0"/>
                <w:sz w:val="24"/>
                <w:szCs w:val="24"/>
              </w:rPr>
              <w:t>раживании, размораживании и хранении мяса, рыбы, птицы, утиной и гусиной печени;</w:t>
            </w:r>
          </w:p>
        </w:tc>
      </w:tr>
    </w:tbl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(перечислить все ВПД и умения)</w:t>
      </w:r>
    </w:p>
    <w:p w:rsidR="003605BD" w:rsidRDefault="003605BD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aps w:val="0"/>
          <w:color w:val="000000"/>
          <w:szCs w:val="28"/>
        </w:rPr>
      </w:pP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0" w:firstLine="709"/>
        <w:jc w:val="left"/>
        <w:rPr>
          <w:rFonts w:eastAsia="Times New Roman" w:cs="Times New Roman"/>
          <w:bCs/>
          <w:caps w:val="0"/>
          <w:color w:val="000000"/>
          <w:sz w:val="24"/>
          <w:szCs w:val="24"/>
        </w:rPr>
      </w:pPr>
      <w:r w:rsidRPr="003605BD">
        <w:rPr>
          <w:rFonts w:eastAsia="Times New Roman" w:cs="Times New Roman"/>
          <w:bCs/>
          <w:caps w:val="0"/>
          <w:color w:val="000000"/>
          <w:sz w:val="24"/>
          <w:szCs w:val="24"/>
        </w:rPr>
        <w:t xml:space="preserve">1.3. Количество часов на освоение рабочей программы учебной практики: </w:t>
      </w: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bCs/>
          <w:caps w:val="0"/>
          <w:color w:val="00000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color w:val="000000"/>
          <w:sz w:val="24"/>
          <w:szCs w:val="24"/>
        </w:rPr>
        <w:t>Всего – …часа, в том числе:</w:t>
      </w: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ПМ.01 – </w:t>
      </w:r>
      <w:r w:rsidRPr="003605BD">
        <w:rPr>
          <w:rFonts w:eastAsia="Times New Roman" w:cs="Times New Roman"/>
          <w:b w:val="0"/>
          <w:caps w:val="0"/>
          <w:sz w:val="24"/>
          <w:szCs w:val="24"/>
        </w:rPr>
        <w:t>часов;</w:t>
      </w: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ПМ…. – </w:t>
      </w:r>
      <w:r w:rsidRPr="003605BD">
        <w:rPr>
          <w:rFonts w:eastAsia="Times New Roman" w:cs="Times New Roman"/>
          <w:b w:val="0"/>
          <w:caps w:val="0"/>
          <w:sz w:val="24"/>
          <w:szCs w:val="24"/>
        </w:rPr>
        <w:t>часов;</w:t>
      </w: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ПМ… – </w:t>
      </w:r>
      <w:r w:rsidRPr="003605BD">
        <w:rPr>
          <w:rFonts w:eastAsia="Times New Roman" w:cs="Times New Roman"/>
          <w:b w:val="0"/>
          <w:caps w:val="0"/>
          <w:sz w:val="24"/>
          <w:szCs w:val="24"/>
        </w:rPr>
        <w:t>часов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(перечислить все модули и количество отведенных часов на учебную практику по данным модулям)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caps w:val="0"/>
          <w:szCs w:val="28"/>
        </w:rPr>
      </w:pPr>
    </w:p>
    <w:p w:rsidR="008B6274" w:rsidRDefault="004B7B05" w:rsidP="003258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br w:type="page"/>
      </w:r>
    </w:p>
    <w:p w:rsidR="008B6274" w:rsidRPr="008B6274" w:rsidRDefault="008B6274" w:rsidP="008B6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right"/>
        <w:rPr>
          <w:rFonts w:eastAsia="Calibri" w:cs="Times New Roman"/>
          <w:b w:val="0"/>
          <w:caps w:val="0"/>
          <w:szCs w:val="28"/>
        </w:rPr>
      </w:pPr>
      <w:r w:rsidRPr="008B6274">
        <w:rPr>
          <w:rFonts w:eastAsia="Calibri" w:cs="Times New Roman"/>
          <w:b w:val="0"/>
          <w:caps w:val="0"/>
          <w:szCs w:val="28"/>
        </w:rPr>
        <w:lastRenderedPageBreak/>
        <w:t xml:space="preserve">Приложение </w:t>
      </w:r>
      <w:r w:rsidR="00FD78F8">
        <w:rPr>
          <w:rFonts w:eastAsia="Calibri" w:cs="Times New Roman"/>
          <w:b w:val="0"/>
          <w:caps w:val="0"/>
          <w:szCs w:val="28"/>
        </w:rPr>
        <w:t>3</w:t>
      </w:r>
    </w:p>
    <w:p w:rsidR="00325878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  <w:r w:rsidRPr="004B7B05">
        <w:rPr>
          <w:rFonts w:eastAsia="Calibri" w:cs="Times New Roman"/>
          <w:caps w:val="0"/>
          <w:szCs w:val="28"/>
        </w:rPr>
        <w:t xml:space="preserve">2. </w:t>
      </w:r>
      <w:r w:rsidRPr="003605BD">
        <w:rPr>
          <w:rFonts w:eastAsia="Calibri" w:cs="Times New Roman"/>
          <w:caps w:val="0"/>
          <w:sz w:val="24"/>
          <w:szCs w:val="24"/>
        </w:rPr>
        <w:t>РЕЗУЛЬТАТЫ ОСВОЕНИЯ РАБОЧЕЙ ПРОГРАММЫ</w:t>
      </w:r>
    </w:p>
    <w:p w:rsid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caps w:val="0"/>
          <w:sz w:val="24"/>
          <w:szCs w:val="24"/>
        </w:rPr>
        <w:t>УЧЕБНОЙ ПРАКТИКИ</w:t>
      </w:r>
    </w:p>
    <w:p w:rsidR="003605BD" w:rsidRDefault="003605BD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Результатом освоения рабочей программы учебной практики является сформир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о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ванность у обучающихся первоначальных практических профессиональных умений в рамках модулей ОПОП СПО по основным видам профессиональной деятельности (ВПД),</w:t>
      </w:r>
    </w:p>
    <w:tbl>
      <w:tblPr>
        <w:tblStyle w:val="12"/>
        <w:tblW w:w="0" w:type="auto"/>
        <w:tblLook w:val="04A0"/>
      </w:tblPr>
      <w:tblGrid>
        <w:gridCol w:w="1101"/>
        <w:gridCol w:w="8473"/>
      </w:tblGrid>
      <w:tr w:rsidR="004B7B05" w:rsidRPr="004B7B05" w:rsidTr="004B7B05">
        <w:tc>
          <w:tcPr>
            <w:tcW w:w="1101" w:type="dxa"/>
          </w:tcPr>
          <w:p w:rsidR="004B7B05" w:rsidRPr="00E520DA" w:rsidRDefault="004B7B05" w:rsidP="004B7B05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E520DA">
              <w:rPr>
                <w:caps w:val="0"/>
                <w:sz w:val="24"/>
                <w:szCs w:val="24"/>
              </w:rPr>
              <w:t>Код ВПД</w:t>
            </w:r>
          </w:p>
        </w:tc>
        <w:tc>
          <w:tcPr>
            <w:tcW w:w="8473" w:type="dxa"/>
          </w:tcPr>
          <w:p w:rsidR="004B7B05" w:rsidRPr="00E520DA" w:rsidRDefault="004B7B05" w:rsidP="004B7B05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E520DA">
              <w:rPr>
                <w:caps w:val="0"/>
                <w:sz w:val="24"/>
                <w:szCs w:val="24"/>
              </w:rPr>
              <w:t>Наименование ВПД</w:t>
            </w:r>
          </w:p>
        </w:tc>
      </w:tr>
      <w:tr w:rsidR="004B7B05" w:rsidRPr="004B7B05" w:rsidTr="004B7B05">
        <w:tc>
          <w:tcPr>
            <w:tcW w:w="1101" w:type="dxa"/>
          </w:tcPr>
          <w:p w:rsidR="004B7B05" w:rsidRPr="00E520DA" w:rsidRDefault="004B7B05" w:rsidP="004B7B05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Cs w:val="28"/>
              </w:rPr>
            </w:pPr>
            <w:r w:rsidRPr="00E520DA">
              <w:rPr>
                <w:b w:val="0"/>
                <w:caps w:val="0"/>
                <w:sz w:val="24"/>
                <w:szCs w:val="24"/>
              </w:rPr>
              <w:t>ВПД 1</w:t>
            </w:r>
          </w:p>
        </w:tc>
        <w:tc>
          <w:tcPr>
            <w:tcW w:w="8473" w:type="dxa"/>
          </w:tcPr>
          <w:p w:rsidR="004B7B05" w:rsidRPr="00E520DA" w:rsidRDefault="004B7B05" w:rsidP="004B7B05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  <w:r w:rsidRPr="00E520DA">
              <w:rPr>
                <w:b w:val="0"/>
                <w:caps w:val="0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4B7B05" w:rsidRPr="004B7B05" w:rsidTr="004B7B05">
        <w:tc>
          <w:tcPr>
            <w:tcW w:w="1101" w:type="dxa"/>
          </w:tcPr>
          <w:p w:rsidR="004B7B05" w:rsidRPr="004B7B05" w:rsidRDefault="004B7B05" w:rsidP="004B7B05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4B7B05" w:rsidRPr="004B7B05" w:rsidRDefault="004B7B05" w:rsidP="004B7B05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</w:tr>
    </w:tbl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(указать виды профессиональной деятельности в соответствии с ФГОС СПО)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</w:p>
    <w:p w:rsid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необходимых для последующего освоени</w:t>
      </w:r>
      <w:r w:rsidR="003605BD">
        <w:rPr>
          <w:rFonts w:eastAsia="Calibri" w:cs="Times New Roman"/>
          <w:b w:val="0"/>
          <w:caps w:val="0"/>
          <w:sz w:val="24"/>
          <w:szCs w:val="24"/>
        </w:rPr>
        <w:t>я ими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 профессиональных (ПК) и общих (ОК) компетенций по избранной </w:t>
      </w:r>
      <w:r w:rsidR="00CB2344">
        <w:rPr>
          <w:rFonts w:eastAsia="Calibri" w:cs="Times New Roman"/>
          <w:b w:val="0"/>
          <w:caps w:val="0"/>
          <w:sz w:val="24"/>
          <w:szCs w:val="24"/>
        </w:rPr>
        <w:t>специальности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.</w:t>
      </w:r>
    </w:p>
    <w:p w:rsidR="003605BD" w:rsidRPr="003605BD" w:rsidRDefault="003605BD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4"/>
        <w:gridCol w:w="7844"/>
      </w:tblGrid>
      <w:tr w:rsidR="004B7B05" w:rsidRPr="004B7B05" w:rsidTr="004B7B05">
        <w:tc>
          <w:tcPr>
            <w:tcW w:w="150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Код</w:t>
            </w:r>
          </w:p>
        </w:tc>
        <w:tc>
          <w:tcPr>
            <w:tcW w:w="784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4B7B05" w:rsidRPr="004B7B05" w:rsidTr="004B7B05">
        <w:tc>
          <w:tcPr>
            <w:tcW w:w="150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ПК 1.1.</w:t>
            </w:r>
          </w:p>
        </w:tc>
        <w:tc>
          <w:tcPr>
            <w:tcW w:w="784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4B7B05" w:rsidRPr="004B7B05" w:rsidTr="004B7B05">
        <w:tc>
          <w:tcPr>
            <w:tcW w:w="150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784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перечислить все ПК</w:t>
            </w:r>
          </w:p>
        </w:tc>
      </w:tr>
      <w:tr w:rsidR="004B7B05" w:rsidRPr="004B7B05" w:rsidTr="004B7B05">
        <w:tc>
          <w:tcPr>
            <w:tcW w:w="150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ОК 1.</w:t>
            </w:r>
          </w:p>
        </w:tc>
        <w:tc>
          <w:tcPr>
            <w:tcW w:w="784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B7B05" w:rsidRPr="004B7B05" w:rsidTr="004B7B05">
        <w:tc>
          <w:tcPr>
            <w:tcW w:w="150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784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перечислить все ОК</w:t>
            </w:r>
          </w:p>
        </w:tc>
      </w:tr>
    </w:tbl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Cs w:val="28"/>
        </w:rPr>
        <w:sectPr w:rsidR="004B7B05" w:rsidRPr="004B7B05" w:rsidSect="00A94D9A">
          <w:type w:val="continuous"/>
          <w:pgSz w:w="11909" w:h="16834"/>
          <w:pgMar w:top="1134" w:right="850" w:bottom="1134" w:left="1701" w:header="720" w:footer="372" w:gutter="0"/>
          <w:cols w:space="60"/>
          <w:noEndnote/>
          <w:titlePg/>
          <w:docGrid w:linePitch="381"/>
        </w:sectPr>
      </w:pPr>
    </w:p>
    <w:p w:rsidR="008B6274" w:rsidRPr="008B6274" w:rsidRDefault="008B6274" w:rsidP="008B6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ind w:left="0" w:firstLine="0"/>
        <w:jc w:val="right"/>
        <w:rPr>
          <w:rFonts w:eastAsia="Calibri" w:cs="Times New Roman"/>
          <w:b w:val="0"/>
          <w:caps w:val="0"/>
          <w:szCs w:val="28"/>
        </w:rPr>
      </w:pPr>
      <w:r w:rsidRPr="008B6274">
        <w:rPr>
          <w:rFonts w:eastAsia="Calibri" w:cs="Times New Roman"/>
          <w:b w:val="0"/>
          <w:caps w:val="0"/>
          <w:szCs w:val="28"/>
        </w:rPr>
        <w:lastRenderedPageBreak/>
        <w:t xml:space="preserve">Приложение </w:t>
      </w:r>
      <w:r w:rsidR="00FD78F8">
        <w:rPr>
          <w:rFonts w:eastAsia="Calibri" w:cs="Times New Roman"/>
          <w:b w:val="0"/>
          <w:caps w:val="0"/>
          <w:szCs w:val="28"/>
        </w:rPr>
        <w:t>4</w:t>
      </w: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caps w:val="0"/>
          <w:sz w:val="24"/>
          <w:szCs w:val="24"/>
        </w:rPr>
        <w:t xml:space="preserve">3. ТЕМАТИЧЕСКИЙ ПЛАН И СОДЕРЖАНИЕ УЧЕБНОЙ ПРАКТИКИ </w:t>
      </w:r>
    </w:p>
    <w:p w:rsidR="004B7B05" w:rsidRPr="003605BD" w:rsidRDefault="004B7B05" w:rsidP="003605BD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caps w:val="0"/>
          <w:sz w:val="24"/>
          <w:szCs w:val="24"/>
        </w:rPr>
        <w:t>3.1. Тематический план учебной практики</w:t>
      </w:r>
    </w:p>
    <w:tbl>
      <w:tblPr>
        <w:tblW w:w="14885" w:type="dxa"/>
        <w:tblCellSpacing w:w="7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314"/>
        <w:gridCol w:w="1115"/>
        <w:gridCol w:w="4111"/>
        <w:gridCol w:w="3827"/>
        <w:gridCol w:w="1843"/>
      </w:tblGrid>
      <w:tr w:rsidR="004B7B05" w:rsidRPr="004B7B05" w:rsidTr="004B7B05">
        <w:trPr>
          <w:tblCellSpacing w:w="7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Код  ПК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Код и наименования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Колич</w:t>
            </w: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е</w:t>
            </w: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ство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 по ПМ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Виды </w:t>
            </w:r>
          </w:p>
          <w:p w:rsidR="004B7B05" w:rsidRPr="004B7B05" w:rsidRDefault="00013493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р</w:t>
            </w:r>
            <w:r w:rsidR="004B7B05"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абот</w:t>
            </w:r>
            <w:r w:rsidRPr="00013493"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  <w:t>(умения из ФГОС)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Наименования тем учебной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практики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Количество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 по темам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ПК 1.1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013493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ПМ 01</w:t>
            </w:r>
          </w:p>
          <w:p w:rsidR="004B7B05" w:rsidRPr="00013493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Организация процесса пр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и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готовления и приготовление полуфабрикатов для сло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ж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ной кулинарной продукции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36</w:t>
            </w:r>
          </w:p>
        </w:tc>
        <w:tc>
          <w:tcPr>
            <w:tcW w:w="40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органолептически оценивать качество продуктов и готовых пол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у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фабрикатов из мяса,рыбы и домашней птицы;</w:t>
            </w:r>
          </w:p>
          <w:p w:rsidR="004B7B05" w:rsidRPr="004B7B05" w:rsidRDefault="004B7B05" w:rsidP="004B7B0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принимать решения по орган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и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зации процессов подготовки и приг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о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товленияполуфабрикатов из мяса, р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ы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бы и птицы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проводить расчёты по форм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у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лам;</w:t>
            </w:r>
          </w:p>
          <w:p w:rsidR="004B7B05" w:rsidRPr="004B7B05" w:rsidRDefault="004B7B05" w:rsidP="004B7B0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выбирать и безопасно польз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о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ваться производственным инвентар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е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м итехнологическим оборудованием при приготовлении полуфабрикатов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выбирать различные способы и при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е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мы подготовки мяса,рыбы и пт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и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цы для сложных блюд;</w:t>
            </w:r>
          </w:p>
          <w:p w:rsidR="004B7B05" w:rsidRPr="004B7B05" w:rsidRDefault="004B7B05" w:rsidP="006470BA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обеспечивать безопасность при охлажде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нии,замораживании, размор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а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живании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 ихранении мяса, рыбы, пт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и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цы, утиной и гусиной печени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1.1 Обработка рыбы и приг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товление полуфабрикатов для сложной кулинарной продукции.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6470B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6470B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1.2 Обработка мяса и приг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товление полуфабрикатов для сложной кулинарной продукции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6470B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6470B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12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1.3 Обработка домашней пт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и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цы и приготовление полуфабрик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тов для сложной кулинарной пр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дукции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5" w:rsidRPr="006470B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6470B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12</w:t>
            </w:r>
          </w:p>
        </w:tc>
      </w:tr>
      <w:tr w:rsidR="004B7B05" w:rsidRPr="004B7B05" w:rsidTr="004B7B05">
        <w:trPr>
          <w:trHeight w:val="765"/>
          <w:tblCellSpacing w:w="7" w:type="dxa"/>
        </w:trPr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6470B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</w:t>
            </w:r>
            <w:r w:rsidR="006470B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межуточная аттестация в форме дифференцированного 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зачета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6470B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6470B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02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40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A94D9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 w:rsidR="00A94D9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.1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A94D9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 w:rsidR="00A94D9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Промежуточная аттестация в форме зачета/диф.зачета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Всего часов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</w:tbl>
    <w:p w:rsidR="004B7B05" w:rsidRPr="003605BD" w:rsidRDefault="004B7B05" w:rsidP="003605BD">
      <w:pPr>
        <w:spacing w:before="240" w:after="120"/>
        <w:ind w:left="0" w:firstLine="709"/>
        <w:jc w:val="left"/>
        <w:rPr>
          <w:rFonts w:eastAsia="Calibri" w:cs="Times New Roman"/>
          <w:bCs/>
          <w:caps w:val="0"/>
          <w:sz w:val="24"/>
          <w:szCs w:val="24"/>
        </w:rPr>
      </w:pPr>
      <w:r w:rsidRPr="003605BD">
        <w:rPr>
          <w:rFonts w:eastAsia="Calibri" w:cs="Times New Roman"/>
          <w:bCs/>
          <w:caps w:val="0"/>
          <w:sz w:val="24"/>
          <w:szCs w:val="24"/>
        </w:rPr>
        <w:t xml:space="preserve">3.2. Содержание учебной практики </w:t>
      </w:r>
    </w:p>
    <w:tbl>
      <w:tblPr>
        <w:tblW w:w="1478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6"/>
        <w:gridCol w:w="6804"/>
        <w:gridCol w:w="2127"/>
        <w:gridCol w:w="2409"/>
      </w:tblGrid>
      <w:tr w:rsidR="004B7B05" w:rsidRPr="004B7B05" w:rsidTr="004B7B05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Код и наименование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профессиональных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модулей и тем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учебной практики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Объем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Уровень освоения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013493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ПМ 01. Организация процесса приготовления и приготовл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е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ние полуфабрикатов для сложной кулинарной проду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к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ции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36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013493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 xml:space="preserve">Раздел 1 </w:t>
            </w:r>
          </w:p>
          <w:p w:rsidR="004B7B05" w:rsidRPr="00013493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Организация подготовки р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ы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бы и приготовление полуфа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б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рикатов для сложной кул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и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нарной продукции.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12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  <w:tr w:rsidR="004B7B05" w:rsidRPr="004B7B05" w:rsidTr="004B7B05">
        <w:trPr>
          <w:trHeight w:val="152"/>
          <w:tblCellSpacing w:w="7" w:type="dxa"/>
        </w:trPr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A94D9A" w:rsidP="00A94D9A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</w:t>
            </w:r>
            <w:r w:rsidR="004B7B05"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ма 1.1 Обработка рыбы и приготовление полуфабрикатов для сложной кулинарной пр</w:t>
            </w:r>
            <w:r w:rsidR="004B7B05"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="004B7B05"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дукции.</w:t>
            </w:r>
          </w:p>
        </w:tc>
        <w:tc>
          <w:tcPr>
            <w:tcW w:w="67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  <w:tr w:rsidR="004B7B05" w:rsidRPr="004B7B05" w:rsidTr="004B7B05">
        <w:trPr>
          <w:trHeight w:val="276"/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4B7B05" w:rsidRPr="004B7B05" w:rsidTr="004B7B05">
        <w:trPr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1.Организация рабочего места в рыбном цехе. Приемка сырья, определения качества.</w:t>
            </w: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  <w:r w:rsidRPr="004B7B0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Проведение технологического процесса механической кул</w:t>
            </w:r>
            <w:r w:rsidRPr="004B7B0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4B7B0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нарной обработки рыбы с костным скелетом</w:t>
            </w: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</w:tr>
      <w:tr w:rsidR="004B7B05" w:rsidRPr="004B7B05" w:rsidTr="004B7B05">
        <w:trPr>
          <w:trHeight w:val="555"/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  <w:r w:rsidRPr="004B7B0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Определение основных критериев оценки качества подгото</w:t>
            </w:r>
            <w:r w:rsidRPr="004B7B0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в</w:t>
            </w:r>
            <w:r w:rsidRPr="004B7B0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ленных полуфабрикатов из рыбы</w:t>
            </w: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4B7B05" w:rsidRPr="004B7B05" w:rsidTr="004B7B05">
        <w:trPr>
          <w:trHeight w:val="485"/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4. Приготовление полуфабрикатов из нерыбного водного сырья для сложных блюд</w:t>
            </w: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CD3FFE" w:rsidRPr="004B7B05" w:rsidTr="00D847C8">
        <w:trPr>
          <w:tblCellSpacing w:w="7" w:type="dxa"/>
        </w:trPr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1.2............................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  <w:tr w:rsidR="00CD3FFE" w:rsidRPr="004B7B05" w:rsidTr="00D847C8">
        <w:trPr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CD3FFE" w:rsidRPr="004B7B05" w:rsidTr="00D847C8">
        <w:trPr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CD3FFE" w:rsidRPr="004B7B05" w:rsidTr="00D847C8">
        <w:trPr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CD3FFE" w:rsidRPr="004B7B05" w:rsidTr="00D847C8">
        <w:trPr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Проверочная работа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FFE" w:rsidRPr="004B7B05" w:rsidRDefault="00CD3FFE" w:rsidP="00CD3FFE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FFE" w:rsidRPr="004B7B05" w:rsidRDefault="00CD3FFE" w:rsidP="00CD3FFE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10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Промежуточная аттестация в форме зачета/дифференцированного зачета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</w:tbl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Внутри каждого профессионального модуля указываются темы. По каждой теме описывается содержание учебного материала 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в дидактических единицах. Объем часов определяется по каждой позиции столбца 3 (отмечено звездочкой*). Уровень освоения проста</w:t>
      </w: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в</w:t>
      </w: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ляется напротив дидактических единиц в столбце 4 (отмечено двумя звездочками **).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2 - репродуктивный (выполнение деятельности по образцу, инструкции или под руководством); 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3 - продуктивный (планирование и самостоятельное выполнение деятельности, решение проблемных задач)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caps w:val="0"/>
          <w:szCs w:val="28"/>
        </w:rPr>
        <w:sectPr w:rsidR="004B7B05" w:rsidRPr="004B7B05" w:rsidSect="00A94D9A">
          <w:type w:val="continuous"/>
          <w:pgSz w:w="16834" w:h="11909" w:orient="landscape"/>
          <w:pgMar w:top="1134" w:right="850" w:bottom="1134" w:left="1701" w:header="720" w:footer="372" w:gutter="0"/>
          <w:cols w:space="60"/>
          <w:noEndnote/>
          <w:titlePg/>
          <w:docGrid w:linePitch="381"/>
        </w:sectPr>
      </w:pPr>
    </w:p>
    <w:p w:rsidR="008B6274" w:rsidRDefault="008B6274" w:rsidP="008B6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tLeast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Приложение </w:t>
      </w:r>
      <w:r w:rsidR="00FD78F8" w:rsidRPr="000462AC">
        <w:rPr>
          <w:rFonts w:eastAsia="Calibri" w:cs="Times New Roman"/>
          <w:b w:val="0"/>
          <w:caps w:val="0"/>
          <w:sz w:val="24"/>
          <w:szCs w:val="24"/>
        </w:rPr>
        <w:t>5</w:t>
      </w:r>
    </w:p>
    <w:p w:rsidR="004B7B05" w:rsidRPr="000462AC" w:rsidRDefault="00A94D9A" w:rsidP="00046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Cs w:val="28"/>
        </w:rPr>
        <w:t>4</w:t>
      </w:r>
      <w:r w:rsidR="004B7B05" w:rsidRPr="000462AC">
        <w:rPr>
          <w:rFonts w:eastAsia="Calibri" w:cs="Times New Roman"/>
          <w:caps w:val="0"/>
          <w:sz w:val="24"/>
          <w:szCs w:val="24"/>
        </w:rPr>
        <w:t xml:space="preserve">УСЛОВИЯ РЕАЛИЗАЦИИ РАБОЧЕЙ ПРОГРАММЫ УЧЕБНОЙ ПРАКТИКИ </w:t>
      </w:r>
    </w:p>
    <w:p w:rsidR="004B7B05" w:rsidRPr="000462AC" w:rsidRDefault="004B7B05" w:rsidP="000462AC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4.1 Требования к минимальному материально-техническому обеспечению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Реализация рабочей программы учебной практики предполагает наличие:</w:t>
      </w:r>
    </w:p>
    <w:p w:rsidR="00534975" w:rsidRPr="000462AC" w:rsidRDefault="00534975" w:rsidP="000462AC">
      <w:pPr>
        <w:numPr>
          <w:ilvl w:val="0"/>
          <w:numId w:val="6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у</w:t>
      </w:r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 xml:space="preserve">чебный 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кулинарный и кондитерский цех</w:t>
      </w:r>
    </w:p>
    <w:p w:rsidR="004B7B05" w:rsidRPr="004B7B05" w:rsidRDefault="004B7B05" w:rsidP="004B7B05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(указать подразделения образовательного учреждения где проводится учебная практика: мастерских, лабораториях, на учебных полигонах, в учебных хозяйствах и др. либо предприятия/ организации на основе прямых договоров с ОУ).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Оснащение: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Учебный кулинарный и кондитерский цех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i/>
          <w:caps w:val="0"/>
          <w:sz w:val="24"/>
          <w:szCs w:val="24"/>
        </w:rPr>
        <w:t>(наименование подразделения, где проводится учебная практика)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1.Оборудование:</w:t>
      </w:r>
    </w:p>
    <w:p w:rsidR="004B7B05" w:rsidRPr="000462AC" w:rsidRDefault="004B7B05" w:rsidP="000462AC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рабочий стол;</w:t>
      </w:r>
    </w:p>
    <w:p w:rsidR="004B7B05" w:rsidRPr="000462AC" w:rsidRDefault="004B7B05" w:rsidP="000462AC">
      <w:pPr>
        <w:numPr>
          <w:ilvl w:val="0"/>
          <w:numId w:val="6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моечная ванна;</w:t>
      </w:r>
    </w:p>
    <w:p w:rsidR="004B7B05" w:rsidRPr="000462AC" w:rsidRDefault="004B7B05" w:rsidP="000462AC">
      <w:pPr>
        <w:numPr>
          <w:ilvl w:val="0"/>
          <w:numId w:val="6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шкаф холодильный;</w:t>
      </w:r>
    </w:p>
    <w:p w:rsidR="004B7B05" w:rsidRPr="000462AC" w:rsidRDefault="004B7B05" w:rsidP="000462AC">
      <w:pPr>
        <w:numPr>
          <w:ilvl w:val="0"/>
          <w:numId w:val="6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шкаф интенсивной заморозки;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2. Инструменты и приспособления:</w:t>
      </w:r>
    </w:p>
    <w:p w:rsidR="004B7B05" w:rsidRPr="000462AC" w:rsidRDefault="004B7B05" w:rsidP="000462AC">
      <w:pPr>
        <w:numPr>
          <w:ilvl w:val="0"/>
          <w:numId w:val="7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емкости из нержавеющей стали</w:t>
      </w:r>
    </w:p>
    <w:p w:rsidR="004B7B05" w:rsidRPr="000462AC" w:rsidRDefault="004B7B05" w:rsidP="000462AC">
      <w:pPr>
        <w:numPr>
          <w:ilvl w:val="0"/>
          <w:numId w:val="7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набор разделочных досок;</w:t>
      </w:r>
    </w:p>
    <w:p w:rsidR="004B7B05" w:rsidRPr="000462AC" w:rsidRDefault="004B7B05" w:rsidP="000462AC">
      <w:pPr>
        <w:numPr>
          <w:ilvl w:val="0"/>
          <w:numId w:val="7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термометр со щупом;</w:t>
      </w:r>
    </w:p>
    <w:p w:rsidR="004B7B05" w:rsidRPr="004B7B05" w:rsidRDefault="004B7B05" w:rsidP="004B7B05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(Приводится перечень оборудования, инструментов, приспособлений, средств об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у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чения включая технические средства обучения. Количество не указывается</w:t>
      </w:r>
    </w:p>
    <w:p w:rsidR="004B7B05" w:rsidRPr="000462AC" w:rsidRDefault="00A94D9A" w:rsidP="000462AC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4.2</w:t>
      </w:r>
      <w:r w:rsidR="004B7B05" w:rsidRPr="000462AC">
        <w:rPr>
          <w:rFonts w:eastAsia="Calibri" w:cs="Times New Roman"/>
          <w:caps w:val="0"/>
          <w:sz w:val="24"/>
          <w:szCs w:val="24"/>
        </w:rPr>
        <w:t xml:space="preserve"> Информационное обеспечение обучения</w:t>
      </w:r>
    </w:p>
    <w:p w:rsidR="004B7B05" w:rsidRPr="000462AC" w:rsidRDefault="004B7B05" w:rsidP="000462AC">
      <w:pPr>
        <w:spacing w:before="240" w:after="120"/>
        <w:ind w:left="0" w:firstLine="709"/>
        <w:jc w:val="left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Перечень рекомендуемых изданий, интернет-ресурсов, дополнительной лит</w:t>
      </w:r>
      <w:r w:rsidRPr="000462AC">
        <w:rPr>
          <w:rFonts w:eastAsia="Calibri" w:cs="Times New Roman"/>
          <w:caps w:val="0"/>
          <w:sz w:val="24"/>
          <w:szCs w:val="24"/>
        </w:rPr>
        <w:t>е</w:t>
      </w:r>
      <w:r w:rsidRPr="000462AC">
        <w:rPr>
          <w:rFonts w:eastAsia="Calibri" w:cs="Times New Roman"/>
          <w:caps w:val="0"/>
          <w:sz w:val="24"/>
          <w:szCs w:val="24"/>
        </w:rPr>
        <w:t>ратуры</w:t>
      </w:r>
    </w:p>
    <w:p w:rsidR="004B7B05" w:rsidRPr="000462AC" w:rsidRDefault="004B7B05" w:rsidP="000462AC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Основные источники:</w:t>
      </w:r>
    </w:p>
    <w:p w:rsidR="004B7B05" w:rsidRPr="000462AC" w:rsidRDefault="004B7B05" w:rsidP="000462AC">
      <w:pPr>
        <w:numPr>
          <w:ilvl w:val="0"/>
          <w:numId w:val="9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Володина М.В. Организация хранения и контроль запасов и с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ы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рья[Электронный ресурс]/М.В.Володина .-3-е изд. –М: Издательский центр «Академия», 2015.-Режим доступа: </w:t>
      </w:r>
      <w:hyperlink r:id="rId9" w:history="1">
        <w:r w:rsidRPr="000462AC">
          <w:rPr>
            <w:rFonts w:eastAsia="Calibri" w:cs="Times New Roman"/>
            <w:b w:val="0"/>
            <w:caps w:val="0"/>
            <w:color w:val="0000FF"/>
            <w:sz w:val="24"/>
            <w:szCs w:val="24"/>
            <w:u w:val="single"/>
          </w:rPr>
          <w:t>http://www.academia-moscow.ru/reader/?id=165049.- (Дата</w:t>
        </w:r>
      </w:hyperlink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обращ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е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ния:11.01.2018)</w:t>
      </w:r>
    </w:p>
    <w:p w:rsidR="004B7B05" w:rsidRPr="000462AC" w:rsidRDefault="004B7B05" w:rsidP="000462AC">
      <w:pPr>
        <w:numPr>
          <w:ilvl w:val="0"/>
          <w:numId w:val="9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Дубровская Н.И. Кулинария: Лабораторный практикум/Н.И.Дубровская.-4-е изд.-М.:Издательский центр "Академия", 2014.-Режим доступа: </w:t>
      </w:r>
      <w:hyperlink r:id="rId10" w:history="1">
        <w:r w:rsidRPr="000462AC">
          <w:rPr>
            <w:rFonts w:eastAsia="Calibri" w:cs="Times New Roman"/>
            <w:b w:val="0"/>
            <w:caps w:val="0"/>
            <w:color w:val="0000FF"/>
            <w:sz w:val="24"/>
            <w:szCs w:val="24"/>
            <w:u w:val="single"/>
          </w:rPr>
          <w:t>http://www.academia-moscow.ru/catalogue/4831/94421/.- (Дата</w:t>
        </w:r>
      </w:hyperlink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обращения:17.01.2018)</w:t>
      </w:r>
    </w:p>
    <w:p w:rsidR="004B7B05" w:rsidRPr="000462AC" w:rsidRDefault="004B7B05" w:rsidP="000462AC">
      <w:pPr>
        <w:numPr>
          <w:ilvl w:val="0"/>
          <w:numId w:val="9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Качурина Т.А. Кулинария[Текст]/Т.А.Качурина.-7-е изд., стер..-М.:Издательский центр "Академия", 2014 .-Режим доступа:</w:t>
      </w:r>
      <w:hyperlink r:id="rId11" w:tgtFrame="_blank" w:history="1">
        <w:r w:rsidRPr="000462AC">
          <w:rPr>
            <w:rFonts w:eastAsia="Calibri" w:cs="Times New Roman"/>
            <w:b w:val="0"/>
            <w:caps w:val="0"/>
            <w:color w:val="0000FF"/>
            <w:sz w:val="24"/>
            <w:szCs w:val="24"/>
            <w:u w:val="single"/>
          </w:rPr>
          <w:t>http://www.academia-moscow.ru/catalogue/4831/93514/.-(Дата</w:t>
        </w:r>
      </w:hyperlink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обращения:17.01.2018)</w:t>
      </w:r>
    </w:p>
    <w:p w:rsidR="004B7B05" w:rsidRPr="000462AC" w:rsidRDefault="004B7B05" w:rsidP="000462AC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Дополнительные источники:</w:t>
      </w:r>
    </w:p>
    <w:p w:rsidR="004B7B05" w:rsidRPr="000462AC" w:rsidRDefault="004B7B05" w:rsidP="000462AC">
      <w:pPr>
        <w:numPr>
          <w:ilvl w:val="0"/>
          <w:numId w:val="10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Самородова И.П. Организация процесса приготовления и приготовление п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луфабрикатов для сложной кулинарной продукции:учебник для студ.учрежденийсред.проф.образования/И.П.Самородова.-4-е изд.,стер.-М.:Издательский центр "Академия",2016.-192с. - (Дата обращения:11.01.2018)</w:t>
      </w:r>
    </w:p>
    <w:p w:rsidR="004B7B05" w:rsidRPr="000462AC" w:rsidRDefault="00447D37" w:rsidP="000462AC">
      <w:pPr>
        <w:numPr>
          <w:ilvl w:val="0"/>
          <w:numId w:val="10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Самородова</w:t>
      </w:r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>И.П. Организация процесса приготовления и приготовление п</w:t>
      </w:r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 xml:space="preserve">луфабрикатов для сложной кулинарной продукции:учебник для студ.учрежденийсред.проф.образования[Электронный ресурс]/И.П,Самородова.-3-е изд.,стер.-М.:Издательский центр "Академия",2015.- Режим доступа: </w:t>
      </w:r>
      <w:hyperlink r:id="rId12" w:tgtFrame="_blank" w:history="1">
        <w:r w:rsidR="004B7B05" w:rsidRPr="000462AC">
          <w:rPr>
            <w:rFonts w:eastAsia="Calibri" w:cs="Times New Roman"/>
            <w:b w:val="0"/>
            <w:caps w:val="0"/>
            <w:color w:val="0000FF"/>
            <w:sz w:val="24"/>
            <w:szCs w:val="24"/>
            <w:u w:val="single"/>
          </w:rPr>
          <w:t>http://www.academia-moscow.ru/catalogue/4831/165051/.-(Дата</w:t>
        </w:r>
      </w:hyperlink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 xml:space="preserve"> обращения:12.01.2018)</w:t>
      </w:r>
    </w:p>
    <w:p w:rsidR="004B7B05" w:rsidRPr="000462AC" w:rsidRDefault="004B7B05" w:rsidP="000462AC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Электронные образовательные ресурсы: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1. Мультимедийная обучающая программа по профессии «Повар, кондитер».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2. Мультимедийная обучающая программа «Организация обслуживания на пре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д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приятиях общественного питания».</w:t>
      </w:r>
    </w:p>
    <w:p w:rsidR="004B7B05" w:rsidRPr="000462AC" w:rsidRDefault="004B7B05" w:rsidP="000462AC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Интернет-ресурсы: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1.http://vitameal.ru/cook.php - Сайт Кулинария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2.http://foodteor.ru/tekhnologiya-produktsii-obshchestvennogo-pitaniya.html - Технол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гия ПОП - лекции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3.http://otherreferats.allbest.ru/ - сайт рефератов и курсовых работ</w:t>
      </w:r>
    </w:p>
    <w:p w:rsidR="000462AC" w:rsidRDefault="00A94D9A" w:rsidP="000462AC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4.3</w:t>
      </w:r>
      <w:r w:rsidR="004B7B05" w:rsidRPr="000462AC">
        <w:rPr>
          <w:rFonts w:eastAsia="Calibri" w:cs="Times New Roman"/>
          <w:caps w:val="0"/>
          <w:sz w:val="24"/>
          <w:szCs w:val="24"/>
        </w:rPr>
        <w:t xml:space="preserve"> Общие требования к организации учебной практики </w:t>
      </w:r>
    </w:p>
    <w:p w:rsidR="004B7B05" w:rsidRPr="000462AC" w:rsidRDefault="004B7B05" w:rsidP="000462AC">
      <w:pPr>
        <w:spacing w:after="0" w:line="240" w:lineRule="auto"/>
        <w:ind w:left="0" w:firstLine="709"/>
        <w:jc w:val="left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i/>
          <w:caps w:val="0"/>
          <w:sz w:val="24"/>
          <w:szCs w:val="24"/>
        </w:rPr>
        <w:t>(описываются условия проведения занятий, особенности организации учебной практики)</w:t>
      </w:r>
    </w:p>
    <w:p w:rsidR="004B7B05" w:rsidRPr="00B72250" w:rsidRDefault="004B7B05" w:rsidP="000462AC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Учебная практика профессионального входит в профессиональный цикл обязател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ь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ной части основной образовательной программы среднего профессионального образов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а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ния по </w:t>
      </w:r>
      <w:r w:rsidR="00013493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профессии/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специальности 19.02.10 Технология продукции общественного пит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а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lastRenderedPageBreak/>
        <w:t>ния</w:t>
      </w:r>
      <w:r w:rsidR="00013493" w:rsidRPr="00013493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(код и наименование)</w:t>
      </w:r>
      <w:r w:rsidRPr="00013493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.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 Освоению программы </w:t>
      </w:r>
      <w:r w:rsidR="00B72250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учебной практики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 предшествует освоение программ</w:t>
      </w:r>
      <w:r w:rsidR="00B72250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ы</w:t>
      </w:r>
      <w:r w:rsidR="00B72250" w:rsidRPr="00B72250">
        <w:rPr>
          <w:b w:val="0"/>
          <w:caps w:val="0"/>
          <w:sz w:val="24"/>
          <w:szCs w:val="24"/>
        </w:rPr>
        <w:t>общепрофессионального цикла</w:t>
      </w:r>
      <w:r w:rsidR="00B72250" w:rsidRPr="00B72250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: </w:t>
      </w:r>
    </w:p>
    <w:p w:rsidR="004B7B05" w:rsidRPr="000462AC" w:rsidRDefault="004B7B05" w:rsidP="000462AC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ОП.01. Микробиология, санитария и гигиена в пищевом производстве;</w:t>
      </w:r>
    </w:p>
    <w:p w:rsidR="004B7B05" w:rsidRPr="000462AC" w:rsidRDefault="004B7B05" w:rsidP="000462AC">
      <w:pPr>
        <w:numPr>
          <w:ilvl w:val="0"/>
          <w:numId w:val="11"/>
        </w:num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ОП.02. Физиология питания;</w:t>
      </w:r>
    </w:p>
    <w:p w:rsidR="004B7B05" w:rsidRPr="000462AC" w:rsidRDefault="004B7B05" w:rsidP="000462AC">
      <w:pPr>
        <w:numPr>
          <w:ilvl w:val="0"/>
          <w:numId w:val="11"/>
        </w:num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ОП.03. Организация хранения и контроль запасов и сырья;</w:t>
      </w:r>
    </w:p>
    <w:p w:rsidR="00534975" w:rsidRPr="00013493" w:rsidRDefault="00534975" w:rsidP="000462AC">
      <w:pPr>
        <w:spacing w:after="0"/>
        <w:ind w:left="0" w:firstLine="709"/>
        <w:jc w:val="both"/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</w:pPr>
      <w:r w:rsidRPr="00013493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 xml:space="preserve">Все </w:t>
      </w:r>
      <w:r w:rsidR="008B6274" w:rsidRPr="00013493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ОП</w:t>
      </w:r>
      <w:r w:rsidRPr="00013493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 xml:space="preserve"> и </w:t>
      </w:r>
      <w:r w:rsidR="008B6274" w:rsidRPr="00013493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МДК</w:t>
      </w:r>
    </w:p>
    <w:p w:rsidR="004B7B05" w:rsidRPr="000462AC" w:rsidRDefault="004B7B05" w:rsidP="000462AC">
      <w:pPr>
        <w:shd w:val="clear" w:color="auto" w:fill="FFFFFF"/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Для обучающихся инвалидов и лиц с ограниченными возможностями здоровья в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ы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бор мест прохождения практик учитывает состояние здоровья и требования по доступн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сти.</w:t>
      </w:r>
    </w:p>
    <w:p w:rsidR="00013493" w:rsidRDefault="004B7B05" w:rsidP="00013493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Учебная практика проводится мастерами производственного обучения и/или 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>рук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>водителями практики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профессионального цикла рассредоточено</w:t>
      </w:r>
      <w:r w:rsidR="00013493">
        <w:rPr>
          <w:rFonts w:eastAsia="Calibri" w:cs="Times New Roman"/>
          <w:b w:val="0"/>
          <w:caps w:val="0"/>
          <w:sz w:val="24"/>
          <w:szCs w:val="24"/>
        </w:rPr>
        <w:t>/концентрированно</w:t>
      </w:r>
    </w:p>
    <w:p w:rsidR="00013493" w:rsidRPr="00677156" w:rsidRDefault="00013493" w:rsidP="00013493">
      <w:pPr>
        <w:spacing w:after="0"/>
        <w:ind w:left="4955" w:firstLine="709"/>
        <w:jc w:val="both"/>
        <w:rPr>
          <w:rFonts w:eastAsia="Calibri" w:cs="Times New Roman"/>
          <w:b w:val="0"/>
          <w:caps w:val="0"/>
          <w:sz w:val="24"/>
          <w:szCs w:val="24"/>
          <w:vertAlign w:val="superscript"/>
        </w:rPr>
      </w:pPr>
      <w:r w:rsidRPr="00677156">
        <w:rPr>
          <w:rFonts w:eastAsia="Calibri" w:cs="Times New Roman"/>
          <w:b w:val="0"/>
          <w:i/>
          <w:caps w:val="0"/>
          <w:sz w:val="24"/>
          <w:szCs w:val="24"/>
          <w:vertAlign w:val="superscript"/>
        </w:rPr>
        <w:t>(нужное подчеркнуть)</w:t>
      </w:r>
    </w:p>
    <w:p w:rsidR="004B7B05" w:rsidRPr="00013493" w:rsidRDefault="004B7B05" w:rsidP="00013493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в теч</w:t>
      </w:r>
      <w:r w:rsidR="00013493">
        <w:rPr>
          <w:rFonts w:eastAsia="Calibri" w:cs="Times New Roman"/>
          <w:b w:val="0"/>
          <w:caps w:val="0"/>
          <w:sz w:val="24"/>
          <w:szCs w:val="24"/>
        </w:rPr>
        <w:t>ение учебного процесса.</w:t>
      </w:r>
    </w:p>
    <w:p w:rsidR="004B7B05" w:rsidRPr="000462AC" w:rsidRDefault="004B7B05" w:rsidP="000462AC">
      <w:pPr>
        <w:shd w:val="clear" w:color="auto" w:fill="FFFFFF"/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Завершается освоение учебной практики в рамках промежуточной аттестации 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>зач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>е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>том/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дифференцированным зачётом.</w:t>
      </w:r>
    </w:p>
    <w:p w:rsidR="004B7B05" w:rsidRPr="000462AC" w:rsidRDefault="004B7B05" w:rsidP="000462AC">
      <w:pPr>
        <w:shd w:val="clear" w:color="auto" w:fill="FFFFFF"/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Обучающиеся, успешно освоившие программу учебной практики, допускаются к производственной практике.</w:t>
      </w:r>
    </w:p>
    <w:p w:rsidR="004B7B05" w:rsidRPr="000462AC" w:rsidRDefault="004B7B05" w:rsidP="000462AC">
      <w:pPr>
        <w:shd w:val="clear" w:color="auto" w:fill="FFFFFF"/>
        <w:spacing w:before="240" w:after="120"/>
        <w:ind w:left="0" w:firstLine="709"/>
        <w:jc w:val="both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4.4. Кадровое обеспечение образовательного процесса</w:t>
      </w:r>
    </w:p>
    <w:p w:rsidR="004B7B05" w:rsidRPr="00013493" w:rsidRDefault="004B7B05" w:rsidP="00A94D9A">
      <w:pPr>
        <w:shd w:val="clear" w:color="auto" w:fill="FFFFFF"/>
        <w:spacing w:after="0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Мастера производственного обучения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 xml:space="preserve"> и руководители практики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, осуществляющие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фессиональное образование по профилю профессии</w:t>
      </w:r>
      <w:r w:rsidR="000462AC">
        <w:rPr>
          <w:rFonts w:eastAsia="Calibri" w:cs="Times New Roman"/>
          <w:b w:val="0"/>
          <w:caps w:val="0"/>
          <w:sz w:val="24"/>
          <w:szCs w:val="24"/>
        </w:rPr>
        <w:t>, специальн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>ости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, проходить обяз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а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тельную стажировку в профильных организациях не реже 1-го раза в 3 года.</w:t>
      </w:r>
      <w:r w:rsidR="00013493" w:rsidRPr="00013493">
        <w:rPr>
          <w:rFonts w:eastAsia="Calibri" w:cs="Times New Roman"/>
          <w:b w:val="0"/>
          <w:i/>
          <w:caps w:val="0"/>
          <w:sz w:val="24"/>
          <w:szCs w:val="24"/>
        </w:rPr>
        <w:t>(согласно ФГОС)</w:t>
      </w:r>
    </w:p>
    <w:p w:rsidR="00A94D9A" w:rsidRDefault="00A94D9A">
      <w:pPr>
        <w:spacing w:after="160" w:line="259" w:lineRule="auto"/>
        <w:ind w:left="0" w:firstLine="0"/>
        <w:jc w:val="left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br w:type="page"/>
      </w:r>
    </w:p>
    <w:p w:rsidR="008B6274" w:rsidRDefault="008B6274" w:rsidP="00A94D9A">
      <w:pPr>
        <w:spacing w:before="100" w:beforeAutospacing="1" w:after="0" w:line="240" w:lineRule="auto"/>
        <w:ind w:left="0" w:firstLine="0"/>
        <w:jc w:val="right"/>
        <w:rPr>
          <w:rFonts w:eastAsia="Times New Roman" w:cs="Times New Roman"/>
          <w:b w:val="0"/>
          <w:bCs/>
          <w:caps w:val="0"/>
          <w:sz w:val="24"/>
          <w:szCs w:val="24"/>
        </w:rPr>
      </w:pPr>
      <w:r w:rsidRPr="000462AC">
        <w:rPr>
          <w:rFonts w:eastAsia="Times New Roman" w:cs="Times New Roman"/>
          <w:b w:val="0"/>
          <w:bCs/>
          <w:caps w:val="0"/>
          <w:sz w:val="24"/>
          <w:szCs w:val="24"/>
        </w:rPr>
        <w:lastRenderedPageBreak/>
        <w:t xml:space="preserve">Приложение </w:t>
      </w:r>
      <w:r w:rsidR="00FD78F8" w:rsidRPr="000462AC">
        <w:rPr>
          <w:rFonts w:eastAsia="Times New Roman" w:cs="Times New Roman"/>
          <w:b w:val="0"/>
          <w:bCs/>
          <w:caps w:val="0"/>
          <w:sz w:val="24"/>
          <w:szCs w:val="24"/>
        </w:rPr>
        <w:t>6</w:t>
      </w:r>
    </w:p>
    <w:p w:rsidR="007A1F39" w:rsidRPr="000462AC" w:rsidRDefault="007A1F39" w:rsidP="008B6274">
      <w:pPr>
        <w:spacing w:before="100" w:beforeAutospacing="1" w:after="0" w:line="240" w:lineRule="auto"/>
        <w:ind w:left="0" w:firstLine="0"/>
        <w:jc w:val="right"/>
        <w:rPr>
          <w:rFonts w:eastAsia="Times New Roman" w:cs="Times New Roman"/>
          <w:b w:val="0"/>
          <w:bCs/>
          <w:caps w:val="0"/>
          <w:sz w:val="24"/>
          <w:szCs w:val="24"/>
        </w:rPr>
      </w:pPr>
    </w:p>
    <w:p w:rsidR="000462AC" w:rsidRPr="00A94D9A" w:rsidRDefault="00A94D9A" w:rsidP="000462AC">
      <w:pPr>
        <w:spacing w:after="0"/>
        <w:ind w:left="0" w:firstLine="0"/>
        <w:rPr>
          <w:rFonts w:eastAsia="Times New Roman" w:cs="Times New Roman"/>
          <w:bCs/>
          <w:caps w:val="0"/>
          <w:sz w:val="24"/>
          <w:szCs w:val="24"/>
        </w:rPr>
      </w:pPr>
      <w:r>
        <w:rPr>
          <w:rFonts w:eastAsia="Times New Roman" w:cs="Times New Roman"/>
          <w:bCs/>
          <w:caps w:val="0"/>
          <w:sz w:val="24"/>
          <w:szCs w:val="24"/>
        </w:rPr>
        <w:t>5</w:t>
      </w:r>
      <w:r w:rsidR="004B7B05" w:rsidRPr="00A94D9A">
        <w:rPr>
          <w:rFonts w:eastAsia="Times New Roman" w:cs="Times New Roman"/>
          <w:bCs/>
          <w:caps w:val="0"/>
          <w:sz w:val="24"/>
          <w:szCs w:val="24"/>
        </w:rPr>
        <w:t xml:space="preserve"> КОНТРОЛЬ И ОЦЕНКА РЕЗУЛЬТАТОВ ОСВОЕНИЯ ПРОГРАММЫ </w:t>
      </w:r>
    </w:p>
    <w:p w:rsidR="004B7B05" w:rsidRPr="000462AC" w:rsidRDefault="004B7B05" w:rsidP="00A94D9A">
      <w:pPr>
        <w:spacing w:after="120"/>
        <w:ind w:left="0" w:firstLine="0"/>
        <w:rPr>
          <w:rFonts w:eastAsia="Times New Roman" w:cs="Times New Roman"/>
          <w:bCs/>
          <w:caps w:val="0"/>
          <w:sz w:val="24"/>
          <w:szCs w:val="24"/>
        </w:rPr>
      </w:pPr>
      <w:r w:rsidRPr="00A94D9A">
        <w:rPr>
          <w:rFonts w:eastAsia="Times New Roman" w:cs="Times New Roman"/>
          <w:bCs/>
          <w:caps w:val="0"/>
          <w:sz w:val="24"/>
          <w:szCs w:val="24"/>
        </w:rPr>
        <w:t>УЧЕБНОЙ ПРАКТИКИ</w:t>
      </w:r>
    </w:p>
    <w:p w:rsidR="004B7B05" w:rsidRPr="000462AC" w:rsidRDefault="004B7B05" w:rsidP="00A94D9A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0462AC">
        <w:rPr>
          <w:rFonts w:eastAsia="Times New Roman" w:cs="Times New Roman"/>
          <w:b w:val="0"/>
          <w:caps w:val="0"/>
          <w:sz w:val="24"/>
          <w:szCs w:val="24"/>
        </w:rPr>
        <w:t>Контроль и оценка результатов освоения учебной практики осуществляется рук</w:t>
      </w:r>
      <w:r w:rsidRPr="000462AC">
        <w:rPr>
          <w:rFonts w:eastAsia="Times New Roman" w:cs="Times New Roman"/>
          <w:b w:val="0"/>
          <w:caps w:val="0"/>
          <w:sz w:val="24"/>
          <w:szCs w:val="24"/>
        </w:rPr>
        <w:t>о</w:t>
      </w:r>
      <w:r w:rsidRPr="000462AC">
        <w:rPr>
          <w:rFonts w:eastAsia="Times New Roman" w:cs="Times New Roman"/>
          <w:b w:val="0"/>
          <w:caps w:val="0"/>
          <w:sz w:val="24"/>
          <w:szCs w:val="24"/>
        </w:rPr>
        <w:t>водителем практики в процессе проведения учебных занятий, самостоятельного выполн</w:t>
      </w:r>
      <w:r w:rsidRPr="000462AC">
        <w:rPr>
          <w:rFonts w:eastAsia="Times New Roman" w:cs="Times New Roman"/>
          <w:b w:val="0"/>
          <w:caps w:val="0"/>
          <w:sz w:val="24"/>
          <w:szCs w:val="24"/>
        </w:rPr>
        <w:t>е</w:t>
      </w:r>
      <w:r w:rsidRPr="000462AC">
        <w:rPr>
          <w:rFonts w:eastAsia="Times New Roman" w:cs="Times New Roman"/>
          <w:b w:val="0"/>
          <w:caps w:val="0"/>
          <w:sz w:val="24"/>
          <w:szCs w:val="24"/>
        </w:rPr>
        <w:t>ния обучающимися заданий, выполнения практических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зачета/диф.зачета.</w:t>
      </w:r>
    </w:p>
    <w:p w:rsidR="004B7B05" w:rsidRPr="004B7B05" w:rsidRDefault="004B7B05" w:rsidP="000462AC">
      <w:pPr>
        <w:spacing w:before="240" w:after="120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t>Контроль и оценка умений и практического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4243"/>
      </w:tblGrid>
      <w:tr w:rsidR="004B7B05" w:rsidRPr="004B7B05" w:rsidTr="004B7B05">
        <w:tc>
          <w:tcPr>
            <w:tcW w:w="5328" w:type="dxa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Результаты обучения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(освоенные умения в рамках ВПД)</w:t>
            </w:r>
          </w:p>
        </w:tc>
        <w:tc>
          <w:tcPr>
            <w:tcW w:w="4243" w:type="dxa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Формы и методы контроля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и оценки результатов обучения</w:t>
            </w:r>
          </w:p>
        </w:tc>
      </w:tr>
      <w:tr w:rsidR="004B7B05" w:rsidRPr="004B7B05" w:rsidTr="004B7B05">
        <w:tc>
          <w:tcPr>
            <w:tcW w:w="5328" w:type="dxa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left"/>
              <w:rPr>
                <w:rFonts w:cs="Times New Roman"/>
                <w:b w:val="0"/>
                <w:caps w:val="0"/>
                <w:sz w:val="24"/>
                <w:szCs w:val="24"/>
                <w:u w:val="single"/>
              </w:rPr>
            </w:pPr>
            <w:r w:rsidRPr="004B7B05">
              <w:rPr>
                <w:rFonts w:cs="Times New Roman"/>
                <w:b w:val="0"/>
                <w:caps w:val="0"/>
                <w:sz w:val="24"/>
                <w:szCs w:val="24"/>
                <w:u w:val="single"/>
              </w:rPr>
              <w:t>ВПД 1Организация процесса приготовления и приготовление полуфабрикатов для сложной к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  <w:u w:val="single"/>
              </w:rPr>
              <w:t>у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  <w:u w:val="single"/>
              </w:rPr>
              <w:t>линарной продукции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принимать решения по организации процессов подготовки и приготовления полуфа</w:t>
            </w:r>
            <w:r w:rsidRPr="004B7B05">
              <w:rPr>
                <w:b w:val="0"/>
                <w:caps w:val="0"/>
                <w:sz w:val="24"/>
                <w:szCs w:val="24"/>
              </w:rPr>
              <w:t>б</w:t>
            </w:r>
            <w:r w:rsidRPr="004B7B05">
              <w:rPr>
                <w:b w:val="0"/>
                <w:caps w:val="0"/>
                <w:sz w:val="24"/>
                <w:szCs w:val="24"/>
              </w:rPr>
              <w:t>рикатов из мяса, рыбы и птицы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проводить расчеты по формулам;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выбирать и безопасно пользоваться производственным инвентарем и технологич</w:t>
            </w:r>
            <w:r w:rsidRPr="004B7B05">
              <w:rPr>
                <w:b w:val="0"/>
                <w:caps w:val="0"/>
                <w:sz w:val="24"/>
                <w:szCs w:val="24"/>
              </w:rPr>
              <w:t>е</w:t>
            </w:r>
            <w:r w:rsidRPr="004B7B05">
              <w:rPr>
                <w:b w:val="0"/>
                <w:caps w:val="0"/>
                <w:sz w:val="24"/>
                <w:szCs w:val="24"/>
              </w:rPr>
              <w:t>ским оборудованием при приготовлении пол</w:t>
            </w:r>
            <w:r w:rsidRPr="004B7B05">
              <w:rPr>
                <w:b w:val="0"/>
                <w:caps w:val="0"/>
                <w:sz w:val="24"/>
                <w:szCs w:val="24"/>
              </w:rPr>
              <w:t>у</w:t>
            </w:r>
            <w:r w:rsidRPr="004B7B05">
              <w:rPr>
                <w:b w:val="0"/>
                <w:caps w:val="0"/>
                <w:sz w:val="24"/>
                <w:szCs w:val="24"/>
              </w:rPr>
              <w:t>фабрикатов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выбирать различные способы и приемы подготовки мяса, рыбы и птицы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rFonts w:cs="Times New Roman"/>
                <w:b w:val="0"/>
                <w:caps w:val="0"/>
                <w:sz w:val="24"/>
                <w:szCs w:val="24"/>
              </w:rPr>
              <w:t>обеспечивать безопасность при охла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</w:rPr>
              <w:t>ж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</w:rPr>
              <w:t>дении, замораживании, размораживании и хр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</w:rPr>
              <w:t>а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</w:rPr>
              <w:t>нении мяса, рыбы, птицы, утиной и гусиной п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</w:rPr>
              <w:t>е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</w:rPr>
              <w:t>чени;</w:t>
            </w:r>
          </w:p>
        </w:tc>
        <w:tc>
          <w:tcPr>
            <w:tcW w:w="4243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–наблюдение за деятельностью об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у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чающихся на учебной практике;</w:t>
            </w:r>
          </w:p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–оценка выполненных учебно-производственных работ; </w:t>
            </w:r>
          </w:p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color w:val="555555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–дифференцированный зачет.</w:t>
            </w:r>
          </w:p>
        </w:tc>
      </w:tr>
    </w:tbl>
    <w:p w:rsidR="004B7B05" w:rsidRPr="004B7B05" w:rsidRDefault="004B7B05" w:rsidP="004B7B05">
      <w:pPr>
        <w:shd w:val="clear" w:color="auto" w:fill="FFFFFF"/>
        <w:tabs>
          <w:tab w:val="left" w:pos="403"/>
          <w:tab w:val="left" w:leader="underscore" w:pos="4915"/>
        </w:tabs>
        <w:spacing w:after="0" w:line="240" w:lineRule="auto"/>
        <w:ind w:left="0" w:firstLine="0"/>
        <w:jc w:val="left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(Указать все ВПД)</w:t>
      </w:r>
    </w:p>
    <w:p w:rsidR="000462AC" w:rsidRPr="007A1F39" w:rsidRDefault="000462AC" w:rsidP="000462AC">
      <w:pPr>
        <w:shd w:val="clear" w:color="auto" w:fill="FFFFFF"/>
        <w:tabs>
          <w:tab w:val="left" w:pos="403"/>
          <w:tab w:val="left" w:leader="underscore" w:pos="4915"/>
        </w:tabs>
        <w:spacing w:before="240" w:after="120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0462AC" w:rsidRPr="007A1F39" w:rsidRDefault="000462AC" w:rsidP="000462AC">
      <w:pPr>
        <w:shd w:val="clear" w:color="auto" w:fill="FFFFFF"/>
        <w:tabs>
          <w:tab w:val="left" w:pos="403"/>
          <w:tab w:val="left" w:leader="underscore" w:pos="4915"/>
        </w:tabs>
        <w:spacing w:before="240" w:after="120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0462AC" w:rsidRDefault="000462AC" w:rsidP="000462AC">
      <w:pPr>
        <w:shd w:val="clear" w:color="auto" w:fill="FFFFFF"/>
        <w:tabs>
          <w:tab w:val="left" w:pos="403"/>
          <w:tab w:val="left" w:leader="underscore" w:pos="4915"/>
        </w:tabs>
        <w:spacing w:before="240" w:after="120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7A1F39" w:rsidRPr="007A1F39" w:rsidRDefault="007A1F39" w:rsidP="000462AC">
      <w:pPr>
        <w:shd w:val="clear" w:color="auto" w:fill="FFFFFF"/>
        <w:tabs>
          <w:tab w:val="left" w:pos="403"/>
          <w:tab w:val="left" w:leader="underscore" w:pos="4915"/>
        </w:tabs>
        <w:spacing w:before="240" w:after="120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4B7B05" w:rsidRPr="007A1F39" w:rsidRDefault="004B7B05" w:rsidP="000462AC">
      <w:pPr>
        <w:shd w:val="clear" w:color="auto" w:fill="FFFFFF"/>
        <w:tabs>
          <w:tab w:val="left" w:pos="403"/>
          <w:tab w:val="left" w:leader="underscore" w:pos="4915"/>
        </w:tabs>
        <w:spacing w:before="240" w:after="120"/>
        <w:ind w:left="0" w:firstLine="0"/>
        <w:rPr>
          <w:rFonts w:eastAsia="Calibri" w:cs="Times New Roman"/>
          <w:caps w:val="0"/>
          <w:sz w:val="24"/>
          <w:szCs w:val="24"/>
        </w:rPr>
      </w:pPr>
      <w:r w:rsidRPr="007A1F39">
        <w:rPr>
          <w:rFonts w:eastAsia="Calibri" w:cs="Times New Roman"/>
          <w:caps w:val="0"/>
          <w:sz w:val="24"/>
          <w:szCs w:val="24"/>
        </w:rPr>
        <w:lastRenderedPageBreak/>
        <w:t>Контроль и оценка освоения общих и профессиональных компетенций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77"/>
        <w:gridCol w:w="4253"/>
        <w:gridCol w:w="2268"/>
      </w:tblGrid>
      <w:tr w:rsidR="004B7B05" w:rsidRPr="00534975" w:rsidTr="00A94D9A">
        <w:trPr>
          <w:trHeight w:val="976"/>
        </w:trPr>
        <w:tc>
          <w:tcPr>
            <w:tcW w:w="2977" w:type="dxa"/>
            <w:shd w:val="clear" w:color="auto" w:fill="auto"/>
            <w:vAlign w:val="center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Результаты </w:t>
            </w:r>
          </w:p>
          <w:p w:rsidR="007C23A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(освоенные 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профессиональные ко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м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петенции)</w:t>
            </w:r>
          </w:p>
        </w:tc>
        <w:tc>
          <w:tcPr>
            <w:tcW w:w="4253" w:type="dxa"/>
            <w:shd w:val="clear" w:color="auto" w:fill="auto"/>
          </w:tcPr>
          <w:p w:rsidR="007C23A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Основные показатели оценки 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результата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23A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i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iCs/>
                <w:caps w:val="0"/>
                <w:sz w:val="24"/>
                <w:szCs w:val="24"/>
              </w:rPr>
              <w:t xml:space="preserve">Формы и методы 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i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iCs/>
                <w:caps w:val="0"/>
                <w:sz w:val="24"/>
                <w:szCs w:val="24"/>
              </w:rPr>
              <w:t>контроля и оце</w:t>
            </w:r>
            <w:r w:rsidRPr="00534975">
              <w:rPr>
                <w:rFonts w:eastAsia="Calibri" w:cs="Times New Roman"/>
                <w:iCs/>
                <w:caps w:val="0"/>
                <w:sz w:val="24"/>
                <w:szCs w:val="24"/>
              </w:rPr>
              <w:t>н</w:t>
            </w:r>
            <w:r w:rsidRPr="00534975">
              <w:rPr>
                <w:rFonts w:eastAsia="Calibri" w:cs="Times New Roman"/>
                <w:iCs/>
                <w:caps w:val="0"/>
                <w:sz w:val="24"/>
                <w:szCs w:val="24"/>
              </w:rPr>
              <w:t xml:space="preserve">ки </w:t>
            </w:r>
          </w:p>
        </w:tc>
      </w:tr>
      <w:tr w:rsidR="004B7B05" w:rsidRPr="00534975" w:rsidTr="00A94D9A">
        <w:trPr>
          <w:trHeight w:val="2188"/>
        </w:trPr>
        <w:tc>
          <w:tcPr>
            <w:tcW w:w="2977" w:type="dxa"/>
            <w:shd w:val="clear" w:color="auto" w:fill="auto"/>
          </w:tcPr>
          <w:p w:rsidR="004B7B05" w:rsidRPr="00534975" w:rsidRDefault="004B7B05" w:rsidP="004B7B05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ПК 1.1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Организовывать подготовку мяса и приготовление полуфабрикатов для сложной кулинарной продукции</w:t>
            </w:r>
          </w:p>
          <w:p w:rsidR="004B7B05" w:rsidRPr="00534975" w:rsidRDefault="004B7B05" w:rsidP="004B7B05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ПК 1.2.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  <w:lang w:val="en-US"/>
              </w:rPr>
              <w:t> 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Организовывать подготовку рыбы и приготовление полуфабрикатов для сложной кулинарной продукции </w:t>
            </w:r>
          </w:p>
          <w:p w:rsidR="004B7B05" w:rsidRPr="00534975" w:rsidRDefault="004B7B05" w:rsidP="004B7B05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ПК 1.3.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Организовывать подготовку домашней птицы для приготовления сложной кулинарной продукции</w:t>
            </w:r>
          </w:p>
        </w:tc>
        <w:tc>
          <w:tcPr>
            <w:tcW w:w="4253" w:type="dxa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точность выбора условий хранения и соблюдение товарного соседства с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ы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рья для приготовления мясных пол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у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фабрикатов;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-точность определения годности ра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з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личных видов сырья для приготовл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е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ния мясных, рыбных полуфабрикатов и полуфабрикатов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точность проведения процесса пр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верки исправности механического оборудования для приготовления мя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с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ных, рыбных полуфабрикатов и пол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у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-точность и правильная последов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тельность выполнения действий по безопасной эксплуатации технолог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ческого оборудования;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-правильность организации рабочего места по приготовлению мясных, ры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б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ных полуфабрикатов и полуфабрик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соответствие выбора способа приг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товления мясных.рыбных полуфабр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катов и полуфабрикатов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-соответствие и правильность подбора совместимости ингредиентов при пр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готовлении мясных, рыбных полуфа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б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рикатов и полуфабрикатов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-правильность выполнения действий при разделке и формовке полуфабр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катов;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-правильность выполнения действий по подготовке полуфабрикатов;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-точность расчета количества сырья для приготовления мясных, рыбных полуфабрикатов и полуфабрикатов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-точность проведения оценки качества готовой продукции;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-правильность выполнения действий по хранению мясных, рыбных пол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у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фабрикатов и полуфабрикатов из пт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-обоснованность соблюдения санита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но-гигиенических норм и правил при организации рабочего места по приг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lastRenderedPageBreak/>
              <w:t>товлению мясных, рыбных полуфа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б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рикатов и полуфабрикатов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-правильность выбора условий и ср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ков хранения готовых мясных, рыбных полуфабрикатов и полуфабрикатов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точность проведения процесса прове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ки исправности холодного и теплового оборудования для процесса пригото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ления мясных, рыбных полуфабрик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тов и полуфабрикатов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-правильность соблюдения правил по безопасной эксплуатации оборудов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ния, инструментов, инвентаря, испол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ь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зуемых при приготовлении мясных, рыбных полуфабрикатов и полуфа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б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-соответствие выбора оборудования, посуды, инвентаря для процесса пр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готовления мясных, рыбных полуфа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б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рикатов и полуфабрикатов из птицы;</w:t>
            </w:r>
          </w:p>
        </w:tc>
        <w:tc>
          <w:tcPr>
            <w:tcW w:w="2268" w:type="dxa"/>
            <w:shd w:val="clear" w:color="auto" w:fill="auto"/>
          </w:tcPr>
          <w:p w:rsidR="004B7B05" w:rsidRPr="00534975" w:rsidRDefault="004B7B05" w:rsidP="004B7B05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</w:pPr>
            <w:r w:rsidRPr="00534975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lastRenderedPageBreak/>
              <w:t>–</w:t>
            </w:r>
            <w:r w:rsidRPr="00534975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>контроль и оценка деятельности ст</w:t>
            </w:r>
            <w:r w:rsidRPr="00534975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>у</w:t>
            </w:r>
            <w:r w:rsidRPr="00534975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>дента на учебной практике;</w:t>
            </w:r>
          </w:p>
          <w:p w:rsidR="004B7B05" w:rsidRPr="00534975" w:rsidRDefault="004B7B05" w:rsidP="004B7B05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</w:pPr>
            <w:r w:rsidRPr="00534975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–</w:t>
            </w:r>
            <w:r w:rsidRPr="00534975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 xml:space="preserve"> дифференцир</w:t>
            </w:r>
            <w:r w:rsidRPr="00534975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>о</w:t>
            </w:r>
            <w:r w:rsidRPr="00534975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>ванный зачет;</w:t>
            </w:r>
          </w:p>
        </w:tc>
      </w:tr>
    </w:tbl>
    <w:p w:rsidR="004B7B05" w:rsidRPr="00534975" w:rsidRDefault="004B7B05" w:rsidP="004B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534975">
        <w:rPr>
          <w:rFonts w:eastAsia="Calibri" w:cs="Times New Roman"/>
          <w:b w:val="0"/>
          <w:i/>
          <w:caps w:val="0"/>
          <w:sz w:val="24"/>
          <w:szCs w:val="24"/>
        </w:rPr>
        <w:lastRenderedPageBreak/>
        <w:t>(указать все ПК)</w:t>
      </w:r>
    </w:p>
    <w:p w:rsidR="004B7B05" w:rsidRPr="00534975" w:rsidRDefault="004B7B05" w:rsidP="007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534975">
        <w:rPr>
          <w:rFonts w:eastAsia="Calibri" w:cs="Times New Roman"/>
          <w:b w:val="0"/>
          <w:caps w:val="0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компетенций, обеспечивающих их умений.</w:t>
      </w:r>
    </w:p>
    <w:p w:rsidR="004B7B05" w:rsidRPr="00534975" w:rsidRDefault="004B7B05" w:rsidP="004B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eastAsia="Calibri" w:cs="Times New Roman"/>
          <w:b w:val="0"/>
          <w:caps w:val="0"/>
          <w:color w:val="0000FF"/>
          <w:sz w:val="24"/>
          <w:szCs w:val="24"/>
        </w:rPr>
      </w:pPr>
    </w:p>
    <w:tbl>
      <w:tblPr>
        <w:tblW w:w="4960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032"/>
        <w:gridCol w:w="3751"/>
        <w:gridCol w:w="2714"/>
      </w:tblGrid>
      <w:tr w:rsidR="004B7B05" w:rsidRPr="00534975" w:rsidTr="00A94D9A">
        <w:tc>
          <w:tcPr>
            <w:tcW w:w="1596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Результаты 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(освоенные общие ко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м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петенции)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429" w:type="pct"/>
            <w:shd w:val="clear" w:color="auto" w:fill="auto"/>
          </w:tcPr>
          <w:p w:rsidR="004B7B05" w:rsidRPr="00A94D9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iCs/>
                <w:caps w:val="0"/>
                <w:sz w:val="24"/>
                <w:szCs w:val="24"/>
              </w:rPr>
            </w:pPr>
            <w:r w:rsidRPr="00A94D9A">
              <w:rPr>
                <w:rFonts w:eastAsia="Calibri" w:cs="Times New Roman"/>
                <w:iCs/>
                <w:caps w:val="0"/>
                <w:sz w:val="24"/>
                <w:szCs w:val="24"/>
              </w:rPr>
              <w:t>Формы и методы ко</w:t>
            </w:r>
            <w:r w:rsidRPr="00A94D9A">
              <w:rPr>
                <w:rFonts w:eastAsia="Calibri" w:cs="Times New Roman"/>
                <w:iCs/>
                <w:caps w:val="0"/>
                <w:sz w:val="24"/>
                <w:szCs w:val="24"/>
              </w:rPr>
              <w:t>н</w:t>
            </w:r>
            <w:r w:rsidRPr="00A94D9A">
              <w:rPr>
                <w:rFonts w:eastAsia="Calibri" w:cs="Times New Roman"/>
                <w:iCs/>
                <w:caps w:val="0"/>
                <w:sz w:val="24"/>
                <w:szCs w:val="24"/>
              </w:rPr>
              <w:t xml:space="preserve">троля и оценки 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4B7B05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ОК 1.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демонстрация интереса к буд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у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щей профессии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щегося в процессе 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с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воения профессионал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ь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представление, защ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та и оценка портфолио студента;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7C23AA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 xml:space="preserve">ОК </w:t>
            </w:r>
            <w:r w:rsidR="004B7B05" w:rsidRPr="00534975">
              <w:rPr>
                <w:rFonts w:eastAsia="Calibri" w:cs="Times New Roman"/>
                <w:caps w:val="0"/>
                <w:sz w:val="24"/>
                <w:szCs w:val="24"/>
              </w:rPr>
              <w:t>2.</w:t>
            </w:r>
            <w:r w:rsidR="004B7B05"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обоснование выбора и примен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е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ния методов и способов решения профессиональных задач в обла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ти разработки технологических процессов;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демонстрация эффективности и качества выполнения професси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нальных задач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щегося в процессе 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воения профессионал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ь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представление, защита и оценка портфолио студента;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4B7B05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ОК 3.</w:t>
            </w:r>
            <w:r w:rsidRPr="00534975">
              <w:rPr>
                <w:rFonts w:eastAsia="Calibri" w:cs="Times New Roman"/>
                <w:caps w:val="0"/>
                <w:sz w:val="24"/>
                <w:szCs w:val="24"/>
                <w:lang w:val="en-US"/>
              </w:rPr>
              <w:t> 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демонстрация способности пр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нимать решения в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щегося в процессе 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с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воения профессионал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ь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lastRenderedPageBreak/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представление, защ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та и оценка портфолио студента;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4B7B05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lastRenderedPageBreak/>
              <w:t>ОК 4.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получение и использование 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формации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для эффективного в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ы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полнения профессиональных з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дач, профессионального и личн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стного развития.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щегося в процессе 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воения профессионал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ь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представление, защита и оценка портфолио студента;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4B7B05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ОК 5.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демонстрация навыков испол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ь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зования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щегося в процессе 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с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воения профессионал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ь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представление, защ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та и оценка портфолио студента;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4B7B05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ОК 6.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взаимодействие с обучающим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ся, преподавателями и мастерами в ходе обучения.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щегося в процессе 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воения профессионал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ь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представление, защита и оценка портфолио студента;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4B7B05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ОК 7.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проявление ответственности за работу подчиненных,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результат выполнения заданий.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щегося в процессе 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с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воения профессионал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ь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представление, защ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та и оценка портфолио студента;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4B7B05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ОК 8.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планирование обучающимся п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вышения личностного и квалиф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кационного уровня.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щегося в процессе 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с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воения профессионал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ь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представление, защ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та и оценка портфолио студента;</w:t>
            </w:r>
          </w:p>
        </w:tc>
      </w:tr>
      <w:tr w:rsidR="004B7B05" w:rsidRPr="004B7B0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7C23AA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 xml:space="preserve">ОК </w:t>
            </w:r>
            <w:r w:rsidR="004B7B05"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9. </w:t>
            </w:r>
            <w:r w:rsidR="004B7B05"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проявление интереса к инновац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ям в области профессиональной деятельности.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щегося в процессе 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воения профессионал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ь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представление, защита и оценка портфолио студента;</w:t>
            </w:r>
          </w:p>
        </w:tc>
      </w:tr>
    </w:tbl>
    <w:p w:rsidR="00633331" w:rsidRPr="00217994" w:rsidRDefault="00633331" w:rsidP="00633331">
      <w:pPr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pacing w:val="-1"/>
          <w:sz w:val="24"/>
          <w:szCs w:val="24"/>
        </w:rPr>
      </w:pPr>
      <w:r w:rsidRPr="00217994">
        <w:rPr>
          <w:rFonts w:eastAsia="Calibri" w:cs="Times New Roman"/>
          <w:b w:val="0"/>
          <w:caps w:val="0"/>
          <w:spacing w:val="-1"/>
          <w:sz w:val="24"/>
          <w:szCs w:val="24"/>
        </w:rPr>
        <w:lastRenderedPageBreak/>
        <w:t>Приложение 6</w:t>
      </w:r>
    </w:p>
    <w:p w:rsidR="00633331" w:rsidRPr="004B7B05" w:rsidRDefault="00D847C8" w:rsidP="00633331">
      <w:pPr>
        <w:spacing w:after="0" w:line="240" w:lineRule="auto"/>
        <w:ind w:left="0" w:firstLine="0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МИНИСТЕРСТВО</w:t>
      </w:r>
      <w:r w:rsidR="00633331" w:rsidRPr="004B7B05">
        <w:rPr>
          <w:rFonts w:eastAsia="Calibri" w:cs="Times New Roman"/>
          <w:b w:val="0"/>
          <w:caps w:val="0"/>
          <w:szCs w:val="28"/>
        </w:rPr>
        <w:t xml:space="preserve"> ОБРАЗОВАНИЯ ПРИМОРСКОГО КРАЯ</w:t>
      </w:r>
    </w:p>
    <w:p w:rsidR="00633331" w:rsidRPr="004B7B05" w:rsidRDefault="00633331" w:rsidP="00633331">
      <w:pPr>
        <w:spacing w:after="0" w:line="240" w:lineRule="auto"/>
        <w:ind w:left="0" w:firstLine="0"/>
        <w:rPr>
          <w:rFonts w:eastAsia="Calibri" w:cs="Times New Roman"/>
          <w:b w:val="0"/>
          <w:caps w:val="0"/>
          <w:szCs w:val="28"/>
        </w:rPr>
      </w:pPr>
    </w:p>
    <w:p w:rsidR="00633331" w:rsidRPr="004B7B05" w:rsidRDefault="00633331" w:rsidP="00633331">
      <w:pPr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t>краевое государственное автономное</w:t>
      </w:r>
    </w:p>
    <w:p w:rsidR="00633331" w:rsidRPr="004B7B05" w:rsidRDefault="00633331" w:rsidP="00633331">
      <w:pPr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t>профессиональное образовательное учреждение</w:t>
      </w:r>
    </w:p>
    <w:p w:rsidR="00633331" w:rsidRPr="004B7B05" w:rsidRDefault="00633331" w:rsidP="00633331">
      <w:pPr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t>«Дальнегорский индустриально-технологический колледж»</w:t>
      </w:r>
    </w:p>
    <w:p w:rsidR="00633331" w:rsidRPr="004B7B05" w:rsidRDefault="00633331" w:rsidP="00633331">
      <w:pPr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zCs w:val="28"/>
        </w:rPr>
      </w:pPr>
    </w:p>
    <w:p w:rsidR="00633331" w:rsidRPr="004B7B05" w:rsidRDefault="00633331" w:rsidP="00633331">
      <w:pPr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zCs w:val="28"/>
        </w:rPr>
      </w:pPr>
    </w:p>
    <w:tbl>
      <w:tblPr>
        <w:tblW w:w="10314" w:type="dxa"/>
        <w:tblLook w:val="01E0"/>
      </w:tblPr>
      <w:tblGrid>
        <w:gridCol w:w="6912"/>
        <w:gridCol w:w="3402"/>
      </w:tblGrid>
      <w:tr w:rsidR="00633331" w:rsidRPr="0059069A" w:rsidTr="001F357C">
        <w:trPr>
          <w:trHeight w:val="1032"/>
        </w:trPr>
        <w:tc>
          <w:tcPr>
            <w:tcW w:w="6912" w:type="dxa"/>
            <w:shd w:val="clear" w:color="auto" w:fill="auto"/>
          </w:tcPr>
          <w:p w:rsidR="00633331" w:rsidRPr="0059069A" w:rsidRDefault="00633331" w:rsidP="007A1F39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9069A">
              <w:rPr>
                <w:b w:val="0"/>
                <w:caps w:val="0"/>
                <w:sz w:val="24"/>
                <w:szCs w:val="24"/>
              </w:rPr>
              <w:t>СОГЛАСОВАНО</w:t>
            </w:r>
          </w:p>
          <w:p w:rsidR="00A94D9A" w:rsidRPr="0059069A" w:rsidRDefault="00A94D9A" w:rsidP="00A94D9A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Зам. директора по УПР</w:t>
            </w:r>
          </w:p>
          <w:p w:rsidR="00633331" w:rsidRPr="0059069A" w:rsidRDefault="00633331" w:rsidP="007A1F39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9069A">
              <w:rPr>
                <w:b w:val="0"/>
                <w:caps w:val="0"/>
                <w:sz w:val="24"/>
                <w:szCs w:val="24"/>
              </w:rPr>
              <w:t>_________</w:t>
            </w:r>
            <w:r>
              <w:rPr>
                <w:b w:val="0"/>
                <w:caps w:val="0"/>
                <w:sz w:val="24"/>
                <w:szCs w:val="24"/>
              </w:rPr>
              <w:t>_______</w:t>
            </w:r>
            <w:r w:rsidR="00D847C8">
              <w:rPr>
                <w:b w:val="0"/>
                <w:caps w:val="0"/>
                <w:sz w:val="24"/>
                <w:szCs w:val="24"/>
              </w:rPr>
              <w:t xml:space="preserve"> </w:t>
            </w:r>
            <w:r w:rsidR="00A94D9A">
              <w:rPr>
                <w:b w:val="0"/>
                <w:caps w:val="0"/>
                <w:sz w:val="24"/>
                <w:szCs w:val="24"/>
              </w:rPr>
              <w:t>Ульянова В.В.</w:t>
            </w:r>
          </w:p>
          <w:p w:rsidR="00633331" w:rsidRPr="0059069A" w:rsidRDefault="00633331" w:rsidP="00D847C8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9069A">
              <w:rPr>
                <w:b w:val="0"/>
                <w:caps w:val="0"/>
                <w:sz w:val="24"/>
                <w:szCs w:val="24"/>
              </w:rPr>
              <w:t>«____»__________20</w:t>
            </w:r>
            <w:r w:rsidR="00D847C8">
              <w:rPr>
                <w:b w:val="0"/>
                <w:caps w:val="0"/>
                <w:sz w:val="24"/>
                <w:szCs w:val="24"/>
              </w:rPr>
              <w:t>__</w:t>
            </w:r>
            <w:r w:rsidRPr="0059069A">
              <w:rPr>
                <w:b w:val="0"/>
                <w:caps w:val="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633331" w:rsidRDefault="00633331" w:rsidP="007A1F39">
            <w:pPr>
              <w:spacing w:after="0" w:line="240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  <w:r w:rsidRPr="0059069A">
              <w:rPr>
                <w:b w:val="0"/>
                <w:caps w:val="0"/>
                <w:sz w:val="24"/>
                <w:szCs w:val="24"/>
              </w:rPr>
              <w:t>УТВЕРЖДАЮ</w:t>
            </w:r>
          </w:p>
          <w:p w:rsidR="00A94D9A" w:rsidRPr="0059069A" w:rsidRDefault="00A94D9A" w:rsidP="007A1F39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>
              <w:rPr>
                <w:b w:val="0"/>
                <w:caps w:val="0"/>
                <w:sz w:val="24"/>
                <w:szCs w:val="24"/>
              </w:rPr>
              <w:t>иректор</w:t>
            </w:r>
            <w:r w:rsidR="00D847C8">
              <w:rPr>
                <w:b w:val="0"/>
                <w:caps w:val="0"/>
                <w:sz w:val="24"/>
                <w:szCs w:val="24"/>
              </w:rPr>
              <w:t xml:space="preserve"> </w:t>
            </w:r>
            <w:r>
              <w:rPr>
                <w:b w:val="0"/>
                <w:caps w:val="0"/>
                <w:sz w:val="24"/>
                <w:szCs w:val="24"/>
              </w:rPr>
              <w:t>КГА ПОУ «ДИТК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633331" w:rsidRPr="0059069A" w:rsidRDefault="00633331" w:rsidP="007A1F39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___________В</w:t>
            </w:r>
            <w:r w:rsidRPr="0059069A">
              <w:rPr>
                <w:b w:val="0"/>
                <w:caps w:val="0"/>
                <w:sz w:val="24"/>
                <w:szCs w:val="24"/>
              </w:rPr>
              <w:t>.</w:t>
            </w:r>
            <w:r w:rsidR="00A94D9A">
              <w:rPr>
                <w:b w:val="0"/>
                <w:caps w:val="0"/>
                <w:sz w:val="24"/>
                <w:szCs w:val="24"/>
              </w:rPr>
              <w:t>Г</w:t>
            </w:r>
            <w:r w:rsidRPr="0059069A">
              <w:rPr>
                <w:b w:val="0"/>
                <w:caps w:val="0"/>
                <w:sz w:val="24"/>
                <w:szCs w:val="24"/>
              </w:rPr>
              <w:t xml:space="preserve">. </w:t>
            </w:r>
            <w:r w:rsidR="00A94D9A">
              <w:rPr>
                <w:b w:val="0"/>
                <w:caps w:val="0"/>
                <w:sz w:val="24"/>
                <w:szCs w:val="24"/>
              </w:rPr>
              <w:t>Матвеева</w:t>
            </w:r>
          </w:p>
          <w:p w:rsidR="00633331" w:rsidRPr="0059069A" w:rsidRDefault="00633331" w:rsidP="00D847C8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9069A">
              <w:rPr>
                <w:b w:val="0"/>
                <w:caps w:val="0"/>
                <w:sz w:val="24"/>
                <w:szCs w:val="24"/>
              </w:rPr>
              <w:t>«_____»__________20</w:t>
            </w:r>
            <w:r w:rsidR="00D847C8">
              <w:rPr>
                <w:b w:val="0"/>
                <w:caps w:val="0"/>
                <w:sz w:val="24"/>
                <w:szCs w:val="24"/>
              </w:rPr>
              <w:t>__</w:t>
            </w:r>
            <w:r w:rsidRPr="0059069A">
              <w:rPr>
                <w:b w:val="0"/>
                <w:caps w:val="0"/>
                <w:sz w:val="24"/>
                <w:szCs w:val="24"/>
              </w:rPr>
              <w:t xml:space="preserve"> г.</w:t>
            </w:r>
          </w:p>
        </w:tc>
      </w:tr>
    </w:tbl>
    <w:p w:rsidR="00633331" w:rsidRPr="004B7B05" w:rsidRDefault="00633331" w:rsidP="00633331">
      <w:pPr>
        <w:spacing w:after="0" w:line="240" w:lineRule="auto"/>
        <w:ind w:left="0" w:firstLine="0"/>
        <w:rPr>
          <w:rFonts w:eastAsia="Calibri" w:cs="Times New Roman"/>
          <w:b w:val="0"/>
          <w:caps w:val="0"/>
          <w:sz w:val="20"/>
          <w:szCs w:val="20"/>
        </w:rPr>
      </w:pPr>
    </w:p>
    <w:p w:rsidR="00633331" w:rsidRPr="004B7B05" w:rsidRDefault="00633331" w:rsidP="00633331">
      <w:pPr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zCs w:val="28"/>
        </w:rPr>
      </w:pPr>
    </w:p>
    <w:p w:rsidR="00A94D9A" w:rsidRDefault="00A94D9A" w:rsidP="00A94D9A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A94D9A" w:rsidRPr="001D734C" w:rsidRDefault="00A94D9A" w:rsidP="00A94D9A">
      <w:pPr>
        <w:spacing w:after="0" w:line="240" w:lineRule="auto"/>
        <w:ind w:left="0" w:firstLine="0"/>
        <w:rPr>
          <w:sz w:val="40"/>
          <w:szCs w:val="40"/>
        </w:rPr>
      </w:pPr>
      <w:r w:rsidRPr="001D734C">
        <w:rPr>
          <w:sz w:val="40"/>
          <w:szCs w:val="40"/>
        </w:rPr>
        <w:t>РАБОЧАЯ ПРОГРАММА</w:t>
      </w:r>
    </w:p>
    <w:p w:rsidR="00A94D9A" w:rsidRPr="00A14DA5" w:rsidRDefault="00013493" w:rsidP="00013493">
      <w:pPr>
        <w:spacing w:after="0" w:line="240" w:lineRule="auto"/>
        <w:ind w:left="0" w:firstLine="708"/>
        <w:rPr>
          <w:b w:val="0"/>
          <w:sz w:val="40"/>
          <w:szCs w:val="40"/>
        </w:rPr>
      </w:pPr>
      <w:r>
        <w:rPr>
          <w:sz w:val="40"/>
          <w:szCs w:val="40"/>
        </w:rPr>
        <w:t>ПРОИЗВОДСТВЕН</w:t>
      </w:r>
      <w:r w:rsidR="00A94D9A" w:rsidRPr="001D734C">
        <w:rPr>
          <w:sz w:val="40"/>
          <w:szCs w:val="40"/>
        </w:rPr>
        <w:t>НОЙ ПРАКТИКИ</w:t>
      </w:r>
    </w:p>
    <w:p w:rsidR="00A94D9A" w:rsidRDefault="00A94D9A" w:rsidP="00A94D9A">
      <w:pPr>
        <w:spacing w:after="0" w:line="240" w:lineRule="auto"/>
        <w:ind w:left="0" w:firstLine="0"/>
        <w:rPr>
          <w:sz w:val="20"/>
          <w:szCs w:val="20"/>
          <w:lang w:eastAsia="ru-RU"/>
        </w:rPr>
      </w:pPr>
    </w:p>
    <w:p w:rsidR="00A94D9A" w:rsidRPr="00A94D9A" w:rsidRDefault="00A94D9A" w:rsidP="00A94D9A">
      <w:pPr>
        <w:spacing w:after="0" w:line="240" w:lineRule="auto"/>
        <w:ind w:left="0" w:firstLine="0"/>
        <w:rPr>
          <w:szCs w:val="28"/>
        </w:rPr>
      </w:pPr>
      <w:r w:rsidRPr="00A94D9A">
        <w:rPr>
          <w:szCs w:val="28"/>
        </w:rPr>
        <w:t xml:space="preserve">СПЕЦИАЛЬНОСТИ/профессии: </w:t>
      </w:r>
    </w:p>
    <w:p w:rsidR="00A94D9A" w:rsidRDefault="00A94D9A" w:rsidP="00A94D9A">
      <w:pPr>
        <w:spacing w:after="0" w:line="240" w:lineRule="auto"/>
        <w:ind w:hanging="357"/>
        <w:rPr>
          <w:sz w:val="32"/>
          <w:szCs w:val="32"/>
        </w:rPr>
      </w:pPr>
    </w:p>
    <w:p w:rsidR="00A94D9A" w:rsidRDefault="00A94D9A" w:rsidP="00A94D9A">
      <w:pPr>
        <w:spacing w:after="0" w:line="240" w:lineRule="auto"/>
        <w:ind w:hanging="357"/>
        <w:rPr>
          <w:sz w:val="32"/>
          <w:szCs w:val="32"/>
        </w:rPr>
      </w:pPr>
    </w:p>
    <w:p w:rsidR="00A94D9A" w:rsidRPr="001D734C" w:rsidRDefault="00A94D9A" w:rsidP="00A94D9A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A94D9A" w:rsidRDefault="00A94D9A" w:rsidP="00A94D9A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  <w:r w:rsidRPr="001D734C">
        <w:rPr>
          <w:caps w:val="0"/>
          <w:szCs w:val="28"/>
        </w:rPr>
        <w:t>Квалификация выпускника</w:t>
      </w:r>
      <w:r w:rsidRPr="001D734C">
        <w:rPr>
          <w:b w:val="0"/>
          <w:caps w:val="0"/>
          <w:szCs w:val="28"/>
        </w:rPr>
        <w:t xml:space="preserve">: </w:t>
      </w:r>
    </w:p>
    <w:p w:rsidR="00A94D9A" w:rsidRDefault="00A94D9A" w:rsidP="00A94D9A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</w:p>
    <w:p w:rsidR="00A94D9A" w:rsidRDefault="00A94D9A" w:rsidP="00A94D9A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  <w:r w:rsidRPr="001D734C">
        <w:rPr>
          <w:caps w:val="0"/>
          <w:szCs w:val="28"/>
        </w:rPr>
        <w:t>Форма обучения</w:t>
      </w:r>
      <w:r w:rsidRPr="001D734C">
        <w:rPr>
          <w:b w:val="0"/>
          <w:caps w:val="0"/>
          <w:szCs w:val="28"/>
        </w:rPr>
        <w:t>: очная</w:t>
      </w:r>
    </w:p>
    <w:p w:rsidR="00A94D9A" w:rsidRDefault="00A94D9A" w:rsidP="00A94D9A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szCs w:val="28"/>
        </w:rPr>
      </w:pPr>
      <w:r w:rsidRPr="006470BA">
        <w:rPr>
          <w:caps w:val="0"/>
          <w:szCs w:val="28"/>
        </w:rPr>
        <w:t>Рассмотрена и рекомендована к утверждению</w:t>
      </w: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На заседании ЦМК протокол №_____ от «___</w:t>
      </w:r>
      <w:r w:rsidRPr="006470BA">
        <w:rPr>
          <w:b w:val="0"/>
          <w:szCs w:val="28"/>
        </w:rPr>
        <w:t>__»_________20</w:t>
      </w:r>
      <w:r w:rsidR="00D847C8">
        <w:rPr>
          <w:b w:val="0"/>
          <w:szCs w:val="28"/>
        </w:rPr>
        <w:t>__</w:t>
      </w:r>
      <w:r w:rsidRPr="006470BA">
        <w:rPr>
          <w:b w:val="0"/>
          <w:szCs w:val="28"/>
        </w:rPr>
        <w:t xml:space="preserve"> </w:t>
      </w:r>
      <w:r w:rsidRPr="006470BA">
        <w:rPr>
          <w:b w:val="0"/>
          <w:caps w:val="0"/>
          <w:szCs w:val="28"/>
        </w:rPr>
        <w:t>г.</w:t>
      </w: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 xml:space="preserve">Председатель </w:t>
      </w:r>
      <w:r>
        <w:rPr>
          <w:b w:val="0"/>
          <w:caps w:val="0"/>
          <w:szCs w:val="28"/>
        </w:rPr>
        <w:t>(Ф.И.О.)</w:t>
      </w:r>
      <w:r w:rsidRPr="006470BA">
        <w:rPr>
          <w:b w:val="0"/>
          <w:szCs w:val="28"/>
        </w:rPr>
        <w:t>__________________</w:t>
      </w:r>
    </w:p>
    <w:p w:rsidR="00A94D9A" w:rsidRPr="00A94D9A" w:rsidRDefault="00A94D9A" w:rsidP="00A94D9A">
      <w:pPr>
        <w:spacing w:after="0" w:line="240" w:lineRule="auto"/>
        <w:ind w:left="0" w:firstLine="0"/>
        <w:jc w:val="left"/>
        <w:rPr>
          <w:b w:val="0"/>
          <w:vertAlign w:val="subscript"/>
        </w:rPr>
      </w:pPr>
      <w:r w:rsidRPr="00A94D9A">
        <w:rPr>
          <w:b w:val="0"/>
          <w:caps w:val="0"/>
          <w:vertAlign w:val="subscript"/>
        </w:rPr>
        <w:t>(подпись)</w:t>
      </w:r>
    </w:p>
    <w:p w:rsidR="00A94D9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</w:p>
    <w:p w:rsidR="00A94D9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szCs w:val="28"/>
        </w:rPr>
      </w:pPr>
      <w:r w:rsidRPr="006470BA">
        <w:rPr>
          <w:caps w:val="0"/>
          <w:szCs w:val="28"/>
        </w:rPr>
        <w:t>СОГЛАСОВАНО:</w:t>
      </w: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Предприятие ________</w:t>
      </w:r>
      <w:r w:rsidRPr="006470BA">
        <w:rPr>
          <w:b w:val="0"/>
          <w:szCs w:val="28"/>
        </w:rPr>
        <w:t>________________________________________</w:t>
      </w: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Должность __________</w:t>
      </w:r>
      <w:r w:rsidRPr="006470BA">
        <w:rPr>
          <w:b w:val="0"/>
          <w:szCs w:val="28"/>
        </w:rPr>
        <w:t>________________________________________</w:t>
      </w: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Ф.И.О. _____________</w:t>
      </w:r>
      <w:r w:rsidRPr="006470BA">
        <w:rPr>
          <w:b w:val="0"/>
          <w:szCs w:val="28"/>
        </w:rPr>
        <w:t>________________________________________</w:t>
      </w: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Подпись</w:t>
      </w:r>
      <w:r w:rsidRPr="006470BA">
        <w:rPr>
          <w:b w:val="0"/>
          <w:szCs w:val="28"/>
        </w:rPr>
        <w:t xml:space="preserve"> ____________________________________________________</w:t>
      </w:r>
    </w:p>
    <w:p w:rsidR="00A94D9A" w:rsidRDefault="00A94D9A" w:rsidP="00A94D9A">
      <w:pPr>
        <w:spacing w:after="0" w:line="240" w:lineRule="auto"/>
        <w:ind w:left="0" w:firstLine="0"/>
        <w:jc w:val="left"/>
        <w:rPr>
          <w:szCs w:val="28"/>
        </w:rPr>
      </w:pPr>
      <w:r w:rsidRPr="006470BA">
        <w:rPr>
          <w:b w:val="0"/>
          <w:caps w:val="0"/>
          <w:szCs w:val="28"/>
        </w:rPr>
        <w:t>Дата согласования</w:t>
      </w:r>
      <w:r>
        <w:rPr>
          <w:caps w:val="0"/>
          <w:szCs w:val="28"/>
        </w:rPr>
        <w:t xml:space="preserve"> __</w:t>
      </w:r>
      <w:r>
        <w:rPr>
          <w:szCs w:val="28"/>
        </w:rPr>
        <w:t>__________________________________________</w:t>
      </w:r>
    </w:p>
    <w:p w:rsidR="00A94D9A" w:rsidRDefault="00A94D9A" w:rsidP="00A94D9A">
      <w:pPr>
        <w:spacing w:after="0" w:line="240" w:lineRule="auto"/>
        <w:ind w:left="0" w:firstLine="0"/>
        <w:jc w:val="left"/>
        <w:rPr>
          <w:szCs w:val="28"/>
        </w:rPr>
      </w:pPr>
    </w:p>
    <w:p w:rsidR="00A94D9A" w:rsidRDefault="00A94D9A" w:rsidP="00A94D9A">
      <w:pPr>
        <w:spacing w:after="0" w:line="240" w:lineRule="auto"/>
        <w:ind w:left="0" w:firstLine="0"/>
        <w:jc w:val="left"/>
        <w:rPr>
          <w:szCs w:val="28"/>
        </w:rPr>
      </w:pP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М.П.</w:t>
      </w:r>
    </w:p>
    <w:p w:rsidR="00A94D9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</w:p>
    <w:p w:rsidR="00A94D9A" w:rsidRPr="00013493" w:rsidRDefault="00A94D9A" w:rsidP="00A94D9A">
      <w:pPr>
        <w:tabs>
          <w:tab w:val="left" w:pos="2895"/>
        </w:tabs>
        <w:spacing w:after="0" w:line="240" w:lineRule="auto"/>
        <w:ind w:left="0" w:firstLine="0"/>
        <w:rPr>
          <w:b w:val="0"/>
          <w:szCs w:val="28"/>
        </w:rPr>
      </w:pPr>
      <w:r w:rsidRPr="00013493">
        <w:rPr>
          <w:b w:val="0"/>
          <w:caps w:val="0"/>
          <w:szCs w:val="28"/>
        </w:rPr>
        <w:t>Дальнегорск</w:t>
      </w:r>
    </w:p>
    <w:p w:rsidR="00A94D9A" w:rsidRPr="00013493" w:rsidRDefault="00A94D9A" w:rsidP="00A94D9A">
      <w:pPr>
        <w:tabs>
          <w:tab w:val="left" w:pos="2895"/>
        </w:tabs>
        <w:spacing w:after="0" w:line="240" w:lineRule="auto"/>
        <w:ind w:left="0" w:firstLine="0"/>
        <w:rPr>
          <w:b w:val="0"/>
          <w:szCs w:val="28"/>
        </w:rPr>
      </w:pPr>
      <w:r w:rsidRPr="00013493">
        <w:rPr>
          <w:b w:val="0"/>
          <w:szCs w:val="28"/>
        </w:rPr>
        <w:t>20</w:t>
      </w:r>
      <w:r w:rsidR="00D847C8">
        <w:rPr>
          <w:b w:val="0"/>
          <w:szCs w:val="28"/>
        </w:rPr>
        <w:t>__</w:t>
      </w:r>
    </w:p>
    <w:p w:rsidR="00633331" w:rsidRDefault="00633331" w:rsidP="00633331">
      <w:pPr>
        <w:spacing w:after="160" w:line="259" w:lineRule="auto"/>
        <w:ind w:left="0" w:firstLine="0"/>
        <w:rPr>
          <w:rFonts w:eastAsia="Calibri" w:cs="Times New Roman"/>
          <w:b w:val="0"/>
          <w:caps w:val="0"/>
          <w:szCs w:val="28"/>
          <w:lang w:eastAsia="ru-RU"/>
        </w:rPr>
      </w:pPr>
      <w:r>
        <w:rPr>
          <w:rFonts w:eastAsia="Calibri" w:cs="Times New Roman"/>
          <w:b w:val="0"/>
          <w:caps w:val="0"/>
          <w:szCs w:val="28"/>
          <w:lang w:eastAsia="ru-RU"/>
        </w:rPr>
        <w:br w:type="page"/>
      </w:r>
    </w:p>
    <w:p w:rsidR="00217994" w:rsidRPr="00217994" w:rsidRDefault="00217994" w:rsidP="00217994">
      <w:pPr>
        <w:spacing w:after="0"/>
        <w:ind w:left="0" w:firstLine="709"/>
        <w:jc w:val="both"/>
        <w:rPr>
          <w:rFonts w:eastAsia="Calibri" w:cs="Times New Roman"/>
          <w:bCs/>
          <w:caps w:val="0"/>
          <w:sz w:val="24"/>
          <w:szCs w:val="24"/>
        </w:rPr>
      </w:pPr>
      <w:r w:rsidRPr="00217994">
        <w:rPr>
          <w:rFonts w:eastAsia="Calibri" w:cs="Times New Roman"/>
          <w:bCs/>
          <w:caps w:val="0"/>
          <w:sz w:val="24"/>
          <w:szCs w:val="24"/>
        </w:rPr>
        <w:lastRenderedPageBreak/>
        <w:t>Организация – разработчик:</w:t>
      </w:r>
    </w:p>
    <w:p w:rsidR="00217994" w:rsidRPr="00A94D9A" w:rsidRDefault="00217994" w:rsidP="00217994">
      <w:pPr>
        <w:spacing w:after="0"/>
        <w:ind w:left="0" w:firstLine="709"/>
        <w:jc w:val="both"/>
        <w:rPr>
          <w:rFonts w:eastAsia="Calibri" w:cs="Times New Roman"/>
          <w:b w:val="0"/>
          <w:bCs/>
          <w:caps w:val="0"/>
          <w:sz w:val="24"/>
          <w:szCs w:val="24"/>
        </w:rPr>
      </w:pPr>
      <w:r w:rsidRPr="00A94D9A">
        <w:rPr>
          <w:rFonts w:eastAsia="Calibri" w:cs="Times New Roman"/>
          <w:b w:val="0"/>
          <w:bCs/>
          <w:caps w:val="0"/>
          <w:sz w:val="24"/>
          <w:szCs w:val="24"/>
        </w:rPr>
        <w:t>Краевое государственное автономное профессиональн</w:t>
      </w:r>
      <w:r>
        <w:rPr>
          <w:rFonts w:eastAsia="Calibri" w:cs="Times New Roman"/>
          <w:b w:val="0"/>
          <w:bCs/>
          <w:caps w:val="0"/>
          <w:sz w:val="24"/>
          <w:szCs w:val="24"/>
        </w:rPr>
        <w:t>ое образовательное учрежд</w:t>
      </w:r>
      <w:r>
        <w:rPr>
          <w:rFonts w:eastAsia="Calibri" w:cs="Times New Roman"/>
          <w:b w:val="0"/>
          <w:bCs/>
          <w:caps w:val="0"/>
          <w:sz w:val="24"/>
          <w:szCs w:val="24"/>
        </w:rPr>
        <w:t>е</w:t>
      </w:r>
      <w:r>
        <w:rPr>
          <w:rFonts w:eastAsia="Calibri" w:cs="Times New Roman"/>
          <w:b w:val="0"/>
          <w:bCs/>
          <w:caps w:val="0"/>
          <w:sz w:val="24"/>
          <w:szCs w:val="24"/>
        </w:rPr>
        <w:t>ние «Д</w:t>
      </w:r>
      <w:r w:rsidRPr="00A94D9A">
        <w:rPr>
          <w:rFonts w:eastAsia="Calibri" w:cs="Times New Roman"/>
          <w:b w:val="0"/>
          <w:bCs/>
          <w:caps w:val="0"/>
          <w:sz w:val="24"/>
          <w:szCs w:val="24"/>
        </w:rPr>
        <w:t>альнегорский индустриально-технологический колледж»</w:t>
      </w:r>
    </w:p>
    <w:p w:rsidR="00217994" w:rsidRPr="00217994" w:rsidRDefault="00217994" w:rsidP="00217994">
      <w:pPr>
        <w:spacing w:after="0"/>
        <w:ind w:left="0" w:firstLine="709"/>
        <w:jc w:val="both"/>
        <w:rPr>
          <w:rFonts w:eastAsia="Calibri" w:cs="Times New Roman"/>
          <w:bCs/>
          <w:sz w:val="24"/>
          <w:szCs w:val="24"/>
        </w:rPr>
      </w:pPr>
      <w:r w:rsidRPr="00217994">
        <w:rPr>
          <w:rFonts w:eastAsia="Calibri" w:cs="Times New Roman"/>
          <w:bCs/>
          <w:caps w:val="0"/>
          <w:sz w:val="24"/>
          <w:szCs w:val="24"/>
        </w:rPr>
        <w:t>Разработчик (и):</w:t>
      </w:r>
    </w:p>
    <w:p w:rsidR="00013493" w:rsidRDefault="003F21DD" w:rsidP="00217994">
      <w:pPr>
        <w:spacing w:after="0"/>
        <w:ind w:left="0" w:firstLine="709"/>
        <w:jc w:val="both"/>
        <w:rPr>
          <w:rFonts w:cs="Times New Roman"/>
          <w:b w:val="0"/>
          <w:caps w:val="0"/>
          <w:sz w:val="24"/>
          <w:szCs w:val="24"/>
        </w:rPr>
      </w:pPr>
      <w:r>
        <w:rPr>
          <w:rFonts w:cs="Times New Roman"/>
          <w:b w:val="0"/>
          <w:caps w:val="0"/>
          <w:sz w:val="24"/>
          <w:szCs w:val="24"/>
        </w:rPr>
        <w:t>Ф.И.О.</w:t>
      </w:r>
      <w:r w:rsidR="00013493">
        <w:rPr>
          <w:rFonts w:cs="Times New Roman"/>
          <w:b w:val="0"/>
          <w:caps w:val="0"/>
          <w:sz w:val="24"/>
          <w:szCs w:val="24"/>
        </w:rPr>
        <w:t xml:space="preserve"> – преподаватель дисциплин профессионального цикла;</w:t>
      </w:r>
    </w:p>
    <w:p w:rsidR="00217994" w:rsidRPr="00A94D9A" w:rsidRDefault="003F21DD" w:rsidP="00217994">
      <w:pPr>
        <w:spacing w:after="0"/>
        <w:ind w:left="0" w:firstLine="709"/>
        <w:jc w:val="both"/>
        <w:rPr>
          <w:rFonts w:cs="Times New Roman"/>
          <w:b w:val="0"/>
          <w:caps w:val="0"/>
          <w:sz w:val="24"/>
          <w:szCs w:val="24"/>
        </w:rPr>
      </w:pPr>
      <w:r>
        <w:rPr>
          <w:rFonts w:cs="Times New Roman"/>
          <w:b w:val="0"/>
          <w:caps w:val="0"/>
          <w:sz w:val="24"/>
          <w:szCs w:val="24"/>
        </w:rPr>
        <w:t>Ф.И.О.</w:t>
      </w:r>
      <w:r w:rsidR="00217994" w:rsidRPr="00A94D9A">
        <w:rPr>
          <w:rFonts w:cs="Times New Roman"/>
          <w:b w:val="0"/>
          <w:caps w:val="0"/>
          <w:sz w:val="24"/>
          <w:szCs w:val="24"/>
        </w:rPr>
        <w:t xml:space="preserve"> – мастер производственного обучения</w:t>
      </w:r>
    </w:p>
    <w:p w:rsidR="00217994" w:rsidRDefault="00217994">
      <w:pPr>
        <w:spacing w:after="160" w:line="259" w:lineRule="auto"/>
        <w:ind w:left="0" w:firstLine="0"/>
        <w:jc w:val="left"/>
        <w:rPr>
          <w:rFonts w:eastAsia="Calibri" w:cs="Times New Roman"/>
          <w:b w:val="0"/>
          <w:bCs/>
          <w:caps w:val="0"/>
          <w:sz w:val="24"/>
          <w:szCs w:val="24"/>
        </w:rPr>
      </w:pPr>
      <w:r>
        <w:rPr>
          <w:rFonts w:eastAsia="Calibri" w:cs="Times New Roman"/>
          <w:b w:val="0"/>
          <w:bCs/>
          <w:caps w:val="0"/>
          <w:sz w:val="24"/>
          <w:szCs w:val="24"/>
        </w:rPr>
        <w:br w:type="page"/>
      </w:r>
    </w:p>
    <w:p w:rsidR="007C23AA" w:rsidRDefault="00633331" w:rsidP="00633331">
      <w:pPr>
        <w:spacing w:after="0"/>
        <w:ind w:left="0" w:firstLine="709"/>
        <w:jc w:val="both"/>
        <w:rPr>
          <w:rFonts w:eastAsia="Calibri" w:cs="Times New Roman"/>
          <w:b w:val="0"/>
          <w:bCs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lastRenderedPageBreak/>
        <w:t xml:space="preserve">Рабочая программа </w:t>
      </w:r>
      <w:r>
        <w:rPr>
          <w:rFonts w:eastAsia="Calibri" w:cs="Times New Roman"/>
          <w:b w:val="0"/>
          <w:bCs/>
          <w:caps w:val="0"/>
          <w:sz w:val="24"/>
          <w:szCs w:val="24"/>
        </w:rPr>
        <w:t>производствен</w:t>
      </w: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>ной практики разработана в соответствии с тр</w:t>
      </w: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>е</w:t>
      </w: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>бованиями Федерального государственного образовательного стандарта по специальности среднего профессионального образования, утвержденного приказом Минобрнауки РФ от 22.04.2014 г. № 384 зарегистрирован в Министерство юстиции России от 23 июля 2014 г. № 33234</w:t>
      </w:r>
    </w:p>
    <w:p w:rsidR="00633331" w:rsidRPr="003605BD" w:rsidRDefault="00633331" w:rsidP="00633331">
      <w:pPr>
        <w:spacing w:after="0"/>
        <w:ind w:left="0" w:firstLine="709"/>
        <w:jc w:val="both"/>
        <w:rPr>
          <w:rFonts w:eastAsia="Calibri" w:cs="Times New Roman"/>
          <w:b w:val="0"/>
          <w:bCs/>
          <w:caps w:val="0"/>
          <w:sz w:val="24"/>
          <w:szCs w:val="24"/>
        </w:rPr>
      </w:pPr>
      <w:r w:rsidRPr="003605BD">
        <w:rPr>
          <w:rFonts w:eastAsia="Calibri" w:cs="Times New Roman"/>
          <w:bCs/>
          <w:caps w:val="0"/>
          <w:sz w:val="24"/>
          <w:szCs w:val="24"/>
        </w:rPr>
        <w:t>19.02.10 ТЕХНОЛОГИЯ ПРОДУКЦИИ ОБЩЕСТВЕННОГО ПИТАНИЯ</w:t>
      </w: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>,</w:t>
      </w:r>
    </w:p>
    <w:p w:rsidR="00633331" w:rsidRDefault="00633331" w:rsidP="00633331">
      <w:pPr>
        <w:spacing w:after="160" w:line="259" w:lineRule="auto"/>
        <w:ind w:left="0" w:firstLine="0"/>
        <w:jc w:val="left"/>
        <w:rPr>
          <w:rFonts w:eastAsia="Calibri" w:cs="Times New Roman"/>
          <w:b w:val="0"/>
          <w:caps w:val="0"/>
          <w:szCs w:val="28"/>
          <w:lang w:eastAsia="ru-RU"/>
        </w:rPr>
      </w:pPr>
      <w:r>
        <w:rPr>
          <w:rFonts w:eastAsia="Calibri" w:cs="Times New Roman"/>
          <w:b w:val="0"/>
          <w:caps w:val="0"/>
          <w:szCs w:val="28"/>
          <w:lang w:eastAsia="ru-RU"/>
        </w:rPr>
        <w:br w:type="page"/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caps w:val="0"/>
          <w:sz w:val="24"/>
          <w:szCs w:val="24"/>
        </w:rPr>
        <w:lastRenderedPageBreak/>
        <w:t>СОДЕРЖАНИЕ</w:t>
      </w:r>
    </w:p>
    <w:p w:rsidR="00633331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633331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633331" w:rsidRPr="003605BD" w:rsidRDefault="00633331" w:rsidP="006771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  <w:t>с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тр</w:t>
      </w:r>
      <w:r>
        <w:rPr>
          <w:rFonts w:eastAsia="Calibri" w:cs="Times New Roman"/>
          <w:b w:val="0"/>
          <w:caps w:val="0"/>
          <w:sz w:val="24"/>
          <w:szCs w:val="24"/>
        </w:rPr>
        <w:t>.</w:t>
      </w:r>
    </w:p>
    <w:tbl>
      <w:tblPr>
        <w:tblW w:w="0" w:type="auto"/>
        <w:tblInd w:w="675" w:type="dxa"/>
        <w:tblLook w:val="04A0"/>
      </w:tblPr>
      <w:tblGrid>
        <w:gridCol w:w="526"/>
        <w:gridCol w:w="7123"/>
        <w:gridCol w:w="1250"/>
      </w:tblGrid>
      <w:tr w:rsidR="00633331" w:rsidRPr="003605BD" w:rsidTr="00F04374">
        <w:tc>
          <w:tcPr>
            <w:tcW w:w="534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ПРОИЗВОДСТВЕННОЙ</w:t>
            </w: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ПРАКТИКИ </w:t>
            </w:r>
          </w:p>
        </w:tc>
        <w:tc>
          <w:tcPr>
            <w:tcW w:w="1309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633331" w:rsidRPr="003605BD" w:rsidTr="00F04374">
        <w:tc>
          <w:tcPr>
            <w:tcW w:w="534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CD3FFE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РЕЗУЛЬТАТЫ ОСВОЕНИЯ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ПРОИЗВОДСТВЕННОЙ</w:t>
            </w:r>
          </w:p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ПРАКТИКИ </w:t>
            </w:r>
          </w:p>
        </w:tc>
        <w:tc>
          <w:tcPr>
            <w:tcW w:w="1309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633331" w:rsidRPr="003605BD" w:rsidTr="00F04374">
        <w:tc>
          <w:tcPr>
            <w:tcW w:w="534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633331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СТРУКТУРА И СОДЕРЖАНИЕ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ПРОИЗВОДСТВЕННОЙ</w:t>
            </w:r>
          </w:p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ПРАКТИКИ</w:t>
            </w:r>
          </w:p>
        </w:tc>
        <w:tc>
          <w:tcPr>
            <w:tcW w:w="1309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633331" w:rsidRPr="003605BD" w:rsidTr="00F04374">
        <w:tc>
          <w:tcPr>
            <w:tcW w:w="534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CD3FFE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УСЛОВИЯ РЕАЛИЗАЦИИ ПРОГРАММЫ </w:t>
            </w:r>
          </w:p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ПРОИЗВОДСТВЕННОЙ</w:t>
            </w: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ПРАКТИКИ </w:t>
            </w:r>
          </w:p>
        </w:tc>
        <w:tc>
          <w:tcPr>
            <w:tcW w:w="1309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633331" w:rsidRPr="003605BD" w:rsidTr="00F04374">
        <w:tc>
          <w:tcPr>
            <w:tcW w:w="534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633331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КОНТРОЛЬ И ОЦЕНКА РЕЗУЛЬТАТОВ ОСВОЕНИЯ </w:t>
            </w:r>
          </w:p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ПРОГРАММЫ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ПРОИЗВОДСТВЕННОЙ</w:t>
            </w: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ПРАКТИКИ </w:t>
            </w:r>
          </w:p>
        </w:tc>
        <w:tc>
          <w:tcPr>
            <w:tcW w:w="1309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</w:tbl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Cs w:val="28"/>
        </w:rPr>
      </w:pPr>
    </w:p>
    <w:p w:rsidR="00633331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br w:type="page"/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Приложение </w:t>
      </w:r>
      <w:r w:rsidR="00217994">
        <w:rPr>
          <w:rFonts w:eastAsia="Calibri" w:cs="Times New Roman"/>
          <w:b w:val="0"/>
          <w:caps w:val="0"/>
          <w:sz w:val="24"/>
          <w:szCs w:val="24"/>
        </w:rPr>
        <w:t>7</w:t>
      </w:r>
    </w:p>
    <w:p w:rsidR="00633331" w:rsidRPr="003605BD" w:rsidRDefault="00633331" w:rsidP="00217994">
      <w:pPr>
        <w:pStyle w:val="a4"/>
        <w:numPr>
          <w:ilvl w:val="0"/>
          <w:numId w:val="4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605BD">
        <w:rPr>
          <w:rFonts w:ascii="Times New Roman" w:hAnsi="Times New Roman"/>
          <w:b/>
          <w:sz w:val="24"/>
          <w:szCs w:val="24"/>
        </w:rPr>
        <w:t xml:space="preserve">ПАСПОРТ РАБОЧЕЙ ПРОГРАММЫ </w:t>
      </w:r>
      <w:r w:rsidR="00310381">
        <w:rPr>
          <w:rFonts w:ascii="Times New Roman" w:hAnsi="Times New Roman"/>
          <w:b/>
          <w:sz w:val="24"/>
          <w:szCs w:val="24"/>
        </w:rPr>
        <w:t>ПРОИЗВОДСТВЕН</w:t>
      </w:r>
      <w:r w:rsidRPr="003605BD">
        <w:rPr>
          <w:rFonts w:ascii="Times New Roman" w:hAnsi="Times New Roman"/>
          <w:b/>
          <w:sz w:val="24"/>
          <w:szCs w:val="24"/>
        </w:rPr>
        <w:t>НОЙ ПРАКТИКИ</w:t>
      </w:r>
    </w:p>
    <w:p w:rsidR="00633331" w:rsidRPr="003605BD" w:rsidRDefault="00633331" w:rsidP="00217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caps w:val="0"/>
          <w:sz w:val="24"/>
          <w:szCs w:val="24"/>
        </w:rPr>
        <w:t>1.1 Область применения программы</w:t>
      </w:r>
    </w:p>
    <w:p w:rsidR="00633331" w:rsidRDefault="00633331" w:rsidP="00217994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Рабочая программа </w:t>
      </w:r>
      <w:r>
        <w:rPr>
          <w:rFonts w:eastAsia="Calibri" w:cs="Times New Roman"/>
          <w:b w:val="0"/>
          <w:caps w:val="0"/>
          <w:sz w:val="24"/>
          <w:szCs w:val="24"/>
        </w:rPr>
        <w:t>производственной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 практики </w:t>
      </w:r>
      <w:r>
        <w:rPr>
          <w:rFonts w:eastAsia="Calibri" w:cs="Times New Roman"/>
          <w:b w:val="0"/>
          <w:caps w:val="0"/>
          <w:sz w:val="24"/>
          <w:szCs w:val="24"/>
        </w:rPr>
        <w:t>(</w:t>
      </w:r>
      <w:r w:rsidRPr="00633331">
        <w:rPr>
          <w:rFonts w:eastAsia="Calibri" w:cs="Times New Roman"/>
          <w:b w:val="0"/>
          <w:i/>
          <w:caps w:val="0"/>
          <w:sz w:val="24"/>
          <w:szCs w:val="24"/>
        </w:rPr>
        <w:t xml:space="preserve">производственная практика по профилю </w:t>
      </w:r>
      <w:r w:rsidRPr="00310381">
        <w:rPr>
          <w:rFonts w:eastAsia="Calibri" w:cs="Times New Roman"/>
          <w:b w:val="0"/>
          <w:i/>
          <w:caps w:val="0"/>
          <w:sz w:val="24"/>
          <w:szCs w:val="24"/>
        </w:rPr>
        <w:t>специальности</w:t>
      </w:r>
      <w:r>
        <w:rPr>
          <w:rFonts w:eastAsia="Calibri" w:cs="Times New Roman"/>
          <w:i/>
          <w:caps w:val="0"/>
          <w:sz w:val="24"/>
          <w:szCs w:val="24"/>
        </w:rPr>
        <w:t>)</w:t>
      </w:r>
      <w:r w:rsidR="00F243E2" w:rsidRPr="00F243E2">
        <w:rPr>
          <w:rFonts w:eastAsia="Calibri" w:cs="Times New Roman"/>
          <w:b w:val="0"/>
          <w:caps w:val="0"/>
          <w:sz w:val="24"/>
          <w:szCs w:val="24"/>
        </w:rPr>
        <w:t xml:space="preserve">(далее производственная практика) 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является частью программы подготовки квалифицированных рабочих, служащих (ППКРС)/программы подготовки специалистов среднего звена (ППССЗ) в соответствии с ФГОС по профе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с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сии/специальности</w:t>
      </w:r>
    </w:p>
    <w:p w:rsidR="00310381" w:rsidRPr="003605BD" w:rsidRDefault="00310381" w:rsidP="0063333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______________________________________________</w:t>
      </w:r>
      <w:r w:rsidR="00217994">
        <w:rPr>
          <w:rFonts w:eastAsia="Calibri" w:cs="Times New Roman"/>
          <w:b w:val="0"/>
          <w:caps w:val="0"/>
          <w:sz w:val="24"/>
          <w:szCs w:val="24"/>
        </w:rPr>
        <w:t>__________________________</w:t>
      </w:r>
    </w:p>
    <w:p w:rsidR="00633331" w:rsidRPr="003605BD" w:rsidRDefault="00633331" w:rsidP="00633331">
      <w:pPr>
        <w:spacing w:after="0" w:line="240" w:lineRule="auto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i/>
          <w:caps w:val="0"/>
          <w:sz w:val="24"/>
          <w:szCs w:val="24"/>
        </w:rPr>
        <w:t>(указать код и наименование профессии/специальности)</w:t>
      </w:r>
    </w:p>
    <w:p w:rsidR="00633331" w:rsidRPr="003605BD" w:rsidRDefault="00633331" w:rsidP="00633331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в части освоения квалификации: </w:t>
      </w:r>
      <w:r w:rsidR="00310381">
        <w:rPr>
          <w:rFonts w:eastAsia="Calibri" w:cs="Times New Roman"/>
          <w:b w:val="0"/>
          <w:caps w:val="0"/>
          <w:sz w:val="24"/>
          <w:szCs w:val="24"/>
          <w:u w:val="single"/>
        </w:rPr>
        <w:t>________________________</w:t>
      </w:r>
    </w:p>
    <w:p w:rsidR="00633331" w:rsidRPr="003605BD" w:rsidRDefault="00633331" w:rsidP="00633331">
      <w:pPr>
        <w:spacing w:after="0" w:line="276" w:lineRule="auto"/>
        <w:ind w:left="0" w:firstLine="709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Times New Roman"/>
          <w:b w:val="0"/>
          <w:i/>
          <w:caps w:val="0"/>
          <w:sz w:val="24"/>
          <w:szCs w:val="24"/>
          <w:lang w:eastAsia="ru-RU"/>
        </w:rPr>
        <w:t>(наименование</w:t>
      </w:r>
      <w:r w:rsidRPr="003605BD">
        <w:rPr>
          <w:rFonts w:eastAsia="Times New Roman"/>
          <w:b w:val="0"/>
          <w:i/>
          <w:caps w:val="0"/>
          <w:sz w:val="24"/>
          <w:szCs w:val="24"/>
          <w:lang w:eastAsia="ru-RU"/>
        </w:rPr>
        <w:t xml:space="preserve"> квалификации)</w:t>
      </w:r>
    </w:p>
    <w:p w:rsidR="00633331" w:rsidRPr="00310381" w:rsidRDefault="00633331" w:rsidP="0063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укрупненной группы направлений подготовки </w:t>
      </w:r>
      <w:r w:rsidR="0028436E">
        <w:rPr>
          <w:rFonts w:eastAsia="Calibri" w:cs="Times New Roman"/>
          <w:b w:val="0"/>
          <w:caps w:val="0"/>
          <w:sz w:val="24"/>
          <w:szCs w:val="24"/>
        </w:rPr>
        <w:t>профессий/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специальностей </w:t>
      </w:r>
      <w:r w:rsidR="00310381">
        <w:rPr>
          <w:rFonts w:eastAsia="Calibri" w:cs="Times New Roman"/>
          <w:b w:val="0"/>
          <w:caps w:val="0"/>
          <w:sz w:val="24"/>
          <w:szCs w:val="24"/>
          <w:u w:val="single"/>
        </w:rPr>
        <w:t>00</w:t>
      </w:r>
      <w:r w:rsidR="00310381" w:rsidRPr="00310381">
        <w:rPr>
          <w:rFonts w:eastAsia="Calibri" w:cs="Times New Roman"/>
          <w:b w:val="0"/>
          <w:caps w:val="0"/>
          <w:sz w:val="24"/>
          <w:szCs w:val="24"/>
          <w:u w:val="single"/>
        </w:rPr>
        <w:t>.</w:t>
      </w:r>
      <w:r w:rsidRPr="00310381">
        <w:rPr>
          <w:rFonts w:eastAsia="Calibri" w:cs="Times New Roman"/>
          <w:b w:val="0"/>
          <w:caps w:val="0"/>
          <w:sz w:val="24"/>
          <w:szCs w:val="24"/>
          <w:u w:val="single"/>
        </w:rPr>
        <w:t>00</w:t>
      </w:r>
      <w:r w:rsidR="00310381" w:rsidRPr="00310381">
        <w:rPr>
          <w:rFonts w:eastAsia="Calibri" w:cs="Times New Roman"/>
          <w:b w:val="0"/>
          <w:caps w:val="0"/>
          <w:sz w:val="24"/>
          <w:szCs w:val="24"/>
          <w:u w:val="single"/>
        </w:rPr>
        <w:t>.</w:t>
      </w:r>
      <w:r w:rsidRPr="00310381">
        <w:rPr>
          <w:rFonts w:eastAsia="Calibri" w:cs="Times New Roman"/>
          <w:b w:val="0"/>
          <w:caps w:val="0"/>
          <w:sz w:val="24"/>
          <w:szCs w:val="24"/>
          <w:u w:val="single"/>
        </w:rPr>
        <w:t xml:space="preserve">00 </w:t>
      </w:r>
      <w:r w:rsidR="00310381">
        <w:rPr>
          <w:b w:val="0"/>
          <w:caps w:val="0"/>
          <w:color w:val="22272F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33331" w:rsidRDefault="00633331" w:rsidP="00633331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в части освоения основных видов профессиональной деятельности (ВПД):</w:t>
      </w:r>
    </w:p>
    <w:p w:rsidR="00633331" w:rsidRPr="003605BD" w:rsidRDefault="00633331" w:rsidP="00633331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Style w:val="12"/>
        <w:tblW w:w="0" w:type="auto"/>
        <w:jc w:val="center"/>
        <w:tblLook w:val="04A0"/>
      </w:tblPr>
      <w:tblGrid>
        <w:gridCol w:w="1101"/>
        <w:gridCol w:w="8473"/>
      </w:tblGrid>
      <w:tr w:rsidR="00633331" w:rsidRPr="004B7B05" w:rsidTr="0028436E">
        <w:trPr>
          <w:jc w:val="center"/>
        </w:trPr>
        <w:tc>
          <w:tcPr>
            <w:tcW w:w="1101" w:type="dxa"/>
          </w:tcPr>
          <w:p w:rsidR="00633331" w:rsidRPr="004B7B05" w:rsidRDefault="00633331" w:rsidP="007A1F39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Код ВПД</w:t>
            </w:r>
          </w:p>
        </w:tc>
        <w:tc>
          <w:tcPr>
            <w:tcW w:w="8473" w:type="dxa"/>
          </w:tcPr>
          <w:p w:rsidR="00633331" w:rsidRPr="004B7B05" w:rsidRDefault="00633331" w:rsidP="007A1F39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Наименование ВПД</w:t>
            </w:r>
          </w:p>
        </w:tc>
      </w:tr>
      <w:tr w:rsidR="00633331" w:rsidRPr="004B7B05" w:rsidTr="0028436E">
        <w:trPr>
          <w:jc w:val="center"/>
        </w:trPr>
        <w:tc>
          <w:tcPr>
            <w:tcW w:w="1101" w:type="dxa"/>
          </w:tcPr>
          <w:p w:rsidR="00633331" w:rsidRPr="004B7B05" w:rsidRDefault="00633331" w:rsidP="007A1F39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Cs w:val="28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>ВПД 1</w:t>
            </w:r>
          </w:p>
        </w:tc>
        <w:tc>
          <w:tcPr>
            <w:tcW w:w="8473" w:type="dxa"/>
          </w:tcPr>
          <w:p w:rsidR="00633331" w:rsidRPr="004B7B05" w:rsidRDefault="00633331" w:rsidP="007A1F39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</w:tr>
    </w:tbl>
    <w:p w:rsidR="00633331" w:rsidRPr="004B7B05" w:rsidRDefault="00633331" w:rsidP="00633331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B7B05">
        <w:rPr>
          <w:rFonts w:eastAsia="Calibri" w:cs="Times New Roman"/>
          <w:b w:val="0"/>
          <w:caps w:val="0"/>
          <w:szCs w:val="28"/>
        </w:rPr>
        <w:t>(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указать виды профессиональной деятельности в соответствии с ФГОС)</w:t>
      </w:r>
    </w:p>
    <w:p w:rsidR="00633331" w:rsidRPr="003605BD" w:rsidRDefault="00633331" w:rsidP="00633331">
      <w:pPr>
        <w:pStyle w:val="af3"/>
        <w:spacing w:before="0" w:beforeAutospacing="0" w:after="0" w:afterAutospacing="0"/>
        <w:jc w:val="both"/>
        <w:rPr>
          <w:color w:val="000000"/>
        </w:rPr>
      </w:pPr>
      <w:r w:rsidRPr="003605BD">
        <w:rPr>
          <w:i/>
          <w:iCs/>
          <w:color w:val="000000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</w:t>
      </w:r>
      <w:r w:rsidRPr="003605BD">
        <w:rPr>
          <w:i/>
          <w:iCs/>
          <w:color w:val="000000"/>
        </w:rPr>
        <w:t>о</w:t>
      </w:r>
      <w:r w:rsidRPr="003605BD">
        <w:rPr>
          <w:i/>
          <w:iCs/>
          <w:color w:val="000000"/>
        </w:rPr>
        <w:t>товки), профессиональной подготовке (указать направленность программы професси</w:t>
      </w:r>
      <w:r w:rsidRPr="003605BD">
        <w:rPr>
          <w:i/>
          <w:iCs/>
          <w:color w:val="000000"/>
        </w:rPr>
        <w:t>о</w:t>
      </w:r>
      <w:r w:rsidRPr="003605BD">
        <w:rPr>
          <w:i/>
          <w:iCs/>
          <w:color w:val="000000"/>
        </w:rPr>
        <w:t>нальной подготовки, при освоении профессии рабочего в рамках специальности СПО (указать код и наименование специальности СПО)</w:t>
      </w:r>
    </w:p>
    <w:p w:rsidR="00633331" w:rsidRPr="003605BD" w:rsidRDefault="00633331" w:rsidP="00633331">
      <w:pPr>
        <w:spacing w:after="0" w:line="360" w:lineRule="atLeast"/>
        <w:ind w:left="0" w:firstLine="709"/>
        <w:jc w:val="both"/>
        <w:rPr>
          <w:rFonts w:eastAsia="Times New Roman" w:cs="Arial"/>
          <w:b w:val="0"/>
          <w:caps w:val="0"/>
          <w:sz w:val="24"/>
          <w:szCs w:val="24"/>
          <w:lang w:eastAsia="ru-RU"/>
        </w:rPr>
      </w:pP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 xml:space="preserve">Программа </w:t>
      </w:r>
      <w:r>
        <w:rPr>
          <w:rFonts w:eastAsia="Calibri" w:cs="Times New Roman"/>
          <w:b w:val="0"/>
          <w:caps w:val="0"/>
          <w:sz w:val="24"/>
          <w:szCs w:val="24"/>
        </w:rPr>
        <w:t>производственной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 xml:space="preserve"> практики может быть использована в дополнител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ь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ном профессиональном образовании - повышение квалификации, переподготовка и пр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о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фес</w:t>
      </w:r>
      <w:r w:rsidR="0028436E">
        <w:rPr>
          <w:rFonts w:eastAsia="Times New Roman" w:cs="Arial"/>
          <w:b w:val="0"/>
          <w:caps w:val="0"/>
          <w:sz w:val="24"/>
          <w:szCs w:val="24"/>
          <w:lang w:eastAsia="ru-RU"/>
        </w:rPr>
        <w:t>сиональной подготовке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.</w:t>
      </w:r>
    </w:p>
    <w:p w:rsidR="00633331" w:rsidRPr="003605BD" w:rsidRDefault="00217994" w:rsidP="00217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1.2</w:t>
      </w:r>
      <w:r w:rsidR="00633331" w:rsidRPr="003605BD">
        <w:rPr>
          <w:rFonts w:eastAsia="Calibri" w:cs="Times New Roman"/>
          <w:caps w:val="0"/>
          <w:sz w:val="24"/>
          <w:szCs w:val="24"/>
        </w:rPr>
        <w:t xml:space="preserve"> Цели и задачи </w:t>
      </w:r>
      <w:r w:rsidR="00633331" w:rsidRPr="00633331">
        <w:rPr>
          <w:rFonts w:eastAsia="Calibri" w:cs="Times New Roman"/>
          <w:caps w:val="0"/>
          <w:sz w:val="24"/>
          <w:szCs w:val="24"/>
        </w:rPr>
        <w:t>производственной</w:t>
      </w:r>
      <w:r w:rsidR="00633331" w:rsidRPr="003605BD">
        <w:rPr>
          <w:rFonts w:eastAsia="Calibri" w:cs="Times New Roman"/>
          <w:caps w:val="0"/>
          <w:sz w:val="24"/>
          <w:szCs w:val="24"/>
        </w:rPr>
        <w:t xml:space="preserve"> практики:</w:t>
      </w:r>
    </w:p>
    <w:p w:rsidR="007C23AA" w:rsidRDefault="00633331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 xml:space="preserve">(Указываются цели </w:t>
      </w:r>
      <w:r w:rsidRPr="00633331">
        <w:rPr>
          <w:rFonts w:eastAsia="Calibri" w:cs="Times New Roman"/>
          <w:b w:val="0"/>
          <w:i/>
          <w:caps w:val="0"/>
          <w:sz w:val="24"/>
          <w:szCs w:val="24"/>
        </w:rPr>
        <w:t xml:space="preserve">производственной 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практики, соотнесенные с общими целями ППКРС/ППССЗ, направленные на закрепление и углубление теоретической подготовки обучающихся и приобретение практических навыков и компетенций в сфере професси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о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нальной деятельности).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Calibri" w:cs="Times New Roman"/>
          <w:caps w:val="0"/>
          <w:sz w:val="24"/>
          <w:szCs w:val="24"/>
        </w:rPr>
        <w:t>Целью производственной практики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является: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TimesNewRomanPSMT" w:cs="Times New Roman"/>
          <w:b w:val="0"/>
          <w:caps w:val="0"/>
          <w:sz w:val="24"/>
          <w:szCs w:val="24"/>
        </w:rPr>
        <w:t>–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формирование общих и профессиональных компетенций;</w:t>
      </w:r>
    </w:p>
    <w:p w:rsidR="00771C39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TimesNewRomanPSMT" w:cs="Times New Roman"/>
          <w:b w:val="0"/>
          <w:caps w:val="0"/>
          <w:sz w:val="24"/>
          <w:szCs w:val="24"/>
        </w:rPr>
        <w:t>–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комплексное освоение обучающим</w:t>
      </w:r>
      <w:r w:rsidR="007C23AA">
        <w:rPr>
          <w:rFonts w:eastAsia="Calibri" w:cs="Times New Roman"/>
          <w:b w:val="0"/>
          <w:caps w:val="0"/>
          <w:sz w:val="24"/>
          <w:szCs w:val="24"/>
        </w:rPr>
        <w:t>и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ся всех видов профессиональной деятельн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о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сти по профессии/специ</w:t>
      </w:r>
      <w:r w:rsidR="00EE6807">
        <w:rPr>
          <w:rFonts w:eastAsia="Calibri" w:cs="Times New Roman"/>
          <w:b w:val="0"/>
          <w:caps w:val="0"/>
          <w:sz w:val="24"/>
          <w:szCs w:val="24"/>
        </w:rPr>
        <w:t>альности, заложенных в ФГОС СПО;</w:t>
      </w:r>
    </w:p>
    <w:p w:rsidR="00EE6807" w:rsidRPr="00EE6807" w:rsidRDefault="00677156" w:rsidP="00677156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EE6807" w:rsidRPr="00EE6807">
        <w:rPr>
          <w:rFonts w:ascii="Times New Roman" w:eastAsia="Times New Roman" w:hAnsi="Times New Roman"/>
          <w:bCs/>
          <w:sz w:val="24"/>
          <w:szCs w:val="24"/>
        </w:rPr>
        <w:t>приобретение необходимых умений и опыта практической работы по специальн</w:t>
      </w:r>
      <w:r w:rsidR="00EE6807" w:rsidRPr="00EE6807">
        <w:rPr>
          <w:rFonts w:ascii="Times New Roman" w:eastAsia="Times New Roman" w:hAnsi="Times New Roman"/>
          <w:bCs/>
          <w:sz w:val="24"/>
          <w:szCs w:val="24"/>
        </w:rPr>
        <w:t>о</w:t>
      </w:r>
      <w:r w:rsidR="0028436E">
        <w:rPr>
          <w:rFonts w:ascii="Times New Roman" w:eastAsia="Times New Roman" w:hAnsi="Times New Roman"/>
          <w:bCs/>
          <w:sz w:val="24"/>
          <w:szCs w:val="24"/>
        </w:rPr>
        <w:t>сти/</w:t>
      </w:r>
      <w:r w:rsidR="00EE6807" w:rsidRPr="00EE6807">
        <w:rPr>
          <w:rFonts w:ascii="Times New Roman" w:eastAsia="Times New Roman" w:hAnsi="Times New Roman"/>
          <w:bCs/>
          <w:sz w:val="24"/>
          <w:szCs w:val="24"/>
        </w:rPr>
        <w:t>профессии</w:t>
      </w:r>
      <w:r w:rsidR="00EE6807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Calibri" w:cs="Times New Roman"/>
          <w:b w:val="0"/>
          <w:caps w:val="0"/>
          <w:sz w:val="24"/>
          <w:szCs w:val="24"/>
        </w:rPr>
        <w:lastRenderedPageBreak/>
        <w:t>Формой аттестации производственной практики является дифференцированный з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а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чет.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Calibri" w:cs="Times New Roman"/>
          <w:caps w:val="0"/>
          <w:sz w:val="24"/>
          <w:szCs w:val="24"/>
        </w:rPr>
        <w:t>Задачами производственной практики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являются: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TimesNewRomanPSMT" w:cs="Times New Roman"/>
          <w:b w:val="0"/>
          <w:caps w:val="0"/>
          <w:sz w:val="24"/>
          <w:szCs w:val="24"/>
        </w:rPr>
        <w:t>–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закрепление и совершенствование приобретенного в процессе обучения опыта практической деятельности обучающихся в сфере изучаемой </w:t>
      </w:r>
      <w:r w:rsidR="00D4460E">
        <w:rPr>
          <w:rFonts w:eastAsia="Calibri" w:cs="Times New Roman"/>
          <w:b w:val="0"/>
          <w:caps w:val="0"/>
          <w:sz w:val="24"/>
          <w:szCs w:val="24"/>
        </w:rPr>
        <w:t>профессии/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специальности; 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TimesNewRomanPSMT" w:cs="Times New Roman"/>
          <w:b w:val="0"/>
          <w:caps w:val="0"/>
          <w:sz w:val="24"/>
          <w:szCs w:val="24"/>
        </w:rPr>
        <w:t xml:space="preserve">– 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развитие общих и профессиональных компетенций;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TimesNewRomanPSMT" w:cs="Times New Roman"/>
          <w:b w:val="0"/>
          <w:caps w:val="0"/>
          <w:sz w:val="24"/>
          <w:szCs w:val="24"/>
        </w:rPr>
        <w:t>–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освоение современных производственных процессов, технологий;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TimesNewRomanPSMT" w:cs="Times New Roman"/>
          <w:b w:val="0"/>
          <w:caps w:val="0"/>
          <w:sz w:val="24"/>
          <w:szCs w:val="24"/>
        </w:rPr>
        <w:t xml:space="preserve">– 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адаптация обучающихся к конкретным условиям деятельности предприятий ра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з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личных организационно-правовых форм. 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Calibri" w:cs="Times New Roman"/>
          <w:b w:val="0"/>
          <w:caps w:val="0"/>
          <w:sz w:val="24"/>
          <w:szCs w:val="24"/>
        </w:rPr>
        <w:t>Производственная практика обучающихся проводится в организациях на основе договоров между образовательным учреждением и организацией, куда направляются об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у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чающиеся. Направление деятельности организаций должно соответствовать профилю подготовки обучающихся.</w:t>
      </w:r>
    </w:p>
    <w:p w:rsidR="00771C39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Производственная практика организуется </w:t>
      </w:r>
      <w:r w:rsidR="0076117F">
        <w:rPr>
          <w:rFonts w:eastAsia="Calibri" w:cs="Times New Roman"/>
          <w:b w:val="0"/>
          <w:caps w:val="0"/>
          <w:sz w:val="24"/>
          <w:szCs w:val="24"/>
        </w:rPr>
        <w:t>колледжем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.</w:t>
      </w:r>
    </w:p>
    <w:p w:rsidR="007C23AA" w:rsidRPr="007C23AA" w:rsidRDefault="007C23AA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Style w:val="12"/>
        <w:tblW w:w="0" w:type="auto"/>
        <w:tblInd w:w="108" w:type="dxa"/>
        <w:tblLook w:val="04A0"/>
      </w:tblPr>
      <w:tblGrid>
        <w:gridCol w:w="1873"/>
        <w:gridCol w:w="7593"/>
      </w:tblGrid>
      <w:tr w:rsidR="00633331" w:rsidRPr="004B7B05" w:rsidTr="00217994">
        <w:tc>
          <w:tcPr>
            <w:tcW w:w="1873" w:type="dxa"/>
          </w:tcPr>
          <w:p w:rsidR="00633331" w:rsidRPr="004B7B05" w:rsidRDefault="00633331" w:rsidP="007A1F39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Код ПМ</w:t>
            </w:r>
          </w:p>
        </w:tc>
        <w:tc>
          <w:tcPr>
            <w:tcW w:w="7593" w:type="dxa"/>
          </w:tcPr>
          <w:p w:rsidR="00633331" w:rsidRPr="004B7B05" w:rsidRDefault="00633331" w:rsidP="007A1F39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Наименование ПМ</w:t>
            </w:r>
          </w:p>
        </w:tc>
      </w:tr>
      <w:tr w:rsidR="00633331" w:rsidRPr="004B7B05" w:rsidTr="00217994">
        <w:tc>
          <w:tcPr>
            <w:tcW w:w="1873" w:type="dxa"/>
          </w:tcPr>
          <w:p w:rsidR="00633331" w:rsidRPr="004B7B05" w:rsidRDefault="00633331" w:rsidP="007A1F39">
            <w:pPr>
              <w:spacing w:after="0" w:line="360" w:lineRule="atLeast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>ПМ. 01</w:t>
            </w:r>
          </w:p>
        </w:tc>
        <w:tc>
          <w:tcPr>
            <w:tcW w:w="7593" w:type="dxa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217994">
        <w:tc>
          <w:tcPr>
            <w:tcW w:w="1873" w:type="dxa"/>
          </w:tcPr>
          <w:p w:rsidR="00633331" w:rsidRPr="004B7B05" w:rsidRDefault="00633331" w:rsidP="007A1F39">
            <w:pPr>
              <w:spacing w:after="0" w:line="360" w:lineRule="atLeast"/>
              <w:ind w:left="0" w:firstLine="0"/>
              <w:jc w:val="both"/>
              <w:rPr>
                <w:b w:val="0"/>
                <w:caps w:val="0"/>
                <w:szCs w:val="28"/>
              </w:rPr>
            </w:pPr>
          </w:p>
        </w:tc>
        <w:tc>
          <w:tcPr>
            <w:tcW w:w="7593" w:type="dxa"/>
          </w:tcPr>
          <w:p w:rsidR="00633331" w:rsidRPr="004B7B05" w:rsidRDefault="00633331" w:rsidP="007A1F39">
            <w:pPr>
              <w:spacing w:after="0" w:line="360" w:lineRule="atLeast"/>
              <w:ind w:left="0" w:firstLine="0"/>
              <w:jc w:val="both"/>
              <w:rPr>
                <w:b w:val="0"/>
                <w:i/>
                <w:caps w:val="0"/>
                <w:sz w:val="24"/>
                <w:szCs w:val="24"/>
              </w:rPr>
            </w:pPr>
            <w:r w:rsidRPr="004B7B05">
              <w:rPr>
                <w:b w:val="0"/>
                <w:i/>
                <w:caps w:val="0"/>
                <w:sz w:val="24"/>
                <w:szCs w:val="24"/>
              </w:rPr>
              <w:t>(перечислить все ПМ)</w:t>
            </w:r>
          </w:p>
        </w:tc>
      </w:tr>
    </w:tbl>
    <w:p w:rsidR="00633331" w:rsidRPr="003605BD" w:rsidRDefault="00633331" w:rsidP="001F1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567" w:firstLine="0"/>
        <w:jc w:val="both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bCs/>
          <w:caps w:val="0"/>
          <w:sz w:val="24"/>
          <w:szCs w:val="24"/>
        </w:rPr>
        <w:t>Требования к результатам освоения учебной практики</w:t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В результате прохождения </w:t>
      </w:r>
      <w:r w:rsidR="00F243E2">
        <w:rPr>
          <w:rFonts w:eastAsia="Calibri" w:cs="Times New Roman"/>
          <w:b w:val="0"/>
          <w:caps w:val="0"/>
          <w:sz w:val="24"/>
          <w:szCs w:val="24"/>
        </w:rPr>
        <w:t>производствен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ной практики по видам профессионал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ь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ной деятельности обучающихся должен </w:t>
      </w:r>
      <w:r w:rsidR="00F243E2">
        <w:rPr>
          <w:rFonts w:eastAsia="Calibri" w:cs="Times New Roman"/>
          <w:caps w:val="0"/>
          <w:sz w:val="24"/>
          <w:szCs w:val="24"/>
        </w:rPr>
        <w:t>иметь практический опыт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:</w:t>
      </w:r>
    </w:p>
    <w:tbl>
      <w:tblPr>
        <w:tblStyle w:val="12"/>
        <w:tblW w:w="9498" w:type="dxa"/>
        <w:tblInd w:w="108" w:type="dxa"/>
        <w:tblLook w:val="04A0"/>
      </w:tblPr>
      <w:tblGrid>
        <w:gridCol w:w="2835"/>
        <w:gridCol w:w="6663"/>
      </w:tblGrid>
      <w:tr w:rsidR="00633331" w:rsidRPr="004B7B05" w:rsidTr="00217994">
        <w:tc>
          <w:tcPr>
            <w:tcW w:w="2835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ВПД</w:t>
            </w:r>
          </w:p>
        </w:tc>
        <w:tc>
          <w:tcPr>
            <w:tcW w:w="6663" w:type="dxa"/>
          </w:tcPr>
          <w:p w:rsidR="00633331" w:rsidRPr="004B7B05" w:rsidRDefault="00633331" w:rsidP="00D05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 xml:space="preserve">Требования к </w:t>
            </w:r>
            <w:r w:rsidR="00D05D21">
              <w:rPr>
                <w:caps w:val="0"/>
                <w:sz w:val="24"/>
                <w:szCs w:val="24"/>
              </w:rPr>
              <w:t>практическому опыту</w:t>
            </w:r>
          </w:p>
        </w:tc>
      </w:tr>
      <w:tr w:rsidR="00633331" w:rsidRPr="004B7B05" w:rsidTr="00217994">
        <w:tc>
          <w:tcPr>
            <w:tcW w:w="2835" w:type="dxa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left"/>
              <w:rPr>
                <w:b w:val="0"/>
              </w:rPr>
            </w:pPr>
          </w:p>
        </w:tc>
        <w:tc>
          <w:tcPr>
            <w:tcW w:w="6663" w:type="dxa"/>
          </w:tcPr>
          <w:p w:rsidR="00633331" w:rsidRPr="009B3ACC" w:rsidRDefault="00633331" w:rsidP="009B3ACC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</w:tr>
    </w:tbl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 xml:space="preserve">(перечислить все ВПД и </w:t>
      </w:r>
      <w:r w:rsidR="009B3ACC">
        <w:rPr>
          <w:rFonts w:eastAsia="Calibri" w:cs="Times New Roman"/>
          <w:b w:val="0"/>
          <w:i/>
          <w:caps w:val="0"/>
          <w:sz w:val="24"/>
          <w:szCs w:val="24"/>
        </w:rPr>
        <w:t>практический опыт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)</w:t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0" w:firstLine="709"/>
        <w:jc w:val="left"/>
        <w:rPr>
          <w:rFonts w:eastAsia="Times New Roman" w:cs="Times New Roman"/>
          <w:bCs/>
          <w:caps w:val="0"/>
          <w:color w:val="000000"/>
          <w:sz w:val="24"/>
          <w:szCs w:val="24"/>
        </w:rPr>
      </w:pPr>
      <w:r w:rsidRPr="003605BD">
        <w:rPr>
          <w:rFonts w:eastAsia="Times New Roman" w:cs="Times New Roman"/>
          <w:bCs/>
          <w:caps w:val="0"/>
          <w:color w:val="000000"/>
          <w:sz w:val="24"/>
          <w:szCs w:val="24"/>
        </w:rPr>
        <w:t xml:space="preserve">1.3. Количество часов на освоение рабочей программы </w:t>
      </w:r>
      <w:r w:rsidR="00F243E2" w:rsidRPr="00F243E2">
        <w:rPr>
          <w:rFonts w:eastAsia="Times New Roman" w:cs="Times New Roman"/>
          <w:bCs/>
          <w:caps w:val="0"/>
          <w:color w:val="000000"/>
          <w:sz w:val="24"/>
          <w:szCs w:val="24"/>
        </w:rPr>
        <w:t>производственной</w:t>
      </w:r>
      <w:r w:rsidRPr="003605BD">
        <w:rPr>
          <w:rFonts w:eastAsia="Times New Roman" w:cs="Times New Roman"/>
          <w:bCs/>
          <w:caps w:val="0"/>
          <w:color w:val="000000"/>
          <w:sz w:val="24"/>
          <w:szCs w:val="24"/>
        </w:rPr>
        <w:t xml:space="preserve"> практики: </w:t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bCs/>
          <w:caps w:val="0"/>
          <w:color w:val="00000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color w:val="000000"/>
          <w:sz w:val="24"/>
          <w:szCs w:val="24"/>
        </w:rPr>
        <w:t>Всего – …часа, в том числе:</w:t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ПМ.01 – </w:t>
      </w:r>
      <w:r w:rsidRPr="003605BD">
        <w:rPr>
          <w:rFonts w:eastAsia="Times New Roman" w:cs="Times New Roman"/>
          <w:b w:val="0"/>
          <w:caps w:val="0"/>
          <w:sz w:val="24"/>
          <w:szCs w:val="24"/>
        </w:rPr>
        <w:t>часов;</w:t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ПМ…. – </w:t>
      </w:r>
      <w:r w:rsidRPr="003605BD">
        <w:rPr>
          <w:rFonts w:eastAsia="Times New Roman" w:cs="Times New Roman"/>
          <w:b w:val="0"/>
          <w:caps w:val="0"/>
          <w:sz w:val="24"/>
          <w:szCs w:val="24"/>
        </w:rPr>
        <w:t>часов;</w:t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ПМ… – </w:t>
      </w:r>
      <w:r w:rsidRPr="003605BD">
        <w:rPr>
          <w:rFonts w:eastAsia="Times New Roman" w:cs="Times New Roman"/>
          <w:b w:val="0"/>
          <w:caps w:val="0"/>
          <w:sz w:val="24"/>
          <w:szCs w:val="24"/>
        </w:rPr>
        <w:t>часов</w:t>
      </w: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 xml:space="preserve">(перечислить все модули и количество отведенных часов на </w:t>
      </w:r>
      <w:r w:rsidR="00F243E2" w:rsidRPr="00F243E2">
        <w:rPr>
          <w:rFonts w:eastAsia="Calibri" w:cs="Times New Roman"/>
          <w:b w:val="0"/>
          <w:i/>
          <w:caps w:val="0"/>
          <w:sz w:val="24"/>
          <w:szCs w:val="24"/>
        </w:rPr>
        <w:t>производственной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 xml:space="preserve"> практику по данным модулям)</w:t>
      </w: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caps w:val="0"/>
          <w:szCs w:val="28"/>
        </w:rPr>
      </w:pPr>
    </w:p>
    <w:p w:rsidR="00633331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br w:type="page"/>
      </w:r>
    </w:p>
    <w:p w:rsidR="00633331" w:rsidRPr="00217994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 w:rsidRPr="00217994"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Приложение </w:t>
      </w:r>
      <w:r w:rsidR="00217994">
        <w:rPr>
          <w:rFonts w:eastAsia="Calibri" w:cs="Times New Roman"/>
          <w:b w:val="0"/>
          <w:caps w:val="0"/>
          <w:sz w:val="24"/>
          <w:szCs w:val="24"/>
        </w:rPr>
        <w:t>8</w:t>
      </w:r>
    </w:p>
    <w:p w:rsidR="00633331" w:rsidRPr="003605BD" w:rsidRDefault="00217994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Cs w:val="28"/>
        </w:rPr>
        <w:t>2</w:t>
      </w:r>
      <w:r w:rsidR="00633331" w:rsidRPr="003605BD">
        <w:rPr>
          <w:rFonts w:eastAsia="Calibri" w:cs="Times New Roman"/>
          <w:caps w:val="0"/>
          <w:sz w:val="24"/>
          <w:szCs w:val="24"/>
        </w:rPr>
        <w:t>РЕЗУЛЬТАТЫ ОСВОЕНИЯ РАБОЧЕЙ ПРОГРАММЫ</w:t>
      </w:r>
    </w:p>
    <w:p w:rsidR="00633331" w:rsidRDefault="00F243E2" w:rsidP="00217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rFonts w:eastAsia="Calibri" w:cs="Times New Roman"/>
          <w:caps w:val="0"/>
          <w:sz w:val="24"/>
          <w:szCs w:val="24"/>
        </w:rPr>
      </w:pPr>
      <w:r w:rsidRPr="00F243E2">
        <w:rPr>
          <w:rFonts w:eastAsia="Calibri" w:cs="Times New Roman"/>
          <w:caps w:val="0"/>
          <w:sz w:val="24"/>
          <w:szCs w:val="24"/>
        </w:rPr>
        <w:t>ПРОИЗВОДСТВЕННОЙ</w:t>
      </w:r>
      <w:r w:rsidR="00633331" w:rsidRPr="003605BD">
        <w:rPr>
          <w:rFonts w:eastAsia="Calibri" w:cs="Times New Roman"/>
          <w:caps w:val="0"/>
          <w:sz w:val="24"/>
          <w:szCs w:val="24"/>
        </w:rPr>
        <w:t xml:space="preserve"> ПРАКТИКИ</w:t>
      </w:r>
    </w:p>
    <w:p w:rsidR="00D05D21" w:rsidRPr="00F04374" w:rsidRDefault="00D05D21" w:rsidP="00D0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 w:rsidRPr="00F04374">
        <w:rPr>
          <w:rFonts w:eastAsia="Calibri" w:cs="Times New Roman"/>
          <w:b w:val="0"/>
          <w:caps w:val="0"/>
          <w:sz w:val="24"/>
          <w:szCs w:val="24"/>
          <w:u w:val="single"/>
        </w:rPr>
        <w:t xml:space="preserve">Производственная практика </w:t>
      </w:r>
      <w:r w:rsidRPr="00F04374">
        <w:rPr>
          <w:rFonts w:eastAsia="Calibri" w:cs="Times New Roman"/>
          <w:caps w:val="0"/>
          <w:sz w:val="24"/>
          <w:szCs w:val="24"/>
          <w:u w:val="single"/>
        </w:rPr>
        <w:t>по профессии</w:t>
      </w:r>
      <w:r w:rsidRPr="00F04374">
        <w:rPr>
          <w:rFonts w:eastAsia="Calibri" w:cs="Times New Roman"/>
          <w:b w:val="0"/>
          <w:caps w:val="0"/>
          <w:sz w:val="24"/>
          <w:szCs w:val="24"/>
          <w:u w:val="single"/>
        </w:rPr>
        <w:t>:</w:t>
      </w:r>
    </w:p>
    <w:p w:rsidR="007C23AA" w:rsidRPr="003605BD" w:rsidRDefault="00D05D21" w:rsidP="007C2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Результатом освоения рабочей программы производственной практики является углубление первоначального практического опыта обучающихся, развитие общих и пр</w:t>
      </w: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о</w:t>
      </w: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фессиональных компетенций</w:t>
      </w:r>
      <w:r w:rsidR="00F04374" w:rsidRPr="00F04374">
        <w:rPr>
          <w:rFonts w:eastAsia="Calibri" w:cs="Times New Roman"/>
          <w:b w:val="0"/>
          <w:caps w:val="0"/>
          <w:sz w:val="24"/>
          <w:szCs w:val="24"/>
        </w:rPr>
        <w:t xml:space="preserve"> в рамках модулей ОПОП СПО по основным видам профе</w:t>
      </w:r>
      <w:r w:rsidR="00F04374" w:rsidRPr="00F04374">
        <w:rPr>
          <w:rFonts w:eastAsia="Calibri" w:cs="Times New Roman"/>
          <w:b w:val="0"/>
          <w:caps w:val="0"/>
          <w:sz w:val="24"/>
          <w:szCs w:val="24"/>
        </w:rPr>
        <w:t>с</w:t>
      </w:r>
      <w:r w:rsidR="00F04374" w:rsidRPr="00F04374">
        <w:rPr>
          <w:rFonts w:eastAsia="Calibri" w:cs="Times New Roman"/>
          <w:b w:val="0"/>
          <w:caps w:val="0"/>
          <w:sz w:val="24"/>
          <w:szCs w:val="24"/>
        </w:rPr>
        <w:t>сиональной деятельности (ВПД)</w:t>
      </w: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, готовность к самостоятельной трудовой деятельности, разработка письменной экзаменационной работы, а также выполнение выпускной практ</w:t>
      </w: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и</w:t>
      </w: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ческой квалификационной работы в организациях различн</w:t>
      </w:r>
      <w:r w:rsidR="007C23AA">
        <w:rPr>
          <w:rFonts w:eastAsia="Calibri" w:cs="Times New Roman"/>
          <w:b w:val="0"/>
          <w:bCs/>
          <w:caps w:val="0"/>
          <w:sz w:val="24"/>
          <w:szCs w:val="24"/>
        </w:rPr>
        <w:t>ых организационно-правовых форм</w:t>
      </w:r>
      <w:r w:rsidR="007C23AA" w:rsidRPr="003605BD">
        <w:rPr>
          <w:rFonts w:eastAsia="Calibri" w:cs="Times New Roman"/>
          <w:b w:val="0"/>
          <w:caps w:val="0"/>
          <w:sz w:val="24"/>
          <w:szCs w:val="24"/>
        </w:rPr>
        <w:t>,</w:t>
      </w:r>
    </w:p>
    <w:p w:rsidR="00D05D21" w:rsidRPr="00F04374" w:rsidRDefault="00D05D21" w:rsidP="00D0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 w:rsidRPr="00F04374">
        <w:rPr>
          <w:rFonts w:eastAsia="Calibri" w:cs="Times New Roman"/>
          <w:b w:val="0"/>
          <w:caps w:val="0"/>
          <w:sz w:val="24"/>
          <w:szCs w:val="24"/>
          <w:u w:val="single"/>
        </w:rPr>
        <w:t xml:space="preserve">Производственная практика по профилю </w:t>
      </w:r>
      <w:r w:rsidRPr="00F04374">
        <w:rPr>
          <w:rFonts w:eastAsia="Calibri" w:cs="Times New Roman"/>
          <w:caps w:val="0"/>
          <w:sz w:val="24"/>
          <w:szCs w:val="24"/>
          <w:u w:val="single"/>
        </w:rPr>
        <w:t>специальности</w:t>
      </w:r>
      <w:r w:rsidRPr="00F04374">
        <w:rPr>
          <w:rFonts w:eastAsia="Calibri" w:cs="Times New Roman"/>
          <w:b w:val="0"/>
          <w:caps w:val="0"/>
          <w:sz w:val="24"/>
          <w:szCs w:val="24"/>
          <w:u w:val="single"/>
        </w:rPr>
        <w:t>:</w:t>
      </w:r>
    </w:p>
    <w:p w:rsidR="00D05D21" w:rsidRPr="007C23AA" w:rsidRDefault="00D05D21" w:rsidP="007C2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Результатом освоения рабочей программы производственной практикипо профилю специальности является сформированность у обучающихся общих и профессиональных компетенций приобретение практического опыта в рамках профессиональных модулей ОПОП СПО по каждому из видов профессиональной деятельности предусмотренных ФГОС СПО по специаль</w:t>
      </w:r>
      <w:r w:rsidR="007C23AA">
        <w:rPr>
          <w:rFonts w:eastAsia="Calibri" w:cs="Times New Roman"/>
          <w:b w:val="0"/>
          <w:bCs/>
          <w:caps w:val="0"/>
          <w:sz w:val="24"/>
          <w:szCs w:val="24"/>
        </w:rPr>
        <w:t>ности, подбор и накопление материала для курсовой работы</w:t>
      </w:r>
      <w:r w:rsidR="007C23AA" w:rsidRPr="003605BD">
        <w:rPr>
          <w:rFonts w:eastAsia="Calibri" w:cs="Times New Roman"/>
          <w:b w:val="0"/>
          <w:caps w:val="0"/>
          <w:sz w:val="24"/>
          <w:szCs w:val="24"/>
        </w:rPr>
        <w:t>,</w:t>
      </w:r>
    </w:p>
    <w:tbl>
      <w:tblPr>
        <w:tblStyle w:val="12"/>
        <w:tblW w:w="0" w:type="auto"/>
        <w:tblInd w:w="108" w:type="dxa"/>
        <w:tblLook w:val="04A0"/>
      </w:tblPr>
      <w:tblGrid>
        <w:gridCol w:w="1678"/>
        <w:gridCol w:w="7788"/>
      </w:tblGrid>
      <w:tr w:rsidR="00633331" w:rsidRPr="004B7B05" w:rsidTr="00217994">
        <w:tc>
          <w:tcPr>
            <w:tcW w:w="1678" w:type="dxa"/>
          </w:tcPr>
          <w:p w:rsidR="00633331" w:rsidRPr="00E520DA" w:rsidRDefault="00633331" w:rsidP="007A1F39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E520DA">
              <w:rPr>
                <w:caps w:val="0"/>
                <w:sz w:val="24"/>
                <w:szCs w:val="24"/>
              </w:rPr>
              <w:t>Код ВПД</w:t>
            </w:r>
          </w:p>
        </w:tc>
        <w:tc>
          <w:tcPr>
            <w:tcW w:w="7788" w:type="dxa"/>
          </w:tcPr>
          <w:p w:rsidR="00633331" w:rsidRPr="00E520DA" w:rsidRDefault="00633331" w:rsidP="007A1F39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E520DA">
              <w:rPr>
                <w:caps w:val="0"/>
                <w:sz w:val="24"/>
                <w:szCs w:val="24"/>
              </w:rPr>
              <w:t>Наименование ВПД</w:t>
            </w:r>
          </w:p>
        </w:tc>
      </w:tr>
      <w:tr w:rsidR="00633331" w:rsidRPr="004B7B05" w:rsidTr="00217994">
        <w:tc>
          <w:tcPr>
            <w:tcW w:w="1678" w:type="dxa"/>
          </w:tcPr>
          <w:p w:rsidR="00633331" w:rsidRPr="00E520DA" w:rsidRDefault="00633331" w:rsidP="007A1F39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Cs w:val="28"/>
              </w:rPr>
            </w:pPr>
            <w:r w:rsidRPr="00E520DA">
              <w:rPr>
                <w:b w:val="0"/>
                <w:caps w:val="0"/>
                <w:sz w:val="24"/>
                <w:szCs w:val="24"/>
              </w:rPr>
              <w:t>ВПД 1</w:t>
            </w:r>
          </w:p>
        </w:tc>
        <w:tc>
          <w:tcPr>
            <w:tcW w:w="7788" w:type="dxa"/>
          </w:tcPr>
          <w:p w:rsidR="00633331" w:rsidRPr="00E520DA" w:rsidRDefault="00633331" w:rsidP="007A1F39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217994">
        <w:tc>
          <w:tcPr>
            <w:tcW w:w="1678" w:type="dxa"/>
          </w:tcPr>
          <w:p w:rsidR="00633331" w:rsidRPr="004B7B05" w:rsidRDefault="00633331" w:rsidP="007A1F39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7788" w:type="dxa"/>
          </w:tcPr>
          <w:p w:rsidR="00633331" w:rsidRPr="007C23AA" w:rsidRDefault="007C23AA" w:rsidP="007A1F39">
            <w:pPr>
              <w:spacing w:after="0" w:line="276" w:lineRule="auto"/>
              <w:ind w:left="0" w:firstLine="0"/>
              <w:jc w:val="both"/>
              <w:rPr>
                <w:b w:val="0"/>
                <w:i/>
                <w:caps w:val="0"/>
                <w:sz w:val="24"/>
                <w:szCs w:val="24"/>
              </w:rPr>
            </w:pPr>
            <w:r w:rsidRPr="007C23AA">
              <w:rPr>
                <w:b w:val="0"/>
                <w:i/>
                <w:caps w:val="0"/>
                <w:sz w:val="24"/>
                <w:szCs w:val="24"/>
              </w:rPr>
              <w:t>перечислить все ВПД</w:t>
            </w:r>
          </w:p>
        </w:tc>
      </w:tr>
    </w:tbl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(указать виды профессиональной деятельности в соответствии с ФГОС СПО)</w:t>
      </w:r>
    </w:p>
    <w:p w:rsidR="00633331" w:rsidRDefault="00633331" w:rsidP="00F043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необходимых для последующего освоени</w:t>
      </w:r>
      <w:r>
        <w:rPr>
          <w:rFonts w:eastAsia="Calibri" w:cs="Times New Roman"/>
          <w:b w:val="0"/>
          <w:caps w:val="0"/>
          <w:sz w:val="24"/>
          <w:szCs w:val="24"/>
        </w:rPr>
        <w:t>я ими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 профессиональных (ПК) и общих (ОК) компетенций по избранной профессии</w:t>
      </w:r>
      <w:r w:rsidR="00F04374">
        <w:rPr>
          <w:rFonts w:eastAsia="Calibri" w:cs="Times New Roman"/>
          <w:b w:val="0"/>
          <w:caps w:val="0"/>
          <w:sz w:val="24"/>
          <w:szCs w:val="24"/>
        </w:rPr>
        <w:t>/специальности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797"/>
      </w:tblGrid>
      <w:tr w:rsidR="00633331" w:rsidRPr="004B7B05" w:rsidTr="00217994">
        <w:tc>
          <w:tcPr>
            <w:tcW w:w="1701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Код</w:t>
            </w:r>
          </w:p>
        </w:tc>
        <w:tc>
          <w:tcPr>
            <w:tcW w:w="7797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633331" w:rsidRPr="004B7B05" w:rsidTr="00217994">
        <w:tc>
          <w:tcPr>
            <w:tcW w:w="1701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ПК 1.1.</w:t>
            </w:r>
          </w:p>
        </w:tc>
        <w:tc>
          <w:tcPr>
            <w:tcW w:w="7797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217994">
        <w:tc>
          <w:tcPr>
            <w:tcW w:w="1701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7797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перечислить все ПК</w:t>
            </w:r>
          </w:p>
        </w:tc>
      </w:tr>
      <w:tr w:rsidR="00633331" w:rsidRPr="004B7B05" w:rsidTr="00217994">
        <w:tc>
          <w:tcPr>
            <w:tcW w:w="1701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ОК 1.</w:t>
            </w:r>
          </w:p>
        </w:tc>
        <w:tc>
          <w:tcPr>
            <w:tcW w:w="7797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217994">
        <w:tc>
          <w:tcPr>
            <w:tcW w:w="1701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7797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перечислить все ОК</w:t>
            </w:r>
          </w:p>
        </w:tc>
      </w:tr>
    </w:tbl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Cs w:val="28"/>
        </w:rPr>
        <w:sectPr w:rsidR="00633331" w:rsidRPr="004B7B05" w:rsidSect="00A94D9A">
          <w:type w:val="continuous"/>
          <w:pgSz w:w="11909" w:h="16834"/>
          <w:pgMar w:top="1134" w:right="850" w:bottom="1134" w:left="1701" w:header="720" w:footer="372" w:gutter="0"/>
          <w:cols w:space="60"/>
          <w:noEndnote/>
          <w:titlePg/>
          <w:docGrid w:linePitch="381"/>
        </w:sectPr>
      </w:pPr>
    </w:p>
    <w:p w:rsidR="00633331" w:rsidRPr="00F04374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 w:rsidRPr="00F04374"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Приложение </w:t>
      </w:r>
      <w:r w:rsidR="00217994">
        <w:rPr>
          <w:rFonts w:eastAsia="Calibri" w:cs="Times New Roman"/>
          <w:b w:val="0"/>
          <w:caps w:val="0"/>
          <w:sz w:val="24"/>
          <w:szCs w:val="24"/>
        </w:rPr>
        <w:t>9</w:t>
      </w:r>
    </w:p>
    <w:p w:rsidR="00633331" w:rsidRPr="003605BD" w:rsidRDefault="00217994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3</w:t>
      </w:r>
      <w:r w:rsidR="00633331" w:rsidRPr="003605BD">
        <w:rPr>
          <w:rFonts w:eastAsia="Calibri" w:cs="Times New Roman"/>
          <w:caps w:val="0"/>
          <w:sz w:val="24"/>
          <w:szCs w:val="24"/>
        </w:rPr>
        <w:t xml:space="preserve"> ТЕМАТИЧЕСКИЙ ПЛАН И СОДЕРЖАНИЕ </w:t>
      </w:r>
      <w:r w:rsidR="00F04374">
        <w:rPr>
          <w:rFonts w:eastAsia="Calibri" w:cs="Times New Roman"/>
          <w:caps w:val="0"/>
          <w:sz w:val="24"/>
          <w:szCs w:val="24"/>
        </w:rPr>
        <w:t>ПРОИЗВОДСТВЕННОЙ</w:t>
      </w:r>
      <w:r w:rsidR="00633331" w:rsidRPr="003605BD">
        <w:rPr>
          <w:rFonts w:eastAsia="Calibri" w:cs="Times New Roman"/>
          <w:caps w:val="0"/>
          <w:sz w:val="24"/>
          <w:szCs w:val="24"/>
        </w:rPr>
        <w:t xml:space="preserve"> ПРАКТИКИ </w:t>
      </w:r>
    </w:p>
    <w:p w:rsidR="00633331" w:rsidRPr="003605BD" w:rsidRDefault="00217994" w:rsidP="00633331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3.1</w:t>
      </w:r>
      <w:r w:rsidR="00633331" w:rsidRPr="003605BD">
        <w:rPr>
          <w:rFonts w:eastAsia="Calibri" w:cs="Times New Roman"/>
          <w:caps w:val="0"/>
          <w:sz w:val="24"/>
          <w:szCs w:val="24"/>
        </w:rPr>
        <w:t xml:space="preserve"> Тематический план </w:t>
      </w:r>
      <w:r w:rsidR="0076117F">
        <w:rPr>
          <w:rFonts w:eastAsia="Calibri" w:cs="Times New Roman"/>
          <w:caps w:val="0"/>
          <w:sz w:val="24"/>
          <w:szCs w:val="24"/>
        </w:rPr>
        <w:t>производственной</w:t>
      </w:r>
      <w:r w:rsidR="00633331" w:rsidRPr="003605BD">
        <w:rPr>
          <w:rFonts w:eastAsia="Calibri" w:cs="Times New Roman"/>
          <w:caps w:val="0"/>
          <w:sz w:val="24"/>
          <w:szCs w:val="24"/>
        </w:rPr>
        <w:t xml:space="preserve"> практики</w:t>
      </w:r>
    </w:p>
    <w:tbl>
      <w:tblPr>
        <w:tblW w:w="14742" w:type="dxa"/>
        <w:tblCellSpacing w:w="7" w:type="dxa"/>
        <w:tblInd w:w="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006"/>
        <w:gridCol w:w="1115"/>
        <w:gridCol w:w="4111"/>
        <w:gridCol w:w="3959"/>
        <w:gridCol w:w="1842"/>
      </w:tblGrid>
      <w:tr w:rsidR="00633331" w:rsidRPr="004B7B05" w:rsidTr="000561E6">
        <w:trPr>
          <w:tblCellSpacing w:w="7" w:type="dxa"/>
        </w:trPr>
        <w:tc>
          <w:tcPr>
            <w:tcW w:w="688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Код  ПК</w:t>
            </w:r>
          </w:p>
        </w:tc>
        <w:tc>
          <w:tcPr>
            <w:tcW w:w="2992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Код и наименования </w:t>
            </w:r>
          </w:p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профессиональных мод</w:t>
            </w: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у</w:t>
            </w: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лей</w:t>
            </w:r>
          </w:p>
        </w:tc>
        <w:tc>
          <w:tcPr>
            <w:tcW w:w="1101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Колич</w:t>
            </w: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е</w:t>
            </w: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ство </w:t>
            </w:r>
          </w:p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 по ПМ</w:t>
            </w:r>
          </w:p>
        </w:tc>
        <w:tc>
          <w:tcPr>
            <w:tcW w:w="4097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Виды </w:t>
            </w:r>
          </w:p>
          <w:p w:rsidR="00310381" w:rsidRDefault="0031038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р</w:t>
            </w:r>
            <w:r w:rsidR="00633331"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абот</w:t>
            </w:r>
          </w:p>
          <w:p w:rsidR="00633331" w:rsidRPr="00310381" w:rsidRDefault="0031038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</w:pPr>
            <w:r w:rsidRPr="00310381"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  <w:t>(практический опыт из ФГОС)</w:t>
            </w:r>
          </w:p>
        </w:tc>
        <w:tc>
          <w:tcPr>
            <w:tcW w:w="3945" w:type="dxa"/>
            <w:shd w:val="clear" w:color="auto" w:fill="CCCCFF"/>
            <w:vAlign w:val="center"/>
            <w:hideMark/>
          </w:tcPr>
          <w:p w:rsidR="00633331" w:rsidRPr="004B7B05" w:rsidRDefault="00633331" w:rsidP="0076117F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Наименования тем </w:t>
            </w:r>
            <w:r w:rsidR="0076117F">
              <w:rPr>
                <w:rFonts w:eastAsia="Calibri" w:cs="Times New Roman"/>
                <w:bCs/>
                <w:caps w:val="0"/>
                <w:sz w:val="24"/>
                <w:szCs w:val="24"/>
              </w:rPr>
              <w:t>производстве</w:t>
            </w:r>
            <w:r w:rsidR="0076117F">
              <w:rPr>
                <w:rFonts w:eastAsia="Calibri" w:cs="Times New Roman"/>
                <w:bCs/>
                <w:caps w:val="0"/>
                <w:sz w:val="24"/>
                <w:szCs w:val="24"/>
              </w:rPr>
              <w:t>н</w:t>
            </w:r>
            <w:r w:rsidR="0076117F">
              <w:rPr>
                <w:rFonts w:eastAsia="Calibri" w:cs="Times New Roman"/>
                <w:bCs/>
                <w:caps w:val="0"/>
                <w:sz w:val="24"/>
                <w:szCs w:val="24"/>
              </w:rPr>
              <w:t>ной</w:t>
            </w: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 практики</w:t>
            </w:r>
          </w:p>
        </w:tc>
        <w:tc>
          <w:tcPr>
            <w:tcW w:w="1821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Количество </w:t>
            </w:r>
          </w:p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 по темам</w:t>
            </w:r>
          </w:p>
        </w:tc>
      </w:tr>
      <w:tr w:rsidR="00633331" w:rsidRPr="004B7B05" w:rsidTr="000561E6">
        <w:trPr>
          <w:tblCellSpacing w:w="7" w:type="dxa"/>
        </w:trPr>
        <w:tc>
          <w:tcPr>
            <w:tcW w:w="688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2992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4097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3945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5</w:t>
            </w:r>
          </w:p>
        </w:tc>
        <w:tc>
          <w:tcPr>
            <w:tcW w:w="1821" w:type="dxa"/>
            <w:vAlign w:val="center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217994" w:rsidRPr="004B7B05" w:rsidTr="000561E6">
        <w:trPr>
          <w:tblCellSpacing w:w="7" w:type="dxa"/>
        </w:trPr>
        <w:tc>
          <w:tcPr>
            <w:tcW w:w="688" w:type="dxa"/>
            <w:vMerge w:val="restart"/>
            <w:vAlign w:val="center"/>
            <w:hideMark/>
          </w:tcPr>
          <w:p w:rsidR="00217994" w:rsidRPr="004B7B05" w:rsidRDefault="00217994" w:rsidP="00310381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 ПК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0.0</w:t>
            </w:r>
          </w:p>
        </w:tc>
        <w:tc>
          <w:tcPr>
            <w:tcW w:w="2992" w:type="dxa"/>
            <w:vMerge w:val="restart"/>
            <w:vAlign w:val="center"/>
            <w:hideMark/>
          </w:tcPr>
          <w:p w:rsidR="00217994" w:rsidRPr="004B7B05" w:rsidRDefault="00217994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01</w:t>
            </w:r>
          </w:p>
          <w:p w:rsidR="00217994" w:rsidRPr="004B7B05" w:rsidRDefault="00217994" w:rsidP="00310381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vAlign w:val="center"/>
            <w:hideMark/>
          </w:tcPr>
          <w:p w:rsidR="00217994" w:rsidRPr="004B7B05" w:rsidRDefault="00217994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 w:val="restart"/>
            <w:vAlign w:val="center"/>
            <w:hideMark/>
          </w:tcPr>
          <w:p w:rsidR="00217994" w:rsidRPr="009B3ACC" w:rsidRDefault="00217994" w:rsidP="00892406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</w:p>
        </w:tc>
        <w:tc>
          <w:tcPr>
            <w:tcW w:w="3945" w:type="dxa"/>
            <w:vAlign w:val="center"/>
          </w:tcPr>
          <w:p w:rsidR="00217994" w:rsidRPr="004B7B05" w:rsidRDefault="00217994" w:rsidP="00217994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.1</w:t>
            </w:r>
          </w:p>
        </w:tc>
        <w:tc>
          <w:tcPr>
            <w:tcW w:w="1821" w:type="dxa"/>
            <w:vAlign w:val="center"/>
          </w:tcPr>
          <w:p w:rsidR="00217994" w:rsidRPr="004B7B05" w:rsidRDefault="00217994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217994" w:rsidRPr="004B7B05" w:rsidTr="000561E6">
        <w:trPr>
          <w:tblCellSpacing w:w="7" w:type="dxa"/>
        </w:trPr>
        <w:tc>
          <w:tcPr>
            <w:tcW w:w="688" w:type="dxa"/>
            <w:vMerge/>
            <w:vAlign w:val="center"/>
            <w:hideMark/>
          </w:tcPr>
          <w:p w:rsidR="00217994" w:rsidRPr="004B7B05" w:rsidRDefault="00217994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  <w:hideMark/>
          </w:tcPr>
          <w:p w:rsidR="00217994" w:rsidRPr="004B7B05" w:rsidRDefault="00217994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7994" w:rsidRPr="004B7B05" w:rsidRDefault="00217994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  <w:hideMark/>
          </w:tcPr>
          <w:p w:rsidR="00217994" w:rsidRPr="004B7B05" w:rsidRDefault="00217994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217994" w:rsidRPr="004B7B05" w:rsidRDefault="00217994" w:rsidP="00217994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.2</w:t>
            </w:r>
          </w:p>
        </w:tc>
        <w:tc>
          <w:tcPr>
            <w:tcW w:w="1821" w:type="dxa"/>
            <w:vAlign w:val="center"/>
          </w:tcPr>
          <w:p w:rsidR="00217994" w:rsidRPr="004B7B05" w:rsidRDefault="00217994" w:rsidP="00C9300B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0561E6">
        <w:trPr>
          <w:tblCellSpacing w:w="7" w:type="dxa"/>
        </w:trPr>
        <w:tc>
          <w:tcPr>
            <w:tcW w:w="688" w:type="dxa"/>
            <w:vMerge/>
            <w:vAlign w:val="center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633331" w:rsidRPr="004B7B05" w:rsidRDefault="00633331" w:rsidP="00C9300B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633331" w:rsidRPr="004B7B05" w:rsidTr="000561E6">
        <w:trPr>
          <w:trHeight w:val="765"/>
          <w:tblCellSpacing w:w="7" w:type="dxa"/>
        </w:trPr>
        <w:tc>
          <w:tcPr>
            <w:tcW w:w="688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  <w:hideMark/>
          </w:tcPr>
          <w:p w:rsidR="00633331" w:rsidRPr="004B7B05" w:rsidRDefault="00633331" w:rsidP="00590EFF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125BC3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Промежуточная аттестация в форме </w:t>
            </w:r>
            <w:r w:rsidR="000561E6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зачета/</w:t>
            </w:r>
            <w:r w:rsidRPr="00125BC3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диф.зачета</w:t>
            </w:r>
          </w:p>
        </w:tc>
        <w:tc>
          <w:tcPr>
            <w:tcW w:w="1821" w:type="dxa"/>
            <w:vAlign w:val="center"/>
            <w:hideMark/>
          </w:tcPr>
          <w:p w:rsidR="00633331" w:rsidRPr="000561E6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0561E6" w:rsidRPr="004B7B05" w:rsidTr="000561E6">
        <w:trPr>
          <w:trHeight w:val="222"/>
          <w:tblCellSpacing w:w="7" w:type="dxa"/>
        </w:trPr>
        <w:tc>
          <w:tcPr>
            <w:tcW w:w="688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Всего часов</w:t>
            </w:r>
          </w:p>
        </w:tc>
        <w:tc>
          <w:tcPr>
            <w:tcW w:w="1101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0561E6" w:rsidRPr="00125BC3" w:rsidRDefault="000561E6" w:rsidP="00590EFF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0561E6" w:rsidRPr="000561E6" w:rsidRDefault="000561E6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0561E6">
        <w:trPr>
          <w:tblCellSpacing w:w="7" w:type="dxa"/>
        </w:trPr>
        <w:tc>
          <w:tcPr>
            <w:tcW w:w="688" w:type="dxa"/>
            <w:vMerge w:val="restart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992" w:type="dxa"/>
            <w:vMerge w:val="restart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02</w:t>
            </w:r>
          </w:p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 w:val="restart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3945" w:type="dxa"/>
            <w:vAlign w:val="center"/>
            <w:hideMark/>
          </w:tcPr>
          <w:p w:rsidR="00633331" w:rsidRPr="004B7B05" w:rsidRDefault="00633331" w:rsidP="00217994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 w:rsidR="0021799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.1</w:t>
            </w:r>
          </w:p>
        </w:tc>
        <w:tc>
          <w:tcPr>
            <w:tcW w:w="1821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0561E6">
        <w:trPr>
          <w:tblCellSpacing w:w="7" w:type="dxa"/>
        </w:trPr>
        <w:tc>
          <w:tcPr>
            <w:tcW w:w="688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  <w:hideMark/>
          </w:tcPr>
          <w:p w:rsidR="00633331" w:rsidRPr="004B7B05" w:rsidRDefault="00633331" w:rsidP="00217994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 w:rsidR="0021799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.2</w:t>
            </w:r>
          </w:p>
        </w:tc>
        <w:tc>
          <w:tcPr>
            <w:tcW w:w="1821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0561E6">
        <w:trPr>
          <w:tblCellSpacing w:w="7" w:type="dxa"/>
        </w:trPr>
        <w:tc>
          <w:tcPr>
            <w:tcW w:w="688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Промежуточная аттестация в форме </w:t>
            </w:r>
            <w:r w:rsidR="000561E6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зачета/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диф.зачета</w:t>
            </w:r>
          </w:p>
        </w:tc>
        <w:tc>
          <w:tcPr>
            <w:tcW w:w="1821" w:type="dxa"/>
            <w:vAlign w:val="center"/>
            <w:hideMark/>
          </w:tcPr>
          <w:p w:rsidR="00633331" w:rsidRPr="004B7B05" w:rsidRDefault="00633331" w:rsidP="000561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0561E6">
        <w:trPr>
          <w:tblCellSpacing w:w="7" w:type="dxa"/>
        </w:trPr>
        <w:tc>
          <w:tcPr>
            <w:tcW w:w="688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992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Всего часов</w:t>
            </w:r>
          </w:p>
        </w:tc>
        <w:tc>
          <w:tcPr>
            <w:tcW w:w="1101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3945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1821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0561E6" w:rsidRPr="004B7B05" w:rsidTr="000561E6">
        <w:trPr>
          <w:tblCellSpacing w:w="7" w:type="dxa"/>
        </w:trPr>
        <w:tc>
          <w:tcPr>
            <w:tcW w:w="688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0561E6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Итог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 часов</w:t>
            </w:r>
          </w:p>
        </w:tc>
        <w:tc>
          <w:tcPr>
            <w:tcW w:w="1101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</w:tbl>
    <w:p w:rsidR="00217994" w:rsidRDefault="00217994" w:rsidP="00633331">
      <w:pPr>
        <w:spacing w:before="240" w:after="120"/>
        <w:ind w:left="0" w:firstLine="709"/>
        <w:jc w:val="left"/>
        <w:rPr>
          <w:rFonts w:eastAsia="Calibri" w:cs="Times New Roman"/>
          <w:bCs/>
          <w:caps w:val="0"/>
          <w:sz w:val="24"/>
          <w:szCs w:val="24"/>
        </w:rPr>
      </w:pPr>
    </w:p>
    <w:p w:rsidR="00217994" w:rsidRDefault="00217994" w:rsidP="00633331">
      <w:pPr>
        <w:spacing w:before="240" w:after="120"/>
        <w:ind w:left="0" w:firstLine="709"/>
        <w:jc w:val="left"/>
        <w:rPr>
          <w:rFonts w:eastAsia="Calibri" w:cs="Times New Roman"/>
          <w:bCs/>
          <w:caps w:val="0"/>
          <w:sz w:val="24"/>
          <w:szCs w:val="24"/>
        </w:rPr>
      </w:pPr>
    </w:p>
    <w:p w:rsidR="00217994" w:rsidRDefault="00217994" w:rsidP="00633331">
      <w:pPr>
        <w:spacing w:before="240" w:after="120"/>
        <w:ind w:left="0" w:firstLine="709"/>
        <w:jc w:val="left"/>
        <w:rPr>
          <w:rFonts w:eastAsia="Calibri" w:cs="Times New Roman"/>
          <w:bCs/>
          <w:caps w:val="0"/>
          <w:sz w:val="24"/>
          <w:szCs w:val="24"/>
        </w:rPr>
      </w:pPr>
    </w:p>
    <w:p w:rsidR="00633331" w:rsidRPr="003605BD" w:rsidRDefault="00217994" w:rsidP="00633331">
      <w:pPr>
        <w:spacing w:before="240" w:after="120"/>
        <w:ind w:left="0" w:firstLine="709"/>
        <w:jc w:val="left"/>
        <w:rPr>
          <w:rFonts w:eastAsia="Calibri" w:cs="Times New Roman"/>
          <w:bCs/>
          <w:caps w:val="0"/>
          <w:sz w:val="24"/>
          <w:szCs w:val="24"/>
        </w:rPr>
      </w:pPr>
      <w:r>
        <w:rPr>
          <w:rFonts w:eastAsia="Calibri" w:cs="Times New Roman"/>
          <w:bCs/>
          <w:caps w:val="0"/>
          <w:sz w:val="24"/>
          <w:szCs w:val="24"/>
        </w:rPr>
        <w:lastRenderedPageBreak/>
        <w:t>3.2</w:t>
      </w:r>
      <w:r w:rsidR="00633331" w:rsidRPr="003605BD">
        <w:rPr>
          <w:rFonts w:eastAsia="Calibri" w:cs="Times New Roman"/>
          <w:bCs/>
          <w:caps w:val="0"/>
          <w:sz w:val="24"/>
          <w:szCs w:val="24"/>
        </w:rPr>
        <w:t xml:space="preserve"> Содержание </w:t>
      </w:r>
      <w:r w:rsidR="0076117F">
        <w:rPr>
          <w:rFonts w:eastAsia="Calibri" w:cs="Times New Roman"/>
          <w:bCs/>
          <w:caps w:val="0"/>
          <w:sz w:val="24"/>
          <w:szCs w:val="24"/>
        </w:rPr>
        <w:t>производственной</w:t>
      </w:r>
      <w:r w:rsidR="00633331" w:rsidRPr="003605BD">
        <w:rPr>
          <w:rFonts w:eastAsia="Calibri" w:cs="Times New Roman"/>
          <w:bCs/>
          <w:caps w:val="0"/>
          <w:sz w:val="24"/>
          <w:szCs w:val="24"/>
        </w:rPr>
        <w:t xml:space="preserve"> практики </w:t>
      </w:r>
    </w:p>
    <w:tbl>
      <w:tblPr>
        <w:tblW w:w="14786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6"/>
        <w:gridCol w:w="6804"/>
        <w:gridCol w:w="2127"/>
        <w:gridCol w:w="2409"/>
      </w:tblGrid>
      <w:tr w:rsidR="00633331" w:rsidRPr="004B7B05" w:rsidTr="00FB79E6">
        <w:trPr>
          <w:tblCellSpacing w:w="7" w:type="dxa"/>
        </w:trPr>
        <w:tc>
          <w:tcPr>
            <w:tcW w:w="3425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Код и наименование </w:t>
            </w:r>
          </w:p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профессиональных </w:t>
            </w:r>
          </w:p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модулей и тем </w:t>
            </w:r>
          </w:p>
          <w:p w:rsidR="00633331" w:rsidRPr="004B7B05" w:rsidRDefault="0076117F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производственной</w:t>
            </w:r>
            <w:r w:rsidR="00633331"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 практики</w:t>
            </w:r>
          </w:p>
        </w:tc>
        <w:tc>
          <w:tcPr>
            <w:tcW w:w="6790" w:type="dxa"/>
            <w:shd w:val="clear" w:color="auto" w:fill="CCCCFF"/>
            <w:vAlign w:val="center"/>
            <w:hideMark/>
          </w:tcPr>
          <w:p w:rsidR="00633331" w:rsidRPr="004B7B05" w:rsidRDefault="00633331" w:rsidP="0076117F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Содержание занятий</w:t>
            </w:r>
          </w:p>
        </w:tc>
        <w:tc>
          <w:tcPr>
            <w:tcW w:w="2113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Объем </w:t>
            </w:r>
          </w:p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</w:t>
            </w:r>
          </w:p>
        </w:tc>
        <w:tc>
          <w:tcPr>
            <w:tcW w:w="2388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Уровень освоения</w:t>
            </w:r>
          </w:p>
        </w:tc>
      </w:tr>
      <w:tr w:rsidR="00633331" w:rsidRPr="004B7B05" w:rsidTr="00FB79E6">
        <w:trPr>
          <w:tblCellSpacing w:w="7" w:type="dxa"/>
        </w:trPr>
        <w:tc>
          <w:tcPr>
            <w:tcW w:w="3425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790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2388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</w:tr>
      <w:tr w:rsidR="00633331" w:rsidRPr="004B7B05" w:rsidTr="00FB79E6">
        <w:trPr>
          <w:tblCellSpacing w:w="7" w:type="dxa"/>
        </w:trPr>
        <w:tc>
          <w:tcPr>
            <w:tcW w:w="3425" w:type="dxa"/>
            <w:vAlign w:val="center"/>
            <w:hideMark/>
          </w:tcPr>
          <w:p w:rsidR="00633331" w:rsidRPr="004B7B05" w:rsidRDefault="00633331" w:rsidP="000561E6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 xml:space="preserve">ПМ 01. </w:t>
            </w:r>
          </w:p>
        </w:tc>
        <w:tc>
          <w:tcPr>
            <w:tcW w:w="6790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36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  <w:tr w:rsidR="00633331" w:rsidRPr="004B7B05" w:rsidTr="00FB79E6">
        <w:trPr>
          <w:tblCellSpacing w:w="7" w:type="dxa"/>
        </w:trPr>
        <w:tc>
          <w:tcPr>
            <w:tcW w:w="3425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 xml:space="preserve">Раздел 1 </w:t>
            </w:r>
          </w:p>
          <w:p w:rsidR="00633331" w:rsidRPr="004B7B05" w:rsidRDefault="00633331" w:rsidP="00404213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633331" w:rsidRPr="004B7B05" w:rsidRDefault="00F30EB8" w:rsidP="007A1F39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36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  <w:tr w:rsidR="00F30EB8" w:rsidRPr="004B7B05" w:rsidTr="00F30EB8">
        <w:trPr>
          <w:trHeight w:val="345"/>
          <w:tblCellSpacing w:w="7" w:type="dxa"/>
        </w:trPr>
        <w:tc>
          <w:tcPr>
            <w:tcW w:w="3425" w:type="dxa"/>
            <w:vMerge w:val="restart"/>
            <w:vAlign w:val="center"/>
          </w:tcPr>
          <w:p w:rsidR="00F30EB8" w:rsidRPr="004B7B05" w:rsidRDefault="00F30EB8" w:rsidP="000561E6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1.1 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vAlign w:val="center"/>
          </w:tcPr>
          <w:p w:rsidR="00F30EB8" w:rsidRPr="004B7B05" w:rsidRDefault="00F30EB8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B8" w:rsidRPr="004B7B05" w:rsidRDefault="00F30EB8" w:rsidP="007A1F39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0EB8" w:rsidRPr="004B7B05" w:rsidRDefault="00F30EB8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F30EB8" w:rsidRPr="004B7B05" w:rsidTr="00590EFF">
        <w:trPr>
          <w:trHeight w:val="345"/>
          <w:tblCellSpacing w:w="7" w:type="dxa"/>
        </w:trPr>
        <w:tc>
          <w:tcPr>
            <w:tcW w:w="3425" w:type="dxa"/>
            <w:vMerge/>
            <w:vAlign w:val="center"/>
          </w:tcPr>
          <w:p w:rsidR="00F30EB8" w:rsidRPr="004B7B05" w:rsidRDefault="00F30EB8" w:rsidP="00F30EB8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auto"/>
            </w:tcBorders>
            <w:vAlign w:val="center"/>
          </w:tcPr>
          <w:p w:rsidR="00F30EB8" w:rsidRPr="00C9300B" w:rsidRDefault="00F30EB8" w:rsidP="00F30EB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EB8" w:rsidRPr="00590EFF" w:rsidRDefault="00F30EB8" w:rsidP="00F30EB8">
            <w:pPr>
              <w:spacing w:after="0" w:line="240" w:lineRule="auto"/>
              <w:ind w:left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90EFF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EB8" w:rsidRPr="00590EFF" w:rsidRDefault="00F30EB8" w:rsidP="00F30EB8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90EFF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FB79E6" w:rsidRPr="004B7B05" w:rsidTr="00FB79E6">
        <w:trPr>
          <w:trHeight w:val="333"/>
          <w:tblCellSpacing w:w="7" w:type="dxa"/>
        </w:trPr>
        <w:tc>
          <w:tcPr>
            <w:tcW w:w="3425" w:type="dxa"/>
            <w:vMerge w:val="restart"/>
            <w:vAlign w:val="center"/>
          </w:tcPr>
          <w:p w:rsidR="00FB79E6" w:rsidRDefault="00C9300B" w:rsidP="000561E6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C9300B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</w:t>
            </w:r>
            <w:r w:rsidR="000561E6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  <w:r w:rsidRPr="00C9300B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Обработка сырья и приготовление полуфабрикатов для сложных блюд </w:t>
            </w:r>
          </w:p>
        </w:tc>
        <w:tc>
          <w:tcPr>
            <w:tcW w:w="6790" w:type="dxa"/>
          </w:tcPr>
          <w:p w:rsidR="00FB79E6" w:rsidRPr="00125BC3" w:rsidRDefault="00FB79E6" w:rsidP="00125BC3">
            <w:pPr>
              <w:spacing w:after="0" w:line="240" w:lineRule="auto"/>
              <w:ind w:left="0" w:firstLine="0"/>
              <w:jc w:val="left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vAlign w:val="center"/>
          </w:tcPr>
          <w:p w:rsidR="00FB79E6" w:rsidRPr="00590EFF" w:rsidRDefault="00F30EB8" w:rsidP="00FB79E6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590EFF">
              <w:rPr>
                <w:rFonts w:eastAsia="Calibri" w:cs="Times New Roman"/>
                <w:caps w:val="0"/>
                <w:sz w:val="24"/>
                <w:szCs w:val="24"/>
              </w:rPr>
              <w:t>18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FB79E6" w:rsidRPr="004B7B05" w:rsidRDefault="00FB79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FB79E6" w:rsidRPr="004B7B05" w:rsidTr="00FB79E6">
        <w:trPr>
          <w:trHeight w:val="485"/>
          <w:tblCellSpacing w:w="7" w:type="dxa"/>
        </w:trPr>
        <w:tc>
          <w:tcPr>
            <w:tcW w:w="3425" w:type="dxa"/>
            <w:vMerge/>
            <w:vAlign w:val="center"/>
          </w:tcPr>
          <w:p w:rsidR="00FB79E6" w:rsidRPr="004B7B05" w:rsidRDefault="00FB79E6" w:rsidP="007A1F39">
            <w:pPr>
              <w:spacing w:after="0" w:line="240" w:lineRule="auto"/>
              <w:ind w:left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</w:tcPr>
          <w:p w:rsidR="00FB79E6" w:rsidRPr="00125BC3" w:rsidRDefault="00FB79E6" w:rsidP="00F30EB8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FB79E6" w:rsidRPr="004B7B05" w:rsidRDefault="00FB79E6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vAlign w:val="center"/>
          </w:tcPr>
          <w:p w:rsidR="00FB79E6" w:rsidRPr="004B7B05" w:rsidRDefault="00FB79E6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FB79E6" w:rsidRPr="004B7B05" w:rsidTr="00FB79E6">
        <w:trPr>
          <w:trHeight w:val="485"/>
          <w:tblCellSpacing w:w="7" w:type="dxa"/>
        </w:trPr>
        <w:tc>
          <w:tcPr>
            <w:tcW w:w="3425" w:type="dxa"/>
            <w:vMerge/>
            <w:vAlign w:val="center"/>
          </w:tcPr>
          <w:p w:rsidR="00FB79E6" w:rsidRPr="004B7B05" w:rsidRDefault="00FB79E6" w:rsidP="007A1F39">
            <w:pPr>
              <w:spacing w:after="0" w:line="240" w:lineRule="auto"/>
              <w:ind w:left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</w:tcPr>
          <w:p w:rsidR="00FB79E6" w:rsidRPr="00125BC3" w:rsidRDefault="00FB79E6" w:rsidP="00F30EB8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FB79E6" w:rsidRPr="004B7B05" w:rsidRDefault="00FB79E6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vAlign w:val="center"/>
          </w:tcPr>
          <w:p w:rsidR="00FB79E6" w:rsidRPr="004B7B05" w:rsidRDefault="00FB79E6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FB79E6" w:rsidRPr="004B7B05" w:rsidTr="00FB79E6">
        <w:trPr>
          <w:trHeight w:val="484"/>
          <w:tblCellSpacing w:w="7" w:type="dxa"/>
        </w:trPr>
        <w:tc>
          <w:tcPr>
            <w:tcW w:w="3425" w:type="dxa"/>
            <w:vMerge/>
            <w:vAlign w:val="center"/>
          </w:tcPr>
          <w:p w:rsidR="00FB79E6" w:rsidRPr="004B7B05" w:rsidRDefault="00FB79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</w:tcPr>
          <w:p w:rsidR="00FB79E6" w:rsidRPr="00125BC3" w:rsidRDefault="00FB79E6" w:rsidP="00FB79E6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FB79E6" w:rsidRPr="004B7B05" w:rsidRDefault="00FB79E6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vAlign w:val="center"/>
          </w:tcPr>
          <w:p w:rsidR="00FB79E6" w:rsidRPr="004B7B05" w:rsidRDefault="00FB79E6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590EFF" w:rsidRPr="004B7B05" w:rsidTr="00590EFF">
        <w:trPr>
          <w:trHeight w:val="170"/>
          <w:tblCellSpacing w:w="7" w:type="dxa"/>
        </w:trPr>
        <w:tc>
          <w:tcPr>
            <w:tcW w:w="3425" w:type="dxa"/>
            <w:vMerge w:val="restart"/>
            <w:vAlign w:val="center"/>
          </w:tcPr>
          <w:p w:rsidR="00590EFF" w:rsidRPr="004B7B05" w:rsidRDefault="00590EFF" w:rsidP="00590EFF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</w:tcPr>
          <w:p w:rsidR="00590EFF" w:rsidRPr="00590EFF" w:rsidRDefault="00590EFF" w:rsidP="00590E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590EFF" w:rsidRPr="00590EFF" w:rsidRDefault="00590EFF" w:rsidP="00FB79E6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590EFF" w:rsidRDefault="00590EFF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590EFF" w:rsidRPr="004B7B05" w:rsidTr="00FB79E6">
        <w:trPr>
          <w:trHeight w:val="484"/>
          <w:tblCellSpacing w:w="7" w:type="dxa"/>
        </w:trPr>
        <w:tc>
          <w:tcPr>
            <w:tcW w:w="3425" w:type="dxa"/>
            <w:vMerge/>
            <w:vAlign w:val="center"/>
          </w:tcPr>
          <w:p w:rsidR="00590EFF" w:rsidRPr="004B7B05" w:rsidRDefault="00590EFF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</w:tcPr>
          <w:p w:rsidR="00590EFF" w:rsidRPr="00DA20A3" w:rsidRDefault="00590EFF" w:rsidP="00DA20A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590EFF" w:rsidRDefault="00590EFF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590EFF" w:rsidRDefault="00590EFF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EE6807" w:rsidRPr="004B7B05" w:rsidTr="00EE6807">
        <w:trPr>
          <w:trHeight w:val="347"/>
          <w:tblCellSpacing w:w="7" w:type="dxa"/>
        </w:trPr>
        <w:tc>
          <w:tcPr>
            <w:tcW w:w="10229" w:type="dxa"/>
            <w:gridSpan w:val="2"/>
            <w:vAlign w:val="center"/>
          </w:tcPr>
          <w:p w:rsidR="00EE6807" w:rsidRPr="00EE6807" w:rsidRDefault="00EE6807" w:rsidP="00EE68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6807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2113" w:type="dxa"/>
            <w:vAlign w:val="center"/>
          </w:tcPr>
          <w:p w:rsidR="00EE6807" w:rsidRPr="00EE6807" w:rsidRDefault="00EE6807" w:rsidP="00FB79E6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EE6807" w:rsidRDefault="00EE6807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</w:tbl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Внутри каждого профессионального модуля указываются темы. По каждой теме описывается содержание материала </w:t>
      </w: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в дидактических единицах. Объем часов определяется по каждой позиции столбца 3 (отмечено звездочкой*). Уровень освоения проста</w:t>
      </w: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в</w:t>
      </w: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ляется напротив дидактических единиц в столбце 4 (отмечено двумя звездочками **).</w:t>
      </w: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Для характеристики уровня освоения материала используются следующие обозначения: </w:t>
      </w: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2 - репродуктивный (выполнение деятельности по образцу, инструкции или под руководством); </w:t>
      </w: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3 - продуктивный (планирование и самостоятельное выполнение деятельности, решение проблемных задач)</w:t>
      </w: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caps w:val="0"/>
          <w:szCs w:val="28"/>
        </w:rPr>
        <w:sectPr w:rsidR="00633331" w:rsidRPr="004B7B05" w:rsidSect="00A94D9A">
          <w:type w:val="continuous"/>
          <w:pgSz w:w="16834" w:h="11909" w:orient="landscape"/>
          <w:pgMar w:top="1134" w:right="850" w:bottom="1134" w:left="1701" w:header="720" w:footer="372" w:gutter="0"/>
          <w:cols w:space="60"/>
          <w:noEndnote/>
          <w:titlePg/>
          <w:docGrid w:linePitch="381"/>
        </w:sectPr>
      </w:pPr>
    </w:p>
    <w:p w:rsidR="00633331" w:rsidRPr="000462AC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tLeast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Приложение </w:t>
      </w:r>
      <w:r w:rsidR="00217994">
        <w:rPr>
          <w:rFonts w:eastAsia="Calibri" w:cs="Times New Roman"/>
          <w:b w:val="0"/>
          <w:caps w:val="0"/>
          <w:sz w:val="24"/>
          <w:szCs w:val="24"/>
        </w:rPr>
        <w:t>10</w:t>
      </w:r>
    </w:p>
    <w:p w:rsidR="00F243E2" w:rsidRDefault="00633331" w:rsidP="00F24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left="0" w:firstLine="0"/>
        <w:rPr>
          <w:rFonts w:eastAsia="Calibri" w:cs="Times New Roman"/>
          <w:caps w:val="0"/>
          <w:sz w:val="24"/>
          <w:szCs w:val="24"/>
        </w:rPr>
      </w:pPr>
      <w:r w:rsidRPr="004B7B05">
        <w:rPr>
          <w:rFonts w:eastAsia="Calibri" w:cs="Times New Roman"/>
          <w:caps w:val="0"/>
          <w:szCs w:val="28"/>
        </w:rPr>
        <w:t xml:space="preserve">4. </w:t>
      </w:r>
      <w:r w:rsidRPr="000462AC">
        <w:rPr>
          <w:rFonts w:eastAsia="Calibri" w:cs="Times New Roman"/>
          <w:caps w:val="0"/>
          <w:sz w:val="24"/>
          <w:szCs w:val="24"/>
        </w:rPr>
        <w:t>УСЛОВИЯ РЕАЛИЗАЦИИ РАБО</w:t>
      </w:r>
      <w:r w:rsidR="00F243E2">
        <w:rPr>
          <w:rFonts w:eastAsia="Calibri" w:cs="Times New Roman"/>
          <w:caps w:val="0"/>
          <w:sz w:val="24"/>
          <w:szCs w:val="24"/>
        </w:rPr>
        <w:t xml:space="preserve">ЧЕЙ ПРОГРАММЫ </w:t>
      </w:r>
    </w:p>
    <w:p w:rsidR="00633331" w:rsidRPr="000462AC" w:rsidRDefault="00F243E2" w:rsidP="00F24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rFonts w:eastAsia="Calibri" w:cs="Times New Roman"/>
          <w:caps w:val="0"/>
          <w:sz w:val="24"/>
          <w:szCs w:val="24"/>
        </w:rPr>
      </w:pPr>
      <w:r w:rsidRPr="00F243E2">
        <w:rPr>
          <w:rFonts w:eastAsia="Calibri" w:cs="Times New Roman"/>
          <w:caps w:val="0"/>
          <w:sz w:val="24"/>
          <w:szCs w:val="24"/>
        </w:rPr>
        <w:t>ПРОИЗВОДСТВЕННОЙ</w:t>
      </w:r>
      <w:r w:rsidR="00633331" w:rsidRPr="000462AC">
        <w:rPr>
          <w:rFonts w:eastAsia="Calibri" w:cs="Times New Roman"/>
          <w:caps w:val="0"/>
          <w:sz w:val="24"/>
          <w:szCs w:val="24"/>
        </w:rPr>
        <w:t xml:space="preserve"> ПРАКТИКИ </w:t>
      </w:r>
    </w:p>
    <w:p w:rsidR="004B7B05" w:rsidRDefault="00633331" w:rsidP="00F243E2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4.1 Требования к минимальному материально-техническому обеспечению</w:t>
      </w:r>
    </w:p>
    <w:p w:rsidR="00FD2CC4" w:rsidRDefault="00FD2CC4" w:rsidP="00FD2CC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Реализация рабочей программы производственно</w:t>
      </w: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>й практики предполагает наличие: мясного, рыбного, овощного, горячего, холодного, мучного, кондитерского цехов, вход</w:t>
      </w: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>я</w:t>
      </w: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>щих в состав предприятий общественного питания или розничной торговли.</w:t>
      </w:r>
    </w:p>
    <w:p w:rsidR="00FD2CC4" w:rsidRDefault="00FD2CC4" w:rsidP="00FD2CC4">
      <w:pPr>
        <w:spacing w:after="0"/>
        <w:ind w:left="0" w:firstLine="709"/>
        <w:jc w:val="both"/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 (- </w:t>
      </w: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указать подразделения образовательной организации, где проводится произво</w:t>
      </w: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д</w:t>
      </w: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ственная практика: в мастерских, лабораториях; на учебных полигонах; в учебных хозя</w:t>
      </w: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й</w:t>
      </w: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ствах;</w:t>
      </w:r>
    </w:p>
    <w:p w:rsidR="000561E6" w:rsidRDefault="00DA20A3" w:rsidP="00FD2CC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Производственная практика проходит на предприятиях: </w:t>
      </w:r>
    </w:p>
    <w:p w:rsidR="00FD2CC4" w:rsidRPr="00FD2CC4" w:rsidRDefault="00FD2CC4" w:rsidP="00FD2CC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- указать предприятия / организации, где проводится производственная практика, на основе прямых договоров с ОО СПО</w:t>
      </w:r>
      <w:r w:rsidRPr="00FD2CC4">
        <w:rPr>
          <w:rFonts w:eastAsia="Times New Roman" w:cs="Times New Roman"/>
          <w:b w:val="0"/>
          <w:caps w:val="0"/>
          <w:sz w:val="24"/>
          <w:szCs w:val="24"/>
          <w:lang w:eastAsia="ru-RU"/>
        </w:rPr>
        <w:t>).</w:t>
      </w:r>
    </w:p>
    <w:p w:rsidR="009B3ACC" w:rsidRDefault="00FD2CC4" w:rsidP="00FD2CC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Оснащение:</w:t>
      </w:r>
    </w:p>
    <w:p w:rsidR="00FD2CC4" w:rsidRPr="00FD2CC4" w:rsidRDefault="00FD2CC4" w:rsidP="009B3ACC">
      <w:pPr>
        <w:spacing w:after="0" w:line="240" w:lineRule="auto"/>
        <w:ind w:left="0" w:firstLine="709"/>
        <w:jc w:val="both"/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(наименование подразделения, где проводится производственная практика)</w:t>
      </w:r>
    </w:p>
    <w:p w:rsidR="009B3ACC" w:rsidRDefault="00FD2CC4" w:rsidP="00FD2CC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caps w:val="0"/>
          <w:sz w:val="24"/>
          <w:szCs w:val="24"/>
          <w:lang w:eastAsia="ru-RU"/>
        </w:rPr>
        <w:t>1.Оборудование:</w:t>
      </w:r>
    </w:p>
    <w:p w:rsidR="009B3ACC" w:rsidRPr="00FB79E6" w:rsidRDefault="00FB79E6" w:rsidP="00447D37">
      <w:pPr>
        <w:spacing w:after="0"/>
        <w:ind w:left="0"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FB79E6">
        <w:rPr>
          <w:rFonts w:eastAsia="Times New Roman"/>
          <w:b w:val="0"/>
          <w:sz w:val="24"/>
          <w:szCs w:val="24"/>
          <w:lang w:eastAsia="ru-RU"/>
        </w:rPr>
        <w:t xml:space="preserve">2. </w:t>
      </w:r>
      <w:r w:rsidRPr="00FB79E6">
        <w:rPr>
          <w:rFonts w:eastAsia="Times New Roman"/>
          <w:b w:val="0"/>
          <w:caps w:val="0"/>
          <w:sz w:val="24"/>
          <w:szCs w:val="24"/>
          <w:lang w:eastAsia="ru-RU"/>
        </w:rPr>
        <w:t>Инструменты и приспособления</w:t>
      </w:r>
      <w:r w:rsidR="009B3ACC" w:rsidRPr="00FB79E6">
        <w:rPr>
          <w:rFonts w:eastAsia="Times New Roman"/>
          <w:b w:val="0"/>
          <w:sz w:val="24"/>
          <w:szCs w:val="24"/>
          <w:lang w:eastAsia="ru-RU"/>
        </w:rPr>
        <w:t>:</w:t>
      </w:r>
    </w:p>
    <w:p w:rsidR="00447D37" w:rsidRDefault="00FD2CC4" w:rsidP="00FD2CC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caps w:val="0"/>
          <w:sz w:val="24"/>
          <w:szCs w:val="24"/>
          <w:lang w:eastAsia="ru-RU"/>
        </w:rPr>
        <w:t>3.Средстваобучения:</w:t>
      </w:r>
    </w:p>
    <w:p w:rsidR="00447D37" w:rsidRPr="000462AC" w:rsidRDefault="00447D37" w:rsidP="00447D37">
      <w:pPr>
        <w:spacing w:before="240" w:after="120"/>
        <w:ind w:left="0" w:firstLine="709"/>
        <w:jc w:val="left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Перечень рекомендуемых изданий, интернет-ресурсов, дополнительной лит</w:t>
      </w:r>
      <w:r w:rsidRPr="000462AC">
        <w:rPr>
          <w:rFonts w:eastAsia="Calibri" w:cs="Times New Roman"/>
          <w:caps w:val="0"/>
          <w:sz w:val="24"/>
          <w:szCs w:val="24"/>
        </w:rPr>
        <w:t>е</w:t>
      </w:r>
      <w:r w:rsidRPr="000462AC">
        <w:rPr>
          <w:rFonts w:eastAsia="Calibri" w:cs="Times New Roman"/>
          <w:caps w:val="0"/>
          <w:sz w:val="24"/>
          <w:szCs w:val="24"/>
        </w:rPr>
        <w:t>ратуры</w:t>
      </w:r>
    </w:p>
    <w:p w:rsidR="00447D37" w:rsidRPr="000462AC" w:rsidRDefault="00447D37" w:rsidP="00447D37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Основные источники:</w:t>
      </w:r>
    </w:p>
    <w:p w:rsidR="00447D37" w:rsidRPr="000462AC" w:rsidRDefault="00447D37" w:rsidP="00447D37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Дополнительные источники:</w:t>
      </w:r>
    </w:p>
    <w:p w:rsidR="00447D37" w:rsidRPr="000462AC" w:rsidRDefault="00447D37" w:rsidP="00447D37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Электронные образовательные ресурсы:</w:t>
      </w:r>
    </w:p>
    <w:p w:rsidR="00447D37" w:rsidRPr="000462AC" w:rsidRDefault="00447D37" w:rsidP="00447D37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Интернет-ресурсы:</w:t>
      </w:r>
    </w:p>
    <w:p w:rsidR="00FD2CC4" w:rsidRDefault="00FD2CC4" w:rsidP="00FD2CC4">
      <w:pPr>
        <w:spacing w:after="0"/>
        <w:ind w:left="0" w:firstLine="709"/>
        <w:jc w:val="both"/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Приводится перечень оборудования, инструментов, приспособлений, средств об</w:t>
      </w: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у</w:t>
      </w: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чения включая технические средства обучения. Количество не указывается</w:t>
      </w:r>
    </w:p>
    <w:p w:rsidR="00D172D4" w:rsidRDefault="00D172D4" w:rsidP="00D172D4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 xml:space="preserve">4.3. Общие требования к организации </w:t>
      </w:r>
      <w:r>
        <w:rPr>
          <w:rFonts w:eastAsia="Calibri" w:cs="Times New Roman"/>
          <w:caps w:val="0"/>
          <w:sz w:val="24"/>
          <w:szCs w:val="24"/>
        </w:rPr>
        <w:t>производствен</w:t>
      </w:r>
      <w:r w:rsidRPr="000462AC">
        <w:rPr>
          <w:rFonts w:eastAsia="Calibri" w:cs="Times New Roman"/>
          <w:caps w:val="0"/>
          <w:sz w:val="24"/>
          <w:szCs w:val="24"/>
        </w:rPr>
        <w:t xml:space="preserve">ной практики </w:t>
      </w:r>
    </w:p>
    <w:p w:rsidR="00D172D4" w:rsidRPr="000462AC" w:rsidRDefault="00D172D4" w:rsidP="00D172D4">
      <w:pPr>
        <w:spacing w:after="0" w:line="240" w:lineRule="auto"/>
        <w:ind w:left="0" w:firstLine="709"/>
        <w:jc w:val="left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i/>
          <w:caps w:val="0"/>
          <w:sz w:val="24"/>
          <w:szCs w:val="24"/>
        </w:rPr>
        <w:t xml:space="preserve">(описываются условия проведения занятий, особенности организации </w:t>
      </w:r>
      <w:r>
        <w:rPr>
          <w:rFonts w:eastAsia="Calibri" w:cs="Times New Roman"/>
          <w:b w:val="0"/>
          <w:i/>
          <w:caps w:val="0"/>
          <w:sz w:val="24"/>
          <w:szCs w:val="24"/>
        </w:rPr>
        <w:t>производс</w:t>
      </w:r>
      <w:r>
        <w:rPr>
          <w:rFonts w:eastAsia="Calibri" w:cs="Times New Roman"/>
          <w:b w:val="0"/>
          <w:i/>
          <w:caps w:val="0"/>
          <w:sz w:val="24"/>
          <w:szCs w:val="24"/>
        </w:rPr>
        <w:t>т</w:t>
      </w:r>
      <w:r>
        <w:rPr>
          <w:rFonts w:eastAsia="Calibri" w:cs="Times New Roman"/>
          <w:b w:val="0"/>
          <w:i/>
          <w:caps w:val="0"/>
          <w:sz w:val="24"/>
          <w:szCs w:val="24"/>
        </w:rPr>
        <w:t>вен</w:t>
      </w:r>
      <w:r w:rsidRPr="000462AC">
        <w:rPr>
          <w:rFonts w:eastAsia="Calibri" w:cs="Times New Roman"/>
          <w:b w:val="0"/>
          <w:i/>
          <w:caps w:val="0"/>
          <w:sz w:val="24"/>
          <w:szCs w:val="24"/>
        </w:rPr>
        <w:t>ной практики)</w:t>
      </w:r>
    </w:p>
    <w:p w:rsidR="00D172D4" w:rsidRPr="000462AC" w:rsidRDefault="00D172D4" w:rsidP="00D172D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lastRenderedPageBreak/>
        <w:t>Производствен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ная практика профессионального </w:t>
      </w: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модуля 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входит в профессионал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ь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ный цикл обязательной части основной образовательной программы среднего професси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о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нального образования по </w:t>
      </w:r>
      <w:r w:rsidR="0076117F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профессии/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специальности </w:t>
      </w:r>
      <w:r w:rsidR="000561E6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 xml:space="preserve">(код и наименование </w:t>
      </w:r>
      <w:r w:rsidR="000561E6" w:rsidRPr="000561E6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профе</w:t>
      </w:r>
      <w:r w:rsidR="000561E6" w:rsidRPr="000561E6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с</w:t>
      </w:r>
      <w:r w:rsidR="000561E6" w:rsidRPr="000561E6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сии/специальности)</w:t>
      </w:r>
      <w:r w:rsidRPr="000561E6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.</w:t>
      </w:r>
      <w:r w:rsidR="0061688F"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Освоению программы </w:t>
      </w:r>
      <w:r w:rsidR="0061688F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производственной практики</w:t>
      </w:r>
      <w:r w:rsidR="0061688F"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 предшествует о</w:t>
      </w:r>
      <w:r w:rsidR="0061688F"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с</w:t>
      </w:r>
      <w:r w:rsidR="0061688F"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воение программ</w:t>
      </w:r>
      <w:r w:rsidR="0061688F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ы</w:t>
      </w:r>
      <w:r w:rsidR="0061688F" w:rsidRPr="00B72250">
        <w:rPr>
          <w:b w:val="0"/>
          <w:caps w:val="0"/>
          <w:sz w:val="24"/>
          <w:szCs w:val="24"/>
        </w:rPr>
        <w:t>общепрофессионального цикла</w:t>
      </w:r>
    </w:p>
    <w:p w:rsidR="00D172D4" w:rsidRPr="00FD4EBE" w:rsidRDefault="00D172D4" w:rsidP="00D172D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color w:val="000000" w:themeColor="text1"/>
          <w:sz w:val="24"/>
          <w:szCs w:val="24"/>
          <w:lang w:eastAsia="ru-RU"/>
        </w:rPr>
      </w:pPr>
      <w:r w:rsidRPr="00FD4EBE">
        <w:rPr>
          <w:rFonts w:eastAsia="Times New Roman" w:cs="Times New Roman"/>
          <w:b w:val="0"/>
          <w:caps w:val="0"/>
          <w:color w:val="000000" w:themeColor="text1"/>
          <w:sz w:val="24"/>
          <w:szCs w:val="24"/>
          <w:lang w:eastAsia="ru-RU"/>
        </w:rPr>
        <w:t>Все ОП и МДК</w:t>
      </w:r>
      <w:r w:rsidR="00CD3FFE">
        <w:rPr>
          <w:rFonts w:eastAsia="Times New Roman" w:cs="Times New Roman"/>
          <w:b w:val="0"/>
          <w:caps w:val="0"/>
          <w:color w:val="000000" w:themeColor="text1"/>
          <w:sz w:val="24"/>
          <w:szCs w:val="24"/>
          <w:lang w:eastAsia="ru-RU"/>
        </w:rPr>
        <w:t>, УП</w:t>
      </w:r>
    </w:p>
    <w:p w:rsidR="00CD3FFE" w:rsidRPr="00CD3FFE" w:rsidRDefault="00CD3FFE" w:rsidP="00CD3FFE">
      <w:pPr>
        <w:spacing w:after="0"/>
        <w:ind w:left="0" w:firstLine="709"/>
        <w:contextualSpacing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CD3FFE">
        <w:rPr>
          <w:rFonts w:eastAsia="Calibri" w:cs="Times New Roman"/>
          <w:b w:val="0"/>
          <w:caps w:val="0"/>
          <w:sz w:val="24"/>
          <w:szCs w:val="24"/>
        </w:rPr>
        <w:t>Практическое обучение инвалидов и лиц с ограниченными возможностями здор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о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вья в колледже организовано в группах совместно с другими обучающимися.</w:t>
      </w:r>
    </w:p>
    <w:p w:rsidR="00CD3FFE" w:rsidRPr="00CD3FFE" w:rsidRDefault="00CD3FFE" w:rsidP="00CD3FFE">
      <w:pPr>
        <w:spacing w:after="0"/>
        <w:ind w:left="0" w:firstLine="709"/>
        <w:contextualSpacing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CD3FFE">
        <w:rPr>
          <w:rFonts w:eastAsia="Calibri" w:cs="Times New Roman"/>
          <w:b w:val="0"/>
          <w:caps w:val="0"/>
          <w:sz w:val="24"/>
          <w:szCs w:val="24"/>
        </w:rPr>
        <w:t>Организация практики обучающихся инвалидов и лиц с ОВЗ осуществляется в</w:t>
      </w:r>
    </w:p>
    <w:p w:rsidR="00CD3FFE" w:rsidRPr="00CD3FFE" w:rsidRDefault="00CD3FFE" w:rsidP="00CD3FFE">
      <w:pPr>
        <w:spacing w:after="0"/>
        <w:ind w:left="0" w:firstLine="0"/>
        <w:contextualSpacing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CD3FFE">
        <w:rPr>
          <w:rFonts w:eastAsia="Calibri" w:cs="Times New Roman"/>
          <w:b w:val="0"/>
          <w:caps w:val="0"/>
          <w:sz w:val="24"/>
          <w:szCs w:val="24"/>
        </w:rPr>
        <w:t>соответствии с Положением о практике в КГА ПОУ «ДИТК» на общих основаниях без предоставления специальных рабочих мест.</w:t>
      </w:r>
    </w:p>
    <w:p w:rsidR="00CD3FFE" w:rsidRPr="00CD3FFE" w:rsidRDefault="00CD3FFE" w:rsidP="00CD3FFE">
      <w:pPr>
        <w:spacing w:after="0"/>
        <w:ind w:left="0" w:firstLine="709"/>
        <w:contextualSpacing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CD3FFE">
        <w:rPr>
          <w:rFonts w:eastAsia="Calibri" w:cs="Times New Roman"/>
          <w:b w:val="0"/>
          <w:caps w:val="0"/>
          <w:sz w:val="24"/>
          <w:szCs w:val="24"/>
        </w:rPr>
        <w:t>При необходимости для инвалидов и лиц с ограниченными возможностями здор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о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вья форма проведения практики устанавливается колледжем с учетом особенностей пс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и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хофизического развития, индивидуальных возможностей и состояния здоровья. При опр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е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делении мест прохождения производственной практики обучающимся инвалидом учит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ы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ваются рекомендации, данные по результатам медико-социальной экспертизы, содерж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а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щиеся в индивидуальной программе реабилитации инвалида, относительно рекоменд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о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ванных условий и видов труда,  содержащиеся в утвержденном приказе Министерства труда России от 19 ноября 2013 года № 685н.</w:t>
      </w:r>
    </w:p>
    <w:p w:rsidR="00D172D4" w:rsidRPr="000462AC" w:rsidRDefault="00D4460E" w:rsidP="00D172D4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D4460E">
        <w:rPr>
          <w:rFonts w:eastAsia="Times New Roman" w:cs="Times New Roman"/>
          <w:b w:val="0"/>
          <w:bCs/>
          <w:sz w:val="24"/>
          <w:szCs w:val="24"/>
        </w:rPr>
        <w:t>п</w:t>
      </w:r>
      <w:r w:rsidRPr="00D4460E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роизводственная практика </w:t>
      </w:r>
      <w:r w:rsidR="0076117F">
        <w:rPr>
          <w:rFonts w:eastAsia="Times New Roman" w:cs="Times New Roman"/>
          <w:b w:val="0"/>
          <w:bCs/>
          <w:caps w:val="0"/>
          <w:sz w:val="24"/>
          <w:szCs w:val="24"/>
        </w:rPr>
        <w:t>курируется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мастерами производственного обучения и/или руководителями практики</w:t>
      </w:r>
      <w:r w:rsidRPr="00D4460E">
        <w:rPr>
          <w:rFonts w:eastAsia="Times New Roman" w:cs="Times New Roman"/>
          <w:b w:val="0"/>
          <w:bCs/>
          <w:caps w:val="0"/>
          <w:sz w:val="24"/>
          <w:szCs w:val="24"/>
        </w:rPr>
        <w:t>.</w:t>
      </w:r>
    </w:p>
    <w:p w:rsidR="00D172D4" w:rsidRDefault="0076117F" w:rsidP="00D172D4">
      <w:pPr>
        <w:shd w:val="clear" w:color="auto" w:fill="FFFFFF"/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П</w:t>
      </w:r>
      <w:r w:rsidRPr="0076117F">
        <w:rPr>
          <w:rFonts w:eastAsia="Calibri" w:cs="Times New Roman"/>
          <w:b w:val="0"/>
          <w:caps w:val="0"/>
          <w:sz w:val="24"/>
          <w:szCs w:val="24"/>
        </w:rPr>
        <w:t>роизводственн</w:t>
      </w:r>
      <w:r>
        <w:rPr>
          <w:rFonts w:eastAsia="Calibri" w:cs="Times New Roman"/>
          <w:b w:val="0"/>
          <w:caps w:val="0"/>
          <w:sz w:val="24"/>
          <w:szCs w:val="24"/>
        </w:rPr>
        <w:t>ая</w:t>
      </w:r>
      <w:r w:rsidR="00D172D4" w:rsidRPr="0076117F">
        <w:rPr>
          <w:rFonts w:eastAsia="Calibri" w:cs="Times New Roman"/>
          <w:b w:val="0"/>
          <w:caps w:val="0"/>
          <w:sz w:val="24"/>
          <w:szCs w:val="24"/>
        </w:rPr>
        <w:t xml:space="preserve"> практик</w:t>
      </w:r>
      <w:r>
        <w:rPr>
          <w:rFonts w:eastAsia="Calibri" w:cs="Times New Roman"/>
          <w:b w:val="0"/>
          <w:caps w:val="0"/>
          <w:sz w:val="24"/>
          <w:szCs w:val="24"/>
        </w:rPr>
        <w:t>а проводится</w:t>
      </w:r>
      <w:r w:rsidR="00D172D4" w:rsidRPr="0076117F">
        <w:rPr>
          <w:rFonts w:eastAsia="Calibri" w:cs="Times New Roman"/>
          <w:b w:val="0"/>
          <w:caps w:val="0"/>
          <w:sz w:val="24"/>
          <w:szCs w:val="24"/>
        </w:rPr>
        <w:t>: рассредоточено</w:t>
      </w:r>
      <w:r>
        <w:rPr>
          <w:rFonts w:eastAsia="Calibri" w:cs="Times New Roman"/>
          <w:b w:val="0"/>
          <w:caps w:val="0"/>
          <w:sz w:val="24"/>
          <w:szCs w:val="24"/>
        </w:rPr>
        <w:t>/</w:t>
      </w:r>
      <w:r w:rsidR="00D172D4" w:rsidRPr="0076117F">
        <w:rPr>
          <w:rFonts w:eastAsia="Calibri" w:cs="Times New Roman"/>
          <w:b w:val="0"/>
          <w:caps w:val="0"/>
          <w:sz w:val="24"/>
          <w:szCs w:val="24"/>
        </w:rPr>
        <w:t>концентрированно.</w:t>
      </w:r>
    </w:p>
    <w:p w:rsidR="0076117F" w:rsidRPr="0076117F" w:rsidRDefault="0076117F" w:rsidP="00D172D4">
      <w:pPr>
        <w:shd w:val="clear" w:color="auto" w:fill="FFFFFF"/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vertAlign w:val="superscript"/>
        </w:rPr>
      </w:pPr>
      <w:r>
        <w:rPr>
          <w:rFonts w:eastAsia="Calibri" w:cs="Times New Roman"/>
          <w:b w:val="0"/>
          <w:caps w:val="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(нужное подчеркнуть)</w:t>
      </w:r>
    </w:p>
    <w:p w:rsidR="00D172D4" w:rsidRPr="00560530" w:rsidRDefault="00D172D4" w:rsidP="00D172D4">
      <w:pPr>
        <w:shd w:val="clear" w:color="auto" w:fill="FFFFFF"/>
        <w:spacing w:after="0"/>
        <w:ind w:left="0" w:firstLine="709"/>
        <w:jc w:val="both"/>
        <w:rPr>
          <w:rFonts w:eastAsia="Calibri" w:cs="Times New Roman"/>
          <w:b w:val="0"/>
          <w:caps w:val="0"/>
          <w:color w:val="FF000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Завершается освоение </w:t>
      </w:r>
      <w:r w:rsidR="00560530" w:rsidRPr="00560530">
        <w:rPr>
          <w:rFonts w:eastAsia="Calibri" w:cs="Times New Roman"/>
          <w:b w:val="0"/>
          <w:caps w:val="0"/>
          <w:sz w:val="24"/>
          <w:szCs w:val="24"/>
        </w:rPr>
        <w:t>производственной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практики в рамках промежуточной атт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е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стации </w:t>
      </w:r>
      <w:r w:rsidRPr="00F50CD0">
        <w:rPr>
          <w:rFonts w:eastAsia="Calibri" w:cs="Times New Roman"/>
          <w:b w:val="0"/>
          <w:caps w:val="0"/>
          <w:sz w:val="24"/>
          <w:szCs w:val="24"/>
        </w:rPr>
        <w:t>дифференцированным зачётом.</w:t>
      </w:r>
    </w:p>
    <w:p w:rsidR="00D172D4" w:rsidRPr="000462AC" w:rsidRDefault="00D172D4" w:rsidP="00D172D4">
      <w:pPr>
        <w:shd w:val="clear" w:color="auto" w:fill="FFFFFF"/>
        <w:spacing w:before="240" w:after="120"/>
        <w:ind w:left="0" w:firstLine="709"/>
        <w:jc w:val="both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4.4. Кадровое обеспечение образовательного процесса</w:t>
      </w:r>
    </w:p>
    <w:p w:rsidR="00D172D4" w:rsidRPr="000561E6" w:rsidRDefault="00D172D4" w:rsidP="00D172D4">
      <w:pPr>
        <w:shd w:val="clear" w:color="auto" w:fill="FFFFFF"/>
        <w:spacing w:after="0" w:line="360" w:lineRule="atLeast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Мастера производственного обучения и руководители практики, осуществляющие руководство </w:t>
      </w:r>
      <w:r w:rsidR="00560530" w:rsidRPr="00560530">
        <w:rPr>
          <w:rFonts w:eastAsia="Calibri" w:cs="Times New Roman"/>
          <w:b w:val="0"/>
          <w:caps w:val="0"/>
          <w:sz w:val="24"/>
          <w:szCs w:val="24"/>
        </w:rPr>
        <w:t>производственной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практикой обучающихся, должны иметь квалификацио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н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ный разряд по профессии на 1-2 разряда выше, чем предусматривает ФГОС, высшее или среднее профессиональное образование по профилю профессии</w:t>
      </w:r>
      <w:r>
        <w:rPr>
          <w:rFonts w:eastAsia="Calibri" w:cs="Times New Roman"/>
          <w:b w:val="0"/>
          <w:caps w:val="0"/>
          <w:sz w:val="24"/>
          <w:szCs w:val="24"/>
        </w:rPr>
        <w:t>, специальн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ости, прох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дить обязательную стажировку в профильных организа</w:t>
      </w:r>
      <w:r w:rsidR="00677156">
        <w:rPr>
          <w:rFonts w:eastAsia="Calibri" w:cs="Times New Roman"/>
          <w:b w:val="0"/>
          <w:caps w:val="0"/>
          <w:sz w:val="24"/>
          <w:szCs w:val="24"/>
        </w:rPr>
        <w:t xml:space="preserve">циях не реже 1-го раза в 3 года </w:t>
      </w:r>
      <w:r w:rsidR="000561E6" w:rsidRPr="000561E6">
        <w:rPr>
          <w:rFonts w:eastAsia="Calibri" w:cs="Times New Roman"/>
          <w:b w:val="0"/>
          <w:i/>
          <w:caps w:val="0"/>
          <w:sz w:val="24"/>
          <w:szCs w:val="24"/>
        </w:rPr>
        <w:t>(с</w:t>
      </w:r>
      <w:r w:rsidR="000561E6" w:rsidRPr="000561E6">
        <w:rPr>
          <w:rFonts w:eastAsia="Calibri" w:cs="Times New Roman"/>
          <w:b w:val="0"/>
          <w:i/>
          <w:caps w:val="0"/>
          <w:sz w:val="24"/>
          <w:szCs w:val="24"/>
        </w:rPr>
        <w:t>о</w:t>
      </w:r>
      <w:r w:rsidR="000561E6" w:rsidRPr="000561E6">
        <w:rPr>
          <w:rFonts w:eastAsia="Calibri" w:cs="Times New Roman"/>
          <w:b w:val="0"/>
          <w:i/>
          <w:caps w:val="0"/>
          <w:sz w:val="24"/>
          <w:szCs w:val="24"/>
        </w:rPr>
        <w:t>гласно ФГОС)</w:t>
      </w:r>
    </w:p>
    <w:p w:rsidR="00D172D4" w:rsidRPr="004B7B05" w:rsidRDefault="00D172D4" w:rsidP="00D172D4">
      <w:pPr>
        <w:shd w:val="clear" w:color="auto" w:fill="FFFFFF"/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  <w:sectPr w:rsidR="00D172D4" w:rsidRPr="004B7B05" w:rsidSect="00A94D9A">
          <w:type w:val="continuous"/>
          <w:pgSz w:w="11909" w:h="16834"/>
          <w:pgMar w:top="1134" w:right="850" w:bottom="1134" w:left="1701" w:header="720" w:footer="372" w:gutter="0"/>
          <w:cols w:space="60"/>
          <w:noEndnote/>
          <w:titlePg/>
          <w:docGrid w:linePitch="381"/>
        </w:sectPr>
      </w:pPr>
    </w:p>
    <w:p w:rsidR="00D172D4" w:rsidRDefault="00D172D4" w:rsidP="00FD4EBE">
      <w:pPr>
        <w:spacing w:before="100" w:beforeAutospacing="1" w:after="0" w:line="240" w:lineRule="auto"/>
        <w:ind w:left="0" w:firstLine="0"/>
        <w:jc w:val="right"/>
        <w:rPr>
          <w:rFonts w:eastAsia="Times New Roman" w:cs="Times New Roman"/>
          <w:b w:val="0"/>
          <w:bCs/>
          <w:caps w:val="0"/>
          <w:sz w:val="24"/>
          <w:szCs w:val="24"/>
        </w:rPr>
      </w:pPr>
      <w:r w:rsidRPr="000462AC">
        <w:rPr>
          <w:rFonts w:eastAsia="Times New Roman" w:cs="Times New Roman"/>
          <w:b w:val="0"/>
          <w:bCs/>
          <w:caps w:val="0"/>
          <w:sz w:val="24"/>
          <w:szCs w:val="24"/>
        </w:rPr>
        <w:lastRenderedPageBreak/>
        <w:t xml:space="preserve">Приложение </w:t>
      </w:r>
      <w:r w:rsidR="00FD4EBE">
        <w:rPr>
          <w:rFonts w:eastAsia="Times New Roman" w:cs="Times New Roman"/>
          <w:b w:val="0"/>
          <w:bCs/>
          <w:caps w:val="0"/>
          <w:sz w:val="24"/>
          <w:szCs w:val="24"/>
        </w:rPr>
        <w:t>11</w:t>
      </w:r>
    </w:p>
    <w:p w:rsidR="00D172D4" w:rsidRDefault="00D172D4" w:rsidP="00D172D4">
      <w:pPr>
        <w:spacing w:after="0"/>
        <w:ind w:left="0" w:firstLine="0"/>
        <w:rPr>
          <w:rFonts w:eastAsia="Times New Roman" w:cs="Times New Roman"/>
          <w:bCs/>
          <w:caps w:val="0"/>
          <w:sz w:val="24"/>
          <w:szCs w:val="24"/>
        </w:rPr>
      </w:pPr>
      <w:r w:rsidRPr="004B7B05">
        <w:rPr>
          <w:rFonts w:eastAsia="Times New Roman" w:cs="Times New Roman"/>
          <w:bCs/>
          <w:caps w:val="0"/>
          <w:szCs w:val="28"/>
        </w:rPr>
        <w:t xml:space="preserve">5. </w:t>
      </w:r>
      <w:r w:rsidRPr="000462AC">
        <w:rPr>
          <w:rFonts w:eastAsia="Times New Roman" w:cs="Times New Roman"/>
          <w:bCs/>
          <w:caps w:val="0"/>
          <w:sz w:val="24"/>
          <w:szCs w:val="24"/>
        </w:rPr>
        <w:t xml:space="preserve">КОНТРОЛЬ И ОЦЕНКА РЕЗУЛЬТАТОВ ОСВОЕНИЯ ПРОГРАММЫ </w:t>
      </w:r>
    </w:p>
    <w:p w:rsidR="00D172D4" w:rsidRPr="000462AC" w:rsidRDefault="00560530" w:rsidP="00D172D4">
      <w:pPr>
        <w:spacing w:after="0"/>
        <w:ind w:left="0" w:firstLine="0"/>
        <w:rPr>
          <w:rFonts w:eastAsia="Times New Roman" w:cs="Times New Roman"/>
          <w:bCs/>
          <w:caps w:val="0"/>
          <w:sz w:val="24"/>
          <w:szCs w:val="24"/>
        </w:rPr>
      </w:pPr>
      <w:r w:rsidRPr="00560530">
        <w:rPr>
          <w:rFonts w:eastAsia="Times New Roman" w:cs="Times New Roman"/>
          <w:bCs/>
          <w:caps w:val="0"/>
          <w:sz w:val="24"/>
          <w:szCs w:val="24"/>
        </w:rPr>
        <w:t>ПРОИЗВОДСТВЕННОЙ</w:t>
      </w:r>
      <w:r w:rsidR="00D172D4" w:rsidRPr="000462AC">
        <w:rPr>
          <w:rFonts w:eastAsia="Times New Roman" w:cs="Times New Roman"/>
          <w:bCs/>
          <w:caps w:val="0"/>
          <w:sz w:val="24"/>
          <w:szCs w:val="24"/>
        </w:rPr>
        <w:t xml:space="preserve"> ПРАКТИКИ</w:t>
      </w:r>
    </w:p>
    <w:p w:rsidR="00CE2124" w:rsidRPr="00CE2124" w:rsidRDefault="00CE2124" w:rsidP="00CE212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caps w:val="0"/>
          <w:sz w:val="24"/>
          <w:szCs w:val="24"/>
        </w:rPr>
        <w:t>Колледж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 xml:space="preserve">, реализующий подготовку по специальности </w:t>
      </w:r>
      <w:r w:rsidR="000561E6" w:rsidRPr="000561E6">
        <w:rPr>
          <w:rFonts w:eastAsia="Times New Roman" w:cs="Times New Roman"/>
          <w:b w:val="0"/>
          <w:i/>
          <w:caps w:val="0"/>
          <w:sz w:val="24"/>
          <w:szCs w:val="24"/>
        </w:rPr>
        <w:t>(код и наименование профе</w:t>
      </w:r>
      <w:r w:rsidR="000561E6" w:rsidRPr="000561E6">
        <w:rPr>
          <w:rFonts w:eastAsia="Times New Roman" w:cs="Times New Roman"/>
          <w:b w:val="0"/>
          <w:i/>
          <w:caps w:val="0"/>
          <w:sz w:val="24"/>
          <w:szCs w:val="24"/>
        </w:rPr>
        <w:t>с</w:t>
      </w:r>
      <w:r w:rsidR="000561E6" w:rsidRPr="000561E6">
        <w:rPr>
          <w:rFonts w:eastAsia="Times New Roman" w:cs="Times New Roman"/>
          <w:b w:val="0"/>
          <w:i/>
          <w:caps w:val="0"/>
          <w:sz w:val="24"/>
          <w:szCs w:val="24"/>
        </w:rPr>
        <w:t>сии/специальности)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, обеспечивает организацию и проведение текущего контроля и пр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о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межуточной аттестации в период освоения программы производственной практики. Т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е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 xml:space="preserve">кущий контроль </w:t>
      </w:r>
      <w:r w:rsidR="000B45E5">
        <w:rPr>
          <w:rFonts w:eastAsia="Times New Roman" w:cs="Times New Roman"/>
          <w:b w:val="0"/>
          <w:caps w:val="0"/>
          <w:sz w:val="24"/>
          <w:szCs w:val="24"/>
        </w:rPr>
        <w:t>осуществляется совместно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 xml:space="preserve"> руководителем практики от учебного учре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ж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дения и руководителем практики от организации.</w:t>
      </w:r>
    </w:p>
    <w:p w:rsidR="00CE2124" w:rsidRPr="00CE2124" w:rsidRDefault="00CE2124" w:rsidP="00CE212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CE2124">
        <w:rPr>
          <w:rFonts w:eastAsia="Times New Roman" w:cs="Times New Roman"/>
          <w:b w:val="0"/>
          <w:caps w:val="0"/>
          <w:sz w:val="24"/>
          <w:szCs w:val="24"/>
        </w:rPr>
        <w:t xml:space="preserve">Руководителем практики от </w:t>
      </w:r>
      <w:r>
        <w:rPr>
          <w:rFonts w:eastAsia="Times New Roman" w:cs="Times New Roman"/>
          <w:b w:val="0"/>
          <w:caps w:val="0"/>
          <w:sz w:val="24"/>
          <w:szCs w:val="24"/>
        </w:rPr>
        <w:t>колледжа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 xml:space="preserve"> текущий контроль проводится во время пр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о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ведения индивидуальных и групповых консультаций в форме устных опросов и наблюд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е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ния за выполнением практических (учебно-производственных) работ и индивидуальных заданий, а также при посещении обучающихся на рабочих местах в форме наблюдения за их деятельностью.</w:t>
      </w:r>
    </w:p>
    <w:p w:rsidR="001E7A33" w:rsidRDefault="00CE2124" w:rsidP="00CE212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CE2124">
        <w:rPr>
          <w:rFonts w:eastAsia="Times New Roman" w:cs="Times New Roman"/>
          <w:b w:val="0"/>
          <w:caps w:val="0"/>
          <w:sz w:val="24"/>
          <w:szCs w:val="24"/>
        </w:rPr>
        <w:t>Руководителем практики от организации текущий контроль проводится в форме наблюдения за деятельностью студента-практиканта в процессе освоения основных видов профессиональной деятельности на рабочем месте и экспертного оценивания процесса и результатов выполнения учебно-производственных заданий. Результатом текущего ко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н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 xml:space="preserve">троля является ежедневное оценивание деятельности студента по пятибалльной шкале с занесением оценки в дневник по практике. 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Итоговый контроль освоения вида профессиональной деятельности осуществляется на квалификационном экзамене.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 xml:space="preserve">Квалификационный экзамен проводится в виде </w:t>
      </w:r>
      <w:r w:rsidR="007C4F2F">
        <w:rPr>
          <w:rFonts w:eastAsia="Times New Roman" w:cs="Times New Roman"/>
          <w:b w:val="0"/>
          <w:caps w:val="0"/>
          <w:sz w:val="24"/>
          <w:szCs w:val="24"/>
        </w:rPr>
        <w:t>защиты отчета по производстве</w:t>
      </w:r>
      <w:r w:rsidR="007C4F2F">
        <w:rPr>
          <w:rFonts w:eastAsia="Times New Roman" w:cs="Times New Roman"/>
          <w:b w:val="0"/>
          <w:caps w:val="0"/>
          <w:sz w:val="24"/>
          <w:szCs w:val="24"/>
        </w:rPr>
        <w:t>н</w:t>
      </w:r>
      <w:r w:rsidR="007C4F2F">
        <w:rPr>
          <w:rFonts w:eastAsia="Times New Roman" w:cs="Times New Roman"/>
          <w:b w:val="0"/>
          <w:caps w:val="0"/>
          <w:sz w:val="24"/>
          <w:szCs w:val="24"/>
        </w:rPr>
        <w:t>ной практике.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Условием положительной аттестации («вид профессиональной деятельности осв</w:t>
      </w:r>
      <w:r>
        <w:rPr>
          <w:rFonts w:eastAsia="Times New Roman" w:cs="Times New Roman"/>
          <w:b w:val="0"/>
          <w:caps w:val="0"/>
          <w:sz w:val="24"/>
          <w:szCs w:val="24"/>
        </w:rPr>
        <w:t>о</w:t>
      </w:r>
      <w:r>
        <w:rPr>
          <w:rFonts w:eastAsia="Times New Roman" w:cs="Times New Roman"/>
          <w:b w:val="0"/>
          <w:caps w:val="0"/>
          <w:sz w:val="24"/>
          <w:szCs w:val="24"/>
        </w:rPr>
        <w:t xml:space="preserve">ен») на </w:t>
      </w:r>
      <w:r w:rsidRPr="001E7A33">
        <w:rPr>
          <w:rFonts w:eastAsia="Times New Roman" w:cs="Times New Roman"/>
          <w:b w:val="0"/>
          <w:caps w:val="0"/>
          <w:sz w:val="24"/>
          <w:szCs w:val="24"/>
        </w:rPr>
        <w:t>квалификационном экзамене является положительная оценка</w:t>
      </w:r>
      <w:r>
        <w:rPr>
          <w:rFonts w:eastAsia="Times New Roman" w:cs="Times New Roman"/>
          <w:b w:val="0"/>
          <w:caps w:val="0"/>
          <w:sz w:val="24"/>
          <w:szCs w:val="24"/>
        </w:rPr>
        <w:t xml:space="preserve"> освоения всех пр</w:t>
      </w:r>
      <w:r>
        <w:rPr>
          <w:rFonts w:eastAsia="Times New Roman" w:cs="Times New Roman"/>
          <w:b w:val="0"/>
          <w:caps w:val="0"/>
          <w:sz w:val="24"/>
          <w:szCs w:val="24"/>
        </w:rPr>
        <w:t>о</w:t>
      </w:r>
      <w:r>
        <w:rPr>
          <w:rFonts w:eastAsia="Times New Roman" w:cs="Times New Roman"/>
          <w:b w:val="0"/>
          <w:caps w:val="0"/>
          <w:sz w:val="24"/>
          <w:szCs w:val="24"/>
        </w:rPr>
        <w:t xml:space="preserve">фессиональных </w:t>
      </w:r>
      <w:r w:rsidRPr="001E7A33">
        <w:rPr>
          <w:rFonts w:eastAsia="Times New Roman" w:cs="Times New Roman"/>
          <w:b w:val="0"/>
          <w:caps w:val="0"/>
          <w:sz w:val="24"/>
          <w:szCs w:val="24"/>
        </w:rPr>
        <w:t>компетенций по всем контролируемым показателям.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Показателем освоения компетенций (объектом оценки) является продукт деятел</w:t>
      </w:r>
      <w:r w:rsidRPr="001E7A33">
        <w:rPr>
          <w:rFonts w:eastAsia="Times New Roman" w:cs="Times New Roman"/>
          <w:b w:val="0"/>
          <w:caps w:val="0"/>
          <w:sz w:val="24"/>
          <w:szCs w:val="24"/>
        </w:rPr>
        <w:t>ь</w:t>
      </w:r>
      <w:r w:rsidRPr="001E7A33">
        <w:rPr>
          <w:rFonts w:eastAsia="Times New Roman" w:cs="Times New Roman"/>
          <w:b w:val="0"/>
          <w:caps w:val="0"/>
          <w:sz w:val="24"/>
          <w:szCs w:val="24"/>
        </w:rPr>
        <w:t>ности.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Условием допуска к экзамену является: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- положительная аттестация по МДК (</w:t>
      </w:r>
      <w:r w:rsidR="007C4F2F">
        <w:rPr>
          <w:rFonts w:eastAsia="Times New Roman" w:cs="Times New Roman"/>
          <w:b w:val="0"/>
          <w:caps w:val="0"/>
          <w:sz w:val="24"/>
          <w:szCs w:val="24"/>
        </w:rPr>
        <w:t>промежуточная аттестация);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- учебной практике (теку</w:t>
      </w:r>
      <w:r w:rsidR="007C4F2F">
        <w:rPr>
          <w:rFonts w:eastAsia="Times New Roman" w:cs="Times New Roman"/>
          <w:b w:val="0"/>
          <w:caps w:val="0"/>
          <w:sz w:val="24"/>
          <w:szCs w:val="24"/>
        </w:rPr>
        <w:t>щая и промежуточная аттестация);</w:t>
      </w:r>
    </w:p>
    <w:p w:rsid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- производственной прак</w:t>
      </w:r>
      <w:r w:rsidR="007C4F2F">
        <w:rPr>
          <w:rFonts w:eastAsia="Times New Roman" w:cs="Times New Roman"/>
          <w:b w:val="0"/>
          <w:caps w:val="0"/>
          <w:sz w:val="24"/>
          <w:szCs w:val="24"/>
        </w:rPr>
        <w:t>тике (промежуточная аттестация);</w:t>
      </w:r>
    </w:p>
    <w:p w:rsidR="007C4F2F" w:rsidRPr="001E7A33" w:rsidRDefault="007C4F2F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caps w:val="0"/>
          <w:sz w:val="24"/>
          <w:szCs w:val="24"/>
        </w:rPr>
        <w:t>- выполненная выпускная практическая квалификационная работа.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Итогом экзамена является однозначное решение: «ви</w:t>
      </w:r>
      <w:r>
        <w:rPr>
          <w:rFonts w:eastAsia="Times New Roman" w:cs="Times New Roman"/>
          <w:b w:val="0"/>
          <w:caps w:val="0"/>
          <w:sz w:val="24"/>
          <w:szCs w:val="24"/>
        </w:rPr>
        <w:t>д профессиональной деятел</w:t>
      </w:r>
      <w:r>
        <w:rPr>
          <w:rFonts w:eastAsia="Times New Roman" w:cs="Times New Roman"/>
          <w:b w:val="0"/>
          <w:caps w:val="0"/>
          <w:sz w:val="24"/>
          <w:szCs w:val="24"/>
        </w:rPr>
        <w:t>ь</w:t>
      </w:r>
      <w:r>
        <w:rPr>
          <w:rFonts w:eastAsia="Times New Roman" w:cs="Times New Roman"/>
          <w:b w:val="0"/>
          <w:caps w:val="0"/>
          <w:sz w:val="24"/>
          <w:szCs w:val="24"/>
        </w:rPr>
        <w:t xml:space="preserve">ности </w:t>
      </w:r>
      <w:r w:rsidRPr="001E7A33">
        <w:rPr>
          <w:rFonts w:eastAsia="Times New Roman" w:cs="Times New Roman"/>
          <w:b w:val="0"/>
          <w:caps w:val="0"/>
          <w:sz w:val="24"/>
          <w:szCs w:val="24"/>
        </w:rPr>
        <w:t>освоен/не освоен».</w:t>
      </w:r>
    </w:p>
    <w:p w:rsid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lastRenderedPageBreak/>
        <w:t xml:space="preserve">При отрицательном заключении хотя бы по одной </w:t>
      </w:r>
      <w:r>
        <w:rPr>
          <w:rFonts w:eastAsia="Times New Roman" w:cs="Times New Roman"/>
          <w:b w:val="0"/>
          <w:caps w:val="0"/>
          <w:sz w:val="24"/>
          <w:szCs w:val="24"/>
        </w:rPr>
        <w:t>из профессиональных компете</w:t>
      </w:r>
      <w:r>
        <w:rPr>
          <w:rFonts w:eastAsia="Times New Roman" w:cs="Times New Roman"/>
          <w:b w:val="0"/>
          <w:caps w:val="0"/>
          <w:sz w:val="24"/>
          <w:szCs w:val="24"/>
        </w:rPr>
        <w:t>н</w:t>
      </w:r>
      <w:r>
        <w:rPr>
          <w:rFonts w:eastAsia="Times New Roman" w:cs="Times New Roman"/>
          <w:b w:val="0"/>
          <w:caps w:val="0"/>
          <w:sz w:val="24"/>
          <w:szCs w:val="24"/>
        </w:rPr>
        <w:t xml:space="preserve">ций </w:t>
      </w:r>
      <w:r w:rsidRPr="001E7A33">
        <w:rPr>
          <w:rFonts w:eastAsia="Times New Roman" w:cs="Times New Roman"/>
          <w:b w:val="0"/>
          <w:caps w:val="0"/>
          <w:sz w:val="24"/>
          <w:szCs w:val="24"/>
        </w:rPr>
        <w:t>принимается решение «вид профессиональной деятельности не освоен».</w:t>
      </w:r>
    </w:p>
    <w:p w:rsidR="00D172D4" w:rsidRPr="00217994" w:rsidRDefault="00D172D4" w:rsidP="00D847C8">
      <w:pPr>
        <w:spacing w:after="0"/>
        <w:ind w:left="0" w:firstLine="0"/>
        <w:rPr>
          <w:rFonts w:eastAsia="Times New Roman" w:cs="Times New Roman"/>
          <w:b w:val="0"/>
          <w:caps w:val="0"/>
          <w:sz w:val="24"/>
          <w:szCs w:val="24"/>
        </w:rPr>
      </w:pPr>
      <w:r w:rsidRPr="00217994">
        <w:rPr>
          <w:rFonts w:eastAsia="Calibri" w:cs="Times New Roman"/>
          <w:caps w:val="0"/>
          <w:sz w:val="24"/>
          <w:szCs w:val="24"/>
        </w:rPr>
        <w:t>Контроль и оценка умений и практического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4243"/>
      </w:tblGrid>
      <w:tr w:rsidR="00D172D4" w:rsidRPr="004B7B05" w:rsidTr="0099618E">
        <w:tc>
          <w:tcPr>
            <w:tcW w:w="5328" w:type="dxa"/>
          </w:tcPr>
          <w:p w:rsidR="00D172D4" w:rsidRPr="004B7B05" w:rsidRDefault="00D172D4" w:rsidP="00D847C8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Результаты обучения</w:t>
            </w:r>
          </w:p>
          <w:p w:rsidR="00D172D4" w:rsidRPr="004B7B05" w:rsidRDefault="00D172D4" w:rsidP="00CE2124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(освоенны</w:t>
            </w:r>
            <w:r w:rsidR="00CE2124">
              <w:rPr>
                <w:rFonts w:eastAsia="Calibri" w:cs="Times New Roman"/>
                <w:caps w:val="0"/>
                <w:sz w:val="24"/>
                <w:szCs w:val="24"/>
              </w:rPr>
              <w:t>й</w:t>
            </w:r>
            <w:r w:rsidR="00D847C8">
              <w:rPr>
                <w:rFonts w:eastAsia="Calibri" w:cs="Times New Roman"/>
                <w:caps w:val="0"/>
                <w:sz w:val="24"/>
                <w:szCs w:val="24"/>
              </w:rPr>
              <w:t xml:space="preserve"> </w:t>
            </w:r>
            <w:r w:rsidR="00CE2124">
              <w:rPr>
                <w:rFonts w:eastAsia="Calibri" w:cs="Times New Roman"/>
                <w:caps w:val="0"/>
                <w:sz w:val="24"/>
                <w:szCs w:val="24"/>
              </w:rPr>
              <w:t>практический опыт</w:t>
            </w: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 xml:space="preserve"> в рамках ВПД)</w:t>
            </w:r>
          </w:p>
        </w:tc>
        <w:tc>
          <w:tcPr>
            <w:tcW w:w="4243" w:type="dxa"/>
          </w:tcPr>
          <w:p w:rsidR="00D172D4" w:rsidRPr="004B7B0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Формы и методы контроля</w:t>
            </w:r>
          </w:p>
          <w:p w:rsidR="00D172D4" w:rsidRPr="004B7B0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и оценки результатов обучения</w:t>
            </w:r>
          </w:p>
        </w:tc>
      </w:tr>
      <w:tr w:rsidR="00D172D4" w:rsidRPr="004B7B05" w:rsidTr="0099618E">
        <w:tc>
          <w:tcPr>
            <w:tcW w:w="5328" w:type="dxa"/>
          </w:tcPr>
          <w:p w:rsidR="000561E6" w:rsidRPr="004B7B05" w:rsidRDefault="00D172D4" w:rsidP="000561E6">
            <w:pPr>
              <w:spacing w:after="0" w:line="240" w:lineRule="auto"/>
              <w:ind w:left="0" w:firstLine="0"/>
              <w:jc w:val="left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rFonts w:cs="Times New Roman"/>
                <w:b w:val="0"/>
                <w:caps w:val="0"/>
                <w:sz w:val="24"/>
                <w:szCs w:val="24"/>
                <w:u w:val="single"/>
              </w:rPr>
              <w:t xml:space="preserve">ВПД </w:t>
            </w:r>
            <w:r w:rsidR="000561E6">
              <w:rPr>
                <w:rFonts w:cs="Times New Roman"/>
                <w:b w:val="0"/>
                <w:caps w:val="0"/>
                <w:sz w:val="24"/>
                <w:szCs w:val="24"/>
                <w:u w:val="single"/>
              </w:rPr>
              <w:t>1</w:t>
            </w:r>
          </w:p>
          <w:p w:rsidR="00D172D4" w:rsidRPr="004B7B05" w:rsidRDefault="00D172D4" w:rsidP="00CE2124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4243" w:type="dxa"/>
          </w:tcPr>
          <w:p w:rsidR="00CE2124" w:rsidRDefault="00CE2124" w:rsidP="0099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екущий контроль: </w:t>
            </w:r>
          </w:p>
          <w:p w:rsidR="00CE2124" w:rsidRDefault="00CE2124" w:rsidP="0099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CE2124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Руководитель практики от колледжа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: - интерпретация результатов наблюд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е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ния за деятельностью обучающегося во время посещения студента на раб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чем месте и во время консультиров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ния по темам практики - мониторинг выполнения заданий на практику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</w:t>
            </w:r>
          </w:p>
          <w:p w:rsidR="00CE2124" w:rsidRDefault="00CE2124" w:rsidP="0099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CE2124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Руководитель практики от предпр</w:t>
            </w:r>
            <w:r w:rsidRPr="00CE2124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и</w:t>
            </w:r>
            <w:r w:rsidRPr="00CE2124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ятия: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- интерпретация результатов н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блюдения за деятельностью обуча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ю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щегося в процессе освоения тем пра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к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тики на рабочем месте - экспертное оценивание процесса и результатов выполнения учебно-производственных заданий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</w:t>
            </w:r>
          </w:p>
          <w:p w:rsidR="00D172D4" w:rsidRPr="00CE2124" w:rsidRDefault="00CE2124" w:rsidP="00CE2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Промежуточная аттестация: дифф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е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ренцированный зачет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,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экспертное оц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е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нивание защиты отчета по практике</w:t>
            </w:r>
          </w:p>
        </w:tc>
      </w:tr>
    </w:tbl>
    <w:p w:rsidR="00D172D4" w:rsidRPr="004B7B05" w:rsidRDefault="00D172D4" w:rsidP="00D172D4">
      <w:pPr>
        <w:shd w:val="clear" w:color="auto" w:fill="FFFFFF"/>
        <w:tabs>
          <w:tab w:val="left" w:pos="403"/>
          <w:tab w:val="left" w:leader="underscore" w:pos="4915"/>
        </w:tabs>
        <w:spacing w:after="0" w:line="240" w:lineRule="auto"/>
        <w:ind w:left="0" w:firstLine="0"/>
        <w:jc w:val="left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(Указать все ВПД)</w:t>
      </w:r>
    </w:p>
    <w:p w:rsidR="00D172D4" w:rsidRPr="007A1F39" w:rsidRDefault="00D172D4" w:rsidP="00D847C8">
      <w:pPr>
        <w:shd w:val="clear" w:color="auto" w:fill="FFFFFF"/>
        <w:tabs>
          <w:tab w:val="left" w:pos="403"/>
          <w:tab w:val="left" w:leader="underscore" w:pos="4915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  <w:r w:rsidRPr="007A1F39">
        <w:rPr>
          <w:rFonts w:eastAsia="Calibri" w:cs="Times New Roman"/>
          <w:caps w:val="0"/>
          <w:sz w:val="24"/>
          <w:szCs w:val="24"/>
        </w:rPr>
        <w:t>Контроль и оценка освоения общих и профессиональных компетенций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77"/>
        <w:gridCol w:w="4253"/>
        <w:gridCol w:w="2126"/>
      </w:tblGrid>
      <w:tr w:rsidR="00D172D4" w:rsidRPr="00534975" w:rsidTr="00D172D4">
        <w:trPr>
          <w:trHeight w:val="976"/>
        </w:trPr>
        <w:tc>
          <w:tcPr>
            <w:tcW w:w="2977" w:type="dxa"/>
            <w:shd w:val="clear" w:color="auto" w:fill="auto"/>
            <w:vAlign w:val="center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Результаты </w:t>
            </w:r>
          </w:p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(освоенные професси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нальные компетенции)</w:t>
            </w:r>
          </w:p>
        </w:tc>
        <w:tc>
          <w:tcPr>
            <w:tcW w:w="4253" w:type="dxa"/>
            <w:shd w:val="clear" w:color="auto" w:fill="auto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Основные показатели оценки р</w:t>
            </w: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е</w:t>
            </w: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i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iCs/>
                <w:caps w:val="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172D4" w:rsidRPr="00534975" w:rsidTr="007C4F2F">
        <w:trPr>
          <w:trHeight w:val="1863"/>
        </w:trPr>
        <w:tc>
          <w:tcPr>
            <w:tcW w:w="2977" w:type="dxa"/>
            <w:shd w:val="clear" w:color="auto" w:fill="auto"/>
          </w:tcPr>
          <w:p w:rsidR="00D172D4" w:rsidRPr="00534975" w:rsidRDefault="000561E6" w:rsidP="0099618E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ПК.00.</w:t>
            </w:r>
          </w:p>
        </w:tc>
        <w:tc>
          <w:tcPr>
            <w:tcW w:w="4253" w:type="dxa"/>
            <w:shd w:val="clear" w:color="auto" w:fill="auto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20511" w:rsidRPr="00320511" w:rsidRDefault="00320511" w:rsidP="00320511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</w:pPr>
            <w:r w:rsidRPr="00320511"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  <w:t>Оценка практич</w:t>
            </w:r>
            <w:r w:rsidRPr="00320511"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  <w:t>е</w:t>
            </w:r>
            <w:r w:rsidRPr="00320511"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  <w:t>ских действий на производственной практике;</w:t>
            </w:r>
          </w:p>
          <w:p w:rsidR="00D172D4" w:rsidRPr="00534975" w:rsidRDefault="00320511" w:rsidP="00320511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</w:pPr>
            <w:r w:rsidRPr="00320511"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  <w:t>Характеристика с производстве</w:t>
            </w:r>
            <w:r w:rsidRPr="00320511"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  <w:t>н</w:t>
            </w:r>
            <w:r w:rsidRPr="00320511"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  <w:t>ной практики</w:t>
            </w:r>
          </w:p>
        </w:tc>
      </w:tr>
    </w:tbl>
    <w:p w:rsidR="00D172D4" w:rsidRPr="00534975" w:rsidRDefault="00D172D4" w:rsidP="00D1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534975">
        <w:rPr>
          <w:rFonts w:eastAsia="Calibri" w:cs="Times New Roman"/>
          <w:b w:val="0"/>
          <w:i/>
          <w:caps w:val="0"/>
          <w:sz w:val="24"/>
          <w:szCs w:val="24"/>
        </w:rPr>
        <w:t>(указать все ПК)</w:t>
      </w:r>
    </w:p>
    <w:p w:rsidR="00D172D4" w:rsidRPr="00534975" w:rsidRDefault="00D172D4" w:rsidP="00D1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534975">
        <w:rPr>
          <w:rFonts w:eastAsia="Calibri" w:cs="Times New Roman"/>
          <w:b w:val="0"/>
          <w:caps w:val="0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компетенций, обеспечивающих их умений.</w:t>
      </w:r>
    </w:p>
    <w:tbl>
      <w:tblPr>
        <w:tblW w:w="485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031"/>
        <w:gridCol w:w="3749"/>
        <w:gridCol w:w="2508"/>
      </w:tblGrid>
      <w:tr w:rsidR="00D172D4" w:rsidRPr="00534975" w:rsidTr="00D172D4">
        <w:tc>
          <w:tcPr>
            <w:tcW w:w="1632" w:type="pct"/>
            <w:shd w:val="clear" w:color="auto" w:fill="auto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Результаты </w:t>
            </w:r>
          </w:p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(освоенные общие ко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м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петенции)</w:t>
            </w:r>
          </w:p>
        </w:tc>
        <w:tc>
          <w:tcPr>
            <w:tcW w:w="2018" w:type="pct"/>
            <w:shd w:val="clear" w:color="auto" w:fill="auto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350" w:type="pct"/>
            <w:shd w:val="clear" w:color="auto" w:fill="auto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i/>
                <w:i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i/>
                <w:iCs/>
                <w:caps w:val="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172D4" w:rsidRPr="00534975" w:rsidTr="00D172D4">
        <w:trPr>
          <w:trHeight w:val="637"/>
        </w:trPr>
        <w:tc>
          <w:tcPr>
            <w:tcW w:w="1632" w:type="pct"/>
            <w:shd w:val="clear" w:color="auto" w:fill="auto"/>
          </w:tcPr>
          <w:p w:rsidR="00D172D4" w:rsidRPr="00534975" w:rsidRDefault="00D172D4" w:rsidP="000561E6">
            <w:pPr>
              <w:suppressAutoHyphens/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ОК 1.</w:t>
            </w:r>
          </w:p>
        </w:tc>
        <w:tc>
          <w:tcPr>
            <w:tcW w:w="2018" w:type="pct"/>
            <w:shd w:val="clear" w:color="auto" w:fill="auto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CF2365" w:rsidRPr="00534975" w:rsidRDefault="00CF2365" w:rsidP="00CF236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</w:p>
        </w:tc>
      </w:tr>
    </w:tbl>
    <w:p w:rsidR="00FD4EBE" w:rsidRDefault="000561E6">
      <w:pPr>
        <w:spacing w:after="160" w:line="259" w:lineRule="auto"/>
        <w:ind w:left="0" w:firstLine="0"/>
        <w:jc w:val="left"/>
        <w:rPr>
          <w:rFonts w:eastAsia="Calibri" w:cs="Times New Roman"/>
          <w:b w:val="0"/>
          <w:i/>
          <w:caps w:val="0"/>
          <w:sz w:val="24"/>
          <w:szCs w:val="24"/>
        </w:rPr>
      </w:pPr>
      <w:r w:rsidRPr="00534975">
        <w:rPr>
          <w:rFonts w:eastAsia="Calibri" w:cs="Times New Roman"/>
          <w:b w:val="0"/>
          <w:i/>
          <w:caps w:val="0"/>
          <w:sz w:val="24"/>
          <w:szCs w:val="24"/>
        </w:rPr>
        <w:t xml:space="preserve">(указать все </w:t>
      </w:r>
      <w:r>
        <w:rPr>
          <w:rFonts w:eastAsia="Calibri" w:cs="Times New Roman"/>
          <w:b w:val="0"/>
          <w:i/>
          <w:caps w:val="0"/>
          <w:sz w:val="24"/>
          <w:szCs w:val="24"/>
        </w:rPr>
        <w:t>О</w:t>
      </w:r>
      <w:r w:rsidRPr="00534975">
        <w:rPr>
          <w:rFonts w:eastAsia="Calibri" w:cs="Times New Roman"/>
          <w:b w:val="0"/>
          <w:i/>
          <w:caps w:val="0"/>
          <w:sz w:val="24"/>
          <w:szCs w:val="24"/>
        </w:rPr>
        <w:t>К)</w:t>
      </w:r>
      <w:bookmarkStart w:id="0" w:name="_GoBack"/>
      <w:bookmarkEnd w:id="0"/>
    </w:p>
    <w:sectPr w:rsidR="00FD4EBE" w:rsidSect="00A94D9A">
      <w:footerReference w:type="default" r:id="rId13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1AB" w:rsidRDefault="004201AB">
      <w:pPr>
        <w:spacing w:after="0" w:line="240" w:lineRule="auto"/>
      </w:pPr>
      <w:r>
        <w:separator/>
      </w:r>
    </w:p>
  </w:endnote>
  <w:endnote w:type="continuationSeparator" w:id="1">
    <w:p w:rsidR="004201AB" w:rsidRDefault="0042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C8" w:rsidRDefault="00D847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1AB" w:rsidRDefault="004201AB">
      <w:pPr>
        <w:spacing w:after="0" w:line="240" w:lineRule="auto"/>
      </w:pPr>
      <w:r>
        <w:separator/>
      </w:r>
    </w:p>
  </w:footnote>
  <w:footnote w:type="continuationSeparator" w:id="1">
    <w:p w:rsidR="004201AB" w:rsidRDefault="0042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0932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847C8" w:rsidRPr="00096807" w:rsidRDefault="000C5116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94D9A">
          <w:rPr>
            <w:rFonts w:ascii="Times New Roman" w:hAnsi="Times New Roman"/>
            <w:sz w:val="24"/>
            <w:szCs w:val="24"/>
          </w:rPr>
          <w:fldChar w:fldCharType="begin"/>
        </w:r>
        <w:r w:rsidR="00D847C8" w:rsidRPr="00A94D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94D9A">
          <w:rPr>
            <w:rFonts w:ascii="Times New Roman" w:hAnsi="Times New Roman"/>
            <w:sz w:val="24"/>
            <w:szCs w:val="24"/>
          </w:rPr>
          <w:fldChar w:fldCharType="separate"/>
        </w:r>
        <w:r w:rsidR="006C5F6E">
          <w:rPr>
            <w:rFonts w:ascii="Times New Roman" w:hAnsi="Times New Roman"/>
            <w:noProof/>
            <w:sz w:val="24"/>
            <w:szCs w:val="24"/>
          </w:rPr>
          <w:t>4</w:t>
        </w:r>
        <w:r w:rsidRPr="00A94D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235BA86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1A49"/>
    <w:multiLevelType w:val="hybridMultilevel"/>
    <w:tmpl w:val="FC76BCFE"/>
    <w:lvl w:ilvl="0" w:tplc="D3D2B3C8">
      <w:start w:val="1"/>
      <w:numFmt w:val="bullet"/>
      <w:lvlText w:val="-"/>
      <w:lvlJc w:val="left"/>
    </w:lvl>
    <w:lvl w:ilvl="1" w:tplc="885A735A">
      <w:start w:val="1"/>
      <w:numFmt w:val="bullet"/>
      <w:lvlText w:val="-"/>
      <w:lvlJc w:val="left"/>
    </w:lvl>
    <w:lvl w:ilvl="2" w:tplc="E50E0028">
      <w:start w:val="1"/>
      <w:numFmt w:val="bullet"/>
      <w:lvlText w:val="-"/>
      <w:lvlJc w:val="left"/>
    </w:lvl>
    <w:lvl w:ilvl="3" w:tplc="4B380D58">
      <w:numFmt w:val="decimal"/>
      <w:lvlText w:val=""/>
      <w:lvlJc w:val="left"/>
    </w:lvl>
    <w:lvl w:ilvl="4" w:tplc="2632C300">
      <w:numFmt w:val="decimal"/>
      <w:lvlText w:val=""/>
      <w:lvlJc w:val="left"/>
    </w:lvl>
    <w:lvl w:ilvl="5" w:tplc="83EA4EB8">
      <w:numFmt w:val="decimal"/>
      <w:lvlText w:val=""/>
      <w:lvlJc w:val="left"/>
    </w:lvl>
    <w:lvl w:ilvl="6" w:tplc="3D16C320">
      <w:numFmt w:val="decimal"/>
      <w:lvlText w:val=""/>
      <w:lvlJc w:val="left"/>
    </w:lvl>
    <w:lvl w:ilvl="7" w:tplc="336C3BD0">
      <w:numFmt w:val="decimal"/>
      <w:lvlText w:val=""/>
      <w:lvlJc w:val="left"/>
    </w:lvl>
    <w:lvl w:ilvl="8" w:tplc="F6A83A8E">
      <w:numFmt w:val="decimal"/>
      <w:lvlText w:val=""/>
      <w:lvlJc w:val="left"/>
    </w:lvl>
  </w:abstractNum>
  <w:abstractNum w:abstractNumId="2">
    <w:nsid w:val="00003E12"/>
    <w:multiLevelType w:val="hybridMultilevel"/>
    <w:tmpl w:val="CC36AF48"/>
    <w:lvl w:ilvl="0" w:tplc="D3A87F42">
      <w:start w:val="1"/>
      <w:numFmt w:val="bullet"/>
      <w:lvlText w:val="-"/>
      <w:lvlJc w:val="left"/>
    </w:lvl>
    <w:lvl w:ilvl="1" w:tplc="A488A18E">
      <w:numFmt w:val="decimal"/>
      <w:lvlText w:val=""/>
      <w:lvlJc w:val="left"/>
    </w:lvl>
    <w:lvl w:ilvl="2" w:tplc="3A286E96">
      <w:numFmt w:val="decimal"/>
      <w:lvlText w:val=""/>
      <w:lvlJc w:val="left"/>
    </w:lvl>
    <w:lvl w:ilvl="3" w:tplc="F1A00E8A">
      <w:numFmt w:val="decimal"/>
      <w:lvlText w:val=""/>
      <w:lvlJc w:val="left"/>
    </w:lvl>
    <w:lvl w:ilvl="4" w:tplc="1324A9FC">
      <w:numFmt w:val="decimal"/>
      <w:lvlText w:val=""/>
      <w:lvlJc w:val="left"/>
    </w:lvl>
    <w:lvl w:ilvl="5" w:tplc="97BEFDC0">
      <w:numFmt w:val="decimal"/>
      <w:lvlText w:val=""/>
      <w:lvlJc w:val="left"/>
    </w:lvl>
    <w:lvl w:ilvl="6" w:tplc="6658B4D4">
      <w:numFmt w:val="decimal"/>
      <w:lvlText w:val=""/>
      <w:lvlJc w:val="left"/>
    </w:lvl>
    <w:lvl w:ilvl="7" w:tplc="9B42B49E">
      <w:numFmt w:val="decimal"/>
      <w:lvlText w:val=""/>
      <w:lvlJc w:val="left"/>
    </w:lvl>
    <w:lvl w:ilvl="8" w:tplc="AD4486C0">
      <w:numFmt w:val="decimal"/>
      <w:lvlText w:val=""/>
      <w:lvlJc w:val="left"/>
    </w:lvl>
  </w:abstractNum>
  <w:abstractNum w:abstractNumId="3">
    <w:nsid w:val="00005CFD"/>
    <w:multiLevelType w:val="hybridMultilevel"/>
    <w:tmpl w:val="167E49FC"/>
    <w:lvl w:ilvl="0" w:tplc="BD866B6E">
      <w:start w:val="1"/>
      <w:numFmt w:val="bullet"/>
      <w:lvlText w:val="-"/>
      <w:lvlJc w:val="left"/>
    </w:lvl>
    <w:lvl w:ilvl="1" w:tplc="B656B662">
      <w:numFmt w:val="decimal"/>
      <w:lvlText w:val=""/>
      <w:lvlJc w:val="left"/>
    </w:lvl>
    <w:lvl w:ilvl="2" w:tplc="5C6AA7B2">
      <w:numFmt w:val="decimal"/>
      <w:lvlText w:val=""/>
      <w:lvlJc w:val="left"/>
    </w:lvl>
    <w:lvl w:ilvl="3" w:tplc="DC24F2F0">
      <w:numFmt w:val="decimal"/>
      <w:lvlText w:val=""/>
      <w:lvlJc w:val="left"/>
    </w:lvl>
    <w:lvl w:ilvl="4" w:tplc="943C3CDE">
      <w:numFmt w:val="decimal"/>
      <w:lvlText w:val=""/>
      <w:lvlJc w:val="left"/>
    </w:lvl>
    <w:lvl w:ilvl="5" w:tplc="6AB288A2">
      <w:numFmt w:val="decimal"/>
      <w:lvlText w:val=""/>
      <w:lvlJc w:val="left"/>
    </w:lvl>
    <w:lvl w:ilvl="6" w:tplc="283266E4">
      <w:numFmt w:val="decimal"/>
      <w:lvlText w:val=""/>
      <w:lvlJc w:val="left"/>
    </w:lvl>
    <w:lvl w:ilvl="7" w:tplc="C62CFECE">
      <w:numFmt w:val="decimal"/>
      <w:lvlText w:val=""/>
      <w:lvlJc w:val="left"/>
    </w:lvl>
    <w:lvl w:ilvl="8" w:tplc="E4CE5CE2">
      <w:numFmt w:val="decimal"/>
      <w:lvlText w:val=""/>
      <w:lvlJc w:val="left"/>
    </w:lvl>
  </w:abstractNum>
  <w:abstractNum w:abstractNumId="4">
    <w:nsid w:val="05321090"/>
    <w:multiLevelType w:val="hybridMultilevel"/>
    <w:tmpl w:val="75E66BEC"/>
    <w:lvl w:ilvl="0" w:tplc="70EC7E3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E49AE"/>
    <w:multiLevelType w:val="multilevel"/>
    <w:tmpl w:val="94643E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A407727"/>
    <w:multiLevelType w:val="hybridMultilevel"/>
    <w:tmpl w:val="FEC8C20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BCC4553"/>
    <w:multiLevelType w:val="hybridMultilevel"/>
    <w:tmpl w:val="75CEBBE4"/>
    <w:lvl w:ilvl="0" w:tplc="57F83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870F5A"/>
    <w:multiLevelType w:val="hybridMultilevel"/>
    <w:tmpl w:val="67F20848"/>
    <w:lvl w:ilvl="0" w:tplc="70EC7E3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13005"/>
    <w:multiLevelType w:val="hybridMultilevel"/>
    <w:tmpl w:val="BEB47180"/>
    <w:lvl w:ilvl="0" w:tplc="70EC7E38">
      <w:start w:val="1"/>
      <w:numFmt w:val="bullet"/>
      <w:lvlText w:val="-"/>
      <w:lvlJc w:val="left"/>
      <w:pPr>
        <w:ind w:left="188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0">
    <w:nsid w:val="1DC1318A"/>
    <w:multiLevelType w:val="hybridMultilevel"/>
    <w:tmpl w:val="33769AE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71124"/>
    <w:multiLevelType w:val="hybridMultilevel"/>
    <w:tmpl w:val="9C3299BE"/>
    <w:lvl w:ilvl="0" w:tplc="94D06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784E00"/>
    <w:multiLevelType w:val="hybridMultilevel"/>
    <w:tmpl w:val="335820FA"/>
    <w:lvl w:ilvl="0" w:tplc="59D46D36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35548"/>
    <w:multiLevelType w:val="multilevel"/>
    <w:tmpl w:val="3384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B47FC8"/>
    <w:multiLevelType w:val="hybridMultilevel"/>
    <w:tmpl w:val="F3C693A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F2731"/>
    <w:multiLevelType w:val="hybridMultilevel"/>
    <w:tmpl w:val="9452A8A4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FD0989"/>
    <w:multiLevelType w:val="hybridMultilevel"/>
    <w:tmpl w:val="0CFEB684"/>
    <w:lvl w:ilvl="0" w:tplc="57F83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0002BA"/>
    <w:multiLevelType w:val="hybridMultilevel"/>
    <w:tmpl w:val="AE046FD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3A3A8D"/>
    <w:multiLevelType w:val="hybridMultilevel"/>
    <w:tmpl w:val="038A1430"/>
    <w:lvl w:ilvl="0" w:tplc="70EC7E3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9E3525"/>
    <w:multiLevelType w:val="multilevel"/>
    <w:tmpl w:val="FB98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785" w:hanging="705"/>
      </w:pPr>
      <w:rPr>
        <w:rFonts w:ascii="Simplified Arabic Fixed" w:hAnsi="Simplified Arabic Fixed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1676F7"/>
    <w:multiLevelType w:val="hybridMultilevel"/>
    <w:tmpl w:val="589240F6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2D487207"/>
    <w:multiLevelType w:val="hybridMultilevel"/>
    <w:tmpl w:val="765C13B8"/>
    <w:lvl w:ilvl="0" w:tplc="87287986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F2718"/>
    <w:multiLevelType w:val="hybridMultilevel"/>
    <w:tmpl w:val="DCF42BFA"/>
    <w:lvl w:ilvl="0" w:tplc="57F83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1A37ECB"/>
    <w:multiLevelType w:val="hybridMultilevel"/>
    <w:tmpl w:val="45F8C692"/>
    <w:lvl w:ilvl="0" w:tplc="5412B996">
      <w:start w:val="1"/>
      <w:numFmt w:val="decimal"/>
      <w:lvlText w:val="%1.1"/>
      <w:lvlJc w:val="left"/>
      <w:pPr>
        <w:ind w:left="1429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87946CD"/>
    <w:multiLevelType w:val="hybridMultilevel"/>
    <w:tmpl w:val="EC96CAAC"/>
    <w:lvl w:ilvl="0" w:tplc="70EC7E38">
      <w:start w:val="1"/>
      <w:numFmt w:val="bullet"/>
      <w:lvlText w:val="-"/>
      <w:lvlJc w:val="left"/>
      <w:pPr>
        <w:ind w:left="106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693523"/>
    <w:multiLevelType w:val="hybridMultilevel"/>
    <w:tmpl w:val="772C5566"/>
    <w:lvl w:ilvl="0" w:tplc="57F83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9D72127"/>
    <w:multiLevelType w:val="hybridMultilevel"/>
    <w:tmpl w:val="F6768DA2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9757A4"/>
    <w:multiLevelType w:val="hybridMultilevel"/>
    <w:tmpl w:val="81C27C68"/>
    <w:lvl w:ilvl="0" w:tplc="70EC7E3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F875F97"/>
    <w:multiLevelType w:val="hybridMultilevel"/>
    <w:tmpl w:val="CA7A28EA"/>
    <w:lvl w:ilvl="0" w:tplc="EDF45E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B275DBB"/>
    <w:multiLevelType w:val="hybridMultilevel"/>
    <w:tmpl w:val="FF52ACF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CF16B5"/>
    <w:multiLevelType w:val="hybridMultilevel"/>
    <w:tmpl w:val="837CBB9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341DE"/>
    <w:multiLevelType w:val="hybridMultilevel"/>
    <w:tmpl w:val="389AF91A"/>
    <w:lvl w:ilvl="0" w:tplc="70EC7E38">
      <w:start w:val="1"/>
      <w:numFmt w:val="bullet"/>
      <w:lvlText w:val="-"/>
      <w:lvlJc w:val="left"/>
      <w:pPr>
        <w:ind w:left="178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5219502B"/>
    <w:multiLevelType w:val="hybridMultilevel"/>
    <w:tmpl w:val="14F8E1A6"/>
    <w:lvl w:ilvl="0" w:tplc="5AEA29D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66F51"/>
    <w:multiLevelType w:val="hybridMultilevel"/>
    <w:tmpl w:val="7D7A4C7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E69F2"/>
    <w:multiLevelType w:val="hybridMultilevel"/>
    <w:tmpl w:val="8BD0341E"/>
    <w:lvl w:ilvl="0" w:tplc="70EC7E3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881EBA"/>
    <w:multiLevelType w:val="hybridMultilevel"/>
    <w:tmpl w:val="F44486B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55A49"/>
    <w:multiLevelType w:val="hybridMultilevel"/>
    <w:tmpl w:val="B67677E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44284"/>
    <w:multiLevelType w:val="multilevel"/>
    <w:tmpl w:val="9CB09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404D4A"/>
    <w:multiLevelType w:val="multilevel"/>
    <w:tmpl w:val="9CB09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517BC3"/>
    <w:multiLevelType w:val="hybridMultilevel"/>
    <w:tmpl w:val="8C843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2354E9"/>
    <w:multiLevelType w:val="hybridMultilevel"/>
    <w:tmpl w:val="4ABEB3C6"/>
    <w:lvl w:ilvl="0" w:tplc="DCB6F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02527F"/>
    <w:multiLevelType w:val="multilevel"/>
    <w:tmpl w:val="3384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0"/>
  </w:num>
  <w:num w:numId="5">
    <w:abstractNumId w:val="33"/>
  </w:num>
  <w:num w:numId="6">
    <w:abstractNumId w:val="3"/>
  </w:num>
  <w:num w:numId="7">
    <w:abstractNumId w:val="2"/>
  </w:num>
  <w:num w:numId="8">
    <w:abstractNumId w:val="1"/>
  </w:num>
  <w:num w:numId="9">
    <w:abstractNumId w:val="42"/>
  </w:num>
  <w:num w:numId="10">
    <w:abstractNumId w:val="39"/>
  </w:num>
  <w:num w:numId="11">
    <w:abstractNumId w:val="27"/>
  </w:num>
  <w:num w:numId="12">
    <w:abstractNumId w:val="28"/>
  </w:num>
  <w:num w:numId="13">
    <w:abstractNumId w:val="19"/>
  </w:num>
  <w:num w:numId="14">
    <w:abstractNumId w:val="21"/>
  </w:num>
  <w:num w:numId="15">
    <w:abstractNumId w:val="9"/>
  </w:num>
  <w:num w:numId="16">
    <w:abstractNumId w:val="18"/>
  </w:num>
  <w:num w:numId="17">
    <w:abstractNumId w:val="8"/>
  </w:num>
  <w:num w:numId="18">
    <w:abstractNumId w:val="25"/>
  </w:num>
  <w:num w:numId="19">
    <w:abstractNumId w:val="29"/>
  </w:num>
  <w:num w:numId="20">
    <w:abstractNumId w:val="32"/>
  </w:num>
  <w:num w:numId="21">
    <w:abstractNumId w:val="6"/>
  </w:num>
  <w:num w:numId="22">
    <w:abstractNumId w:val="35"/>
  </w:num>
  <w:num w:numId="23">
    <w:abstractNumId w:val="40"/>
  </w:num>
  <w:num w:numId="24">
    <w:abstractNumId w:val="30"/>
  </w:num>
  <w:num w:numId="25">
    <w:abstractNumId w:val="41"/>
  </w:num>
  <w:num w:numId="26">
    <w:abstractNumId w:val="22"/>
  </w:num>
  <w:num w:numId="27">
    <w:abstractNumId w:val="11"/>
  </w:num>
  <w:num w:numId="28">
    <w:abstractNumId w:val="17"/>
  </w:num>
  <w:num w:numId="29">
    <w:abstractNumId w:val="26"/>
  </w:num>
  <w:num w:numId="30">
    <w:abstractNumId w:val="23"/>
  </w:num>
  <w:num w:numId="31">
    <w:abstractNumId w:val="10"/>
  </w:num>
  <w:num w:numId="32">
    <w:abstractNumId w:val="31"/>
  </w:num>
  <w:num w:numId="33">
    <w:abstractNumId w:val="15"/>
  </w:num>
  <w:num w:numId="34">
    <w:abstractNumId w:val="37"/>
  </w:num>
  <w:num w:numId="35">
    <w:abstractNumId w:val="14"/>
  </w:num>
  <w:num w:numId="36">
    <w:abstractNumId w:val="36"/>
  </w:num>
  <w:num w:numId="37">
    <w:abstractNumId w:val="34"/>
  </w:num>
  <w:num w:numId="38">
    <w:abstractNumId w:val="13"/>
  </w:num>
  <w:num w:numId="39">
    <w:abstractNumId w:val="38"/>
  </w:num>
  <w:num w:numId="40">
    <w:abstractNumId w:val="20"/>
  </w:num>
  <w:num w:numId="41">
    <w:abstractNumId w:val="16"/>
  </w:num>
  <w:num w:numId="42">
    <w:abstractNumId w:val="7"/>
  </w:num>
  <w:num w:numId="43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281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C2D16"/>
    <w:rsid w:val="00013493"/>
    <w:rsid w:val="000256E4"/>
    <w:rsid w:val="000414F3"/>
    <w:rsid w:val="000462AC"/>
    <w:rsid w:val="000561E6"/>
    <w:rsid w:val="000718F5"/>
    <w:rsid w:val="000866CD"/>
    <w:rsid w:val="000906B1"/>
    <w:rsid w:val="00096807"/>
    <w:rsid w:val="000B249C"/>
    <w:rsid w:val="000B2A9D"/>
    <w:rsid w:val="000B45E5"/>
    <w:rsid w:val="000C5116"/>
    <w:rsid w:val="000E351D"/>
    <w:rsid w:val="000F64B8"/>
    <w:rsid w:val="00107A88"/>
    <w:rsid w:val="001129DD"/>
    <w:rsid w:val="0012064B"/>
    <w:rsid w:val="00123F2D"/>
    <w:rsid w:val="00125BC3"/>
    <w:rsid w:val="00125F0F"/>
    <w:rsid w:val="001277F6"/>
    <w:rsid w:val="001365F3"/>
    <w:rsid w:val="00151570"/>
    <w:rsid w:val="0017306B"/>
    <w:rsid w:val="001750E9"/>
    <w:rsid w:val="00175D6C"/>
    <w:rsid w:val="00177F41"/>
    <w:rsid w:val="00180DA0"/>
    <w:rsid w:val="001810D8"/>
    <w:rsid w:val="001A2867"/>
    <w:rsid w:val="001B5912"/>
    <w:rsid w:val="001D6BC0"/>
    <w:rsid w:val="001D734C"/>
    <w:rsid w:val="001E7A33"/>
    <w:rsid w:val="001F1E15"/>
    <w:rsid w:val="001F357C"/>
    <w:rsid w:val="001F4D27"/>
    <w:rsid w:val="00207F39"/>
    <w:rsid w:val="00217994"/>
    <w:rsid w:val="00234BA7"/>
    <w:rsid w:val="002409E6"/>
    <w:rsid w:val="00250E94"/>
    <w:rsid w:val="00266CF0"/>
    <w:rsid w:val="0028436E"/>
    <w:rsid w:val="00284AFC"/>
    <w:rsid w:val="002B4EE3"/>
    <w:rsid w:val="002B672A"/>
    <w:rsid w:val="002E3694"/>
    <w:rsid w:val="002F0D66"/>
    <w:rsid w:val="002F1C04"/>
    <w:rsid w:val="002F73DA"/>
    <w:rsid w:val="00307588"/>
    <w:rsid w:val="00310381"/>
    <w:rsid w:val="00320507"/>
    <w:rsid w:val="00320511"/>
    <w:rsid w:val="00325878"/>
    <w:rsid w:val="003418B6"/>
    <w:rsid w:val="003605BD"/>
    <w:rsid w:val="00373A2A"/>
    <w:rsid w:val="003754F6"/>
    <w:rsid w:val="003B5D3C"/>
    <w:rsid w:val="003F21DD"/>
    <w:rsid w:val="00404213"/>
    <w:rsid w:val="00407AF1"/>
    <w:rsid w:val="004112AD"/>
    <w:rsid w:val="004201AB"/>
    <w:rsid w:val="00423495"/>
    <w:rsid w:val="004303D6"/>
    <w:rsid w:val="00447D37"/>
    <w:rsid w:val="004803E7"/>
    <w:rsid w:val="004846DC"/>
    <w:rsid w:val="00490056"/>
    <w:rsid w:val="004953F5"/>
    <w:rsid w:val="004A3D49"/>
    <w:rsid w:val="004B7B05"/>
    <w:rsid w:val="004C1D1E"/>
    <w:rsid w:val="004D2E6D"/>
    <w:rsid w:val="00502F9B"/>
    <w:rsid w:val="00514DBE"/>
    <w:rsid w:val="005259A7"/>
    <w:rsid w:val="00534975"/>
    <w:rsid w:val="0053788A"/>
    <w:rsid w:val="005603D7"/>
    <w:rsid w:val="00560530"/>
    <w:rsid w:val="00561804"/>
    <w:rsid w:val="005633AE"/>
    <w:rsid w:val="0058625D"/>
    <w:rsid w:val="00587716"/>
    <w:rsid w:val="0059069A"/>
    <w:rsid w:val="00590EFF"/>
    <w:rsid w:val="005A478A"/>
    <w:rsid w:val="005A6541"/>
    <w:rsid w:val="005B68E9"/>
    <w:rsid w:val="005C42E3"/>
    <w:rsid w:val="005E07CB"/>
    <w:rsid w:val="0061349D"/>
    <w:rsid w:val="00613E2B"/>
    <w:rsid w:val="00614252"/>
    <w:rsid w:val="0061688F"/>
    <w:rsid w:val="00633331"/>
    <w:rsid w:val="006470BA"/>
    <w:rsid w:val="00677156"/>
    <w:rsid w:val="00681AC3"/>
    <w:rsid w:val="00687FD7"/>
    <w:rsid w:val="006B48B0"/>
    <w:rsid w:val="006C5F6E"/>
    <w:rsid w:val="00702705"/>
    <w:rsid w:val="007048F9"/>
    <w:rsid w:val="0072331B"/>
    <w:rsid w:val="0076117F"/>
    <w:rsid w:val="00764A0F"/>
    <w:rsid w:val="007701CD"/>
    <w:rsid w:val="00771C39"/>
    <w:rsid w:val="00797BC7"/>
    <w:rsid w:val="007A1F39"/>
    <w:rsid w:val="007B316D"/>
    <w:rsid w:val="007C23AA"/>
    <w:rsid w:val="007C2D16"/>
    <w:rsid w:val="007C2F94"/>
    <w:rsid w:val="007C4F2F"/>
    <w:rsid w:val="007F679F"/>
    <w:rsid w:val="0080029E"/>
    <w:rsid w:val="00820D92"/>
    <w:rsid w:val="00855DF2"/>
    <w:rsid w:val="008579F1"/>
    <w:rsid w:val="00871A26"/>
    <w:rsid w:val="00892406"/>
    <w:rsid w:val="008A20AD"/>
    <w:rsid w:val="008B5A27"/>
    <w:rsid w:val="008B6274"/>
    <w:rsid w:val="008E06FE"/>
    <w:rsid w:val="008E0BED"/>
    <w:rsid w:val="008E6501"/>
    <w:rsid w:val="00914617"/>
    <w:rsid w:val="009174CA"/>
    <w:rsid w:val="009254C7"/>
    <w:rsid w:val="00932B68"/>
    <w:rsid w:val="009414A2"/>
    <w:rsid w:val="00947844"/>
    <w:rsid w:val="00967C3F"/>
    <w:rsid w:val="00976AE7"/>
    <w:rsid w:val="009875B4"/>
    <w:rsid w:val="0099618E"/>
    <w:rsid w:val="009A18C7"/>
    <w:rsid w:val="009B3ACC"/>
    <w:rsid w:val="009F52C1"/>
    <w:rsid w:val="00A12C71"/>
    <w:rsid w:val="00A24200"/>
    <w:rsid w:val="00A7117D"/>
    <w:rsid w:val="00A749B7"/>
    <w:rsid w:val="00A94D9A"/>
    <w:rsid w:val="00AA42C2"/>
    <w:rsid w:val="00AB75B8"/>
    <w:rsid w:val="00B01DFF"/>
    <w:rsid w:val="00B120B6"/>
    <w:rsid w:val="00B22637"/>
    <w:rsid w:val="00B3612C"/>
    <w:rsid w:val="00B62757"/>
    <w:rsid w:val="00B72250"/>
    <w:rsid w:val="00B729B4"/>
    <w:rsid w:val="00B7752D"/>
    <w:rsid w:val="00B82125"/>
    <w:rsid w:val="00BA12A7"/>
    <w:rsid w:val="00BA2F29"/>
    <w:rsid w:val="00BB16CA"/>
    <w:rsid w:val="00BB389D"/>
    <w:rsid w:val="00BC5284"/>
    <w:rsid w:val="00BE7E47"/>
    <w:rsid w:val="00C01311"/>
    <w:rsid w:val="00C1477E"/>
    <w:rsid w:val="00C16749"/>
    <w:rsid w:val="00C828A3"/>
    <w:rsid w:val="00C873C7"/>
    <w:rsid w:val="00C9300B"/>
    <w:rsid w:val="00CA7537"/>
    <w:rsid w:val="00CB0FFD"/>
    <w:rsid w:val="00CB2344"/>
    <w:rsid w:val="00CD3FFE"/>
    <w:rsid w:val="00CE2124"/>
    <w:rsid w:val="00CF2365"/>
    <w:rsid w:val="00D00AA6"/>
    <w:rsid w:val="00D05D21"/>
    <w:rsid w:val="00D15C23"/>
    <w:rsid w:val="00D172D4"/>
    <w:rsid w:val="00D17FE1"/>
    <w:rsid w:val="00D2356E"/>
    <w:rsid w:val="00D23949"/>
    <w:rsid w:val="00D4460E"/>
    <w:rsid w:val="00D55956"/>
    <w:rsid w:val="00D744C8"/>
    <w:rsid w:val="00D847C8"/>
    <w:rsid w:val="00DA20A3"/>
    <w:rsid w:val="00DA5678"/>
    <w:rsid w:val="00DC7CF6"/>
    <w:rsid w:val="00DD14FA"/>
    <w:rsid w:val="00DD2458"/>
    <w:rsid w:val="00E02C42"/>
    <w:rsid w:val="00E074B1"/>
    <w:rsid w:val="00E2454B"/>
    <w:rsid w:val="00E32884"/>
    <w:rsid w:val="00E42C7B"/>
    <w:rsid w:val="00E43F87"/>
    <w:rsid w:val="00E520DA"/>
    <w:rsid w:val="00E55AC2"/>
    <w:rsid w:val="00E715D5"/>
    <w:rsid w:val="00E93274"/>
    <w:rsid w:val="00EA525F"/>
    <w:rsid w:val="00EC1FF4"/>
    <w:rsid w:val="00EC3B6C"/>
    <w:rsid w:val="00EE6807"/>
    <w:rsid w:val="00EF6FF0"/>
    <w:rsid w:val="00F04374"/>
    <w:rsid w:val="00F22A90"/>
    <w:rsid w:val="00F243E2"/>
    <w:rsid w:val="00F30EB8"/>
    <w:rsid w:val="00F36332"/>
    <w:rsid w:val="00F429BD"/>
    <w:rsid w:val="00F45BF4"/>
    <w:rsid w:val="00F50CD0"/>
    <w:rsid w:val="00F72108"/>
    <w:rsid w:val="00F96B8B"/>
    <w:rsid w:val="00FA2892"/>
    <w:rsid w:val="00FB79E6"/>
    <w:rsid w:val="00FD28D6"/>
    <w:rsid w:val="00FD2CC4"/>
    <w:rsid w:val="00FD4EBE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0"/>
    <w:pPr>
      <w:spacing w:after="800" w:line="360" w:lineRule="auto"/>
      <w:ind w:left="1429" w:hanging="360"/>
      <w:jc w:val="center"/>
    </w:pPr>
    <w:rPr>
      <w:rFonts w:ascii="Times New Roman" w:hAnsi="Times New Roman"/>
      <w:b/>
      <w:caps/>
      <w:sz w:val="28"/>
    </w:rPr>
  </w:style>
  <w:style w:type="paragraph" w:styleId="1">
    <w:name w:val="heading 1"/>
    <w:basedOn w:val="a"/>
    <w:next w:val="a"/>
    <w:link w:val="10"/>
    <w:autoRedefine/>
    <w:qFormat/>
    <w:rsid w:val="000B2A9D"/>
    <w:pPr>
      <w:keepNext/>
      <w:keepLines/>
      <w:ind w:left="0" w:firstLine="0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0"/>
    <w:next w:val="a"/>
    <w:link w:val="20"/>
    <w:autoRedefine/>
    <w:uiPriority w:val="9"/>
    <w:unhideWhenUsed/>
    <w:qFormat/>
    <w:rsid w:val="000414F3"/>
    <w:pPr>
      <w:numPr>
        <w:numId w:val="2"/>
      </w:numPr>
      <w:spacing w:before="240" w:after="120"/>
      <w:ind w:firstLine="709"/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414F3"/>
    <w:pPr>
      <w:keepNext/>
      <w:keepLines/>
      <w:tabs>
        <w:tab w:val="num" w:pos="720"/>
      </w:tabs>
      <w:spacing w:before="240" w:after="120"/>
      <w:jc w:val="both"/>
      <w:outlineLvl w:val="2"/>
    </w:pPr>
    <w:rPr>
      <w:rFonts w:eastAsiaTheme="majorEastAsia" w:cstheme="majorBidi"/>
      <w:b w:val="0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414F3"/>
    <w:rPr>
      <w:rFonts w:ascii="Times New Roman" w:eastAsiaTheme="majorEastAsia" w:hAnsi="Times New Roman" w:cstheme="majorBidi"/>
      <w:bCs/>
      <w:caps/>
      <w:sz w:val="28"/>
    </w:rPr>
  </w:style>
  <w:style w:type="character" w:customStyle="1" w:styleId="20">
    <w:name w:val="Заголовок 2 Знак"/>
    <w:basedOn w:val="a1"/>
    <w:link w:val="2"/>
    <w:uiPriority w:val="9"/>
    <w:rsid w:val="000414F3"/>
    <w:rPr>
      <w:rFonts w:ascii="Times New Roman" w:hAnsi="Times New Roman"/>
      <w:b/>
      <w:sz w:val="28"/>
    </w:rPr>
  </w:style>
  <w:style w:type="paragraph" w:styleId="a0">
    <w:name w:val="No Spacing"/>
    <w:qFormat/>
    <w:rsid w:val="00561804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rsid w:val="000B2A9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407AF1"/>
  </w:style>
  <w:style w:type="paragraph" w:styleId="a4">
    <w:name w:val="List Paragraph"/>
    <w:basedOn w:val="a"/>
    <w:uiPriority w:val="34"/>
    <w:qFormat/>
    <w:rsid w:val="00407AF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b w:val="0"/>
      <w:caps w:val="0"/>
      <w:sz w:val="22"/>
    </w:rPr>
  </w:style>
  <w:style w:type="table" w:styleId="a5">
    <w:name w:val="Table Grid"/>
    <w:basedOn w:val="a2"/>
    <w:uiPriority w:val="99"/>
    <w:rsid w:val="00407A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407AF1"/>
    <w:pPr>
      <w:spacing w:after="0" w:line="240" w:lineRule="auto"/>
      <w:ind w:left="566" w:hanging="283"/>
      <w:jc w:val="left"/>
    </w:pPr>
    <w:rPr>
      <w:rFonts w:eastAsia="Times New Roman" w:cs="Times New Roman"/>
      <w:b w:val="0"/>
      <w:caps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07AF1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eastAsia="Calibri" w:hAnsi="Calibri" w:cs="Times New Roman"/>
      <w:b w:val="0"/>
      <w:caps w:val="0"/>
      <w:sz w:val="22"/>
    </w:rPr>
  </w:style>
  <w:style w:type="character" w:customStyle="1" w:styleId="a7">
    <w:name w:val="Верхний колонтитул Знак"/>
    <w:basedOn w:val="a1"/>
    <w:link w:val="a6"/>
    <w:uiPriority w:val="99"/>
    <w:rsid w:val="00407AF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07AF1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eastAsia="Calibri" w:hAnsi="Calibri" w:cs="Times New Roman"/>
      <w:b w:val="0"/>
      <w:caps w:val="0"/>
      <w:sz w:val="22"/>
    </w:rPr>
  </w:style>
  <w:style w:type="character" w:customStyle="1" w:styleId="a9">
    <w:name w:val="Нижний колонтитул Знак"/>
    <w:basedOn w:val="a1"/>
    <w:link w:val="a8"/>
    <w:uiPriority w:val="99"/>
    <w:rsid w:val="00407AF1"/>
    <w:rPr>
      <w:rFonts w:ascii="Calibri" w:eastAsia="Calibri" w:hAnsi="Calibri" w:cs="Times New Roman"/>
    </w:rPr>
  </w:style>
  <w:style w:type="character" w:styleId="aa">
    <w:name w:val="Hyperlink"/>
    <w:uiPriority w:val="99"/>
    <w:rsid w:val="00407AF1"/>
    <w:rPr>
      <w:color w:val="0000FF"/>
      <w:u w:val="single"/>
    </w:rPr>
  </w:style>
  <w:style w:type="paragraph" w:styleId="ab">
    <w:name w:val="List"/>
    <w:basedOn w:val="a"/>
    <w:uiPriority w:val="99"/>
    <w:semiHidden/>
    <w:unhideWhenUsed/>
    <w:rsid w:val="00407AF1"/>
    <w:pPr>
      <w:spacing w:after="200" w:line="276" w:lineRule="auto"/>
      <w:ind w:left="283" w:hanging="283"/>
      <w:contextualSpacing/>
      <w:jc w:val="left"/>
    </w:pPr>
    <w:rPr>
      <w:rFonts w:ascii="Calibri" w:eastAsia="Calibri" w:hAnsi="Calibri" w:cs="Times New Roman"/>
      <w:b w:val="0"/>
      <w:caps w:val="0"/>
      <w:sz w:val="22"/>
    </w:rPr>
  </w:style>
  <w:style w:type="character" w:styleId="ac">
    <w:name w:val="annotation reference"/>
    <w:basedOn w:val="a1"/>
    <w:uiPriority w:val="99"/>
    <w:semiHidden/>
    <w:unhideWhenUsed/>
    <w:rsid w:val="002409E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09E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2409E6"/>
    <w:rPr>
      <w:rFonts w:ascii="Times New Roman" w:hAnsi="Times New Roman"/>
      <w:b/>
      <w:caps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09E6"/>
    <w:rPr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09E6"/>
    <w:rPr>
      <w:rFonts w:ascii="Times New Roman" w:hAnsi="Times New Roman"/>
      <w:b/>
      <w:bCs/>
      <w:cap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4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2409E6"/>
    <w:rPr>
      <w:rFonts w:ascii="Segoe UI" w:hAnsi="Segoe UI" w:cs="Segoe UI"/>
      <w:b/>
      <w:caps/>
      <w:sz w:val="18"/>
      <w:szCs w:val="18"/>
    </w:rPr>
  </w:style>
  <w:style w:type="table" w:customStyle="1" w:styleId="12">
    <w:name w:val="Сетка таблицы1"/>
    <w:basedOn w:val="a2"/>
    <w:next w:val="a5"/>
    <w:uiPriority w:val="99"/>
    <w:rsid w:val="004B7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6B48B0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b w:val="0"/>
      <w:cap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catalogue/4831/165051/.-%28%D0%94%D0%B0%D1%82%D0%B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catalogue/4831/93514/.-%28%D0%94%D0%B0%D1%82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ademia-moscow.ru/catalogue/4831/94421/.-%20(&#1044;&#1072;&#1090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reader/?id=165049.-%20(&#1044;&#1072;&#1090;&#107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C12B-9EFE-4040-A270-B7655994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9396</Words>
  <Characters>53558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Deremeshko</cp:lastModifiedBy>
  <cp:revision>6</cp:revision>
  <cp:lastPrinted>2019-10-08T02:52:00Z</cp:lastPrinted>
  <dcterms:created xsi:type="dcterms:W3CDTF">2020-12-24T00:44:00Z</dcterms:created>
  <dcterms:modified xsi:type="dcterms:W3CDTF">2020-12-24T01:13:00Z</dcterms:modified>
</cp:coreProperties>
</file>