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E9" w:rsidRPr="00DC3D4B" w:rsidRDefault="00D57F59" w:rsidP="004351E9">
      <w:pPr>
        <w:jc w:val="center"/>
        <w:rPr>
          <w:rFonts w:eastAsia="Franklin Gothic Medium"/>
          <w:color w:val="000000"/>
          <w:sz w:val="28"/>
          <w:szCs w:val="28"/>
          <w:lang w:bidi="ru-RU"/>
        </w:rPr>
      </w:pPr>
      <w:r w:rsidRPr="00D57F59">
        <w:rPr>
          <w:rFonts w:eastAsia="Franklin Gothic Medium"/>
          <w:color w:val="000000"/>
          <w:sz w:val="28"/>
          <w:szCs w:val="28"/>
          <w:lang w:bidi="ru-RU"/>
        </w:rPr>
        <w:t xml:space="preserve"> </w:t>
      </w:r>
      <w:r w:rsidR="002608B6">
        <w:rPr>
          <w:rFonts w:eastAsia="Franklin Gothic Medium"/>
          <w:color w:val="000000"/>
          <w:sz w:val="28"/>
          <w:szCs w:val="28"/>
          <w:lang w:bidi="ru-RU"/>
        </w:rPr>
        <w:t xml:space="preserve">МИНИСТЕРСТВО ОБРАЗОВАНИЯ </w:t>
      </w:r>
      <w:r w:rsidR="004351E9" w:rsidRPr="00DC3D4B">
        <w:rPr>
          <w:rFonts w:eastAsia="Franklin Gothic Medium"/>
          <w:color w:val="000000"/>
          <w:sz w:val="28"/>
          <w:szCs w:val="28"/>
          <w:lang w:bidi="ru-RU"/>
        </w:rPr>
        <w:t>ПРИМОРСКОГО КРАЯ</w:t>
      </w:r>
    </w:p>
    <w:p w:rsidR="004351E9" w:rsidRDefault="004351E9" w:rsidP="004351E9">
      <w:pPr>
        <w:jc w:val="center"/>
        <w:rPr>
          <w:rFonts w:eastAsia="Franklin Gothic Medium"/>
          <w:b/>
          <w:color w:val="000000"/>
          <w:sz w:val="28"/>
          <w:szCs w:val="28"/>
          <w:lang w:bidi="ru-RU"/>
        </w:rPr>
      </w:pPr>
    </w:p>
    <w:p w:rsidR="004351E9" w:rsidRPr="00DC3D4B" w:rsidRDefault="004351E9" w:rsidP="004351E9">
      <w:pPr>
        <w:jc w:val="center"/>
        <w:rPr>
          <w:rFonts w:eastAsia="Franklin Gothic Medium"/>
          <w:b/>
          <w:color w:val="000000"/>
          <w:sz w:val="28"/>
          <w:szCs w:val="28"/>
          <w:lang w:bidi="ru-RU"/>
        </w:rPr>
      </w:pPr>
      <w:r w:rsidRPr="00DC3D4B">
        <w:rPr>
          <w:rFonts w:eastAsia="Franklin Gothic Medium"/>
          <w:b/>
          <w:color w:val="000000"/>
          <w:sz w:val="28"/>
          <w:szCs w:val="28"/>
          <w:lang w:bidi="ru-RU"/>
        </w:rPr>
        <w:t>краевое государственное автономное</w:t>
      </w:r>
    </w:p>
    <w:p w:rsidR="004351E9" w:rsidRPr="00DC3D4B" w:rsidRDefault="004351E9" w:rsidP="004351E9">
      <w:pPr>
        <w:jc w:val="center"/>
        <w:rPr>
          <w:rFonts w:eastAsia="Franklin Gothic Medium"/>
          <w:b/>
          <w:color w:val="000000"/>
          <w:sz w:val="28"/>
          <w:szCs w:val="28"/>
          <w:lang w:bidi="ru-RU"/>
        </w:rPr>
      </w:pPr>
      <w:r w:rsidRPr="00DC3D4B">
        <w:rPr>
          <w:rFonts w:eastAsia="Franklin Gothic Medium"/>
          <w:b/>
          <w:color w:val="000000"/>
          <w:sz w:val="28"/>
          <w:szCs w:val="28"/>
          <w:lang w:bidi="ru-RU"/>
        </w:rPr>
        <w:t>профессиональное образовательное учреждение</w:t>
      </w:r>
    </w:p>
    <w:p w:rsidR="004351E9" w:rsidRPr="00DC3D4B" w:rsidRDefault="004351E9" w:rsidP="004351E9">
      <w:pPr>
        <w:jc w:val="center"/>
        <w:rPr>
          <w:rFonts w:eastAsia="Franklin Gothic Medium"/>
          <w:b/>
          <w:color w:val="000000"/>
          <w:sz w:val="28"/>
          <w:szCs w:val="28"/>
          <w:lang w:bidi="ru-RU"/>
        </w:rPr>
      </w:pPr>
      <w:r>
        <w:rPr>
          <w:rFonts w:eastAsia="Franklin Gothic Medium"/>
          <w:b/>
          <w:color w:val="000000"/>
          <w:sz w:val="28"/>
          <w:szCs w:val="28"/>
          <w:lang w:bidi="ru-RU"/>
        </w:rPr>
        <w:t>«Дальнегорский индустриально-</w:t>
      </w:r>
      <w:r w:rsidRPr="00DC3D4B">
        <w:rPr>
          <w:rFonts w:eastAsia="Franklin Gothic Medium"/>
          <w:b/>
          <w:color w:val="000000"/>
          <w:sz w:val="28"/>
          <w:szCs w:val="28"/>
          <w:lang w:bidi="ru-RU"/>
        </w:rPr>
        <w:t>технологический колледж»</w:t>
      </w:r>
    </w:p>
    <w:p w:rsidR="004351E9" w:rsidRDefault="004351E9" w:rsidP="004351E9"/>
    <w:p w:rsidR="002200B7" w:rsidRDefault="002200B7" w:rsidP="002200B7">
      <w:pPr>
        <w:spacing w:line="367" w:lineRule="exact"/>
        <w:jc w:val="center"/>
        <w:rPr>
          <w:rStyle w:val="36"/>
          <w:rFonts w:eastAsia="Courier New"/>
        </w:rPr>
      </w:pPr>
    </w:p>
    <w:p w:rsidR="002200B7" w:rsidRDefault="002200B7" w:rsidP="002200B7">
      <w:pPr>
        <w:rPr>
          <w:sz w:val="2"/>
          <w:szCs w:val="2"/>
        </w:rPr>
      </w:pPr>
    </w:p>
    <w:p w:rsidR="002200B7" w:rsidRDefault="002200B7" w:rsidP="002200B7">
      <w:pPr>
        <w:pStyle w:val="2"/>
        <w:spacing w:line="276" w:lineRule="auto"/>
        <w:ind w:firstLine="0"/>
        <w:jc w:val="center"/>
        <w:rPr>
          <w:rStyle w:val="afc"/>
          <w:b/>
          <w:spacing w:val="0"/>
          <w:sz w:val="24"/>
          <w:szCs w:val="24"/>
        </w:rPr>
      </w:pPr>
    </w:p>
    <w:p w:rsidR="002200B7" w:rsidRDefault="002200B7" w:rsidP="002200B7"/>
    <w:p w:rsidR="00AE1796" w:rsidRDefault="00AE1796" w:rsidP="002200B7"/>
    <w:p w:rsidR="00C94D85" w:rsidRDefault="00C94D85" w:rsidP="002200B7"/>
    <w:p w:rsidR="00C94D85" w:rsidRDefault="00C94D85" w:rsidP="002200B7"/>
    <w:p w:rsidR="00AE1796" w:rsidRDefault="00AE1796" w:rsidP="002200B7"/>
    <w:p w:rsidR="00AE1796" w:rsidRPr="002200B7" w:rsidRDefault="00AE1796" w:rsidP="002200B7"/>
    <w:p w:rsidR="002200B7" w:rsidRPr="002200B7" w:rsidRDefault="002200B7" w:rsidP="002200B7"/>
    <w:p w:rsidR="004351E9" w:rsidRDefault="002200B7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4"/>
          <w:szCs w:val="24"/>
        </w:rPr>
      </w:pPr>
      <w:r w:rsidRPr="002200B7">
        <w:rPr>
          <w:b/>
          <w:i w:val="0"/>
          <w:sz w:val="24"/>
          <w:szCs w:val="24"/>
        </w:rPr>
        <w:t xml:space="preserve">МЕТОДИЧЕСКИЕ УКАЗАНИЯ </w:t>
      </w:r>
    </w:p>
    <w:p w:rsidR="004351E9" w:rsidRDefault="004351E9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4"/>
          <w:szCs w:val="24"/>
        </w:rPr>
      </w:pPr>
    </w:p>
    <w:p w:rsidR="002200B7" w:rsidRPr="002200B7" w:rsidRDefault="00923FCB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ПО ВЫПОЛНЕНИЮ ДИПЛОМНОГО</w:t>
      </w:r>
      <w:r w:rsidR="008D56FC">
        <w:rPr>
          <w:b/>
          <w:i w:val="0"/>
          <w:sz w:val="24"/>
          <w:szCs w:val="24"/>
        </w:rPr>
        <w:t xml:space="preserve"> ПРОЕКТА</w:t>
      </w:r>
      <w:r w:rsidR="002200B7" w:rsidRPr="002200B7">
        <w:rPr>
          <w:b/>
          <w:i w:val="0"/>
          <w:sz w:val="24"/>
          <w:szCs w:val="24"/>
        </w:rPr>
        <w:t xml:space="preserve"> </w:t>
      </w:r>
    </w:p>
    <w:p w:rsidR="004351E9" w:rsidRDefault="004351E9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4"/>
          <w:szCs w:val="24"/>
        </w:rPr>
      </w:pPr>
    </w:p>
    <w:p w:rsidR="002200B7" w:rsidRPr="00AE1796" w:rsidRDefault="00504D02" w:rsidP="002200B7">
      <w:pPr>
        <w:pStyle w:val="260"/>
        <w:shd w:val="clear" w:color="auto" w:fill="auto"/>
        <w:spacing w:before="0" w:after="0" w:line="276" w:lineRule="auto"/>
        <w:rPr>
          <w:i w:val="0"/>
          <w:sz w:val="28"/>
          <w:szCs w:val="24"/>
        </w:rPr>
      </w:pPr>
      <w:r w:rsidRPr="00504D02">
        <w:rPr>
          <w:i w:val="0"/>
          <w:sz w:val="28"/>
          <w:szCs w:val="24"/>
        </w:rPr>
        <w:t>23.02.03 Техническое обслуживание и ремонт автомобильного транспорта</w:t>
      </w:r>
    </w:p>
    <w:p w:rsidR="00EB6AB0" w:rsidRDefault="00EB6AB0" w:rsidP="002200B7">
      <w:pPr>
        <w:pStyle w:val="260"/>
        <w:shd w:val="clear" w:color="auto" w:fill="auto"/>
        <w:spacing w:before="0" w:after="0" w:line="276" w:lineRule="auto"/>
        <w:rPr>
          <w:i w:val="0"/>
          <w:sz w:val="28"/>
          <w:szCs w:val="24"/>
        </w:rPr>
      </w:pPr>
    </w:p>
    <w:p w:rsidR="00EB6AB0" w:rsidRPr="00EB6AB0" w:rsidRDefault="00EB6AB0" w:rsidP="002200B7">
      <w:pPr>
        <w:pStyle w:val="260"/>
        <w:shd w:val="clear" w:color="auto" w:fill="auto"/>
        <w:spacing w:before="0" w:after="0" w:line="276" w:lineRule="auto"/>
        <w:rPr>
          <w:i w:val="0"/>
          <w:sz w:val="24"/>
          <w:szCs w:val="24"/>
        </w:rPr>
      </w:pPr>
      <w:r w:rsidRPr="00EB6AB0">
        <w:rPr>
          <w:i w:val="0"/>
          <w:sz w:val="24"/>
          <w:szCs w:val="24"/>
        </w:rPr>
        <w:t>ДЛЯ СТУДЕНТОВ ОЧНОЙ ФОРМЫ ОБУЧЕНИЯ</w:t>
      </w:r>
    </w:p>
    <w:p w:rsidR="00507445" w:rsidRPr="0097030D" w:rsidRDefault="00507445" w:rsidP="00507445">
      <w:pPr>
        <w:rPr>
          <w:b/>
          <w:sz w:val="28"/>
          <w:szCs w:val="28"/>
        </w:rPr>
      </w:pPr>
    </w:p>
    <w:p w:rsidR="00507445" w:rsidRDefault="00507445" w:rsidP="00507445">
      <w:pPr>
        <w:jc w:val="center"/>
        <w:rPr>
          <w:sz w:val="28"/>
          <w:szCs w:val="28"/>
        </w:rPr>
      </w:pPr>
    </w:p>
    <w:p w:rsidR="00EB6AB0" w:rsidRDefault="00EB6AB0" w:rsidP="00507445">
      <w:pPr>
        <w:jc w:val="center"/>
        <w:rPr>
          <w:sz w:val="28"/>
          <w:szCs w:val="28"/>
        </w:rPr>
      </w:pPr>
    </w:p>
    <w:p w:rsidR="002200B7" w:rsidRDefault="002200B7" w:rsidP="00507445">
      <w:pPr>
        <w:jc w:val="center"/>
        <w:rPr>
          <w:sz w:val="28"/>
          <w:szCs w:val="28"/>
        </w:rPr>
      </w:pPr>
    </w:p>
    <w:p w:rsidR="002200B7" w:rsidRDefault="002200B7" w:rsidP="00507445">
      <w:pPr>
        <w:jc w:val="center"/>
        <w:rPr>
          <w:sz w:val="28"/>
          <w:szCs w:val="28"/>
        </w:rPr>
      </w:pPr>
    </w:p>
    <w:p w:rsidR="002200B7" w:rsidRDefault="002200B7" w:rsidP="00507445">
      <w:pPr>
        <w:jc w:val="center"/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2200B7" w:rsidRPr="00C53F40" w:rsidRDefault="002200B7" w:rsidP="002200B7">
      <w:pPr>
        <w:pStyle w:val="251"/>
        <w:shd w:val="clear" w:color="auto" w:fill="auto"/>
        <w:tabs>
          <w:tab w:val="left" w:leader="underscore" w:pos="8196"/>
        </w:tabs>
        <w:spacing w:before="0" w:line="276" w:lineRule="auto"/>
        <w:ind w:right="-2"/>
        <w:jc w:val="both"/>
      </w:pPr>
    </w:p>
    <w:p w:rsidR="00507445" w:rsidRDefault="00507445" w:rsidP="00507445">
      <w:pPr>
        <w:rPr>
          <w:sz w:val="28"/>
          <w:szCs w:val="28"/>
        </w:rPr>
      </w:pPr>
    </w:p>
    <w:p w:rsidR="00507445" w:rsidRPr="00683959" w:rsidRDefault="00507445" w:rsidP="00507445">
      <w:pPr>
        <w:jc w:val="center"/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C94D85" w:rsidRDefault="00C94D85" w:rsidP="00507445">
      <w:pPr>
        <w:rPr>
          <w:sz w:val="28"/>
          <w:szCs w:val="28"/>
        </w:rPr>
      </w:pPr>
    </w:p>
    <w:p w:rsidR="00C94D85" w:rsidRDefault="00C94D85" w:rsidP="00507445">
      <w:pPr>
        <w:rPr>
          <w:sz w:val="28"/>
          <w:szCs w:val="28"/>
        </w:rPr>
      </w:pPr>
    </w:p>
    <w:p w:rsidR="00502E87" w:rsidRDefault="00502E87" w:rsidP="00507445">
      <w:pPr>
        <w:rPr>
          <w:sz w:val="28"/>
          <w:szCs w:val="28"/>
        </w:rPr>
      </w:pPr>
    </w:p>
    <w:p w:rsidR="00502E87" w:rsidRDefault="00502E87" w:rsidP="00507445">
      <w:pPr>
        <w:rPr>
          <w:sz w:val="28"/>
          <w:szCs w:val="28"/>
        </w:rPr>
      </w:pPr>
    </w:p>
    <w:p w:rsidR="00507445" w:rsidRDefault="00507445" w:rsidP="00507445">
      <w:pPr>
        <w:jc w:val="right"/>
        <w:rPr>
          <w:b/>
          <w:sz w:val="28"/>
          <w:szCs w:val="28"/>
        </w:rPr>
      </w:pPr>
    </w:p>
    <w:p w:rsidR="00507445" w:rsidRPr="00C94D85" w:rsidRDefault="004351E9" w:rsidP="00C94D85">
      <w:pPr>
        <w:jc w:val="center"/>
        <w:rPr>
          <w:rStyle w:val="FontStyle27"/>
          <w:b/>
          <w:sz w:val="28"/>
          <w:szCs w:val="28"/>
        </w:rPr>
      </w:pPr>
      <w:r w:rsidRPr="00C94D85">
        <w:rPr>
          <w:rStyle w:val="FontStyle76"/>
          <w:b w:val="0"/>
          <w:color w:val="000000"/>
          <w:sz w:val="28"/>
          <w:szCs w:val="28"/>
        </w:rPr>
        <w:t>Дальнегорск, 20</w:t>
      </w:r>
      <w:r w:rsidR="002608B6">
        <w:rPr>
          <w:rStyle w:val="FontStyle76"/>
          <w:b w:val="0"/>
          <w:color w:val="000000"/>
          <w:sz w:val="28"/>
          <w:szCs w:val="28"/>
        </w:rPr>
        <w:t>2</w:t>
      </w:r>
      <w:r w:rsidR="00923FCB">
        <w:rPr>
          <w:rStyle w:val="FontStyle76"/>
          <w:b w:val="0"/>
          <w:color w:val="000000"/>
          <w:sz w:val="28"/>
          <w:szCs w:val="28"/>
        </w:rPr>
        <w:t>1</w:t>
      </w:r>
      <w:r w:rsidR="00507445" w:rsidRPr="00C94D85">
        <w:rPr>
          <w:rStyle w:val="FontStyle27"/>
          <w:b/>
          <w:sz w:val="28"/>
          <w:szCs w:val="28"/>
        </w:rPr>
        <w:br w:type="page"/>
      </w:r>
    </w:p>
    <w:p w:rsidR="005E2CDD" w:rsidRDefault="005E2CDD" w:rsidP="00502E87">
      <w:pPr>
        <w:widowControl/>
        <w:autoSpaceDE/>
        <w:autoSpaceDN/>
        <w:adjustRightInd/>
        <w:spacing w:line="360" w:lineRule="auto"/>
        <w:ind w:firstLine="426"/>
        <w:contextualSpacing/>
        <w:jc w:val="both"/>
        <w:rPr>
          <w:sz w:val="28"/>
          <w:szCs w:val="24"/>
        </w:rPr>
      </w:pPr>
    </w:p>
    <w:p w:rsidR="005E2CDD" w:rsidRPr="005E2CDD" w:rsidRDefault="005E2CDD" w:rsidP="005E2CDD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2CDD">
        <w:rPr>
          <w:sz w:val="28"/>
          <w:szCs w:val="28"/>
        </w:rPr>
        <w:t xml:space="preserve">Методические рекомендации рассмотрены на заседании ЦМК преподавателей профессионального цикла и мастеров производственного обучения социально-экономического профиля </w:t>
      </w:r>
    </w:p>
    <w:p w:rsidR="005E2CDD" w:rsidRPr="005E2CDD" w:rsidRDefault="005E2CDD" w:rsidP="005E2CDD">
      <w:pPr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 w:rsidRPr="005E2CDD">
        <w:rPr>
          <w:sz w:val="28"/>
          <w:szCs w:val="28"/>
        </w:rPr>
        <w:t>Протокол № 4 от «</w:t>
      </w:r>
      <w:r w:rsidRPr="005E2CDD">
        <w:rPr>
          <w:sz w:val="28"/>
          <w:szCs w:val="28"/>
          <w:u w:val="single"/>
        </w:rPr>
        <w:t>11</w:t>
      </w:r>
      <w:r w:rsidRPr="005E2CDD">
        <w:rPr>
          <w:sz w:val="28"/>
          <w:szCs w:val="28"/>
        </w:rPr>
        <w:t xml:space="preserve">» </w:t>
      </w:r>
      <w:r w:rsidRPr="005E2CDD">
        <w:rPr>
          <w:sz w:val="28"/>
          <w:szCs w:val="28"/>
          <w:u w:val="single"/>
        </w:rPr>
        <w:t xml:space="preserve">декабря </w:t>
      </w:r>
      <w:r w:rsidRPr="005E2CDD">
        <w:rPr>
          <w:rFonts w:ascii="Times New Roman CYR" w:hAnsi="Times New Roman CYR" w:cs="Times New Roman CYR"/>
          <w:sz w:val="28"/>
          <w:szCs w:val="28"/>
          <w:u w:val="single"/>
        </w:rPr>
        <w:t>2020 г</w:t>
      </w:r>
      <w:r w:rsidRPr="005E2CDD">
        <w:rPr>
          <w:rFonts w:ascii="Times New Roman CYR" w:hAnsi="Times New Roman CYR" w:cs="Times New Roman CYR"/>
          <w:bCs/>
          <w:sz w:val="28"/>
          <w:szCs w:val="28"/>
          <w:u w:val="single"/>
        </w:rPr>
        <w:t>.</w:t>
      </w:r>
    </w:p>
    <w:p w:rsidR="005E2CDD" w:rsidRPr="005E2CDD" w:rsidRDefault="005E2CDD" w:rsidP="005E2CDD">
      <w:pPr>
        <w:widowControl/>
        <w:shd w:val="clear" w:color="auto" w:fill="FFFFFF"/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5E2CDD">
        <w:rPr>
          <w:sz w:val="28"/>
          <w:szCs w:val="28"/>
        </w:rPr>
        <w:t>Председатель ЦМК _______________________ Мартынова Н.Н</w:t>
      </w:r>
    </w:p>
    <w:p w:rsidR="005E2CDD" w:rsidRPr="005E2CDD" w:rsidRDefault="005E2CDD" w:rsidP="005E2CDD">
      <w:pPr>
        <w:widowControl/>
        <w:shd w:val="clear" w:color="auto" w:fill="FFFFFF"/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</w:p>
    <w:p w:rsidR="005E2CDD" w:rsidRPr="005E2CDD" w:rsidRDefault="005E2CDD" w:rsidP="005E2CDD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2CDD">
        <w:rPr>
          <w:sz w:val="28"/>
          <w:szCs w:val="28"/>
        </w:rPr>
        <w:t>Утверждены методическим Советом  КГА ПОУ «ДИТК»</w:t>
      </w:r>
    </w:p>
    <w:p w:rsidR="005E2CDD" w:rsidRPr="005E2CDD" w:rsidRDefault="005E2CDD" w:rsidP="005E2CDD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2CDD">
        <w:rPr>
          <w:sz w:val="28"/>
          <w:szCs w:val="28"/>
        </w:rPr>
        <w:t xml:space="preserve">Протокол №  5 от </w:t>
      </w:r>
      <w:r w:rsidRPr="005E2CDD">
        <w:rPr>
          <w:sz w:val="28"/>
          <w:szCs w:val="28"/>
          <w:u w:val="single"/>
        </w:rPr>
        <w:t>«25» декабря 2020</w:t>
      </w:r>
      <w:r w:rsidRPr="005E2CDD">
        <w:rPr>
          <w:sz w:val="28"/>
          <w:szCs w:val="28"/>
        </w:rPr>
        <w:t xml:space="preserve"> </w:t>
      </w:r>
      <w:r w:rsidRPr="005E2CDD">
        <w:rPr>
          <w:sz w:val="28"/>
          <w:szCs w:val="28"/>
          <w:u w:val="single"/>
        </w:rPr>
        <w:t>г.</w:t>
      </w:r>
    </w:p>
    <w:p w:rsidR="005E2CDD" w:rsidRPr="005E2CDD" w:rsidRDefault="005E2CDD" w:rsidP="005E2CDD">
      <w:pPr>
        <w:widowControl/>
        <w:shd w:val="clear" w:color="auto" w:fill="FFFFFF"/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5E2CDD">
        <w:rPr>
          <w:sz w:val="28"/>
          <w:szCs w:val="28"/>
        </w:rPr>
        <w:t xml:space="preserve">Председатель МС ________________________ О.Д. </w:t>
      </w:r>
      <w:proofErr w:type="spellStart"/>
      <w:r w:rsidRPr="005E2CDD">
        <w:rPr>
          <w:sz w:val="28"/>
          <w:szCs w:val="28"/>
        </w:rPr>
        <w:t>Деремешко</w:t>
      </w:r>
      <w:proofErr w:type="spellEnd"/>
    </w:p>
    <w:p w:rsidR="005E2CDD" w:rsidRPr="005E2CDD" w:rsidRDefault="005E2CDD" w:rsidP="005E2CDD">
      <w:pPr>
        <w:widowControl/>
        <w:shd w:val="clear" w:color="auto" w:fill="FFFFFF"/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</w:p>
    <w:p w:rsidR="005E2CDD" w:rsidRPr="005E2CDD" w:rsidRDefault="005E2CDD" w:rsidP="005E2CDD">
      <w:pPr>
        <w:widowControl/>
        <w:shd w:val="clear" w:color="auto" w:fill="FFFFFF"/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</w:p>
    <w:p w:rsidR="005E2CDD" w:rsidRPr="005E2CDD" w:rsidRDefault="005E2CDD" w:rsidP="005E2CDD">
      <w:pPr>
        <w:widowControl/>
        <w:shd w:val="clear" w:color="auto" w:fill="FFFFFF"/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5E2CDD">
        <w:rPr>
          <w:sz w:val="28"/>
          <w:szCs w:val="28"/>
        </w:rPr>
        <w:t xml:space="preserve">Рекомендации подготовлены Мартынова Н.Н в соответствии с требованиями ФГОС СПО к уровню подготовки выпускника по специальности </w:t>
      </w:r>
      <w:r w:rsidR="006C6E25" w:rsidRPr="006C6E25">
        <w:rPr>
          <w:sz w:val="28"/>
          <w:szCs w:val="28"/>
        </w:rPr>
        <w:t>23.02.03 Техническое обслуживание и ремонт автомобильного транспорта</w:t>
      </w:r>
      <w:r w:rsidR="006C6E25">
        <w:rPr>
          <w:sz w:val="28"/>
          <w:szCs w:val="28"/>
        </w:rPr>
        <w:t>.</w:t>
      </w:r>
      <w:bookmarkStart w:id="0" w:name="_GoBack"/>
      <w:bookmarkEnd w:id="0"/>
    </w:p>
    <w:p w:rsidR="005E2CDD" w:rsidRPr="005E2CDD" w:rsidRDefault="005E2CDD" w:rsidP="005E2CDD">
      <w:pPr>
        <w:widowControl/>
        <w:autoSpaceDE/>
        <w:autoSpaceDN/>
        <w:adjustRightInd/>
        <w:spacing w:after="200" w:line="360" w:lineRule="auto"/>
        <w:rPr>
          <w:bCs/>
          <w:sz w:val="28"/>
          <w:szCs w:val="28"/>
        </w:rPr>
      </w:pPr>
    </w:p>
    <w:p w:rsidR="005E2CDD" w:rsidRPr="005E2CDD" w:rsidRDefault="005E2CDD" w:rsidP="005E2CDD">
      <w:pPr>
        <w:widowControl/>
        <w:autoSpaceDE/>
        <w:autoSpaceDN/>
        <w:adjustRightInd/>
        <w:spacing w:after="200" w:line="360" w:lineRule="auto"/>
        <w:jc w:val="center"/>
        <w:rPr>
          <w:b/>
          <w:bCs/>
          <w:sz w:val="28"/>
          <w:szCs w:val="28"/>
        </w:rPr>
      </w:pPr>
    </w:p>
    <w:p w:rsidR="005E2CDD" w:rsidRPr="005E2CDD" w:rsidRDefault="005E2CDD" w:rsidP="005E2CDD">
      <w:pPr>
        <w:widowControl/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5E2CDD">
        <w:rPr>
          <w:sz w:val="28"/>
          <w:szCs w:val="28"/>
        </w:rPr>
        <w:t>Методические рекомендации предназначены для оказания помощи студентам при подготовке выпускной квалификационной работы (далее - ВКР). Даны рекомендации по выполнению разделов дипломного проекта, указаны источники, в которых можно ознакомиться с интересующим вопросом, приведен справочный материал, необходимый для качественного выполнения работы, указаны основные требования к оформлению пояснительной записки в соответствии с требованиями стандартов.</w:t>
      </w:r>
    </w:p>
    <w:p w:rsidR="005E2CDD" w:rsidRDefault="005E2CDD" w:rsidP="00502E87">
      <w:pPr>
        <w:widowControl/>
        <w:autoSpaceDE/>
        <w:autoSpaceDN/>
        <w:adjustRightInd/>
        <w:spacing w:line="360" w:lineRule="auto"/>
        <w:ind w:firstLine="426"/>
        <w:contextualSpacing/>
        <w:jc w:val="both"/>
        <w:rPr>
          <w:sz w:val="28"/>
          <w:szCs w:val="24"/>
        </w:rPr>
      </w:pPr>
    </w:p>
    <w:p w:rsidR="005E2CDD" w:rsidRDefault="005E2CDD" w:rsidP="00502E87">
      <w:pPr>
        <w:widowControl/>
        <w:autoSpaceDE/>
        <w:autoSpaceDN/>
        <w:adjustRightInd/>
        <w:spacing w:line="360" w:lineRule="auto"/>
        <w:ind w:firstLine="426"/>
        <w:contextualSpacing/>
        <w:jc w:val="both"/>
        <w:rPr>
          <w:sz w:val="28"/>
          <w:szCs w:val="24"/>
        </w:rPr>
      </w:pPr>
    </w:p>
    <w:p w:rsidR="005E2CDD" w:rsidRDefault="005E2CDD" w:rsidP="00502E87">
      <w:pPr>
        <w:widowControl/>
        <w:autoSpaceDE/>
        <w:autoSpaceDN/>
        <w:adjustRightInd/>
        <w:spacing w:line="360" w:lineRule="auto"/>
        <w:ind w:firstLine="426"/>
        <w:contextualSpacing/>
        <w:jc w:val="both"/>
        <w:rPr>
          <w:sz w:val="28"/>
          <w:szCs w:val="24"/>
        </w:rPr>
      </w:pPr>
    </w:p>
    <w:p w:rsidR="005E2CDD" w:rsidRDefault="005E2CDD" w:rsidP="005E2CDD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4"/>
        </w:rPr>
      </w:pPr>
    </w:p>
    <w:p w:rsidR="00502E87" w:rsidRPr="00502E87" w:rsidRDefault="00502E87" w:rsidP="00502E87">
      <w:pPr>
        <w:widowControl/>
        <w:autoSpaceDE/>
        <w:autoSpaceDN/>
        <w:adjustRightInd/>
        <w:spacing w:line="360" w:lineRule="auto"/>
        <w:ind w:firstLine="426"/>
        <w:contextualSpacing/>
        <w:jc w:val="both"/>
        <w:rPr>
          <w:sz w:val="28"/>
          <w:szCs w:val="24"/>
        </w:rPr>
      </w:pPr>
      <w:proofErr w:type="gramStart"/>
      <w:r w:rsidRPr="00502E87">
        <w:rPr>
          <w:sz w:val="28"/>
          <w:szCs w:val="24"/>
        </w:rPr>
        <w:t xml:space="preserve">Целью государственной итоговой аттестации является установление степени готовности обучающегося к самостоятельной  деятельности, сформированности общих и профессиональных компетенций в соответствии с федеральным государственным образовательном стандартом среднего профессионального образования по </w:t>
      </w:r>
      <w:r w:rsidRPr="00502E87">
        <w:rPr>
          <w:i/>
          <w:sz w:val="28"/>
          <w:szCs w:val="24"/>
        </w:rPr>
        <w:t>специальности</w:t>
      </w:r>
      <w:r>
        <w:rPr>
          <w:i/>
          <w:sz w:val="28"/>
          <w:szCs w:val="24"/>
        </w:rPr>
        <w:t xml:space="preserve"> </w:t>
      </w:r>
      <w:r w:rsidRPr="00502E87">
        <w:rPr>
          <w:i/>
          <w:sz w:val="28"/>
          <w:szCs w:val="24"/>
        </w:rPr>
        <w:t>23.02.03 Техническое обслуживание и ремонт автомобильного транспорта</w:t>
      </w:r>
      <w:r w:rsidRPr="00502E87">
        <w:rPr>
          <w:i/>
          <w:sz w:val="28"/>
          <w:szCs w:val="24"/>
        </w:rPr>
        <w:t>.</w:t>
      </w:r>
      <w:proofErr w:type="gramEnd"/>
    </w:p>
    <w:p w:rsidR="00502E87" w:rsidRPr="00502E87" w:rsidRDefault="00502E87" w:rsidP="00502E8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4"/>
        </w:rPr>
      </w:pPr>
      <w:r w:rsidRPr="00502E87">
        <w:rPr>
          <w:sz w:val="28"/>
          <w:szCs w:val="24"/>
        </w:rPr>
        <w:t xml:space="preserve"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Видом государственной итоговой аттестации выпускников СПО </w:t>
      </w:r>
      <w:r w:rsidRPr="00502E87">
        <w:rPr>
          <w:i/>
          <w:sz w:val="28"/>
          <w:szCs w:val="24"/>
        </w:rPr>
        <w:t xml:space="preserve">специальности </w:t>
      </w:r>
      <w:r w:rsidRPr="00502E87">
        <w:rPr>
          <w:i/>
          <w:sz w:val="28"/>
          <w:szCs w:val="24"/>
        </w:rPr>
        <w:t xml:space="preserve">23.02.03 Техническое обслуживание и ремонт автомобильного транспорта </w:t>
      </w:r>
      <w:r w:rsidRPr="00502E87">
        <w:rPr>
          <w:sz w:val="28"/>
          <w:szCs w:val="24"/>
        </w:rPr>
        <w:t xml:space="preserve">является защита </w:t>
      </w:r>
      <w:r w:rsidRPr="00502E87">
        <w:rPr>
          <w:i/>
          <w:sz w:val="28"/>
          <w:szCs w:val="24"/>
        </w:rPr>
        <w:t>выпускной квалификационной работы (ВКР)</w:t>
      </w:r>
      <w:r w:rsidRPr="00502E87">
        <w:rPr>
          <w:sz w:val="28"/>
          <w:szCs w:val="24"/>
        </w:rPr>
        <w:t>.</w:t>
      </w:r>
    </w:p>
    <w:p w:rsidR="00502E87" w:rsidRPr="00502E87" w:rsidRDefault="00502E87" w:rsidP="00502E8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4"/>
        </w:rPr>
      </w:pPr>
      <w:r w:rsidRPr="00502E87">
        <w:rPr>
          <w:sz w:val="28"/>
          <w:szCs w:val="24"/>
        </w:rPr>
        <w:t xml:space="preserve">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4351E9" w:rsidRPr="003E6823" w:rsidRDefault="004351E9" w:rsidP="004351E9">
      <w:pPr>
        <w:ind w:firstLine="720"/>
        <w:jc w:val="both"/>
        <w:rPr>
          <w:color w:val="000000"/>
          <w:sz w:val="28"/>
          <w:szCs w:val="28"/>
        </w:rPr>
      </w:pPr>
    </w:p>
    <w:p w:rsidR="004351E9" w:rsidRPr="003E6823" w:rsidRDefault="004351E9" w:rsidP="004351E9">
      <w:pPr>
        <w:pStyle w:val="Style8"/>
        <w:widowControl/>
        <w:jc w:val="center"/>
        <w:rPr>
          <w:rStyle w:val="FontStyle76"/>
          <w:b w:val="0"/>
          <w:color w:val="000000"/>
          <w:sz w:val="28"/>
          <w:szCs w:val="28"/>
        </w:rPr>
      </w:pPr>
    </w:p>
    <w:p w:rsidR="004351E9" w:rsidRPr="003E6823" w:rsidRDefault="00D57F59" w:rsidP="004351E9">
      <w:pPr>
        <w:ind w:right="-424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Составитель</w:t>
      </w:r>
      <w:r w:rsidR="004351E9" w:rsidRPr="003E6823">
        <w:rPr>
          <w:b/>
          <w:bCs/>
          <w:color w:val="000000"/>
          <w:sz w:val="28"/>
          <w:szCs w:val="28"/>
        </w:rPr>
        <w:t xml:space="preserve">: </w:t>
      </w:r>
      <w:r w:rsidR="000B6FDA">
        <w:rPr>
          <w:bCs/>
          <w:color w:val="000000"/>
          <w:sz w:val="28"/>
          <w:szCs w:val="28"/>
        </w:rPr>
        <w:t>Мартынова Н.Н</w:t>
      </w:r>
      <w:r w:rsidR="00AE1796">
        <w:rPr>
          <w:bCs/>
          <w:color w:val="000000"/>
          <w:sz w:val="28"/>
          <w:szCs w:val="28"/>
        </w:rPr>
        <w:t>.</w:t>
      </w:r>
      <w:r w:rsidR="004351E9">
        <w:rPr>
          <w:bCs/>
          <w:color w:val="000000"/>
          <w:sz w:val="28"/>
          <w:szCs w:val="28"/>
        </w:rPr>
        <w:t>,</w:t>
      </w:r>
      <w:r w:rsidR="004351E9" w:rsidRPr="003E6823">
        <w:rPr>
          <w:bCs/>
          <w:color w:val="000000"/>
          <w:sz w:val="28"/>
          <w:szCs w:val="28"/>
        </w:rPr>
        <w:t xml:space="preserve"> </w:t>
      </w:r>
      <w:r w:rsidR="004351E9" w:rsidRPr="003E6823">
        <w:rPr>
          <w:color w:val="000000"/>
          <w:sz w:val="28"/>
          <w:szCs w:val="28"/>
        </w:rPr>
        <w:t xml:space="preserve">преподаватель </w:t>
      </w:r>
      <w:r w:rsidR="004351E9" w:rsidRPr="003E6823">
        <w:rPr>
          <w:bCs/>
          <w:color w:val="000000"/>
          <w:sz w:val="28"/>
          <w:szCs w:val="28"/>
        </w:rPr>
        <w:t>КГА ПОУ «ДИТК»</w:t>
      </w:r>
      <w:r w:rsidR="004351E9" w:rsidRPr="003E6823">
        <w:rPr>
          <w:color w:val="000000"/>
          <w:sz w:val="28"/>
          <w:szCs w:val="28"/>
        </w:rPr>
        <w:t>.</w:t>
      </w:r>
    </w:p>
    <w:p w:rsidR="004351E9" w:rsidRPr="003E6823" w:rsidRDefault="004351E9" w:rsidP="004351E9">
      <w:pPr>
        <w:jc w:val="both"/>
        <w:rPr>
          <w:b/>
          <w:bCs/>
          <w:color w:val="000000"/>
          <w:sz w:val="28"/>
          <w:szCs w:val="28"/>
        </w:rPr>
      </w:pPr>
    </w:p>
    <w:p w:rsidR="004351E9" w:rsidRPr="003E6823" w:rsidRDefault="004351E9" w:rsidP="004351E9">
      <w:pPr>
        <w:jc w:val="both"/>
        <w:rPr>
          <w:b/>
          <w:color w:val="000000"/>
          <w:sz w:val="28"/>
          <w:szCs w:val="28"/>
        </w:rPr>
      </w:pPr>
      <w:r w:rsidRPr="003E6823">
        <w:rPr>
          <w:b/>
          <w:bCs/>
          <w:color w:val="000000"/>
          <w:sz w:val="28"/>
          <w:szCs w:val="28"/>
        </w:rPr>
        <w:t>Рецензент:</w:t>
      </w:r>
      <w:r w:rsidRPr="003E6823">
        <w:rPr>
          <w:color w:val="000000"/>
          <w:sz w:val="28"/>
          <w:szCs w:val="28"/>
        </w:rPr>
        <w:t xml:space="preserve"> </w:t>
      </w:r>
      <w:r w:rsidR="000B6FDA">
        <w:rPr>
          <w:color w:val="000000"/>
          <w:sz w:val="28"/>
          <w:szCs w:val="28"/>
        </w:rPr>
        <w:t>Анастасьева Н.И.</w:t>
      </w:r>
      <w:r w:rsidR="000B6FDA">
        <w:rPr>
          <w:bCs/>
          <w:color w:val="000000"/>
          <w:sz w:val="28"/>
          <w:szCs w:val="28"/>
        </w:rPr>
        <w:t>, председатель цикловой методической комиссии</w:t>
      </w:r>
      <w:r w:rsidRPr="003E6823">
        <w:rPr>
          <w:color w:val="000000"/>
          <w:sz w:val="28"/>
          <w:szCs w:val="28"/>
        </w:rPr>
        <w:t>.</w:t>
      </w:r>
    </w:p>
    <w:p w:rsidR="004351E9" w:rsidRDefault="004351E9" w:rsidP="00507445">
      <w:pPr>
        <w:rPr>
          <w:rStyle w:val="FontStyle27"/>
          <w:sz w:val="28"/>
          <w:szCs w:val="28"/>
        </w:rPr>
      </w:pPr>
    </w:p>
    <w:p w:rsidR="004351E9" w:rsidRDefault="004351E9">
      <w:pPr>
        <w:widowControl/>
        <w:autoSpaceDE/>
        <w:autoSpaceDN/>
        <w:adjustRightInd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br w:type="page"/>
      </w:r>
    </w:p>
    <w:p w:rsidR="004351E9" w:rsidRDefault="004351E9" w:rsidP="00507445">
      <w:pPr>
        <w:rPr>
          <w:rStyle w:val="FontStyle27"/>
          <w:sz w:val="28"/>
          <w:szCs w:val="28"/>
        </w:rPr>
      </w:pPr>
    </w:p>
    <w:p w:rsidR="004351E9" w:rsidRPr="00444127" w:rsidRDefault="00E31EDB" w:rsidP="004351E9">
      <w:pPr>
        <w:jc w:val="center"/>
        <w:rPr>
          <w:sz w:val="28"/>
          <w:szCs w:val="32"/>
        </w:rPr>
      </w:pPr>
      <w:r>
        <w:rPr>
          <w:b/>
          <w:sz w:val="28"/>
          <w:szCs w:val="32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7809001"/>
        <w:docPartObj>
          <w:docPartGallery w:val="Table of Contents"/>
          <w:docPartUnique/>
        </w:docPartObj>
      </w:sdtPr>
      <w:sdtContent>
        <w:p w:rsidR="004351E9" w:rsidRDefault="004351E9">
          <w:pPr>
            <w:pStyle w:val="af8"/>
          </w:pPr>
        </w:p>
        <w:p w:rsidR="000666D5" w:rsidRPr="006035CC" w:rsidRDefault="00D26E44" w:rsidP="006035CC">
          <w:pPr>
            <w:pStyle w:val="11"/>
            <w:rPr>
              <w:noProof/>
              <w:sz w:val="32"/>
              <w:szCs w:val="22"/>
            </w:rPr>
          </w:pPr>
          <w:r>
            <w:fldChar w:fldCharType="begin"/>
          </w:r>
          <w:r w:rsidR="004351E9">
            <w:instrText xml:space="preserve"> TOC \o "1-3" \h \z \u </w:instrText>
          </w:r>
          <w:r>
            <w:fldChar w:fldCharType="separate"/>
          </w:r>
          <w:hyperlink w:anchor="_Toc24287642" w:history="1">
            <w:r w:rsidR="000666D5" w:rsidRPr="006035CC">
              <w:rPr>
                <w:rStyle w:val="af9"/>
                <w:noProof/>
              </w:rPr>
              <w:t xml:space="preserve">1 ЦЕЛИ  И ЗАДАЧИ </w:t>
            </w:r>
            <w:r w:rsidR="00923FCB">
              <w:rPr>
                <w:rStyle w:val="af9"/>
                <w:noProof/>
              </w:rPr>
              <w:t>ДИПЛОМНОГО</w:t>
            </w:r>
            <w:r w:rsidR="000666D5" w:rsidRPr="006035CC">
              <w:rPr>
                <w:rStyle w:val="af9"/>
                <w:noProof/>
              </w:rPr>
              <w:t xml:space="preserve"> ПРОЕКТА</w:t>
            </w:r>
            <w:r w:rsidR="000666D5" w:rsidRPr="006035CC">
              <w:rPr>
                <w:noProof/>
                <w:webHidden/>
              </w:rPr>
              <w:tab/>
            </w:r>
            <w:r w:rsidR="000666D5" w:rsidRPr="006035CC">
              <w:rPr>
                <w:noProof/>
                <w:webHidden/>
              </w:rPr>
              <w:fldChar w:fldCharType="begin"/>
            </w:r>
            <w:r w:rsidR="000666D5" w:rsidRPr="006035CC">
              <w:rPr>
                <w:noProof/>
                <w:webHidden/>
              </w:rPr>
              <w:instrText xml:space="preserve"> PAGEREF _Toc24287642 \h </w:instrText>
            </w:r>
            <w:r w:rsidR="000666D5" w:rsidRPr="006035CC">
              <w:rPr>
                <w:noProof/>
                <w:webHidden/>
              </w:rPr>
            </w:r>
            <w:r w:rsidR="000666D5" w:rsidRPr="006035CC">
              <w:rPr>
                <w:noProof/>
                <w:webHidden/>
              </w:rPr>
              <w:fldChar w:fldCharType="separate"/>
            </w:r>
            <w:r w:rsidR="00502E87">
              <w:rPr>
                <w:noProof/>
                <w:webHidden/>
              </w:rPr>
              <w:t>4</w:t>
            </w:r>
            <w:r w:rsidR="000666D5" w:rsidRPr="006035CC">
              <w:rPr>
                <w:noProof/>
                <w:webHidden/>
              </w:rPr>
              <w:fldChar w:fldCharType="end"/>
            </w:r>
          </w:hyperlink>
        </w:p>
        <w:p w:rsidR="000666D5" w:rsidRPr="006035CC" w:rsidRDefault="00923FCB" w:rsidP="006035CC">
          <w:pPr>
            <w:pStyle w:val="11"/>
            <w:rPr>
              <w:noProof/>
              <w:sz w:val="32"/>
              <w:szCs w:val="22"/>
            </w:rPr>
          </w:pPr>
          <w:hyperlink w:anchor="_Toc24287643" w:history="1">
            <w:r w:rsidR="000666D5" w:rsidRPr="006035CC">
              <w:rPr>
                <w:rStyle w:val="af9"/>
                <w:noProof/>
              </w:rPr>
              <w:t xml:space="preserve">2 ВЫБОР ТЕМЫ </w:t>
            </w:r>
            <w:r>
              <w:rPr>
                <w:rStyle w:val="af9"/>
                <w:noProof/>
              </w:rPr>
              <w:t>ДИПЛОМНОГО</w:t>
            </w:r>
            <w:r w:rsidR="000666D5" w:rsidRPr="006035CC">
              <w:rPr>
                <w:rStyle w:val="af9"/>
                <w:noProof/>
              </w:rPr>
              <w:t xml:space="preserve"> ПРОЕКТА</w:t>
            </w:r>
            <w:r w:rsidR="000666D5" w:rsidRPr="006035CC">
              <w:rPr>
                <w:noProof/>
                <w:webHidden/>
              </w:rPr>
              <w:tab/>
            </w:r>
            <w:r w:rsidR="000666D5" w:rsidRPr="006035CC">
              <w:rPr>
                <w:noProof/>
                <w:webHidden/>
              </w:rPr>
              <w:fldChar w:fldCharType="begin"/>
            </w:r>
            <w:r w:rsidR="000666D5" w:rsidRPr="006035CC">
              <w:rPr>
                <w:noProof/>
                <w:webHidden/>
              </w:rPr>
              <w:instrText xml:space="preserve"> PAGEREF _Toc24287643 \h </w:instrText>
            </w:r>
            <w:r w:rsidR="000666D5" w:rsidRPr="006035CC">
              <w:rPr>
                <w:noProof/>
                <w:webHidden/>
              </w:rPr>
            </w:r>
            <w:r w:rsidR="000666D5" w:rsidRPr="006035CC">
              <w:rPr>
                <w:noProof/>
                <w:webHidden/>
              </w:rPr>
              <w:fldChar w:fldCharType="separate"/>
            </w:r>
            <w:r w:rsidR="00502E87">
              <w:rPr>
                <w:noProof/>
                <w:webHidden/>
              </w:rPr>
              <w:t>8</w:t>
            </w:r>
            <w:r w:rsidR="000666D5" w:rsidRPr="006035CC">
              <w:rPr>
                <w:noProof/>
                <w:webHidden/>
              </w:rPr>
              <w:fldChar w:fldCharType="end"/>
            </w:r>
          </w:hyperlink>
        </w:p>
        <w:p w:rsidR="000666D5" w:rsidRPr="006035CC" w:rsidRDefault="00923FCB" w:rsidP="006035CC">
          <w:pPr>
            <w:pStyle w:val="11"/>
            <w:rPr>
              <w:noProof/>
              <w:spacing w:val="-2"/>
              <w:sz w:val="32"/>
              <w:szCs w:val="22"/>
            </w:rPr>
          </w:pPr>
          <w:hyperlink w:anchor="_Toc24287644" w:history="1">
            <w:r w:rsidR="000666D5" w:rsidRPr="006035CC">
              <w:rPr>
                <w:rStyle w:val="af9"/>
                <w:noProof/>
                <w:spacing w:val="-4"/>
              </w:rPr>
              <w:t xml:space="preserve">3 ТРЕБОВАНИЯ К СТРУКТУРЕ И СОДЕРЖАНИЮ </w:t>
            </w:r>
            <w:r>
              <w:rPr>
                <w:rStyle w:val="af9"/>
                <w:noProof/>
                <w:spacing w:val="-4"/>
              </w:rPr>
              <w:t>ДИПЛОМНОГО</w:t>
            </w:r>
            <w:r w:rsidR="000666D5" w:rsidRPr="006035CC">
              <w:rPr>
                <w:rStyle w:val="af9"/>
                <w:noProof/>
                <w:spacing w:val="-4"/>
              </w:rPr>
              <w:t xml:space="preserve"> ПРОЕКТА</w:t>
            </w:r>
            <w:r w:rsidR="000666D5" w:rsidRPr="006035CC">
              <w:rPr>
                <w:noProof/>
                <w:webHidden/>
                <w:spacing w:val="-2"/>
              </w:rPr>
              <w:tab/>
            </w:r>
            <w:r w:rsidR="000666D5" w:rsidRPr="006035CC">
              <w:rPr>
                <w:noProof/>
                <w:webHidden/>
                <w:spacing w:val="-2"/>
              </w:rPr>
              <w:fldChar w:fldCharType="begin"/>
            </w:r>
            <w:r w:rsidR="000666D5" w:rsidRPr="006035CC">
              <w:rPr>
                <w:noProof/>
                <w:webHidden/>
                <w:spacing w:val="-2"/>
              </w:rPr>
              <w:instrText xml:space="preserve"> PAGEREF _Toc24287644 \h </w:instrText>
            </w:r>
            <w:r w:rsidR="000666D5" w:rsidRPr="006035CC">
              <w:rPr>
                <w:noProof/>
                <w:webHidden/>
                <w:spacing w:val="-2"/>
              </w:rPr>
            </w:r>
            <w:r w:rsidR="000666D5" w:rsidRPr="006035CC">
              <w:rPr>
                <w:noProof/>
                <w:webHidden/>
                <w:spacing w:val="-2"/>
              </w:rPr>
              <w:fldChar w:fldCharType="separate"/>
            </w:r>
            <w:r w:rsidR="00502E87">
              <w:rPr>
                <w:noProof/>
                <w:webHidden/>
                <w:spacing w:val="-2"/>
              </w:rPr>
              <w:t>11</w:t>
            </w:r>
            <w:r w:rsidR="000666D5" w:rsidRPr="006035CC">
              <w:rPr>
                <w:noProof/>
                <w:webHidden/>
                <w:spacing w:val="-2"/>
              </w:rPr>
              <w:fldChar w:fldCharType="end"/>
            </w:r>
          </w:hyperlink>
        </w:p>
        <w:p w:rsidR="000666D5" w:rsidRPr="006035CC" w:rsidRDefault="00923FCB" w:rsidP="006035CC">
          <w:pPr>
            <w:pStyle w:val="11"/>
            <w:rPr>
              <w:noProof/>
              <w:sz w:val="32"/>
              <w:szCs w:val="22"/>
            </w:rPr>
          </w:pPr>
          <w:hyperlink w:anchor="_Toc24287645" w:history="1">
            <w:r w:rsidR="000666D5" w:rsidRPr="006035CC">
              <w:rPr>
                <w:rStyle w:val="af9"/>
                <w:noProof/>
              </w:rPr>
              <w:t xml:space="preserve">4 ОРГАНИЗАЦИЯ </w:t>
            </w:r>
            <w:r>
              <w:rPr>
                <w:rStyle w:val="af9"/>
                <w:noProof/>
              </w:rPr>
              <w:t>ДИПЛОМНОГО</w:t>
            </w:r>
            <w:r w:rsidR="000666D5" w:rsidRPr="006035CC">
              <w:rPr>
                <w:rStyle w:val="af9"/>
                <w:noProof/>
              </w:rPr>
              <w:t xml:space="preserve"> ПРОЕКТИРОВАНИЯ</w:t>
            </w:r>
            <w:r w:rsidR="000666D5" w:rsidRPr="006035CC">
              <w:rPr>
                <w:noProof/>
                <w:webHidden/>
              </w:rPr>
              <w:tab/>
            </w:r>
            <w:r w:rsidR="000666D5" w:rsidRPr="006035CC">
              <w:rPr>
                <w:noProof/>
                <w:webHidden/>
              </w:rPr>
              <w:fldChar w:fldCharType="begin"/>
            </w:r>
            <w:r w:rsidR="000666D5" w:rsidRPr="006035CC">
              <w:rPr>
                <w:noProof/>
                <w:webHidden/>
              </w:rPr>
              <w:instrText xml:space="preserve"> PAGEREF _Toc24287645 \h </w:instrText>
            </w:r>
            <w:r w:rsidR="000666D5" w:rsidRPr="006035CC">
              <w:rPr>
                <w:noProof/>
                <w:webHidden/>
              </w:rPr>
            </w:r>
            <w:r w:rsidR="000666D5" w:rsidRPr="006035CC">
              <w:rPr>
                <w:noProof/>
                <w:webHidden/>
              </w:rPr>
              <w:fldChar w:fldCharType="separate"/>
            </w:r>
            <w:r w:rsidR="00502E87">
              <w:rPr>
                <w:noProof/>
                <w:webHidden/>
              </w:rPr>
              <w:t>34</w:t>
            </w:r>
            <w:r w:rsidR="000666D5" w:rsidRPr="006035CC">
              <w:rPr>
                <w:noProof/>
                <w:webHidden/>
              </w:rPr>
              <w:fldChar w:fldCharType="end"/>
            </w:r>
          </w:hyperlink>
        </w:p>
        <w:p w:rsidR="000666D5" w:rsidRPr="006035CC" w:rsidRDefault="00923FCB" w:rsidP="006035CC">
          <w:pPr>
            <w:pStyle w:val="11"/>
            <w:rPr>
              <w:noProof/>
              <w:sz w:val="32"/>
              <w:szCs w:val="22"/>
            </w:rPr>
          </w:pPr>
          <w:hyperlink w:anchor="_Toc24287646" w:history="1">
            <w:r w:rsidR="000666D5" w:rsidRPr="006035CC">
              <w:rPr>
                <w:rStyle w:val="af9"/>
                <w:noProof/>
              </w:rPr>
              <w:t xml:space="preserve">4.1 Порядок выполнения  </w:t>
            </w:r>
            <w:r>
              <w:rPr>
                <w:rStyle w:val="af9"/>
                <w:noProof/>
              </w:rPr>
              <w:t>дипломного</w:t>
            </w:r>
            <w:r w:rsidR="000666D5" w:rsidRPr="006035CC">
              <w:rPr>
                <w:rStyle w:val="af9"/>
                <w:noProof/>
              </w:rPr>
              <w:t xml:space="preserve"> проекта</w:t>
            </w:r>
            <w:r w:rsidR="000666D5" w:rsidRPr="006035CC">
              <w:rPr>
                <w:noProof/>
                <w:webHidden/>
              </w:rPr>
              <w:tab/>
            </w:r>
            <w:r w:rsidR="000666D5" w:rsidRPr="006035CC">
              <w:rPr>
                <w:noProof/>
                <w:webHidden/>
              </w:rPr>
              <w:fldChar w:fldCharType="begin"/>
            </w:r>
            <w:r w:rsidR="000666D5" w:rsidRPr="006035CC">
              <w:rPr>
                <w:noProof/>
                <w:webHidden/>
              </w:rPr>
              <w:instrText xml:space="preserve"> PAGEREF _Toc24287646 \h </w:instrText>
            </w:r>
            <w:r w:rsidR="000666D5" w:rsidRPr="006035CC">
              <w:rPr>
                <w:noProof/>
                <w:webHidden/>
              </w:rPr>
            </w:r>
            <w:r w:rsidR="000666D5" w:rsidRPr="006035CC">
              <w:rPr>
                <w:noProof/>
                <w:webHidden/>
              </w:rPr>
              <w:fldChar w:fldCharType="separate"/>
            </w:r>
            <w:r w:rsidR="00502E87">
              <w:rPr>
                <w:noProof/>
                <w:webHidden/>
              </w:rPr>
              <w:t>34</w:t>
            </w:r>
            <w:r w:rsidR="000666D5" w:rsidRPr="006035CC">
              <w:rPr>
                <w:noProof/>
                <w:webHidden/>
              </w:rPr>
              <w:fldChar w:fldCharType="end"/>
            </w:r>
          </w:hyperlink>
        </w:p>
        <w:p w:rsidR="000666D5" w:rsidRPr="006035CC" w:rsidRDefault="00923FCB" w:rsidP="006035CC">
          <w:pPr>
            <w:pStyle w:val="11"/>
            <w:rPr>
              <w:noProof/>
              <w:sz w:val="32"/>
              <w:szCs w:val="22"/>
            </w:rPr>
          </w:pPr>
          <w:hyperlink w:anchor="_Toc24287647" w:history="1">
            <w:r w:rsidR="000666D5" w:rsidRPr="006035CC">
              <w:rPr>
                <w:rStyle w:val="af9"/>
                <w:noProof/>
              </w:rPr>
              <w:t xml:space="preserve">4.2 Общие требования к оформлению </w:t>
            </w:r>
            <w:r>
              <w:rPr>
                <w:rStyle w:val="af9"/>
                <w:noProof/>
              </w:rPr>
              <w:t>дипломного</w:t>
            </w:r>
            <w:r w:rsidR="000666D5" w:rsidRPr="006035CC">
              <w:rPr>
                <w:rStyle w:val="af9"/>
                <w:noProof/>
              </w:rPr>
              <w:t xml:space="preserve"> проекта</w:t>
            </w:r>
            <w:r w:rsidR="000666D5" w:rsidRPr="006035CC">
              <w:rPr>
                <w:noProof/>
                <w:webHidden/>
              </w:rPr>
              <w:tab/>
            </w:r>
            <w:r w:rsidR="000666D5" w:rsidRPr="006035CC">
              <w:rPr>
                <w:noProof/>
                <w:webHidden/>
              </w:rPr>
              <w:fldChar w:fldCharType="begin"/>
            </w:r>
            <w:r w:rsidR="000666D5" w:rsidRPr="006035CC">
              <w:rPr>
                <w:noProof/>
                <w:webHidden/>
              </w:rPr>
              <w:instrText xml:space="preserve"> PAGEREF _Toc24287647 \h </w:instrText>
            </w:r>
            <w:r w:rsidR="000666D5" w:rsidRPr="006035CC">
              <w:rPr>
                <w:noProof/>
                <w:webHidden/>
              </w:rPr>
            </w:r>
            <w:r w:rsidR="000666D5" w:rsidRPr="006035CC">
              <w:rPr>
                <w:noProof/>
                <w:webHidden/>
              </w:rPr>
              <w:fldChar w:fldCharType="separate"/>
            </w:r>
            <w:r w:rsidR="00502E87">
              <w:rPr>
                <w:noProof/>
                <w:webHidden/>
              </w:rPr>
              <w:t>37</w:t>
            </w:r>
            <w:r w:rsidR="000666D5" w:rsidRPr="006035CC">
              <w:rPr>
                <w:noProof/>
                <w:webHidden/>
              </w:rPr>
              <w:fldChar w:fldCharType="end"/>
            </w:r>
          </w:hyperlink>
        </w:p>
        <w:p w:rsidR="000666D5" w:rsidRPr="006035CC" w:rsidRDefault="00923FCB" w:rsidP="006035CC">
          <w:pPr>
            <w:pStyle w:val="11"/>
            <w:rPr>
              <w:noProof/>
              <w:sz w:val="32"/>
              <w:szCs w:val="22"/>
            </w:rPr>
          </w:pPr>
          <w:hyperlink w:anchor="_Toc24287648" w:history="1">
            <w:r w:rsidR="000666D5" w:rsidRPr="006035CC">
              <w:rPr>
                <w:rStyle w:val="af9"/>
                <w:caps w:val="0"/>
                <w:noProof/>
              </w:rPr>
              <w:t>4.2.1 Оформление текстового материала</w:t>
            </w:r>
            <w:r w:rsidR="000666D5" w:rsidRPr="006035CC">
              <w:rPr>
                <w:noProof/>
                <w:webHidden/>
              </w:rPr>
              <w:tab/>
            </w:r>
            <w:r w:rsidR="000666D5" w:rsidRPr="006035CC">
              <w:rPr>
                <w:noProof/>
                <w:webHidden/>
              </w:rPr>
              <w:fldChar w:fldCharType="begin"/>
            </w:r>
            <w:r w:rsidR="000666D5" w:rsidRPr="006035CC">
              <w:rPr>
                <w:noProof/>
                <w:webHidden/>
              </w:rPr>
              <w:instrText xml:space="preserve"> PAGEREF _Toc24287648 \h </w:instrText>
            </w:r>
            <w:r w:rsidR="000666D5" w:rsidRPr="006035CC">
              <w:rPr>
                <w:noProof/>
                <w:webHidden/>
              </w:rPr>
            </w:r>
            <w:r w:rsidR="000666D5" w:rsidRPr="006035CC">
              <w:rPr>
                <w:noProof/>
                <w:webHidden/>
              </w:rPr>
              <w:fldChar w:fldCharType="separate"/>
            </w:r>
            <w:r w:rsidR="00502E87">
              <w:rPr>
                <w:noProof/>
                <w:webHidden/>
              </w:rPr>
              <w:t>37</w:t>
            </w:r>
            <w:r w:rsidR="000666D5" w:rsidRPr="006035CC">
              <w:rPr>
                <w:noProof/>
                <w:webHidden/>
              </w:rPr>
              <w:fldChar w:fldCharType="end"/>
            </w:r>
          </w:hyperlink>
        </w:p>
        <w:p w:rsidR="000666D5" w:rsidRPr="006035CC" w:rsidRDefault="00923FCB" w:rsidP="006035CC">
          <w:pPr>
            <w:pStyle w:val="11"/>
            <w:rPr>
              <w:noProof/>
              <w:sz w:val="32"/>
              <w:szCs w:val="22"/>
            </w:rPr>
          </w:pPr>
          <w:hyperlink w:anchor="_Toc24287649" w:history="1">
            <w:r w:rsidR="000666D5" w:rsidRPr="006035CC">
              <w:rPr>
                <w:rStyle w:val="af9"/>
                <w:caps w:val="0"/>
                <w:noProof/>
              </w:rPr>
              <w:t>4.2.2 Оформление иллюстраций</w:t>
            </w:r>
            <w:r w:rsidR="000666D5" w:rsidRPr="006035CC">
              <w:rPr>
                <w:noProof/>
                <w:webHidden/>
              </w:rPr>
              <w:tab/>
            </w:r>
            <w:r w:rsidR="000666D5" w:rsidRPr="006035CC">
              <w:rPr>
                <w:noProof/>
                <w:webHidden/>
              </w:rPr>
              <w:fldChar w:fldCharType="begin"/>
            </w:r>
            <w:r w:rsidR="000666D5" w:rsidRPr="006035CC">
              <w:rPr>
                <w:noProof/>
                <w:webHidden/>
              </w:rPr>
              <w:instrText xml:space="preserve"> PAGEREF _Toc24287649 \h </w:instrText>
            </w:r>
            <w:r w:rsidR="000666D5" w:rsidRPr="006035CC">
              <w:rPr>
                <w:noProof/>
                <w:webHidden/>
              </w:rPr>
            </w:r>
            <w:r w:rsidR="000666D5" w:rsidRPr="006035CC">
              <w:rPr>
                <w:noProof/>
                <w:webHidden/>
              </w:rPr>
              <w:fldChar w:fldCharType="separate"/>
            </w:r>
            <w:r w:rsidR="00502E87">
              <w:rPr>
                <w:noProof/>
                <w:webHidden/>
              </w:rPr>
              <w:t>39</w:t>
            </w:r>
            <w:r w:rsidR="000666D5" w:rsidRPr="006035CC">
              <w:rPr>
                <w:noProof/>
                <w:webHidden/>
              </w:rPr>
              <w:fldChar w:fldCharType="end"/>
            </w:r>
          </w:hyperlink>
        </w:p>
        <w:p w:rsidR="000666D5" w:rsidRPr="006035CC" w:rsidRDefault="00923FCB" w:rsidP="006035CC">
          <w:pPr>
            <w:pStyle w:val="11"/>
            <w:rPr>
              <w:noProof/>
              <w:sz w:val="32"/>
              <w:szCs w:val="22"/>
            </w:rPr>
          </w:pPr>
          <w:hyperlink w:anchor="_Toc24287650" w:history="1">
            <w:r w:rsidR="000666D5" w:rsidRPr="006035CC">
              <w:rPr>
                <w:rStyle w:val="af9"/>
                <w:caps w:val="0"/>
                <w:noProof/>
              </w:rPr>
              <w:t>4.2.3 Оформление таблиц</w:t>
            </w:r>
            <w:r w:rsidR="000666D5" w:rsidRPr="006035CC">
              <w:rPr>
                <w:noProof/>
                <w:webHidden/>
              </w:rPr>
              <w:tab/>
            </w:r>
            <w:r w:rsidR="000666D5" w:rsidRPr="006035CC">
              <w:rPr>
                <w:noProof/>
                <w:webHidden/>
              </w:rPr>
              <w:fldChar w:fldCharType="begin"/>
            </w:r>
            <w:r w:rsidR="000666D5" w:rsidRPr="006035CC">
              <w:rPr>
                <w:noProof/>
                <w:webHidden/>
              </w:rPr>
              <w:instrText xml:space="preserve"> PAGEREF _Toc24287650 \h </w:instrText>
            </w:r>
            <w:r w:rsidR="000666D5" w:rsidRPr="006035CC">
              <w:rPr>
                <w:noProof/>
                <w:webHidden/>
              </w:rPr>
            </w:r>
            <w:r w:rsidR="000666D5" w:rsidRPr="006035CC">
              <w:rPr>
                <w:noProof/>
                <w:webHidden/>
              </w:rPr>
              <w:fldChar w:fldCharType="separate"/>
            </w:r>
            <w:r w:rsidR="00502E87">
              <w:rPr>
                <w:noProof/>
                <w:webHidden/>
              </w:rPr>
              <w:t>40</w:t>
            </w:r>
            <w:r w:rsidR="000666D5" w:rsidRPr="006035CC">
              <w:rPr>
                <w:noProof/>
                <w:webHidden/>
              </w:rPr>
              <w:fldChar w:fldCharType="end"/>
            </w:r>
          </w:hyperlink>
        </w:p>
        <w:p w:rsidR="000666D5" w:rsidRPr="006035CC" w:rsidRDefault="00923FCB" w:rsidP="006035CC">
          <w:pPr>
            <w:pStyle w:val="11"/>
            <w:rPr>
              <w:noProof/>
            </w:rPr>
          </w:pPr>
          <w:hyperlink w:anchor="_Toc24287651" w:history="1">
            <w:r w:rsidR="002E155F" w:rsidRPr="006035CC">
              <w:rPr>
                <w:rStyle w:val="af9"/>
                <w:caps w:val="0"/>
                <w:noProof/>
              </w:rPr>
              <w:t>4.2.4 Общие правила представления формул</w:t>
            </w:r>
            <w:r w:rsidR="000666D5" w:rsidRPr="006035CC">
              <w:rPr>
                <w:noProof/>
                <w:webHidden/>
              </w:rPr>
              <w:tab/>
            </w:r>
            <w:r w:rsidR="002E155F" w:rsidRPr="006035CC">
              <w:rPr>
                <w:noProof/>
                <w:webHidden/>
              </w:rPr>
              <w:t>40</w:t>
            </w:r>
          </w:hyperlink>
        </w:p>
        <w:p w:rsidR="006E7043" w:rsidRPr="006035CC" w:rsidRDefault="006E7043" w:rsidP="006E7043">
          <w:pPr>
            <w:spacing w:line="360" w:lineRule="auto"/>
            <w:ind w:right="-142"/>
            <w:rPr>
              <w:rFonts w:eastAsiaTheme="minorEastAsia"/>
              <w:noProof/>
              <w:sz w:val="28"/>
            </w:rPr>
          </w:pPr>
          <w:r w:rsidRPr="006035CC">
            <w:rPr>
              <w:rFonts w:eastAsiaTheme="minorEastAsia"/>
              <w:noProof/>
              <w:sz w:val="28"/>
            </w:rPr>
            <w:t>4.2.5 Оформление приложений……………………………………………….……41</w:t>
          </w:r>
        </w:p>
        <w:p w:rsidR="000666D5" w:rsidRPr="006035CC" w:rsidRDefault="00923FCB" w:rsidP="006035CC">
          <w:pPr>
            <w:pStyle w:val="11"/>
            <w:rPr>
              <w:noProof/>
              <w:sz w:val="32"/>
              <w:szCs w:val="22"/>
            </w:rPr>
          </w:pPr>
          <w:hyperlink w:anchor="_Toc24287652" w:history="1">
            <w:r w:rsidR="000666D5" w:rsidRPr="006035CC">
              <w:rPr>
                <w:rStyle w:val="af9"/>
                <w:noProof/>
              </w:rPr>
              <w:t xml:space="preserve">5 ПРОЦЕДУРА ЗАЩИТЫ </w:t>
            </w:r>
            <w:r>
              <w:rPr>
                <w:rStyle w:val="af9"/>
                <w:noProof/>
              </w:rPr>
              <w:t>ДИПЛОМНОГО</w:t>
            </w:r>
            <w:r w:rsidR="000666D5" w:rsidRPr="006035CC">
              <w:rPr>
                <w:rStyle w:val="af9"/>
                <w:noProof/>
              </w:rPr>
              <w:t xml:space="preserve"> ПРОЕКТА</w:t>
            </w:r>
            <w:r w:rsidR="000666D5" w:rsidRPr="006035CC">
              <w:rPr>
                <w:noProof/>
                <w:webHidden/>
              </w:rPr>
              <w:tab/>
            </w:r>
            <w:r w:rsidR="000666D5" w:rsidRPr="006035CC">
              <w:rPr>
                <w:noProof/>
                <w:webHidden/>
              </w:rPr>
              <w:fldChar w:fldCharType="begin"/>
            </w:r>
            <w:r w:rsidR="000666D5" w:rsidRPr="006035CC">
              <w:rPr>
                <w:noProof/>
                <w:webHidden/>
              </w:rPr>
              <w:instrText xml:space="preserve"> PAGEREF _Toc24287652 \h </w:instrText>
            </w:r>
            <w:r w:rsidR="000666D5" w:rsidRPr="006035CC">
              <w:rPr>
                <w:noProof/>
                <w:webHidden/>
              </w:rPr>
            </w:r>
            <w:r w:rsidR="000666D5" w:rsidRPr="006035CC">
              <w:rPr>
                <w:noProof/>
                <w:webHidden/>
              </w:rPr>
              <w:fldChar w:fldCharType="separate"/>
            </w:r>
            <w:r w:rsidR="00502E87">
              <w:rPr>
                <w:noProof/>
                <w:webHidden/>
              </w:rPr>
              <w:t>44</w:t>
            </w:r>
            <w:r w:rsidR="000666D5" w:rsidRPr="006035CC">
              <w:rPr>
                <w:noProof/>
                <w:webHidden/>
              </w:rPr>
              <w:fldChar w:fldCharType="end"/>
            </w:r>
          </w:hyperlink>
        </w:p>
        <w:p w:rsidR="006035CC" w:rsidRPr="006035CC" w:rsidRDefault="00923FCB" w:rsidP="006035CC">
          <w:pPr>
            <w:pStyle w:val="11"/>
            <w:rPr>
              <w:noProof/>
            </w:rPr>
          </w:pPr>
          <w:hyperlink w:anchor="_Toc24287653" w:history="1">
            <w:r w:rsidR="000666D5" w:rsidRPr="006035CC">
              <w:rPr>
                <w:rStyle w:val="af9"/>
                <w:noProof/>
              </w:rPr>
              <w:t xml:space="preserve">6 </w:t>
            </w:r>
            <w:r w:rsidR="006035CC" w:rsidRPr="006035CC">
              <w:rPr>
                <w:rStyle w:val="af9"/>
                <w:noProof/>
              </w:rPr>
              <w:t>СПИСОК ИСПОЛЬЗОВАННОЙ</w:t>
            </w:r>
            <w:r w:rsidR="000666D5" w:rsidRPr="006035CC">
              <w:rPr>
                <w:rStyle w:val="af9"/>
                <w:noProof/>
              </w:rPr>
              <w:t xml:space="preserve"> ЛИТЕРАТУРЫ</w:t>
            </w:r>
            <w:r w:rsidR="000666D5" w:rsidRPr="006035CC">
              <w:rPr>
                <w:noProof/>
                <w:webHidden/>
              </w:rPr>
              <w:tab/>
            </w:r>
            <w:r w:rsidR="006035CC" w:rsidRPr="006035CC">
              <w:rPr>
                <w:noProof/>
                <w:webHidden/>
              </w:rPr>
              <w:t>46</w:t>
            </w:r>
          </w:hyperlink>
        </w:p>
        <w:p w:rsidR="006035CC" w:rsidRPr="006035CC" w:rsidRDefault="006035CC" w:rsidP="006035CC">
          <w:pPr>
            <w:pStyle w:val="11"/>
            <w:rPr>
              <w:rFonts w:eastAsia="Times New Roman"/>
              <w:noProof/>
            </w:rPr>
          </w:pPr>
          <w:r w:rsidRPr="006035CC">
            <w:rPr>
              <w:noProof/>
            </w:rPr>
            <w:t>7 ОБЩИЕ ТРЕБОВАНИЯ К ПРЕЗЕНТАЦИИ………………………...………</w:t>
          </w:r>
          <w:r>
            <w:rPr>
              <w:noProof/>
            </w:rPr>
            <w:t>….</w:t>
          </w:r>
          <w:r w:rsidRPr="006035CC">
            <w:rPr>
              <w:noProof/>
            </w:rPr>
            <w:t>48</w:t>
          </w:r>
        </w:p>
        <w:p w:rsidR="000666D5" w:rsidRDefault="00923FCB" w:rsidP="006035CC">
          <w:pPr>
            <w:pStyle w:val="11"/>
            <w:rPr>
              <w:rFonts w:cstheme="minorBidi"/>
              <w:noProof/>
              <w:sz w:val="22"/>
              <w:szCs w:val="22"/>
            </w:rPr>
          </w:pPr>
          <w:hyperlink w:anchor="_Toc24287654" w:history="1">
            <w:r w:rsidR="000666D5" w:rsidRPr="006035CC">
              <w:rPr>
                <w:rStyle w:val="af9"/>
                <w:noProof/>
              </w:rPr>
              <w:t>ПРИЛОЖЕНИЯ</w:t>
            </w:r>
            <w:r w:rsidR="000666D5" w:rsidRPr="006035CC">
              <w:rPr>
                <w:noProof/>
                <w:webHidden/>
              </w:rPr>
              <w:tab/>
            </w:r>
            <w:r w:rsidR="006035CC">
              <w:rPr>
                <w:noProof/>
                <w:webHidden/>
              </w:rPr>
              <w:t>..50</w:t>
            </w:r>
          </w:hyperlink>
        </w:p>
        <w:p w:rsidR="004351E9" w:rsidRDefault="00D26E44" w:rsidP="002E155F">
          <w:pPr>
            <w:shd w:val="clear" w:color="auto" w:fill="F2F2F2" w:themeFill="background1" w:themeFillShade="F2"/>
            <w:spacing w:line="276" w:lineRule="auto"/>
          </w:pPr>
          <w:r>
            <w:fldChar w:fldCharType="end"/>
          </w:r>
        </w:p>
      </w:sdtContent>
    </w:sdt>
    <w:p w:rsidR="004351E9" w:rsidRDefault="004351E9" w:rsidP="002E155F">
      <w:pPr>
        <w:shd w:val="clear" w:color="auto" w:fill="F2F2F2" w:themeFill="background1" w:themeFillShade="F2"/>
        <w:jc w:val="center"/>
        <w:rPr>
          <w:b/>
          <w:sz w:val="28"/>
          <w:szCs w:val="32"/>
        </w:rPr>
      </w:pPr>
    </w:p>
    <w:p w:rsidR="004351E9" w:rsidRDefault="004351E9" w:rsidP="002E155F">
      <w:pPr>
        <w:shd w:val="clear" w:color="auto" w:fill="F2F2F2" w:themeFill="background1" w:themeFillShade="F2"/>
        <w:jc w:val="center"/>
        <w:rPr>
          <w:b/>
          <w:sz w:val="28"/>
          <w:szCs w:val="32"/>
        </w:rPr>
      </w:pPr>
    </w:p>
    <w:p w:rsidR="004351E9" w:rsidRPr="0062407C" w:rsidRDefault="004351E9" w:rsidP="002E155F">
      <w:pPr>
        <w:shd w:val="clear" w:color="auto" w:fill="F2F2F2" w:themeFill="background1" w:themeFillShade="F2"/>
        <w:jc w:val="center"/>
        <w:rPr>
          <w:b/>
          <w:sz w:val="28"/>
          <w:szCs w:val="32"/>
        </w:rPr>
      </w:pPr>
    </w:p>
    <w:p w:rsidR="004351E9" w:rsidRDefault="004351E9" w:rsidP="00507445">
      <w:pPr>
        <w:rPr>
          <w:rStyle w:val="FontStyle27"/>
          <w:sz w:val="28"/>
          <w:szCs w:val="28"/>
        </w:rPr>
      </w:pPr>
    </w:p>
    <w:p w:rsidR="004351E9" w:rsidRDefault="004351E9" w:rsidP="00507445">
      <w:pPr>
        <w:rPr>
          <w:rStyle w:val="FontStyle27"/>
          <w:sz w:val="28"/>
          <w:szCs w:val="28"/>
        </w:rPr>
      </w:pPr>
    </w:p>
    <w:p w:rsidR="008B5A7C" w:rsidRDefault="008B5A7C" w:rsidP="0065319C">
      <w:pPr>
        <w:widowControl/>
        <w:shd w:val="clear" w:color="auto" w:fill="FFFFFF"/>
        <w:ind w:firstLine="567"/>
        <w:jc w:val="both"/>
        <w:outlineLvl w:val="0"/>
        <w:rPr>
          <w:color w:val="000000"/>
          <w:sz w:val="28"/>
          <w:szCs w:val="28"/>
        </w:rPr>
      </w:pPr>
    </w:p>
    <w:p w:rsidR="00E628BC" w:rsidRPr="008B5A7C" w:rsidRDefault="00E628BC" w:rsidP="0065319C">
      <w:pPr>
        <w:widowControl/>
        <w:shd w:val="clear" w:color="auto" w:fill="FFFFFF"/>
        <w:ind w:firstLine="567"/>
        <w:jc w:val="both"/>
        <w:outlineLvl w:val="0"/>
        <w:rPr>
          <w:color w:val="000000"/>
          <w:sz w:val="28"/>
          <w:szCs w:val="28"/>
        </w:rPr>
      </w:pPr>
    </w:p>
    <w:p w:rsidR="008B5A7C" w:rsidRPr="008B5A7C" w:rsidRDefault="008B5A7C" w:rsidP="0065319C">
      <w:pPr>
        <w:widowControl/>
        <w:shd w:val="clear" w:color="auto" w:fill="FFFFFF"/>
        <w:ind w:firstLine="567"/>
        <w:jc w:val="both"/>
        <w:outlineLvl w:val="0"/>
        <w:rPr>
          <w:color w:val="000000"/>
          <w:sz w:val="28"/>
          <w:szCs w:val="28"/>
        </w:rPr>
      </w:pPr>
    </w:p>
    <w:p w:rsidR="0024379B" w:rsidRDefault="0024379B" w:rsidP="002200B7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E6D16" w:rsidRPr="00D913FE" w:rsidRDefault="00E628BC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1" w:name="_Toc271114377"/>
      <w:bookmarkStart w:id="2" w:name="_Toc411075775"/>
      <w:bookmarkStart w:id="3" w:name="_Toc24287642"/>
      <w:r>
        <w:rPr>
          <w:bCs w:val="0"/>
          <w:spacing w:val="0"/>
          <w:szCs w:val="20"/>
        </w:rPr>
        <w:lastRenderedPageBreak/>
        <w:t>1</w:t>
      </w:r>
      <w:r w:rsidR="001A6277">
        <w:rPr>
          <w:bCs w:val="0"/>
          <w:spacing w:val="0"/>
          <w:szCs w:val="20"/>
        </w:rPr>
        <w:t xml:space="preserve"> </w:t>
      </w:r>
      <w:r w:rsidR="00EB6AB0">
        <w:rPr>
          <w:bCs w:val="0"/>
          <w:spacing w:val="0"/>
          <w:szCs w:val="20"/>
        </w:rPr>
        <w:t xml:space="preserve">ЦЕЛИ </w:t>
      </w:r>
      <w:r w:rsidR="00EB6AB0" w:rsidRPr="00D913FE">
        <w:rPr>
          <w:bCs w:val="0"/>
          <w:spacing w:val="0"/>
          <w:szCs w:val="20"/>
        </w:rPr>
        <w:t>И</w:t>
      </w:r>
      <w:r w:rsidR="002200B7" w:rsidRPr="00D913FE">
        <w:rPr>
          <w:bCs w:val="0"/>
          <w:spacing w:val="0"/>
          <w:szCs w:val="20"/>
        </w:rPr>
        <w:t xml:space="preserve"> ЗАДАЧИ </w:t>
      </w:r>
      <w:bookmarkEnd w:id="1"/>
      <w:bookmarkEnd w:id="2"/>
      <w:bookmarkEnd w:id="3"/>
      <w:r w:rsidR="00923FCB">
        <w:rPr>
          <w:bCs w:val="0"/>
          <w:spacing w:val="0"/>
          <w:szCs w:val="20"/>
        </w:rPr>
        <w:t>ДИПЛОМНОГО</w:t>
      </w:r>
      <w:r w:rsidR="00D57F59">
        <w:rPr>
          <w:bCs w:val="0"/>
          <w:spacing w:val="0"/>
          <w:szCs w:val="20"/>
        </w:rPr>
        <w:t xml:space="preserve"> ПРОЕКТА</w:t>
      </w:r>
    </w:p>
    <w:p w:rsidR="006D71BD" w:rsidRPr="00C50258" w:rsidRDefault="006D71BD" w:rsidP="00667DF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50258">
        <w:rPr>
          <w:color w:val="000000"/>
          <w:sz w:val="28"/>
          <w:szCs w:val="28"/>
        </w:rPr>
        <w:t xml:space="preserve">Выполнение студентом </w:t>
      </w:r>
      <w:r w:rsidR="00923FCB">
        <w:rPr>
          <w:color w:val="000000"/>
          <w:sz w:val="28"/>
          <w:szCs w:val="28"/>
        </w:rPr>
        <w:t>дипломного</w:t>
      </w:r>
      <w:r w:rsidR="00D57F59">
        <w:rPr>
          <w:color w:val="000000"/>
          <w:sz w:val="28"/>
          <w:szCs w:val="28"/>
        </w:rPr>
        <w:t xml:space="preserve"> проекта</w:t>
      </w:r>
      <w:r w:rsidRPr="00C50258">
        <w:rPr>
          <w:color w:val="000000"/>
          <w:sz w:val="28"/>
          <w:szCs w:val="28"/>
        </w:rPr>
        <w:t xml:space="preserve"> проводится с целью:</w:t>
      </w:r>
    </w:p>
    <w:p w:rsidR="006D71BD" w:rsidRPr="00667DF0" w:rsidRDefault="006D71BD" w:rsidP="00667DF0">
      <w:pPr>
        <w:spacing w:line="360" w:lineRule="auto"/>
        <w:ind w:firstLine="709"/>
        <w:rPr>
          <w:color w:val="000000"/>
          <w:sz w:val="28"/>
          <w:szCs w:val="28"/>
        </w:rPr>
      </w:pPr>
      <w:r w:rsidRPr="00667DF0">
        <w:rPr>
          <w:color w:val="000000"/>
          <w:sz w:val="28"/>
          <w:szCs w:val="28"/>
        </w:rPr>
        <w:t xml:space="preserve">1.  Формирования </w:t>
      </w:r>
      <w:r w:rsidR="00667DF0">
        <w:rPr>
          <w:color w:val="000000"/>
          <w:sz w:val="28"/>
          <w:szCs w:val="28"/>
        </w:rPr>
        <w:t xml:space="preserve">навыков и </w:t>
      </w:r>
      <w:r w:rsidRPr="00667DF0">
        <w:rPr>
          <w:color w:val="000000"/>
          <w:sz w:val="28"/>
          <w:szCs w:val="28"/>
        </w:rPr>
        <w:t>умений:</w:t>
      </w:r>
    </w:p>
    <w:p w:rsidR="006D71BD" w:rsidRPr="00667DF0" w:rsidRDefault="00667DF0" w:rsidP="00E40516">
      <w:pPr>
        <w:pStyle w:val="Style10"/>
        <w:widowControl/>
        <w:numPr>
          <w:ilvl w:val="0"/>
          <w:numId w:val="10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C42D59">
        <w:rPr>
          <w:spacing w:val="-2"/>
          <w:sz w:val="28"/>
          <w:szCs w:val="28"/>
        </w:rPr>
        <w:t>примен</w:t>
      </w:r>
      <w:r w:rsidR="00301909">
        <w:rPr>
          <w:spacing w:val="-2"/>
          <w:sz w:val="28"/>
          <w:szCs w:val="28"/>
        </w:rPr>
        <w:t xml:space="preserve">ять </w:t>
      </w:r>
      <w:r w:rsidR="00301909" w:rsidRPr="00C42D59">
        <w:rPr>
          <w:spacing w:val="-2"/>
          <w:sz w:val="28"/>
          <w:szCs w:val="28"/>
        </w:rPr>
        <w:t>теоретически</w:t>
      </w:r>
      <w:r w:rsidR="00301909">
        <w:rPr>
          <w:spacing w:val="-2"/>
          <w:sz w:val="28"/>
          <w:szCs w:val="28"/>
        </w:rPr>
        <w:t>е</w:t>
      </w:r>
      <w:r w:rsidR="00301909" w:rsidRPr="00C42D59">
        <w:rPr>
          <w:spacing w:val="-2"/>
          <w:sz w:val="28"/>
          <w:szCs w:val="28"/>
        </w:rPr>
        <w:t xml:space="preserve"> знани</w:t>
      </w:r>
      <w:r w:rsidR="00301909">
        <w:rPr>
          <w:spacing w:val="-2"/>
          <w:sz w:val="28"/>
          <w:szCs w:val="28"/>
        </w:rPr>
        <w:t xml:space="preserve">я </w:t>
      </w:r>
      <w:r w:rsidR="00301909" w:rsidRPr="00667DF0">
        <w:rPr>
          <w:rStyle w:val="FontStyle73"/>
          <w:rFonts w:ascii="Times New Roman" w:hAnsi="Times New Roman" w:cs="Times New Roman"/>
          <w:sz w:val="28"/>
          <w:szCs w:val="28"/>
        </w:rPr>
        <w:t xml:space="preserve">по </w:t>
      </w:r>
      <w:r w:rsidR="007F41CD">
        <w:rPr>
          <w:spacing w:val="-2"/>
          <w:sz w:val="28"/>
          <w:szCs w:val="28"/>
        </w:rPr>
        <w:t>МДК 02.01</w:t>
      </w:r>
      <w:r w:rsidR="00301909" w:rsidRPr="00C42D59">
        <w:rPr>
          <w:spacing w:val="-2"/>
          <w:sz w:val="28"/>
          <w:szCs w:val="28"/>
        </w:rPr>
        <w:t xml:space="preserve"> «</w:t>
      </w:r>
      <w:r w:rsidR="007F41CD" w:rsidRPr="000B6FDA">
        <w:rPr>
          <w:sz w:val="28"/>
          <w:szCs w:val="28"/>
        </w:rPr>
        <w:t>Управление коллективом исполнителей</w:t>
      </w:r>
      <w:r w:rsidR="00301909" w:rsidRPr="00C42D59">
        <w:rPr>
          <w:spacing w:val="-2"/>
          <w:sz w:val="28"/>
          <w:szCs w:val="28"/>
        </w:rPr>
        <w:t>»</w:t>
      </w:r>
      <w:r w:rsidR="00301909">
        <w:rPr>
          <w:spacing w:val="-2"/>
          <w:sz w:val="28"/>
          <w:szCs w:val="28"/>
        </w:rPr>
        <w:t xml:space="preserve"> и </w:t>
      </w:r>
      <w:r w:rsidRPr="00C42D59">
        <w:rPr>
          <w:spacing w:val="-2"/>
          <w:sz w:val="28"/>
          <w:szCs w:val="28"/>
        </w:rPr>
        <w:t>практически</w:t>
      </w:r>
      <w:r w:rsidR="00301909">
        <w:rPr>
          <w:spacing w:val="-2"/>
          <w:sz w:val="28"/>
          <w:szCs w:val="28"/>
        </w:rPr>
        <w:t>е</w:t>
      </w:r>
      <w:r w:rsidRPr="00C42D59">
        <w:rPr>
          <w:spacing w:val="-2"/>
          <w:sz w:val="28"/>
          <w:szCs w:val="28"/>
        </w:rPr>
        <w:t xml:space="preserve"> навык</w:t>
      </w:r>
      <w:r w:rsidR="00301909">
        <w:rPr>
          <w:spacing w:val="-2"/>
          <w:sz w:val="28"/>
          <w:szCs w:val="28"/>
        </w:rPr>
        <w:t>и</w:t>
      </w: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 xml:space="preserve"> </w:t>
      </w:r>
      <w:r w:rsidRPr="00C42D59">
        <w:rPr>
          <w:spacing w:val="-2"/>
          <w:sz w:val="28"/>
          <w:szCs w:val="28"/>
        </w:rPr>
        <w:t xml:space="preserve">для обоснования и принятия решений, направленных на </w:t>
      </w:r>
      <w:r w:rsidR="007F41CD">
        <w:rPr>
          <w:spacing w:val="-2"/>
          <w:sz w:val="28"/>
          <w:szCs w:val="28"/>
        </w:rPr>
        <w:t>совершенствование организации коллектива исполнителей</w:t>
      </w:r>
      <w:r w:rsidR="00301909">
        <w:rPr>
          <w:spacing w:val="-2"/>
          <w:sz w:val="28"/>
          <w:szCs w:val="28"/>
        </w:rPr>
        <w:t>;</w:t>
      </w:r>
    </w:p>
    <w:p w:rsidR="00301909" w:rsidRDefault="007F41CD" w:rsidP="00E40516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численность и рациональную расстановку работников структурного подразделения предприятия</w:t>
      </w:r>
      <w:r w:rsidR="00301909" w:rsidRPr="00913093">
        <w:rPr>
          <w:color w:val="000000"/>
          <w:sz w:val="28"/>
          <w:szCs w:val="28"/>
        </w:rPr>
        <w:t>;</w:t>
      </w:r>
    </w:p>
    <w:p w:rsidR="007F41CD" w:rsidRDefault="007F41CD" w:rsidP="00E40516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расчет технико-экономических показателей деятельности отдельных участков АТП</w:t>
      </w:r>
      <w:r w:rsidRPr="007F41CD">
        <w:rPr>
          <w:color w:val="000000"/>
          <w:sz w:val="28"/>
          <w:szCs w:val="28"/>
        </w:rPr>
        <w:t>;</w:t>
      </w:r>
    </w:p>
    <w:p w:rsidR="007F41CD" w:rsidRDefault="007F41CD" w:rsidP="00E40516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расчет годовой производственной программы по техническому обслуживанию и ремонту автомобиля</w:t>
      </w:r>
      <w:r w:rsidRPr="007F41CD">
        <w:rPr>
          <w:color w:val="000000"/>
          <w:sz w:val="28"/>
          <w:szCs w:val="28"/>
        </w:rPr>
        <w:t>;</w:t>
      </w:r>
    </w:p>
    <w:p w:rsidR="009E4709" w:rsidRPr="009E4709" w:rsidRDefault="007F41CD" w:rsidP="00E40516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E4709">
        <w:rPr>
          <w:color w:val="000000"/>
          <w:sz w:val="28"/>
          <w:szCs w:val="28"/>
        </w:rPr>
        <w:t>планировать себестоимость выполненных работ участка АТП</w:t>
      </w:r>
      <w:r w:rsidR="009E4709" w:rsidRPr="009E4709">
        <w:rPr>
          <w:color w:val="000000"/>
          <w:sz w:val="28"/>
          <w:szCs w:val="28"/>
        </w:rPr>
        <w:t>;</w:t>
      </w:r>
    </w:p>
    <w:p w:rsidR="00301909" w:rsidRPr="00667DF0" w:rsidRDefault="00301909" w:rsidP="00E40516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67DF0">
        <w:rPr>
          <w:color w:val="000000"/>
          <w:sz w:val="28"/>
          <w:szCs w:val="28"/>
        </w:rPr>
        <w:t>осуществлять поиск, обобщать, анализировать необходимую информацию;</w:t>
      </w:r>
    </w:p>
    <w:p w:rsidR="006D71BD" w:rsidRPr="00667DF0" w:rsidRDefault="006D71BD" w:rsidP="00E40516">
      <w:pPr>
        <w:pStyle w:val="Style10"/>
        <w:widowControl/>
        <w:numPr>
          <w:ilvl w:val="0"/>
          <w:numId w:val="10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>использовать справочную, нормативную документацию;</w:t>
      </w:r>
    </w:p>
    <w:p w:rsidR="006D71BD" w:rsidRPr="00667DF0" w:rsidRDefault="006D71BD" w:rsidP="00E40516">
      <w:pPr>
        <w:pStyle w:val="Style10"/>
        <w:widowControl/>
        <w:numPr>
          <w:ilvl w:val="0"/>
          <w:numId w:val="10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>разви</w:t>
      </w:r>
      <w:r w:rsidR="00301909">
        <w:rPr>
          <w:rStyle w:val="FontStyle73"/>
          <w:rFonts w:ascii="Times New Roman" w:hAnsi="Times New Roman" w:cs="Times New Roman"/>
          <w:sz w:val="28"/>
          <w:szCs w:val="28"/>
        </w:rPr>
        <w:t xml:space="preserve">вать </w:t>
      </w: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>самостоятельност</w:t>
      </w:r>
      <w:r w:rsidR="00301909">
        <w:rPr>
          <w:rStyle w:val="FontStyle73"/>
          <w:rFonts w:ascii="Times New Roman" w:hAnsi="Times New Roman" w:cs="Times New Roman"/>
          <w:sz w:val="28"/>
          <w:szCs w:val="28"/>
        </w:rPr>
        <w:t>ь</w:t>
      </w: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>, ответственност</w:t>
      </w:r>
      <w:r w:rsidR="00301909">
        <w:rPr>
          <w:rStyle w:val="FontStyle73"/>
          <w:rFonts w:ascii="Times New Roman" w:hAnsi="Times New Roman" w:cs="Times New Roman"/>
          <w:sz w:val="28"/>
          <w:szCs w:val="28"/>
        </w:rPr>
        <w:t xml:space="preserve">ь, организованность </w:t>
      </w:r>
      <w:r w:rsidR="00EB6AB0">
        <w:rPr>
          <w:rStyle w:val="FontStyle73"/>
          <w:rFonts w:ascii="Times New Roman" w:hAnsi="Times New Roman" w:cs="Times New Roman"/>
          <w:sz w:val="28"/>
          <w:szCs w:val="28"/>
        </w:rPr>
        <w:t xml:space="preserve">и </w:t>
      </w:r>
      <w:r w:rsidR="00EB6AB0" w:rsidRPr="00301909">
        <w:rPr>
          <w:rStyle w:val="FontStyle73"/>
          <w:rFonts w:ascii="Times New Roman" w:hAnsi="Times New Roman" w:cs="Times New Roman"/>
          <w:sz w:val="28"/>
          <w:szCs w:val="28"/>
        </w:rPr>
        <w:t>творческую</w:t>
      </w:r>
      <w:r w:rsidR="00301909">
        <w:rPr>
          <w:rStyle w:val="FontStyle73"/>
          <w:rFonts w:ascii="Times New Roman" w:hAnsi="Times New Roman" w:cs="Times New Roman"/>
          <w:sz w:val="28"/>
          <w:szCs w:val="28"/>
        </w:rPr>
        <w:t xml:space="preserve"> </w:t>
      </w:r>
      <w:r w:rsidR="00301909" w:rsidRPr="00667DF0">
        <w:rPr>
          <w:rStyle w:val="FontStyle73"/>
          <w:rFonts w:ascii="Times New Roman" w:hAnsi="Times New Roman" w:cs="Times New Roman"/>
          <w:sz w:val="28"/>
          <w:szCs w:val="28"/>
        </w:rPr>
        <w:t>инициатив</w:t>
      </w:r>
      <w:r w:rsidR="00301909">
        <w:rPr>
          <w:rStyle w:val="FontStyle73"/>
          <w:rFonts w:ascii="Times New Roman" w:hAnsi="Times New Roman" w:cs="Times New Roman"/>
          <w:sz w:val="28"/>
          <w:szCs w:val="28"/>
        </w:rPr>
        <w:t>у</w:t>
      </w: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>;</w:t>
      </w:r>
    </w:p>
    <w:p w:rsidR="006D71BD" w:rsidRPr="00667DF0" w:rsidRDefault="006D71BD" w:rsidP="00E40516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67DF0">
        <w:rPr>
          <w:color w:val="000000"/>
          <w:sz w:val="28"/>
          <w:szCs w:val="28"/>
        </w:rPr>
        <w:t xml:space="preserve">разрабатывать </w:t>
      </w:r>
      <w:r w:rsidR="00667DF0">
        <w:rPr>
          <w:color w:val="000000"/>
          <w:sz w:val="28"/>
          <w:szCs w:val="28"/>
        </w:rPr>
        <w:t>способы и методы</w:t>
      </w:r>
      <w:r w:rsidRPr="00667DF0">
        <w:rPr>
          <w:color w:val="000000"/>
          <w:sz w:val="28"/>
          <w:szCs w:val="28"/>
        </w:rPr>
        <w:t xml:space="preserve"> для решения поставленных в </w:t>
      </w:r>
      <w:r w:rsidR="005502F1">
        <w:rPr>
          <w:color w:val="000000"/>
          <w:sz w:val="28"/>
          <w:szCs w:val="28"/>
        </w:rPr>
        <w:t>Дипломно</w:t>
      </w:r>
      <w:r w:rsidR="00923FCB">
        <w:rPr>
          <w:color w:val="000000"/>
          <w:sz w:val="28"/>
          <w:szCs w:val="28"/>
        </w:rPr>
        <w:t>й</w:t>
      </w:r>
      <w:r w:rsidR="009E4709">
        <w:rPr>
          <w:color w:val="000000"/>
          <w:sz w:val="28"/>
          <w:szCs w:val="28"/>
        </w:rPr>
        <w:t xml:space="preserve"> работе</w:t>
      </w:r>
      <w:r w:rsidRPr="00667DF0">
        <w:rPr>
          <w:color w:val="000000"/>
          <w:sz w:val="28"/>
          <w:szCs w:val="28"/>
        </w:rPr>
        <w:t xml:space="preserve"> задач.</w:t>
      </w:r>
    </w:p>
    <w:p w:rsidR="006D71BD" w:rsidRDefault="006D71BD" w:rsidP="00667DF0">
      <w:pPr>
        <w:spacing w:line="360" w:lineRule="auto"/>
        <w:ind w:firstLine="709"/>
        <w:rPr>
          <w:color w:val="000000"/>
          <w:sz w:val="28"/>
          <w:szCs w:val="28"/>
        </w:rPr>
      </w:pPr>
      <w:r w:rsidRPr="00667DF0">
        <w:rPr>
          <w:color w:val="000000"/>
          <w:sz w:val="28"/>
          <w:szCs w:val="28"/>
        </w:rPr>
        <w:t xml:space="preserve">2. </w:t>
      </w:r>
      <w:r w:rsidRPr="00CF0076">
        <w:rPr>
          <w:color w:val="000000"/>
          <w:spacing w:val="-4"/>
          <w:sz w:val="28"/>
          <w:szCs w:val="28"/>
        </w:rPr>
        <w:t>Формирования профессиональных компетенций</w:t>
      </w:r>
      <w:r w:rsidR="00CF0076" w:rsidRPr="00CF0076">
        <w:rPr>
          <w:color w:val="000000"/>
          <w:spacing w:val="-4"/>
          <w:sz w:val="28"/>
          <w:szCs w:val="28"/>
        </w:rPr>
        <w:t xml:space="preserve"> </w:t>
      </w:r>
      <w:r w:rsidRPr="00CF0076">
        <w:rPr>
          <w:color w:val="000000"/>
          <w:spacing w:val="-4"/>
          <w:sz w:val="28"/>
          <w:szCs w:val="28"/>
        </w:rPr>
        <w:t xml:space="preserve">вида </w:t>
      </w:r>
      <w:r w:rsidR="00CF0076" w:rsidRPr="00CF0076">
        <w:rPr>
          <w:color w:val="000000"/>
          <w:spacing w:val="-4"/>
          <w:sz w:val="28"/>
          <w:szCs w:val="28"/>
        </w:rPr>
        <w:t>п</w:t>
      </w:r>
      <w:r w:rsidRPr="00CF0076">
        <w:rPr>
          <w:color w:val="000000"/>
          <w:spacing w:val="-4"/>
          <w:sz w:val="28"/>
          <w:szCs w:val="28"/>
        </w:rPr>
        <w:t>рофессиональной</w:t>
      </w:r>
      <w:r w:rsidRPr="00667DF0">
        <w:rPr>
          <w:color w:val="000000"/>
          <w:sz w:val="28"/>
          <w:szCs w:val="28"/>
        </w:rPr>
        <w:t xml:space="preserve"> деятельности</w:t>
      </w:r>
      <w:r w:rsidR="00CF0076">
        <w:rPr>
          <w:color w:val="000000"/>
          <w:sz w:val="28"/>
          <w:szCs w:val="28"/>
        </w:rPr>
        <w:t xml:space="preserve"> </w:t>
      </w:r>
      <w:r w:rsidR="0050398B">
        <w:rPr>
          <w:i/>
          <w:color w:val="000000"/>
          <w:sz w:val="28"/>
          <w:szCs w:val="28"/>
        </w:rPr>
        <w:t xml:space="preserve"> </w:t>
      </w:r>
      <w:r w:rsidR="009E4709" w:rsidRPr="009E4709">
        <w:rPr>
          <w:i/>
          <w:sz w:val="28"/>
          <w:szCs w:val="28"/>
        </w:rPr>
        <w:t>Управление коллективом исполнителей</w:t>
      </w:r>
      <w:r w:rsidR="009E4709">
        <w:rPr>
          <w:color w:val="000000"/>
          <w:sz w:val="28"/>
          <w:szCs w:val="28"/>
        </w:rPr>
        <w:t xml:space="preserve"> </w:t>
      </w:r>
      <w:r w:rsidR="0050398B">
        <w:rPr>
          <w:color w:val="000000"/>
          <w:sz w:val="28"/>
          <w:szCs w:val="28"/>
        </w:rPr>
        <w:t>(табл.1)</w:t>
      </w:r>
      <w:r w:rsidRPr="00667DF0">
        <w:rPr>
          <w:color w:val="000000"/>
          <w:sz w:val="28"/>
          <w:szCs w:val="28"/>
        </w:rPr>
        <w:t>:</w:t>
      </w:r>
    </w:p>
    <w:p w:rsidR="003864B8" w:rsidRPr="00667DF0" w:rsidRDefault="003864B8" w:rsidP="00667DF0">
      <w:pPr>
        <w:spacing w:line="360" w:lineRule="auto"/>
        <w:ind w:firstLine="709"/>
        <w:rPr>
          <w:color w:val="000000"/>
          <w:sz w:val="28"/>
          <w:szCs w:val="28"/>
        </w:rPr>
      </w:pPr>
    </w:p>
    <w:p w:rsidR="006D71BD" w:rsidRPr="00264FF8" w:rsidRDefault="006D71BD" w:rsidP="006D71BD">
      <w:pPr>
        <w:jc w:val="right"/>
        <w:rPr>
          <w:iCs/>
          <w:sz w:val="28"/>
          <w:szCs w:val="28"/>
        </w:rPr>
      </w:pPr>
      <w:r w:rsidRPr="00264FF8">
        <w:rPr>
          <w:iCs/>
          <w:sz w:val="28"/>
          <w:szCs w:val="28"/>
        </w:rPr>
        <w:t>Таблица 1</w:t>
      </w:r>
    </w:p>
    <w:p w:rsidR="006D71BD" w:rsidRPr="00CF0076" w:rsidRDefault="006D71BD" w:rsidP="006D71BD">
      <w:pPr>
        <w:jc w:val="center"/>
        <w:rPr>
          <w:b/>
          <w:iCs/>
          <w:sz w:val="28"/>
          <w:szCs w:val="28"/>
        </w:rPr>
      </w:pPr>
      <w:r w:rsidRPr="00CF0076">
        <w:rPr>
          <w:b/>
          <w:iCs/>
          <w:sz w:val="28"/>
          <w:szCs w:val="28"/>
        </w:rPr>
        <w:t>Профессиональные компетенции</w:t>
      </w:r>
    </w:p>
    <w:p w:rsidR="006D71BD" w:rsidRPr="00264FF8" w:rsidRDefault="006D71BD" w:rsidP="006D71BD">
      <w:pPr>
        <w:jc w:val="center"/>
        <w:rPr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32DB5" w:rsidRPr="0050398B" w:rsidTr="00CF0076">
        <w:trPr>
          <w:trHeight w:val="406"/>
          <w:tblHeader/>
        </w:trPr>
        <w:tc>
          <w:tcPr>
            <w:tcW w:w="4820" w:type="dxa"/>
            <w:vAlign w:val="center"/>
          </w:tcPr>
          <w:p w:rsidR="00432DB5" w:rsidRPr="0050398B" w:rsidRDefault="00432DB5" w:rsidP="00432DB5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50398B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819" w:type="dxa"/>
            <w:vAlign w:val="center"/>
          </w:tcPr>
          <w:p w:rsidR="00432DB5" w:rsidRPr="0050398B" w:rsidRDefault="00432DB5" w:rsidP="00432DB5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50398B">
              <w:rPr>
                <w:b/>
                <w:color w:val="000000"/>
                <w:sz w:val="24"/>
                <w:szCs w:val="24"/>
              </w:rPr>
              <w:t>Основные показатели оценки результата (ПК)</w:t>
            </w:r>
          </w:p>
        </w:tc>
      </w:tr>
      <w:tr w:rsidR="00432DB5" w:rsidRPr="0050398B" w:rsidTr="00CF0076">
        <w:tc>
          <w:tcPr>
            <w:tcW w:w="4820" w:type="dxa"/>
            <w:vAlign w:val="center"/>
          </w:tcPr>
          <w:p w:rsidR="009E4709" w:rsidRPr="009E4709" w:rsidRDefault="009E4709" w:rsidP="009A178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/>
              <w:textAlignment w:val="baseline"/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  <w:r w:rsidRPr="009E4709"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  <w:t>ПК 2.1</w:t>
            </w:r>
            <w:proofErr w:type="gramStart"/>
            <w:r w:rsidRPr="009E4709"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  <w:t xml:space="preserve"> П</w:t>
            </w:r>
            <w:proofErr w:type="gramEnd"/>
            <w:r w:rsidRPr="009E4709"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  <w:t xml:space="preserve">ланировать и организовывать работы по техническому обслуживанию и </w:t>
            </w:r>
            <w:r w:rsidRPr="009E4709"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  <w:lastRenderedPageBreak/>
              <w:t>ремонту автотранспорта</w:t>
            </w:r>
          </w:p>
          <w:p w:rsidR="00432DB5" w:rsidRPr="00DA77CA" w:rsidRDefault="00432DB5" w:rsidP="00DA77C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/>
              <w:ind w:firstLine="919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A1784" w:rsidRPr="009A1784" w:rsidRDefault="009B1EDA" w:rsidP="009A1784">
            <w:pPr>
              <w:pStyle w:val="Standard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- организовывать и проводить</w:t>
            </w:r>
            <w:r w:rsidR="009A1784" w:rsidRPr="009A1784">
              <w:rPr>
                <w:sz w:val="22"/>
                <w:szCs w:val="22"/>
                <w:lang w:val="ru-RU"/>
              </w:rPr>
              <w:t xml:space="preserve"> работ</w:t>
            </w:r>
            <w:r>
              <w:rPr>
                <w:sz w:val="22"/>
                <w:szCs w:val="22"/>
                <w:lang w:val="ru-RU"/>
              </w:rPr>
              <w:t>ы</w:t>
            </w:r>
            <w:r w:rsidR="009A1784" w:rsidRPr="009A1784">
              <w:rPr>
                <w:sz w:val="22"/>
                <w:szCs w:val="22"/>
                <w:lang w:val="ru-RU"/>
              </w:rPr>
              <w:t xml:space="preserve"> по техническому обслуживанию и ремонту </w:t>
            </w:r>
            <w:r w:rsidR="009A1784" w:rsidRPr="009A1784">
              <w:rPr>
                <w:sz w:val="22"/>
                <w:szCs w:val="22"/>
                <w:lang w:val="ru-RU"/>
              </w:rPr>
              <w:lastRenderedPageBreak/>
              <w:t>автомобильного транспорта;</w:t>
            </w:r>
          </w:p>
          <w:p w:rsidR="009A1784" w:rsidRPr="009A1784" w:rsidRDefault="009A1784" w:rsidP="009A1784">
            <w:pPr>
              <w:widowControl/>
              <w:tabs>
                <w:tab w:val="left" w:pos="306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9A1784">
              <w:rPr>
                <w:sz w:val="22"/>
                <w:szCs w:val="22"/>
              </w:rPr>
              <w:t xml:space="preserve">- планировать работу участка по установленным срокам; </w:t>
            </w:r>
          </w:p>
          <w:p w:rsidR="009A1784" w:rsidRPr="009A1784" w:rsidRDefault="009A1784" w:rsidP="009A1784">
            <w:pPr>
              <w:widowControl/>
              <w:tabs>
                <w:tab w:val="left" w:pos="306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9A1784">
              <w:rPr>
                <w:sz w:val="22"/>
                <w:szCs w:val="22"/>
              </w:rPr>
              <w:t xml:space="preserve">- своевременно подготавливать производство; </w:t>
            </w:r>
          </w:p>
          <w:p w:rsidR="009A1784" w:rsidRPr="009A1784" w:rsidRDefault="009A1784" w:rsidP="009A1784">
            <w:pPr>
              <w:widowControl/>
              <w:tabs>
                <w:tab w:val="left" w:pos="306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9A1784">
              <w:rPr>
                <w:sz w:val="22"/>
                <w:szCs w:val="22"/>
              </w:rPr>
              <w:t xml:space="preserve">- обеспечивать рациональную расстановку рабочих; </w:t>
            </w:r>
          </w:p>
          <w:p w:rsidR="009A1784" w:rsidRPr="009A1784" w:rsidRDefault="009A1784" w:rsidP="009A1784">
            <w:pPr>
              <w:widowControl/>
              <w:tabs>
                <w:tab w:val="left" w:pos="306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9A1784">
              <w:rPr>
                <w:sz w:val="22"/>
                <w:szCs w:val="22"/>
              </w:rPr>
              <w:t>- рассчитывать по принятой методологии основные технико-экономические показатели производственной деятельности;</w:t>
            </w:r>
          </w:p>
        </w:tc>
      </w:tr>
      <w:tr w:rsidR="00432DB5" w:rsidRPr="0050398B" w:rsidTr="00CF0076">
        <w:tc>
          <w:tcPr>
            <w:tcW w:w="4820" w:type="dxa"/>
            <w:vAlign w:val="center"/>
          </w:tcPr>
          <w:p w:rsidR="009E4709" w:rsidRPr="009E4709" w:rsidRDefault="009E4709" w:rsidP="009A178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/>
              <w:textAlignment w:val="baseline"/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  <w:r w:rsidRPr="009E4709"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  <w:lastRenderedPageBreak/>
              <w:t>ПК 2.2</w:t>
            </w:r>
            <w:proofErr w:type="gramStart"/>
            <w:r w:rsidRPr="009E4709"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  <w:t xml:space="preserve"> К</w:t>
            </w:r>
            <w:proofErr w:type="gramEnd"/>
            <w:r w:rsidRPr="009E4709"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  <w:t>онтролировать и оценивать качество работы исполнителей работ</w:t>
            </w:r>
          </w:p>
          <w:p w:rsidR="00432DB5" w:rsidRPr="00DA77CA" w:rsidRDefault="00432DB5" w:rsidP="00DA77CA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32DB5" w:rsidRDefault="009A1784" w:rsidP="009A1784">
            <w:pPr>
              <w:pStyle w:val="afa"/>
              <w:widowControl/>
              <w:tabs>
                <w:tab w:val="left" w:pos="30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1784">
              <w:rPr>
                <w:sz w:val="24"/>
                <w:szCs w:val="24"/>
              </w:rPr>
              <w:t>осуществлять руководство работой производственного участка;</w:t>
            </w:r>
          </w:p>
          <w:p w:rsidR="009A1784" w:rsidRDefault="009A1784" w:rsidP="009A1784">
            <w:pPr>
              <w:pStyle w:val="afa"/>
              <w:widowControl/>
              <w:tabs>
                <w:tab w:val="left" w:pos="30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1784">
              <w:rPr>
                <w:sz w:val="24"/>
                <w:szCs w:val="24"/>
              </w:rPr>
              <w:t>контролировать соблюдение технологических процессов;</w:t>
            </w:r>
          </w:p>
          <w:p w:rsidR="009A1784" w:rsidRDefault="009A1784" w:rsidP="009A1784">
            <w:pPr>
              <w:pStyle w:val="afa"/>
              <w:widowControl/>
              <w:tabs>
                <w:tab w:val="left" w:pos="30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1784">
              <w:rPr>
                <w:sz w:val="24"/>
                <w:szCs w:val="24"/>
              </w:rPr>
              <w:t>проверять качество выполненных работ;</w:t>
            </w:r>
          </w:p>
          <w:p w:rsidR="009A1784" w:rsidRDefault="009A1784" w:rsidP="009A1784">
            <w:pPr>
              <w:pStyle w:val="afa"/>
              <w:widowControl/>
              <w:tabs>
                <w:tab w:val="left" w:pos="30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1784">
              <w:rPr>
                <w:sz w:val="24"/>
                <w:szCs w:val="24"/>
              </w:rPr>
              <w:t>анализировать результаты производственной деятельности участка;</w:t>
            </w:r>
          </w:p>
          <w:p w:rsidR="009A1784" w:rsidRPr="0050398B" w:rsidRDefault="009A1784" w:rsidP="009A1784">
            <w:pPr>
              <w:pStyle w:val="afa"/>
              <w:widowControl/>
              <w:tabs>
                <w:tab w:val="left" w:pos="30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1784">
              <w:rPr>
                <w:sz w:val="24"/>
                <w:szCs w:val="24"/>
              </w:rPr>
              <w:t>обеспечивать правильность и своевременность оформления первичных документов;</w:t>
            </w:r>
          </w:p>
        </w:tc>
      </w:tr>
      <w:tr w:rsidR="00432DB5" w:rsidRPr="0050398B" w:rsidTr="00CF0076">
        <w:tc>
          <w:tcPr>
            <w:tcW w:w="4820" w:type="dxa"/>
            <w:vAlign w:val="center"/>
          </w:tcPr>
          <w:p w:rsidR="00432DB5" w:rsidRPr="00DA77CA" w:rsidRDefault="00432DB5" w:rsidP="00DA77CA">
            <w:pPr>
              <w:suppressAutoHyphens/>
              <w:rPr>
                <w:bCs/>
                <w:sz w:val="24"/>
                <w:szCs w:val="24"/>
              </w:rPr>
            </w:pPr>
          </w:p>
          <w:p w:rsidR="009E4709" w:rsidRPr="00DA77CA" w:rsidRDefault="009E4709" w:rsidP="00DA77CA">
            <w:pPr>
              <w:suppressAutoHyphens/>
              <w:rPr>
                <w:bCs/>
                <w:sz w:val="24"/>
                <w:szCs w:val="24"/>
              </w:rPr>
            </w:pPr>
          </w:p>
          <w:p w:rsidR="00DA77CA" w:rsidRPr="009E4709" w:rsidRDefault="00DA77CA" w:rsidP="00F7181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/>
              <w:textAlignment w:val="baseline"/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  <w:r w:rsidRPr="009E4709"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  <w:t>ПК 2.3</w:t>
            </w:r>
            <w:proofErr w:type="gramStart"/>
            <w:r w:rsidRPr="009E4709"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  <w:t xml:space="preserve"> О</w:t>
            </w:r>
            <w:proofErr w:type="gramEnd"/>
            <w:r w:rsidRPr="009E4709"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  <w:t>рганизовывать безопасное ведение работ при техническом обслуживании и ремонте автотранспорта</w:t>
            </w:r>
          </w:p>
          <w:p w:rsidR="009E4709" w:rsidRPr="00DA77CA" w:rsidRDefault="009E4709" w:rsidP="00DA77CA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32DB5" w:rsidRDefault="009A1784" w:rsidP="009A1784">
            <w:pPr>
              <w:pStyle w:val="afa"/>
              <w:widowControl/>
              <w:tabs>
                <w:tab w:val="left" w:pos="175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1784">
              <w:rPr>
                <w:sz w:val="24"/>
                <w:szCs w:val="24"/>
              </w:rPr>
              <w:t>оперативно выявлять и устранять причины их нарушения;</w:t>
            </w:r>
          </w:p>
          <w:p w:rsidR="009A1784" w:rsidRDefault="009A1784" w:rsidP="009A1784">
            <w:pPr>
              <w:pStyle w:val="afa"/>
              <w:widowControl/>
              <w:tabs>
                <w:tab w:val="left" w:pos="175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1784">
              <w:rPr>
                <w:sz w:val="24"/>
                <w:szCs w:val="24"/>
              </w:rPr>
              <w:t>осуществлять производственный инструктаж рабочих;</w:t>
            </w:r>
          </w:p>
          <w:p w:rsidR="009A1784" w:rsidRPr="0050398B" w:rsidRDefault="009A1784" w:rsidP="009A1784">
            <w:pPr>
              <w:pStyle w:val="afa"/>
              <w:widowControl/>
              <w:tabs>
                <w:tab w:val="left" w:pos="175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1784">
              <w:rPr>
                <w:sz w:val="24"/>
                <w:szCs w:val="24"/>
              </w:rPr>
              <w:t>организовывать работу по повышению квалификации рабочих;</w:t>
            </w:r>
          </w:p>
        </w:tc>
      </w:tr>
    </w:tbl>
    <w:p w:rsidR="00432DB5" w:rsidRPr="00264FF8" w:rsidRDefault="00432DB5" w:rsidP="006D71BD">
      <w:pPr>
        <w:contextualSpacing/>
        <w:rPr>
          <w:sz w:val="28"/>
          <w:szCs w:val="28"/>
        </w:rPr>
      </w:pPr>
    </w:p>
    <w:p w:rsidR="006D71BD" w:rsidRPr="00264FF8" w:rsidRDefault="006D71BD" w:rsidP="0050398B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64FF8">
        <w:rPr>
          <w:color w:val="000000"/>
          <w:sz w:val="28"/>
          <w:szCs w:val="28"/>
        </w:rPr>
        <w:t>Формирования общих компетенций по специальности</w:t>
      </w:r>
      <w:r w:rsidR="0050398B">
        <w:rPr>
          <w:color w:val="000000"/>
          <w:sz w:val="28"/>
          <w:szCs w:val="28"/>
        </w:rPr>
        <w:t xml:space="preserve"> (табл.2)</w:t>
      </w:r>
      <w:r w:rsidRPr="00264FF8">
        <w:rPr>
          <w:color w:val="000000"/>
          <w:sz w:val="28"/>
          <w:szCs w:val="28"/>
        </w:rPr>
        <w:t>:</w:t>
      </w:r>
    </w:p>
    <w:p w:rsidR="006D71BD" w:rsidRPr="00264FF8" w:rsidRDefault="006D71BD" w:rsidP="006D71BD">
      <w:pPr>
        <w:contextualSpacing/>
        <w:jc w:val="right"/>
        <w:rPr>
          <w:iCs/>
          <w:sz w:val="28"/>
          <w:szCs w:val="28"/>
        </w:rPr>
      </w:pPr>
      <w:r w:rsidRPr="00264FF8">
        <w:rPr>
          <w:iCs/>
          <w:sz w:val="28"/>
          <w:szCs w:val="28"/>
        </w:rPr>
        <w:t>Таблица 2</w:t>
      </w:r>
    </w:p>
    <w:p w:rsidR="006D71BD" w:rsidRPr="00CF0076" w:rsidRDefault="006D71BD" w:rsidP="006D71BD">
      <w:pPr>
        <w:contextualSpacing/>
        <w:jc w:val="center"/>
        <w:rPr>
          <w:b/>
          <w:iCs/>
          <w:sz w:val="28"/>
          <w:szCs w:val="28"/>
        </w:rPr>
      </w:pPr>
      <w:r w:rsidRPr="00CF0076">
        <w:rPr>
          <w:b/>
          <w:iCs/>
          <w:sz w:val="28"/>
          <w:szCs w:val="28"/>
        </w:rPr>
        <w:t>Общие компетенции</w:t>
      </w:r>
    </w:p>
    <w:p w:rsidR="006D71BD" w:rsidRPr="00264FF8" w:rsidRDefault="006D71BD" w:rsidP="006D71BD">
      <w:pPr>
        <w:contextualSpacing/>
        <w:jc w:val="center"/>
        <w:rPr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42"/>
      </w:tblGrid>
      <w:tr w:rsidR="00432DB5" w:rsidRPr="0050398B" w:rsidTr="00CF0076">
        <w:trPr>
          <w:trHeight w:val="346"/>
          <w:tblHeader/>
          <w:jc w:val="center"/>
        </w:trPr>
        <w:tc>
          <w:tcPr>
            <w:tcW w:w="4820" w:type="dxa"/>
            <w:vAlign w:val="center"/>
          </w:tcPr>
          <w:p w:rsidR="00432DB5" w:rsidRPr="0050398B" w:rsidRDefault="00432DB5" w:rsidP="00CF0076">
            <w:pPr>
              <w:pStyle w:val="afa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  <w:r w:rsidRPr="0050398B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642" w:type="dxa"/>
            <w:vAlign w:val="center"/>
          </w:tcPr>
          <w:p w:rsidR="00432DB5" w:rsidRPr="0050398B" w:rsidRDefault="00432DB5" w:rsidP="00CF0076">
            <w:pPr>
              <w:pStyle w:val="afa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  <w:r w:rsidRPr="0050398B">
              <w:rPr>
                <w:b/>
                <w:color w:val="000000"/>
                <w:sz w:val="24"/>
                <w:szCs w:val="24"/>
              </w:rPr>
              <w:t>Основные показатели оценки результата (ОК)</w:t>
            </w:r>
          </w:p>
        </w:tc>
      </w:tr>
      <w:tr w:rsidR="00432DB5" w:rsidRPr="0050398B" w:rsidTr="00CF0076">
        <w:trPr>
          <w:trHeight w:val="274"/>
          <w:jc w:val="center"/>
        </w:trPr>
        <w:tc>
          <w:tcPr>
            <w:tcW w:w="4820" w:type="dxa"/>
            <w:vAlign w:val="center"/>
          </w:tcPr>
          <w:p w:rsidR="00432DB5" w:rsidRPr="0050398B" w:rsidRDefault="00F71810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2"/>
                <w:sz w:val="24"/>
                <w:szCs w:val="24"/>
              </w:rPr>
            </w:pPr>
            <w:proofErr w:type="gramStart"/>
            <w:r w:rsidRPr="00F71810">
              <w:rPr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F71810">
              <w:rPr>
                <w:sz w:val="24"/>
                <w:szCs w:val="24"/>
                <w:shd w:val="clear" w:color="auto" w:fill="FFFFFF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42" w:type="dxa"/>
          </w:tcPr>
          <w:p w:rsidR="00432DB5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продемонстрированы  навыки эффективн</w:t>
            </w:r>
            <w:r>
              <w:rPr>
                <w:sz w:val="24"/>
                <w:szCs w:val="24"/>
              </w:rPr>
              <w:t>ой работы по организации коллектива исполнителей</w:t>
            </w:r>
            <w:r w:rsidRPr="0050398B">
              <w:rPr>
                <w:sz w:val="24"/>
                <w:szCs w:val="24"/>
              </w:rPr>
              <w:t>.</w:t>
            </w:r>
          </w:p>
        </w:tc>
      </w:tr>
      <w:tr w:rsidR="00F71810" w:rsidRPr="0050398B" w:rsidTr="00CF0076">
        <w:trPr>
          <w:trHeight w:val="274"/>
          <w:jc w:val="center"/>
        </w:trPr>
        <w:tc>
          <w:tcPr>
            <w:tcW w:w="4820" w:type="dxa"/>
            <w:vAlign w:val="center"/>
          </w:tcPr>
          <w:p w:rsidR="00F71810" w:rsidRPr="0050398B" w:rsidRDefault="00F71810" w:rsidP="004C2F3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2"/>
                <w:sz w:val="24"/>
                <w:szCs w:val="24"/>
              </w:rPr>
            </w:pPr>
            <w:proofErr w:type="gramStart"/>
            <w:r w:rsidRPr="0050398B">
              <w:rPr>
                <w:rStyle w:val="252"/>
                <w:sz w:val="24"/>
                <w:szCs w:val="24"/>
              </w:rPr>
              <w:t>ОК</w:t>
            </w:r>
            <w:proofErr w:type="gramEnd"/>
            <w:r w:rsidRPr="0050398B">
              <w:rPr>
                <w:rStyle w:val="252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642" w:type="dxa"/>
          </w:tcPr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рационально организована деятельность по разра</w:t>
            </w:r>
            <w:r>
              <w:rPr>
                <w:sz w:val="24"/>
                <w:szCs w:val="24"/>
              </w:rPr>
              <w:t>ботке структуры предприятия</w:t>
            </w:r>
            <w:r w:rsidRPr="0050398B">
              <w:rPr>
                <w:sz w:val="24"/>
                <w:szCs w:val="24"/>
              </w:rPr>
              <w:t>;</w:t>
            </w:r>
          </w:p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осуществлен оптимальный выбор </w:t>
            </w:r>
            <w:proofErr w:type="spellStart"/>
            <w:proofErr w:type="gramStart"/>
            <w:r w:rsidRPr="0050398B">
              <w:rPr>
                <w:sz w:val="24"/>
                <w:szCs w:val="24"/>
              </w:rPr>
              <w:t>мето</w:t>
            </w:r>
            <w:r>
              <w:rPr>
                <w:sz w:val="24"/>
                <w:szCs w:val="24"/>
              </w:rPr>
              <w:t>-</w:t>
            </w:r>
            <w:r w:rsidRPr="0050398B">
              <w:rPr>
                <w:sz w:val="24"/>
                <w:szCs w:val="24"/>
              </w:rPr>
              <w:t>дологии</w:t>
            </w:r>
            <w:proofErr w:type="spellEnd"/>
            <w:proofErr w:type="gramEnd"/>
            <w:r w:rsidRPr="0050398B">
              <w:rPr>
                <w:sz w:val="24"/>
                <w:szCs w:val="24"/>
              </w:rPr>
              <w:t xml:space="preserve"> процесса раз</w:t>
            </w:r>
            <w:r>
              <w:rPr>
                <w:sz w:val="24"/>
                <w:szCs w:val="24"/>
              </w:rPr>
              <w:t>работки основных</w:t>
            </w:r>
            <w:r w:rsidRPr="00165426">
              <w:rPr>
                <w:sz w:val="24"/>
                <w:szCs w:val="24"/>
              </w:rPr>
              <w:t xml:space="preserve"> техни</w:t>
            </w:r>
            <w:r>
              <w:rPr>
                <w:sz w:val="24"/>
                <w:szCs w:val="24"/>
              </w:rPr>
              <w:t xml:space="preserve">ко-экономических показателей производственной деятельности </w:t>
            </w:r>
            <w:r w:rsidRPr="0050398B">
              <w:rPr>
                <w:sz w:val="24"/>
                <w:szCs w:val="24"/>
              </w:rPr>
              <w:t>при решении профессиональных задач;</w:t>
            </w:r>
          </w:p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своевременно пройдены контрольные то</w:t>
            </w:r>
            <w:r>
              <w:rPr>
                <w:sz w:val="24"/>
                <w:szCs w:val="24"/>
              </w:rPr>
              <w:t xml:space="preserve">чки выполнения </w:t>
            </w:r>
            <w:proofErr w:type="gramStart"/>
            <w:r w:rsidR="00923FCB">
              <w:rPr>
                <w:sz w:val="24"/>
                <w:szCs w:val="24"/>
              </w:rPr>
              <w:t>Дипломный</w:t>
            </w:r>
            <w:proofErr w:type="gramEnd"/>
            <w:r>
              <w:rPr>
                <w:sz w:val="24"/>
                <w:szCs w:val="24"/>
              </w:rPr>
              <w:t xml:space="preserve"> работы</w:t>
            </w:r>
            <w:r w:rsidRPr="0050398B">
              <w:rPr>
                <w:sz w:val="24"/>
                <w:szCs w:val="24"/>
              </w:rPr>
              <w:t xml:space="preserve"> в соответствие с календарным графи</w:t>
            </w:r>
            <w:r>
              <w:rPr>
                <w:sz w:val="24"/>
                <w:szCs w:val="24"/>
              </w:rPr>
              <w:t xml:space="preserve">ком выполнения </w:t>
            </w:r>
            <w:r w:rsidR="00923FCB">
              <w:rPr>
                <w:sz w:val="24"/>
                <w:szCs w:val="24"/>
              </w:rPr>
              <w:t>Дипломный</w:t>
            </w:r>
            <w:r>
              <w:rPr>
                <w:sz w:val="24"/>
                <w:szCs w:val="24"/>
              </w:rPr>
              <w:t xml:space="preserve"> работы</w:t>
            </w:r>
            <w:r w:rsidRPr="0050398B">
              <w:rPr>
                <w:sz w:val="24"/>
                <w:szCs w:val="24"/>
              </w:rPr>
              <w:t>.</w:t>
            </w:r>
          </w:p>
        </w:tc>
      </w:tr>
      <w:tr w:rsidR="00F71810" w:rsidRPr="0050398B" w:rsidTr="00CF0076">
        <w:trPr>
          <w:trHeight w:val="557"/>
          <w:jc w:val="center"/>
        </w:trPr>
        <w:tc>
          <w:tcPr>
            <w:tcW w:w="4820" w:type="dxa"/>
            <w:vAlign w:val="center"/>
          </w:tcPr>
          <w:p w:rsidR="00F71810" w:rsidRPr="0050398B" w:rsidRDefault="00F71810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2"/>
                <w:sz w:val="24"/>
                <w:szCs w:val="24"/>
              </w:rPr>
            </w:pPr>
            <w:proofErr w:type="gramStart"/>
            <w:r w:rsidRPr="0050398B">
              <w:rPr>
                <w:rStyle w:val="252"/>
                <w:sz w:val="24"/>
                <w:szCs w:val="24"/>
              </w:rPr>
              <w:t>ОК</w:t>
            </w:r>
            <w:proofErr w:type="gramEnd"/>
            <w:r w:rsidRPr="0050398B">
              <w:rPr>
                <w:rStyle w:val="252"/>
                <w:sz w:val="24"/>
                <w:szCs w:val="24"/>
              </w:rPr>
              <w:t xml:space="preserve"> 3. Принимать решения в стандартных и нестандартных ситуациях и нести за них </w:t>
            </w:r>
            <w:r w:rsidRPr="0050398B">
              <w:rPr>
                <w:rStyle w:val="252"/>
                <w:sz w:val="24"/>
                <w:szCs w:val="24"/>
              </w:rPr>
              <w:lastRenderedPageBreak/>
              <w:t>ответственность.</w:t>
            </w:r>
          </w:p>
        </w:tc>
        <w:tc>
          <w:tcPr>
            <w:tcW w:w="4642" w:type="dxa"/>
          </w:tcPr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lastRenderedPageBreak/>
              <w:t xml:space="preserve">использованы различные методы </w:t>
            </w:r>
            <w:r>
              <w:rPr>
                <w:sz w:val="24"/>
                <w:szCs w:val="24"/>
              </w:rPr>
              <w:t xml:space="preserve">оценки технико-экономических </w:t>
            </w:r>
            <w:r>
              <w:rPr>
                <w:sz w:val="24"/>
                <w:szCs w:val="24"/>
              </w:rPr>
              <w:lastRenderedPageBreak/>
              <w:t>показателей</w:t>
            </w:r>
            <w:r w:rsidRPr="00165426">
              <w:rPr>
                <w:sz w:val="24"/>
                <w:szCs w:val="24"/>
              </w:rPr>
              <w:t>;</w:t>
            </w:r>
          </w:p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прияты обоснованные решения в ходе</w:t>
            </w:r>
            <w:r>
              <w:rPr>
                <w:sz w:val="24"/>
                <w:szCs w:val="24"/>
              </w:rPr>
              <w:t xml:space="preserve"> планирования производственной программы по техническому обслуживанию и ремонту автомобиля</w:t>
            </w:r>
            <w:r w:rsidRPr="0050398B">
              <w:rPr>
                <w:sz w:val="24"/>
                <w:szCs w:val="24"/>
              </w:rPr>
              <w:t>;</w:t>
            </w:r>
          </w:p>
          <w:p w:rsidR="00F71810" w:rsidRPr="00165426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 прияты обоснованные решения в ходе</w:t>
            </w:r>
            <w:r>
              <w:rPr>
                <w:sz w:val="24"/>
                <w:szCs w:val="24"/>
              </w:rPr>
              <w:t xml:space="preserve"> планирования организации деятельности предприятия</w:t>
            </w:r>
            <w:r w:rsidRPr="00165426">
              <w:rPr>
                <w:sz w:val="24"/>
                <w:szCs w:val="24"/>
              </w:rPr>
              <w:t>;</w:t>
            </w:r>
          </w:p>
        </w:tc>
      </w:tr>
      <w:tr w:rsidR="00F71810" w:rsidRPr="0050398B" w:rsidTr="00EB6AB0">
        <w:trPr>
          <w:trHeight w:val="864"/>
          <w:jc w:val="center"/>
        </w:trPr>
        <w:tc>
          <w:tcPr>
            <w:tcW w:w="4820" w:type="dxa"/>
            <w:vAlign w:val="center"/>
          </w:tcPr>
          <w:p w:rsidR="00F71810" w:rsidRPr="0050398B" w:rsidRDefault="00F71810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2"/>
                <w:sz w:val="24"/>
                <w:szCs w:val="24"/>
              </w:rPr>
            </w:pPr>
            <w:r w:rsidRPr="0050398B">
              <w:rPr>
                <w:rStyle w:val="252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42" w:type="dxa"/>
            <w:vAlign w:val="center"/>
          </w:tcPr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выполнена результативная работа с различными источниками информации; </w:t>
            </w:r>
          </w:p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проведен анализ информационных ресурсов с целью их использования при решении профессиональных задач;</w:t>
            </w:r>
          </w:p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обоснован выбор применения соответствующей информации при разработке </w:t>
            </w:r>
            <w:r w:rsidR="00923FCB">
              <w:rPr>
                <w:sz w:val="24"/>
                <w:szCs w:val="24"/>
              </w:rPr>
              <w:t>Дипломный</w:t>
            </w:r>
            <w:r>
              <w:rPr>
                <w:sz w:val="24"/>
                <w:szCs w:val="24"/>
              </w:rPr>
              <w:t xml:space="preserve"> работы</w:t>
            </w:r>
            <w:r w:rsidRPr="0050398B">
              <w:rPr>
                <w:sz w:val="24"/>
                <w:szCs w:val="24"/>
              </w:rPr>
              <w:t xml:space="preserve">. </w:t>
            </w:r>
          </w:p>
        </w:tc>
      </w:tr>
      <w:tr w:rsidR="00F71810" w:rsidRPr="0050398B" w:rsidTr="00CF0076">
        <w:trPr>
          <w:trHeight w:val="1305"/>
          <w:jc w:val="center"/>
        </w:trPr>
        <w:tc>
          <w:tcPr>
            <w:tcW w:w="4820" w:type="dxa"/>
            <w:vAlign w:val="center"/>
          </w:tcPr>
          <w:p w:rsidR="00F71810" w:rsidRPr="0050398B" w:rsidRDefault="00F71810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2"/>
                <w:sz w:val="24"/>
                <w:szCs w:val="24"/>
              </w:rPr>
            </w:pPr>
            <w:r w:rsidRPr="0050398B">
              <w:rPr>
                <w:rStyle w:val="252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42" w:type="dxa"/>
          </w:tcPr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использовано эффективно системное (базовое и сервисное) и прикладное обеспечени</w:t>
            </w:r>
            <w:r>
              <w:rPr>
                <w:sz w:val="24"/>
                <w:szCs w:val="24"/>
              </w:rPr>
              <w:t xml:space="preserve">е для оформления </w:t>
            </w:r>
            <w:proofErr w:type="gramStart"/>
            <w:r w:rsidR="00923FCB">
              <w:rPr>
                <w:sz w:val="24"/>
                <w:szCs w:val="24"/>
              </w:rPr>
              <w:t>Дипломный</w:t>
            </w:r>
            <w:proofErr w:type="gramEnd"/>
            <w:r>
              <w:rPr>
                <w:sz w:val="24"/>
                <w:szCs w:val="24"/>
              </w:rPr>
              <w:t xml:space="preserve"> работы</w:t>
            </w:r>
            <w:r w:rsidRPr="00556A33">
              <w:rPr>
                <w:sz w:val="24"/>
                <w:szCs w:val="24"/>
              </w:rPr>
              <w:t>;</w:t>
            </w:r>
          </w:p>
        </w:tc>
      </w:tr>
      <w:tr w:rsidR="00F71810" w:rsidRPr="0050398B" w:rsidTr="00305B12">
        <w:trPr>
          <w:trHeight w:val="1192"/>
          <w:jc w:val="center"/>
        </w:trPr>
        <w:tc>
          <w:tcPr>
            <w:tcW w:w="4820" w:type="dxa"/>
            <w:vAlign w:val="center"/>
          </w:tcPr>
          <w:p w:rsidR="00F71810" w:rsidRPr="0050398B" w:rsidRDefault="00F71810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2"/>
                <w:sz w:val="24"/>
                <w:szCs w:val="24"/>
              </w:rPr>
            </w:pPr>
            <w:r w:rsidRPr="0050398B">
              <w:rPr>
                <w:rStyle w:val="252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642" w:type="dxa"/>
          </w:tcPr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продемонстрированы  навыки эффективн</w:t>
            </w:r>
            <w:r>
              <w:rPr>
                <w:sz w:val="24"/>
                <w:szCs w:val="24"/>
              </w:rPr>
              <w:t>ой работы в коллективе по оценке экономической эффективности деятельности участков АТП</w:t>
            </w:r>
            <w:r w:rsidRPr="0050398B">
              <w:rPr>
                <w:sz w:val="24"/>
                <w:szCs w:val="24"/>
              </w:rPr>
              <w:t>.</w:t>
            </w:r>
          </w:p>
        </w:tc>
      </w:tr>
      <w:tr w:rsidR="00F71810" w:rsidRPr="0050398B" w:rsidTr="00CF0076">
        <w:trPr>
          <w:trHeight w:val="348"/>
          <w:jc w:val="center"/>
        </w:trPr>
        <w:tc>
          <w:tcPr>
            <w:tcW w:w="4820" w:type="dxa"/>
            <w:vAlign w:val="center"/>
          </w:tcPr>
          <w:p w:rsidR="00F71810" w:rsidRPr="0050398B" w:rsidRDefault="00F71810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2"/>
                <w:sz w:val="24"/>
                <w:szCs w:val="24"/>
              </w:rPr>
            </w:pPr>
            <w:r w:rsidRPr="0050398B">
              <w:rPr>
                <w:rStyle w:val="252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42" w:type="dxa"/>
          </w:tcPr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pacing w:val="-4"/>
                <w:sz w:val="24"/>
                <w:szCs w:val="24"/>
              </w:rPr>
            </w:pPr>
            <w:r w:rsidRPr="0050398B">
              <w:rPr>
                <w:spacing w:val="-4"/>
                <w:sz w:val="24"/>
                <w:szCs w:val="24"/>
              </w:rPr>
              <w:t>определены задачи профессионального развития, участие в профессиональных конк</w:t>
            </w:r>
            <w:r>
              <w:rPr>
                <w:spacing w:val="-4"/>
                <w:sz w:val="24"/>
                <w:szCs w:val="24"/>
              </w:rPr>
              <w:t>урсах, олимпиадах.</w:t>
            </w:r>
          </w:p>
        </w:tc>
      </w:tr>
      <w:tr w:rsidR="00F71810" w:rsidRPr="0050398B" w:rsidTr="00CF0076">
        <w:trPr>
          <w:trHeight w:val="1305"/>
          <w:jc w:val="center"/>
        </w:trPr>
        <w:tc>
          <w:tcPr>
            <w:tcW w:w="4820" w:type="dxa"/>
            <w:vAlign w:val="center"/>
          </w:tcPr>
          <w:p w:rsidR="00F71810" w:rsidRPr="0050398B" w:rsidRDefault="00F71810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2"/>
                <w:sz w:val="24"/>
                <w:szCs w:val="24"/>
              </w:rPr>
            </w:pPr>
            <w:r w:rsidRPr="0050398B">
              <w:rPr>
                <w:rStyle w:val="252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642" w:type="dxa"/>
          </w:tcPr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относительно легкие переходы на новые</w:t>
            </w:r>
            <w:r>
              <w:rPr>
                <w:sz w:val="24"/>
                <w:szCs w:val="24"/>
              </w:rPr>
              <w:t xml:space="preserve"> технологии по организации коллектива исполнителей.</w:t>
            </w:r>
            <w:r w:rsidRPr="0050398B">
              <w:rPr>
                <w:sz w:val="24"/>
                <w:szCs w:val="24"/>
              </w:rPr>
              <w:t xml:space="preserve"> </w:t>
            </w:r>
          </w:p>
        </w:tc>
      </w:tr>
    </w:tbl>
    <w:p w:rsidR="00432DB5" w:rsidRDefault="00432DB5" w:rsidP="006D71BD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A13C8" w:rsidRPr="00C42D59" w:rsidRDefault="00F71810" w:rsidP="006D71BD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="00D57F59">
        <w:rPr>
          <w:sz w:val="28"/>
          <w:szCs w:val="28"/>
        </w:rPr>
        <w:t xml:space="preserve">новными задачами </w:t>
      </w:r>
      <w:r w:rsidR="00923FCB">
        <w:rPr>
          <w:sz w:val="28"/>
          <w:szCs w:val="28"/>
        </w:rPr>
        <w:t>дипломного</w:t>
      </w:r>
      <w:r w:rsidR="00D57F59">
        <w:rPr>
          <w:sz w:val="28"/>
          <w:szCs w:val="28"/>
        </w:rPr>
        <w:t xml:space="preserve"> проекта</w:t>
      </w:r>
      <w:r w:rsidR="00AA13C8" w:rsidRPr="00C42D59">
        <w:rPr>
          <w:sz w:val="28"/>
          <w:szCs w:val="28"/>
        </w:rPr>
        <w:t xml:space="preserve"> являются: </w:t>
      </w:r>
    </w:p>
    <w:p w:rsidR="00A402BC" w:rsidRDefault="00F71810" w:rsidP="00AC4981">
      <w:pPr>
        <w:pStyle w:val="af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оценка экономической эффективности деятельности предприятия (участка)</w:t>
      </w:r>
      <w:r w:rsidRPr="00F71810">
        <w:rPr>
          <w:sz w:val="28"/>
          <w:szCs w:val="28"/>
        </w:rPr>
        <w:t>;</w:t>
      </w:r>
    </w:p>
    <w:p w:rsidR="009A32E5" w:rsidRPr="009A32E5" w:rsidRDefault="009A32E5" w:rsidP="00AC4981">
      <w:pPr>
        <w:pStyle w:val="af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коллектива исполнителей АТП</w:t>
      </w:r>
      <w:r w:rsidRPr="009A32E5">
        <w:rPr>
          <w:sz w:val="28"/>
          <w:szCs w:val="28"/>
        </w:rPr>
        <w:t>;</w:t>
      </w:r>
    </w:p>
    <w:p w:rsidR="009A32E5" w:rsidRDefault="009A32E5" w:rsidP="00AC4981">
      <w:pPr>
        <w:pStyle w:val="af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оценка технического обслуживания и ремонта автомобиля</w:t>
      </w:r>
      <w:r w:rsidRPr="009A32E5">
        <w:rPr>
          <w:sz w:val="28"/>
          <w:szCs w:val="28"/>
        </w:rPr>
        <w:t>;</w:t>
      </w:r>
    </w:p>
    <w:p w:rsidR="009A32E5" w:rsidRDefault="009A32E5" w:rsidP="00AC4981">
      <w:pPr>
        <w:pStyle w:val="af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расчет годовой производственной программы по техническому обслуживанию и ремонту автомобиля</w:t>
      </w:r>
      <w:r w:rsidRPr="009A32E5">
        <w:rPr>
          <w:sz w:val="28"/>
          <w:szCs w:val="28"/>
        </w:rPr>
        <w:t>;</w:t>
      </w:r>
    </w:p>
    <w:p w:rsidR="009A32E5" w:rsidRPr="009A32E5" w:rsidRDefault="009A32E5" w:rsidP="009A32E5">
      <w:pPr>
        <w:pStyle w:val="af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 потребности топлива и смазочных материалов автомобиля</w:t>
      </w:r>
      <w:r w:rsidRPr="009A32E5">
        <w:rPr>
          <w:sz w:val="28"/>
          <w:szCs w:val="28"/>
        </w:rPr>
        <w:t xml:space="preserve">; </w:t>
      </w:r>
    </w:p>
    <w:p w:rsidR="0050398B" w:rsidRDefault="00114F7B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Информационной базой </w:t>
      </w:r>
      <w:r w:rsidR="00D57F59">
        <w:rPr>
          <w:sz w:val="28"/>
          <w:szCs w:val="28"/>
        </w:rPr>
        <w:t xml:space="preserve">для </w:t>
      </w:r>
      <w:r w:rsidR="00923FCB">
        <w:rPr>
          <w:sz w:val="28"/>
          <w:szCs w:val="28"/>
        </w:rPr>
        <w:t>дипломного</w:t>
      </w:r>
      <w:r w:rsidR="00D57F59">
        <w:rPr>
          <w:sz w:val="28"/>
          <w:szCs w:val="28"/>
        </w:rPr>
        <w:t xml:space="preserve"> проекта</w:t>
      </w:r>
      <w:r w:rsidR="00DC3932" w:rsidRPr="00C42D59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 xml:space="preserve">являются материалы, собранные студентами </w:t>
      </w:r>
      <w:r w:rsidR="009A32E5">
        <w:rPr>
          <w:sz w:val="28"/>
          <w:szCs w:val="28"/>
        </w:rPr>
        <w:t>по модулю</w:t>
      </w:r>
      <w:r w:rsidR="00DC3932" w:rsidRPr="00C42D59">
        <w:rPr>
          <w:sz w:val="28"/>
          <w:szCs w:val="28"/>
        </w:rPr>
        <w:t xml:space="preserve"> ПМ.02 </w:t>
      </w:r>
      <w:r w:rsidR="00A768DF" w:rsidRPr="00C42D59">
        <w:rPr>
          <w:sz w:val="28"/>
          <w:szCs w:val="28"/>
        </w:rPr>
        <w:t>«</w:t>
      </w:r>
      <w:r w:rsidR="009A32E5" w:rsidRPr="009A32E5">
        <w:rPr>
          <w:sz w:val="28"/>
          <w:szCs w:val="28"/>
        </w:rPr>
        <w:t>Организация деятельности коллектива исполнителей</w:t>
      </w:r>
      <w:r w:rsidR="00A768DF" w:rsidRPr="00C42D59">
        <w:rPr>
          <w:sz w:val="28"/>
          <w:szCs w:val="28"/>
        </w:rPr>
        <w:t>»</w:t>
      </w:r>
      <w:r w:rsidR="009A32E5">
        <w:rPr>
          <w:sz w:val="28"/>
          <w:szCs w:val="28"/>
        </w:rPr>
        <w:t xml:space="preserve">, </w:t>
      </w:r>
      <w:r w:rsidRPr="00C42D59">
        <w:rPr>
          <w:sz w:val="28"/>
          <w:szCs w:val="28"/>
        </w:rPr>
        <w:t xml:space="preserve">а также рекомендуемая </w:t>
      </w:r>
      <w:r w:rsidR="00F92737" w:rsidRPr="00C42D59">
        <w:rPr>
          <w:sz w:val="28"/>
          <w:szCs w:val="28"/>
        </w:rPr>
        <w:t xml:space="preserve">литература </w:t>
      </w:r>
      <w:r w:rsidRPr="00C42D59">
        <w:rPr>
          <w:sz w:val="28"/>
          <w:szCs w:val="28"/>
        </w:rPr>
        <w:t xml:space="preserve">по </w:t>
      </w:r>
      <w:r w:rsidR="005B54CF" w:rsidRPr="00C42D59">
        <w:rPr>
          <w:sz w:val="28"/>
          <w:szCs w:val="28"/>
        </w:rPr>
        <w:t xml:space="preserve">дисциплинам </w:t>
      </w:r>
      <w:r w:rsidR="009C17FE" w:rsidRPr="00C42D59">
        <w:rPr>
          <w:sz w:val="28"/>
          <w:szCs w:val="28"/>
        </w:rPr>
        <w:t>профессиональных модулей</w:t>
      </w:r>
      <w:r w:rsidR="00C8424C" w:rsidRPr="00C42D59">
        <w:rPr>
          <w:sz w:val="28"/>
          <w:szCs w:val="28"/>
        </w:rPr>
        <w:t xml:space="preserve">, </w:t>
      </w:r>
      <w:proofErr w:type="spellStart"/>
      <w:r w:rsidR="00C8424C" w:rsidRPr="00C42D59">
        <w:rPr>
          <w:sz w:val="28"/>
          <w:szCs w:val="28"/>
        </w:rPr>
        <w:t>интернет-ресурсы</w:t>
      </w:r>
      <w:proofErr w:type="spellEnd"/>
      <w:r w:rsidRPr="00C42D59">
        <w:rPr>
          <w:sz w:val="28"/>
          <w:szCs w:val="28"/>
        </w:rPr>
        <w:t xml:space="preserve">. </w:t>
      </w:r>
    </w:p>
    <w:p w:rsidR="0050398B" w:rsidRDefault="0050398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503B" w:rsidRPr="00D913FE" w:rsidRDefault="00FE0E0F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4" w:name="_Toc271114378"/>
      <w:bookmarkStart w:id="5" w:name="_Toc411075776"/>
      <w:bookmarkStart w:id="6" w:name="_Toc24287643"/>
      <w:r w:rsidRPr="00D913FE">
        <w:rPr>
          <w:bCs w:val="0"/>
          <w:spacing w:val="0"/>
          <w:szCs w:val="20"/>
        </w:rPr>
        <w:lastRenderedPageBreak/>
        <w:t xml:space="preserve">2 ВЫБОР ТЕМЫ </w:t>
      </w:r>
      <w:bookmarkEnd w:id="4"/>
      <w:bookmarkEnd w:id="5"/>
      <w:bookmarkEnd w:id="6"/>
      <w:r w:rsidR="00923FCB">
        <w:rPr>
          <w:bCs w:val="0"/>
          <w:spacing w:val="0"/>
          <w:szCs w:val="20"/>
        </w:rPr>
        <w:t>ДИПЛОМНОГО</w:t>
      </w:r>
      <w:r w:rsidR="00D57F59">
        <w:rPr>
          <w:bCs w:val="0"/>
          <w:spacing w:val="0"/>
          <w:szCs w:val="20"/>
        </w:rPr>
        <w:t xml:space="preserve"> ПРОЕКТА</w:t>
      </w:r>
    </w:p>
    <w:p w:rsidR="00F92737" w:rsidRPr="00125510" w:rsidRDefault="00F92737" w:rsidP="00FE0E0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 зависимости от возможности собрать необходимые исходные данные и склонностей студента </w:t>
      </w:r>
      <w:r w:rsidR="00DC3932" w:rsidRPr="00C42D59">
        <w:rPr>
          <w:sz w:val="28"/>
          <w:szCs w:val="28"/>
        </w:rPr>
        <w:t xml:space="preserve">выбор темы </w:t>
      </w:r>
      <w:r w:rsidR="00923FCB">
        <w:rPr>
          <w:sz w:val="28"/>
          <w:szCs w:val="28"/>
        </w:rPr>
        <w:t>дипломного</w:t>
      </w:r>
      <w:r w:rsidR="00D57F59">
        <w:rPr>
          <w:sz w:val="28"/>
          <w:szCs w:val="28"/>
        </w:rPr>
        <w:t xml:space="preserve"> проекта</w:t>
      </w:r>
      <w:r w:rsidR="00DC3932" w:rsidRPr="00C42D59">
        <w:rPr>
          <w:sz w:val="28"/>
          <w:szCs w:val="28"/>
        </w:rPr>
        <w:t xml:space="preserve"> и направление исследования осуществляется из рекомендуемых </w:t>
      </w:r>
      <w:r w:rsidR="00AF2532" w:rsidRPr="00C42D59">
        <w:rPr>
          <w:sz w:val="28"/>
          <w:szCs w:val="28"/>
        </w:rPr>
        <w:t>тем</w:t>
      </w:r>
      <w:r w:rsidR="009C17FE" w:rsidRPr="00C42D59">
        <w:rPr>
          <w:sz w:val="28"/>
          <w:szCs w:val="28"/>
        </w:rPr>
        <w:t xml:space="preserve">, </w:t>
      </w:r>
      <w:r w:rsidR="00DC3932" w:rsidRPr="00C42D59">
        <w:rPr>
          <w:sz w:val="28"/>
          <w:szCs w:val="28"/>
        </w:rPr>
        <w:t>приведенных в</w:t>
      </w:r>
      <w:r w:rsidR="00AF2532" w:rsidRPr="00C42D59">
        <w:rPr>
          <w:sz w:val="28"/>
          <w:szCs w:val="28"/>
        </w:rPr>
        <w:t xml:space="preserve"> </w:t>
      </w:r>
      <w:r w:rsidR="00DC3932" w:rsidRPr="00125510">
        <w:rPr>
          <w:sz w:val="28"/>
          <w:szCs w:val="28"/>
        </w:rPr>
        <w:t xml:space="preserve">Приложении </w:t>
      </w:r>
      <w:r w:rsidR="00F72D40" w:rsidRPr="00125510">
        <w:rPr>
          <w:sz w:val="28"/>
          <w:szCs w:val="28"/>
        </w:rPr>
        <w:t>«А»</w:t>
      </w:r>
      <w:r w:rsidR="00077D60" w:rsidRPr="00125510">
        <w:rPr>
          <w:sz w:val="28"/>
          <w:szCs w:val="28"/>
        </w:rPr>
        <w:t>.</w:t>
      </w:r>
    </w:p>
    <w:p w:rsidR="00526087" w:rsidRPr="00C42D59" w:rsidRDefault="00526087" w:rsidP="00526087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Выбор студентом темы </w:t>
      </w:r>
      <w:r w:rsidR="00923FCB">
        <w:rPr>
          <w:sz w:val="28"/>
          <w:szCs w:val="28"/>
        </w:rPr>
        <w:t>дипломного</w:t>
      </w:r>
      <w:r w:rsidR="00D57F59">
        <w:rPr>
          <w:sz w:val="28"/>
          <w:szCs w:val="28"/>
        </w:rPr>
        <w:t xml:space="preserve"> проекта</w:t>
      </w:r>
      <w:r w:rsidRPr="00C42D59">
        <w:rPr>
          <w:sz w:val="28"/>
          <w:szCs w:val="28"/>
        </w:rPr>
        <w:t xml:space="preserve"> </w:t>
      </w:r>
      <w:r w:rsidR="00CE2E46">
        <w:rPr>
          <w:sz w:val="28"/>
          <w:szCs w:val="28"/>
        </w:rPr>
        <w:t>заверяется подпис</w:t>
      </w:r>
      <w:r w:rsidR="00D57F59">
        <w:rPr>
          <w:sz w:val="28"/>
          <w:szCs w:val="28"/>
        </w:rPr>
        <w:t xml:space="preserve">ью в  перечне тем </w:t>
      </w:r>
      <w:r w:rsidR="005502F1">
        <w:rPr>
          <w:sz w:val="28"/>
          <w:szCs w:val="28"/>
        </w:rPr>
        <w:t>дипломных</w:t>
      </w:r>
      <w:r w:rsidR="00D57F59">
        <w:rPr>
          <w:sz w:val="28"/>
          <w:szCs w:val="28"/>
        </w:rPr>
        <w:t xml:space="preserve"> проектов</w:t>
      </w:r>
      <w:r w:rsidRPr="00125510">
        <w:rPr>
          <w:sz w:val="28"/>
          <w:szCs w:val="28"/>
        </w:rPr>
        <w:t xml:space="preserve">, </w:t>
      </w:r>
      <w:r w:rsidR="00125510">
        <w:rPr>
          <w:sz w:val="28"/>
          <w:szCs w:val="28"/>
        </w:rPr>
        <w:t>согласованных и подписанных</w:t>
      </w:r>
      <w:r w:rsidRPr="00C42D59">
        <w:rPr>
          <w:sz w:val="28"/>
          <w:szCs w:val="28"/>
        </w:rPr>
        <w:t xml:space="preserve"> за</w:t>
      </w:r>
      <w:r w:rsidR="00EB6AB0">
        <w:rPr>
          <w:sz w:val="28"/>
          <w:szCs w:val="28"/>
        </w:rPr>
        <w:t>местителем директора по учебно-</w:t>
      </w:r>
      <w:r w:rsidR="00AE1796">
        <w:rPr>
          <w:sz w:val="28"/>
          <w:szCs w:val="28"/>
        </w:rPr>
        <w:t>производственной</w:t>
      </w:r>
      <w:r w:rsidR="00896341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 xml:space="preserve">работе </w:t>
      </w:r>
      <w:r w:rsidR="00E67773">
        <w:rPr>
          <w:sz w:val="28"/>
          <w:szCs w:val="28"/>
        </w:rPr>
        <w:t>КГА ПОУ «ДИТК»</w:t>
      </w:r>
      <w:r w:rsidRPr="00C42D59">
        <w:rPr>
          <w:sz w:val="28"/>
          <w:szCs w:val="28"/>
        </w:rPr>
        <w:t xml:space="preserve">. </w:t>
      </w:r>
    </w:p>
    <w:p w:rsidR="00367D31" w:rsidRPr="00C42D59" w:rsidRDefault="00367D31" w:rsidP="00AE326C">
      <w:pPr>
        <w:spacing w:line="360" w:lineRule="auto"/>
        <w:ind w:firstLine="709"/>
        <w:jc w:val="both"/>
        <w:rPr>
          <w:sz w:val="28"/>
          <w:szCs w:val="28"/>
        </w:rPr>
      </w:pPr>
      <w:r w:rsidRPr="00AE326C">
        <w:rPr>
          <w:i/>
          <w:sz w:val="28"/>
          <w:szCs w:val="28"/>
        </w:rPr>
        <w:t>Объектом исследования</w:t>
      </w:r>
      <w:r w:rsidRPr="00AE326C">
        <w:rPr>
          <w:sz w:val="28"/>
          <w:szCs w:val="28"/>
        </w:rPr>
        <w:t xml:space="preserve"> является </w:t>
      </w:r>
      <w:r w:rsidR="00AE326C" w:rsidRPr="00AE326C">
        <w:rPr>
          <w:sz w:val="28"/>
          <w:szCs w:val="28"/>
        </w:rPr>
        <w:t>конкретное или виртуальное предприятие</w:t>
      </w:r>
      <w:r w:rsidRPr="00AE326C">
        <w:rPr>
          <w:sz w:val="28"/>
          <w:szCs w:val="28"/>
        </w:rPr>
        <w:t xml:space="preserve">, </w:t>
      </w:r>
      <w:r w:rsidR="00FA5813" w:rsidRPr="00AE326C">
        <w:rPr>
          <w:sz w:val="28"/>
          <w:szCs w:val="28"/>
        </w:rPr>
        <w:t>по которому</w:t>
      </w:r>
      <w:r w:rsidRPr="00AE326C">
        <w:rPr>
          <w:sz w:val="28"/>
          <w:szCs w:val="28"/>
        </w:rPr>
        <w:t xml:space="preserve"> студент </w:t>
      </w:r>
      <w:r w:rsidR="00FA5813" w:rsidRPr="00AE326C">
        <w:rPr>
          <w:sz w:val="28"/>
          <w:szCs w:val="28"/>
        </w:rPr>
        <w:t>имеет (</w:t>
      </w:r>
      <w:r w:rsidRPr="00AE326C">
        <w:rPr>
          <w:sz w:val="28"/>
          <w:szCs w:val="28"/>
        </w:rPr>
        <w:t>может собрать</w:t>
      </w:r>
      <w:r w:rsidR="00FA5813" w:rsidRPr="00AE326C">
        <w:rPr>
          <w:sz w:val="28"/>
          <w:szCs w:val="28"/>
        </w:rPr>
        <w:t>)</w:t>
      </w:r>
      <w:r w:rsidRPr="00AE326C">
        <w:rPr>
          <w:sz w:val="28"/>
          <w:szCs w:val="28"/>
        </w:rPr>
        <w:t xml:space="preserve"> необходимую и</w:t>
      </w:r>
      <w:r w:rsidR="00AE326C" w:rsidRPr="00AE326C">
        <w:rPr>
          <w:sz w:val="28"/>
          <w:szCs w:val="28"/>
        </w:rPr>
        <w:t>нформацию</w:t>
      </w:r>
      <w:r w:rsidRPr="00AE326C">
        <w:rPr>
          <w:sz w:val="28"/>
          <w:szCs w:val="28"/>
        </w:rPr>
        <w:t xml:space="preserve">. </w:t>
      </w:r>
      <w:r w:rsidRPr="00C42D59">
        <w:rPr>
          <w:sz w:val="28"/>
          <w:szCs w:val="28"/>
        </w:rPr>
        <w:t>В качестве такой организации мо</w:t>
      </w:r>
      <w:r w:rsidR="00BE2140" w:rsidRPr="00C42D59">
        <w:rPr>
          <w:sz w:val="28"/>
          <w:szCs w:val="28"/>
        </w:rPr>
        <w:t xml:space="preserve">гут </w:t>
      </w:r>
      <w:r w:rsidRPr="00C42D59">
        <w:rPr>
          <w:sz w:val="28"/>
          <w:szCs w:val="28"/>
        </w:rPr>
        <w:t xml:space="preserve">рассматриваться </w:t>
      </w:r>
      <w:r w:rsidR="00AE326C">
        <w:rPr>
          <w:sz w:val="28"/>
          <w:szCs w:val="28"/>
        </w:rPr>
        <w:t>автотранспортные</w:t>
      </w:r>
      <w:r w:rsidRPr="00C42D59">
        <w:rPr>
          <w:sz w:val="28"/>
          <w:szCs w:val="28"/>
        </w:rPr>
        <w:t xml:space="preserve"> пре</w:t>
      </w:r>
      <w:r w:rsidR="00AE326C">
        <w:rPr>
          <w:sz w:val="28"/>
          <w:szCs w:val="28"/>
        </w:rPr>
        <w:t>дприятия</w:t>
      </w:r>
      <w:r w:rsidRPr="00C42D59">
        <w:rPr>
          <w:sz w:val="28"/>
          <w:szCs w:val="28"/>
        </w:rPr>
        <w:t xml:space="preserve">, </w:t>
      </w:r>
      <w:r w:rsidR="00AE326C">
        <w:rPr>
          <w:sz w:val="28"/>
          <w:szCs w:val="28"/>
        </w:rPr>
        <w:t>автосервис, автобаза, автокомбинат, станции технического обслуживания</w:t>
      </w:r>
      <w:r w:rsidR="009812C5" w:rsidRPr="00C42D59">
        <w:rPr>
          <w:sz w:val="28"/>
          <w:szCs w:val="28"/>
        </w:rPr>
        <w:t xml:space="preserve">; </w:t>
      </w:r>
    </w:p>
    <w:p w:rsidR="00E00367" w:rsidRPr="00C42D59" w:rsidRDefault="00367D31" w:rsidP="00735F90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i/>
          <w:sz w:val="28"/>
          <w:szCs w:val="28"/>
        </w:rPr>
        <w:t>Предметом исследования</w:t>
      </w:r>
      <w:r w:rsidR="00AE326C">
        <w:rPr>
          <w:sz w:val="28"/>
          <w:szCs w:val="28"/>
        </w:rPr>
        <w:t xml:space="preserve"> являются</w:t>
      </w:r>
      <w:r w:rsidR="00735F90">
        <w:rPr>
          <w:sz w:val="28"/>
          <w:szCs w:val="28"/>
        </w:rPr>
        <w:t xml:space="preserve"> структурные подразделения автотранспортного предприятия (аккумуляторный, кузнечно-рессорной, механический, шиномонтажно-вулканизационный, электротехнический, агрегатный, слесарно-механический участки по техническому обслуживанию и ремонту автомобилей) </w:t>
      </w:r>
      <w:r w:rsidR="00BC06E3" w:rsidRPr="00C42D59">
        <w:rPr>
          <w:sz w:val="28"/>
          <w:szCs w:val="28"/>
        </w:rPr>
        <w:t>и др</w:t>
      </w:r>
      <w:r w:rsidR="008E62B3">
        <w:rPr>
          <w:sz w:val="28"/>
          <w:szCs w:val="28"/>
        </w:rPr>
        <w:t xml:space="preserve">угие </w:t>
      </w:r>
      <w:r w:rsidR="00BC06E3" w:rsidRPr="00C42D59">
        <w:rPr>
          <w:sz w:val="28"/>
          <w:szCs w:val="28"/>
        </w:rPr>
        <w:t>в зависимости от специфики деятельности предприятия.</w:t>
      </w:r>
      <w:r w:rsidR="00E00367" w:rsidRPr="00C42D59">
        <w:rPr>
          <w:sz w:val="28"/>
          <w:szCs w:val="28"/>
        </w:rPr>
        <w:t xml:space="preserve"> </w:t>
      </w:r>
    </w:p>
    <w:p w:rsidR="00735F90" w:rsidRDefault="00E00367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i/>
          <w:sz w:val="28"/>
          <w:szCs w:val="28"/>
        </w:rPr>
        <w:t xml:space="preserve">Цель </w:t>
      </w:r>
      <w:r w:rsidR="00923FCB">
        <w:rPr>
          <w:i/>
          <w:sz w:val="28"/>
          <w:szCs w:val="28"/>
        </w:rPr>
        <w:t>дипломного</w:t>
      </w:r>
      <w:r w:rsidRPr="00C42D59">
        <w:rPr>
          <w:i/>
          <w:sz w:val="28"/>
          <w:szCs w:val="28"/>
        </w:rPr>
        <w:t xml:space="preserve"> проекта</w:t>
      </w:r>
      <w:r w:rsidRPr="00C42D59">
        <w:rPr>
          <w:sz w:val="28"/>
          <w:szCs w:val="28"/>
        </w:rPr>
        <w:t xml:space="preserve"> – </w:t>
      </w:r>
      <w:r w:rsidR="00735F90">
        <w:rPr>
          <w:sz w:val="28"/>
          <w:szCs w:val="28"/>
        </w:rPr>
        <w:t>организация деятельности коллектива исполнителей структурного подразделения, оценка экономической эффективности деятельности участка автотранспортного предприятия, экономическая оценка технического обслуживания и ремонта автомобиля, производственная программа по техническому обслуживанию и ремонту автомобиля.</w:t>
      </w:r>
    </w:p>
    <w:p w:rsidR="00766355" w:rsidRDefault="00367D31" w:rsidP="00F72D40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Содержание работы определяется студентом по согласованию с преподавателем.</w:t>
      </w:r>
    </w:p>
    <w:p w:rsidR="00526087" w:rsidRPr="00C42D59" w:rsidRDefault="00526087" w:rsidP="00526087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Последовательность выполнения студентом </w:t>
      </w:r>
      <w:r w:rsidR="00923FCB">
        <w:rPr>
          <w:sz w:val="28"/>
          <w:szCs w:val="28"/>
        </w:rPr>
        <w:t>дипломного</w:t>
      </w:r>
      <w:r w:rsidR="00D57F59">
        <w:rPr>
          <w:sz w:val="28"/>
          <w:szCs w:val="28"/>
        </w:rPr>
        <w:t xml:space="preserve"> проекта</w:t>
      </w:r>
      <w:r w:rsidR="00D71B5B" w:rsidRPr="00C42D59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>включает следующие этапы:</w:t>
      </w:r>
    </w:p>
    <w:p w:rsidR="00526087" w:rsidRPr="00125510" w:rsidRDefault="00526087" w:rsidP="00E40516">
      <w:pPr>
        <w:pStyle w:val="afa"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lastRenderedPageBreak/>
        <w:t xml:space="preserve">выбор и обоснование темы </w:t>
      </w:r>
      <w:r w:rsidR="00923FCB">
        <w:rPr>
          <w:sz w:val="28"/>
          <w:szCs w:val="28"/>
        </w:rPr>
        <w:t>дипломного</w:t>
      </w:r>
      <w:r w:rsidR="00D57F59">
        <w:rPr>
          <w:sz w:val="28"/>
          <w:szCs w:val="28"/>
        </w:rPr>
        <w:t xml:space="preserve"> проекта</w:t>
      </w:r>
      <w:r w:rsidR="00D71B5B" w:rsidRPr="00C42D59">
        <w:rPr>
          <w:sz w:val="28"/>
          <w:szCs w:val="28"/>
        </w:rPr>
        <w:t xml:space="preserve"> </w:t>
      </w:r>
      <w:proofErr w:type="gramStart"/>
      <w:r w:rsidR="003864B8">
        <w:rPr>
          <w:sz w:val="28"/>
          <w:szCs w:val="28"/>
        </w:rPr>
        <w:t>согласно перечня</w:t>
      </w:r>
      <w:proofErr w:type="gramEnd"/>
      <w:r w:rsidR="003864B8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 xml:space="preserve"> </w:t>
      </w:r>
      <w:r w:rsidR="00D57F59">
        <w:rPr>
          <w:sz w:val="28"/>
          <w:szCs w:val="28"/>
        </w:rPr>
        <w:t xml:space="preserve">тем </w:t>
      </w:r>
      <w:r w:rsidR="005502F1">
        <w:rPr>
          <w:sz w:val="28"/>
          <w:szCs w:val="28"/>
        </w:rPr>
        <w:t>дипломных</w:t>
      </w:r>
      <w:r w:rsidR="00D57F59">
        <w:rPr>
          <w:sz w:val="28"/>
          <w:szCs w:val="28"/>
        </w:rPr>
        <w:t xml:space="preserve"> </w:t>
      </w:r>
      <w:r w:rsidR="00D57F59" w:rsidRPr="00125510">
        <w:rPr>
          <w:sz w:val="28"/>
          <w:szCs w:val="28"/>
        </w:rPr>
        <w:t>проектов</w:t>
      </w:r>
      <w:r w:rsidRPr="00125510">
        <w:rPr>
          <w:sz w:val="28"/>
          <w:szCs w:val="28"/>
        </w:rPr>
        <w:t>;</w:t>
      </w:r>
    </w:p>
    <w:p w:rsidR="00526087" w:rsidRPr="00125510" w:rsidRDefault="00526087" w:rsidP="00E40516">
      <w:pPr>
        <w:pStyle w:val="afa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получение задания на </w:t>
      </w:r>
      <w:r w:rsidR="00923FCB">
        <w:rPr>
          <w:sz w:val="28"/>
          <w:szCs w:val="28"/>
        </w:rPr>
        <w:t>Дипломный</w:t>
      </w:r>
      <w:r w:rsidR="00D57F59">
        <w:rPr>
          <w:sz w:val="28"/>
          <w:szCs w:val="28"/>
        </w:rPr>
        <w:t xml:space="preserve"> проект</w:t>
      </w:r>
      <w:r w:rsidR="00D71B5B" w:rsidRPr="00C42D59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>(</w:t>
      </w:r>
      <w:r w:rsidRPr="00125510">
        <w:rPr>
          <w:i/>
          <w:sz w:val="28"/>
          <w:szCs w:val="28"/>
        </w:rPr>
        <w:t>Приложение</w:t>
      </w:r>
      <w:r w:rsidR="00125510" w:rsidRPr="00125510">
        <w:rPr>
          <w:i/>
          <w:sz w:val="28"/>
          <w:szCs w:val="28"/>
        </w:rPr>
        <w:t xml:space="preserve"> «</w:t>
      </w:r>
      <w:r w:rsidR="00FE5E19">
        <w:rPr>
          <w:i/>
          <w:sz w:val="28"/>
          <w:szCs w:val="28"/>
        </w:rPr>
        <w:t>В</w:t>
      </w:r>
      <w:r w:rsidR="00F72D40" w:rsidRPr="00125510">
        <w:rPr>
          <w:i/>
          <w:sz w:val="28"/>
          <w:szCs w:val="28"/>
        </w:rPr>
        <w:t>»</w:t>
      </w:r>
      <w:r w:rsidRPr="00125510">
        <w:rPr>
          <w:sz w:val="28"/>
          <w:szCs w:val="28"/>
        </w:rPr>
        <w:t>);</w:t>
      </w:r>
    </w:p>
    <w:p w:rsidR="00526087" w:rsidRPr="00C42D59" w:rsidRDefault="00526087" w:rsidP="00E40516">
      <w:pPr>
        <w:pStyle w:val="afa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составление библиографического списка по теме </w:t>
      </w:r>
      <w:r w:rsidR="00923FCB">
        <w:rPr>
          <w:sz w:val="28"/>
          <w:szCs w:val="28"/>
        </w:rPr>
        <w:t>дипломного</w:t>
      </w:r>
      <w:r w:rsidR="00B22BA2">
        <w:rPr>
          <w:sz w:val="28"/>
          <w:szCs w:val="28"/>
        </w:rPr>
        <w:t xml:space="preserve"> проекта</w:t>
      </w:r>
      <w:r w:rsidR="00D71B5B" w:rsidRPr="00C42D59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 xml:space="preserve">и разработка плана </w:t>
      </w:r>
      <w:r w:rsidR="00D71B5B" w:rsidRPr="00C42D59">
        <w:rPr>
          <w:sz w:val="28"/>
          <w:szCs w:val="28"/>
        </w:rPr>
        <w:t>работы</w:t>
      </w:r>
      <w:r w:rsidRPr="00C42D59">
        <w:rPr>
          <w:sz w:val="28"/>
          <w:szCs w:val="28"/>
        </w:rPr>
        <w:t>;</w:t>
      </w:r>
    </w:p>
    <w:p w:rsidR="00526087" w:rsidRPr="00C42D59" w:rsidRDefault="00526087" w:rsidP="00E40516">
      <w:pPr>
        <w:pStyle w:val="afa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подбор теоретического материала в соответствии с намеченным планом</w:t>
      </w:r>
      <w:r w:rsidR="00D06AD9">
        <w:rPr>
          <w:sz w:val="28"/>
          <w:szCs w:val="28"/>
        </w:rPr>
        <w:t xml:space="preserve">, </w:t>
      </w:r>
      <w:r w:rsidRPr="00C42D59">
        <w:rPr>
          <w:sz w:val="28"/>
          <w:szCs w:val="28"/>
        </w:rPr>
        <w:t>изучение и систематизация собранных материалов;</w:t>
      </w:r>
    </w:p>
    <w:p w:rsidR="00D71B5B" w:rsidRPr="0084622F" w:rsidRDefault="00D71B5B" w:rsidP="00E40516">
      <w:pPr>
        <w:pStyle w:val="afa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622F">
        <w:rPr>
          <w:sz w:val="28"/>
          <w:szCs w:val="28"/>
        </w:rPr>
        <w:t xml:space="preserve">выбор методики </w:t>
      </w:r>
      <w:r w:rsidR="0084622F" w:rsidRPr="0084622F">
        <w:rPr>
          <w:sz w:val="28"/>
          <w:szCs w:val="28"/>
        </w:rPr>
        <w:t>расчета технико-экономических показателей деятельности автотранспортного предприятия</w:t>
      </w:r>
      <w:r w:rsidRPr="0084622F">
        <w:rPr>
          <w:sz w:val="28"/>
          <w:szCs w:val="28"/>
        </w:rPr>
        <w:t>;</w:t>
      </w:r>
    </w:p>
    <w:p w:rsidR="00526087" w:rsidRPr="00C42D59" w:rsidRDefault="00526087" w:rsidP="00E40516">
      <w:pPr>
        <w:pStyle w:val="afa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представление текста работы на проверку руководителю по мере написания отдельных разделов</w:t>
      </w:r>
      <w:r w:rsidR="00D71B5B" w:rsidRPr="00C42D59">
        <w:rPr>
          <w:sz w:val="28"/>
          <w:szCs w:val="28"/>
        </w:rPr>
        <w:t xml:space="preserve"> в соответствие с календарным графиком</w:t>
      </w:r>
      <w:r w:rsidRPr="00C42D59">
        <w:rPr>
          <w:sz w:val="28"/>
          <w:szCs w:val="28"/>
        </w:rPr>
        <w:t>;</w:t>
      </w:r>
    </w:p>
    <w:p w:rsidR="00526087" w:rsidRPr="00C42D59" w:rsidRDefault="00526087" w:rsidP="00E40516">
      <w:pPr>
        <w:pStyle w:val="afa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оформление и брошюровка работы;</w:t>
      </w:r>
    </w:p>
    <w:p w:rsidR="00526087" w:rsidRPr="00C42D59" w:rsidRDefault="00526087" w:rsidP="00E40516">
      <w:pPr>
        <w:pStyle w:val="afa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подготовка к защите </w:t>
      </w:r>
      <w:r w:rsidR="00923FCB">
        <w:rPr>
          <w:sz w:val="28"/>
          <w:szCs w:val="28"/>
        </w:rPr>
        <w:t>дипломного</w:t>
      </w:r>
      <w:r w:rsidR="00B82E93">
        <w:rPr>
          <w:sz w:val="28"/>
          <w:szCs w:val="28"/>
        </w:rPr>
        <w:t xml:space="preserve"> проекта</w:t>
      </w:r>
      <w:r w:rsidRPr="00C42D59">
        <w:rPr>
          <w:sz w:val="28"/>
          <w:szCs w:val="28"/>
        </w:rPr>
        <w:t>: написание текста выступления, отбор и оформление графического (иллюстративного) материала, выносимого на защиту</w:t>
      </w:r>
      <w:r w:rsidR="00896341">
        <w:rPr>
          <w:sz w:val="28"/>
          <w:szCs w:val="28"/>
        </w:rPr>
        <w:t>, подготовка презентации</w:t>
      </w:r>
      <w:r w:rsidRPr="00C42D59">
        <w:rPr>
          <w:sz w:val="28"/>
          <w:szCs w:val="28"/>
        </w:rPr>
        <w:t>;</w:t>
      </w:r>
    </w:p>
    <w:p w:rsidR="00526087" w:rsidRPr="00C42D59" w:rsidRDefault="00526087" w:rsidP="00E40516">
      <w:pPr>
        <w:pStyle w:val="afa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защита </w:t>
      </w:r>
      <w:r w:rsidR="00923FCB">
        <w:rPr>
          <w:sz w:val="28"/>
          <w:szCs w:val="28"/>
        </w:rPr>
        <w:t>дипломного</w:t>
      </w:r>
      <w:r w:rsidR="00125510">
        <w:rPr>
          <w:sz w:val="28"/>
          <w:szCs w:val="28"/>
        </w:rPr>
        <w:t xml:space="preserve"> проекта</w:t>
      </w:r>
      <w:r w:rsidRPr="00C42D59">
        <w:rPr>
          <w:sz w:val="28"/>
          <w:szCs w:val="28"/>
        </w:rPr>
        <w:t>.</w:t>
      </w:r>
    </w:p>
    <w:p w:rsidR="00526087" w:rsidRPr="00C42D59" w:rsidRDefault="00526087" w:rsidP="00526087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Руководитель </w:t>
      </w:r>
      <w:r w:rsidR="00923FCB">
        <w:rPr>
          <w:sz w:val="28"/>
          <w:szCs w:val="28"/>
        </w:rPr>
        <w:t>дипломного</w:t>
      </w:r>
      <w:r w:rsidR="00125510">
        <w:rPr>
          <w:sz w:val="28"/>
          <w:szCs w:val="28"/>
        </w:rPr>
        <w:t xml:space="preserve"> проекта</w:t>
      </w:r>
      <w:r w:rsidR="0084622F">
        <w:rPr>
          <w:sz w:val="28"/>
          <w:szCs w:val="28"/>
        </w:rPr>
        <w:t xml:space="preserve"> </w:t>
      </w:r>
      <w:r w:rsidR="00C42D59" w:rsidRPr="00C42D59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 xml:space="preserve">оказывает теоретическую и </w:t>
      </w:r>
      <w:r w:rsidR="00896341">
        <w:rPr>
          <w:sz w:val="28"/>
          <w:szCs w:val="28"/>
        </w:rPr>
        <w:t>методическую</w:t>
      </w:r>
      <w:r w:rsidRPr="00C42D59">
        <w:rPr>
          <w:sz w:val="28"/>
          <w:szCs w:val="28"/>
        </w:rPr>
        <w:t xml:space="preserve"> помощь студенту в период подготовки и написания </w:t>
      </w:r>
      <w:r w:rsidR="00923FCB">
        <w:rPr>
          <w:sz w:val="28"/>
          <w:szCs w:val="28"/>
        </w:rPr>
        <w:t>дипломного</w:t>
      </w:r>
      <w:r w:rsidR="00125510">
        <w:rPr>
          <w:sz w:val="28"/>
          <w:szCs w:val="28"/>
        </w:rPr>
        <w:t xml:space="preserve"> проекта</w:t>
      </w:r>
      <w:r w:rsidRPr="00C42D59">
        <w:rPr>
          <w:sz w:val="28"/>
          <w:szCs w:val="28"/>
        </w:rPr>
        <w:t>, дает студенту рекомендации по структуре, содержанию и оформлению работы, подбору литературных источников и т.д.</w:t>
      </w:r>
    </w:p>
    <w:p w:rsidR="00526087" w:rsidRPr="00C42D59" w:rsidRDefault="00526087" w:rsidP="00526087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Основными функциями руководителя </w:t>
      </w:r>
      <w:r w:rsidR="00923FCB">
        <w:rPr>
          <w:sz w:val="28"/>
          <w:szCs w:val="28"/>
        </w:rPr>
        <w:t>дипломного</w:t>
      </w:r>
      <w:r w:rsidR="00125510">
        <w:rPr>
          <w:sz w:val="28"/>
          <w:szCs w:val="28"/>
        </w:rPr>
        <w:t xml:space="preserve"> проекта</w:t>
      </w:r>
      <w:r w:rsidR="00C42D59" w:rsidRPr="00C42D59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>являются:</w:t>
      </w:r>
    </w:p>
    <w:p w:rsidR="00526087" w:rsidRPr="00C42D59" w:rsidRDefault="00526087" w:rsidP="00E40516">
      <w:pPr>
        <w:pStyle w:val="afa"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разработка задания и графика выполнения </w:t>
      </w:r>
      <w:r w:rsidR="00923FCB">
        <w:rPr>
          <w:sz w:val="28"/>
          <w:szCs w:val="28"/>
        </w:rPr>
        <w:t>дипломного</w:t>
      </w:r>
      <w:r w:rsidR="00125510">
        <w:rPr>
          <w:sz w:val="28"/>
          <w:szCs w:val="28"/>
        </w:rPr>
        <w:t xml:space="preserve"> проекта</w:t>
      </w:r>
      <w:r w:rsidRPr="00C42D59">
        <w:rPr>
          <w:sz w:val="28"/>
          <w:szCs w:val="28"/>
        </w:rPr>
        <w:t>;</w:t>
      </w:r>
    </w:p>
    <w:p w:rsidR="00526087" w:rsidRPr="00C42D59" w:rsidRDefault="00526087" w:rsidP="00E40516">
      <w:pPr>
        <w:pStyle w:val="afa"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консультирование по вопросам содержания и последовательности выполнения </w:t>
      </w:r>
      <w:r w:rsidR="00923FCB">
        <w:rPr>
          <w:sz w:val="28"/>
          <w:szCs w:val="28"/>
        </w:rPr>
        <w:t>дипломного</w:t>
      </w:r>
      <w:r w:rsidR="00125510">
        <w:rPr>
          <w:sz w:val="28"/>
          <w:szCs w:val="28"/>
        </w:rPr>
        <w:t xml:space="preserve"> проекта</w:t>
      </w:r>
      <w:r w:rsidRPr="00C42D59">
        <w:rPr>
          <w:sz w:val="28"/>
          <w:szCs w:val="28"/>
        </w:rPr>
        <w:t>;</w:t>
      </w:r>
    </w:p>
    <w:p w:rsidR="00526087" w:rsidRPr="00C42D59" w:rsidRDefault="00526087" w:rsidP="00E40516">
      <w:pPr>
        <w:pStyle w:val="afa"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оказание помощи студенту в подборе необходимой литературы и сборе материалов для </w:t>
      </w:r>
      <w:r w:rsidR="00923FCB">
        <w:rPr>
          <w:sz w:val="28"/>
          <w:szCs w:val="28"/>
        </w:rPr>
        <w:t>дипломного</w:t>
      </w:r>
      <w:r w:rsidR="00125510">
        <w:rPr>
          <w:sz w:val="28"/>
          <w:szCs w:val="28"/>
        </w:rPr>
        <w:t xml:space="preserve"> проекта</w:t>
      </w:r>
      <w:r w:rsidRPr="00C42D59">
        <w:rPr>
          <w:sz w:val="28"/>
          <w:szCs w:val="28"/>
        </w:rPr>
        <w:t>;</w:t>
      </w:r>
    </w:p>
    <w:p w:rsidR="00526087" w:rsidRPr="00C42D59" w:rsidRDefault="00210A8C" w:rsidP="00E40516">
      <w:pPr>
        <w:pStyle w:val="afa"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постоянный контроль</w:t>
      </w:r>
      <w:r w:rsidR="00526087" w:rsidRPr="00C42D59">
        <w:rPr>
          <w:sz w:val="28"/>
          <w:szCs w:val="28"/>
        </w:rPr>
        <w:t xml:space="preserve"> хода выполнения </w:t>
      </w:r>
      <w:r w:rsidR="00923FCB">
        <w:rPr>
          <w:sz w:val="28"/>
          <w:szCs w:val="28"/>
        </w:rPr>
        <w:t>дипломного</w:t>
      </w:r>
      <w:r w:rsidR="00125510">
        <w:rPr>
          <w:sz w:val="28"/>
          <w:szCs w:val="28"/>
        </w:rPr>
        <w:t xml:space="preserve"> проекта</w:t>
      </w:r>
      <w:r w:rsidR="00526087" w:rsidRPr="00C42D59">
        <w:rPr>
          <w:sz w:val="28"/>
          <w:szCs w:val="28"/>
        </w:rPr>
        <w:t>, своевременности и качества написания отдельных разделов работы;</w:t>
      </w:r>
    </w:p>
    <w:p w:rsidR="00526087" w:rsidRDefault="00526087" w:rsidP="00E40516">
      <w:pPr>
        <w:pStyle w:val="afa"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присутствие при защите студентом </w:t>
      </w:r>
      <w:r w:rsidR="00923FCB">
        <w:rPr>
          <w:sz w:val="28"/>
          <w:szCs w:val="28"/>
        </w:rPr>
        <w:t>дипломного</w:t>
      </w:r>
      <w:r w:rsidR="00125510">
        <w:rPr>
          <w:sz w:val="28"/>
          <w:szCs w:val="28"/>
        </w:rPr>
        <w:t xml:space="preserve"> проекта</w:t>
      </w:r>
      <w:r w:rsidRPr="00C42D59">
        <w:rPr>
          <w:sz w:val="28"/>
          <w:szCs w:val="28"/>
        </w:rPr>
        <w:t>.</w:t>
      </w:r>
    </w:p>
    <w:p w:rsidR="0084622F" w:rsidRDefault="00ED025D" w:rsidP="0084622F">
      <w:pPr>
        <w:spacing w:line="360" w:lineRule="auto"/>
        <w:ind w:firstLine="709"/>
        <w:jc w:val="both"/>
        <w:rPr>
          <w:sz w:val="28"/>
          <w:szCs w:val="28"/>
        </w:rPr>
      </w:pPr>
      <w:r w:rsidRPr="00ED025D">
        <w:rPr>
          <w:sz w:val="28"/>
          <w:szCs w:val="28"/>
        </w:rPr>
        <w:t xml:space="preserve">Защита </w:t>
      </w:r>
      <w:r w:rsidR="00923FCB">
        <w:rPr>
          <w:sz w:val="28"/>
          <w:szCs w:val="28"/>
        </w:rPr>
        <w:t>дипломного</w:t>
      </w:r>
      <w:r w:rsidR="00125510">
        <w:rPr>
          <w:sz w:val="28"/>
          <w:szCs w:val="28"/>
        </w:rPr>
        <w:t xml:space="preserve"> проекта</w:t>
      </w:r>
      <w:r w:rsidR="00210A8C">
        <w:rPr>
          <w:sz w:val="28"/>
          <w:szCs w:val="28"/>
        </w:rPr>
        <w:t xml:space="preserve"> </w:t>
      </w:r>
      <w:r w:rsidR="00210A8C" w:rsidRPr="00ED025D">
        <w:rPr>
          <w:sz w:val="28"/>
          <w:szCs w:val="28"/>
        </w:rPr>
        <w:t>проводится</w:t>
      </w:r>
      <w:r w:rsidRPr="00ED0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участием преподавателей </w:t>
      </w:r>
      <w:r>
        <w:rPr>
          <w:sz w:val="28"/>
          <w:szCs w:val="28"/>
        </w:rPr>
        <w:lastRenderedPageBreak/>
        <w:t xml:space="preserve">профессиональных модулей специальности </w:t>
      </w:r>
      <w:r w:rsidR="0084622F" w:rsidRPr="0084622F">
        <w:rPr>
          <w:iCs/>
          <w:sz w:val="28"/>
          <w:szCs w:val="28"/>
        </w:rPr>
        <w:t xml:space="preserve">23.02.03 </w:t>
      </w:r>
      <w:r w:rsidR="0084622F">
        <w:rPr>
          <w:iCs/>
          <w:sz w:val="28"/>
          <w:szCs w:val="28"/>
        </w:rPr>
        <w:t>«</w:t>
      </w:r>
      <w:r w:rsidR="0084622F" w:rsidRPr="0084622F">
        <w:rPr>
          <w:iCs/>
          <w:sz w:val="28"/>
          <w:szCs w:val="28"/>
        </w:rPr>
        <w:t>Техническое обслуживание и ремонт автомобильного транспорта</w:t>
      </w:r>
      <w:r w:rsidR="0084622F">
        <w:rPr>
          <w:iCs/>
          <w:sz w:val="28"/>
          <w:szCs w:val="28"/>
        </w:rPr>
        <w:t>»</w:t>
      </w:r>
      <w:r w:rsidRPr="00ED025D">
        <w:rPr>
          <w:sz w:val="28"/>
          <w:szCs w:val="28"/>
        </w:rPr>
        <w:t xml:space="preserve"> с ведением протокола о результатах защиты.</w:t>
      </w:r>
      <w:r>
        <w:rPr>
          <w:sz w:val="28"/>
          <w:szCs w:val="28"/>
        </w:rPr>
        <w:t xml:space="preserve"> Время доклада студента составляет не более </w:t>
      </w:r>
      <w:r w:rsidR="00CC2BED">
        <w:rPr>
          <w:sz w:val="28"/>
          <w:szCs w:val="28"/>
        </w:rPr>
        <w:t>7</w:t>
      </w:r>
      <w:r w:rsidR="00DA799C">
        <w:rPr>
          <w:sz w:val="28"/>
          <w:szCs w:val="28"/>
        </w:rPr>
        <w:t>-10</w:t>
      </w:r>
      <w:r>
        <w:rPr>
          <w:sz w:val="28"/>
          <w:szCs w:val="28"/>
        </w:rPr>
        <w:t xml:space="preserve"> мин. Доклад сопровождается </w:t>
      </w:r>
      <w:r w:rsidR="00210A8C">
        <w:rPr>
          <w:sz w:val="28"/>
          <w:szCs w:val="28"/>
        </w:rPr>
        <w:t>слайдами компьютерной</w:t>
      </w:r>
      <w:r>
        <w:rPr>
          <w:sz w:val="28"/>
          <w:szCs w:val="28"/>
        </w:rPr>
        <w:t xml:space="preserve"> презентации, выполненной </w:t>
      </w:r>
      <w:r w:rsidRPr="00FF1DB6">
        <w:rPr>
          <w:sz w:val="28"/>
          <w:szCs w:val="28"/>
        </w:rPr>
        <w:t xml:space="preserve">средствами </w:t>
      </w:r>
      <w:r w:rsidRPr="00ED025D">
        <w:rPr>
          <w:sz w:val="28"/>
          <w:szCs w:val="28"/>
        </w:rPr>
        <w:t>MS</w:t>
      </w:r>
      <w:r w:rsidRPr="00A118D6">
        <w:rPr>
          <w:sz w:val="28"/>
          <w:szCs w:val="28"/>
        </w:rPr>
        <w:t xml:space="preserve"> </w:t>
      </w:r>
      <w:proofErr w:type="spellStart"/>
      <w:r w:rsidRPr="00ED025D">
        <w:rPr>
          <w:sz w:val="28"/>
          <w:szCs w:val="28"/>
        </w:rPr>
        <w:t>Office</w:t>
      </w:r>
      <w:proofErr w:type="spellEnd"/>
      <w:r w:rsidRPr="00A118D6">
        <w:rPr>
          <w:sz w:val="28"/>
          <w:szCs w:val="28"/>
        </w:rPr>
        <w:t xml:space="preserve"> (</w:t>
      </w:r>
      <w:proofErr w:type="spellStart"/>
      <w:r w:rsidRPr="00ED025D"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D025D">
        <w:rPr>
          <w:sz w:val="28"/>
          <w:szCs w:val="28"/>
        </w:rPr>
        <w:t>Point</w:t>
      </w:r>
      <w:proofErr w:type="spellEnd"/>
      <w:r w:rsidRPr="00A118D6">
        <w:rPr>
          <w:sz w:val="28"/>
          <w:szCs w:val="28"/>
        </w:rPr>
        <w:t>)</w:t>
      </w:r>
      <w:r>
        <w:rPr>
          <w:sz w:val="28"/>
          <w:szCs w:val="28"/>
        </w:rPr>
        <w:t xml:space="preserve"> и демонстрацией </w:t>
      </w:r>
      <w:r w:rsidR="002F4DF8">
        <w:rPr>
          <w:sz w:val="28"/>
          <w:szCs w:val="28"/>
        </w:rPr>
        <w:t xml:space="preserve">деятельности автотранспортной </w:t>
      </w:r>
      <w:r w:rsidR="0084622F">
        <w:rPr>
          <w:sz w:val="28"/>
          <w:szCs w:val="28"/>
        </w:rPr>
        <w:t>организации или модернизации коллектива исполнителей.</w:t>
      </w:r>
    </w:p>
    <w:p w:rsidR="00F72D40" w:rsidRDefault="00F72D4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79C" w:rsidRPr="00E31EDB" w:rsidRDefault="00FE0E0F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7" w:name="_Toc271114379"/>
      <w:bookmarkStart w:id="8" w:name="_Toc411075777"/>
      <w:bookmarkStart w:id="9" w:name="_Toc24287644"/>
      <w:r w:rsidRPr="00D913FE">
        <w:rPr>
          <w:bCs w:val="0"/>
          <w:spacing w:val="0"/>
          <w:szCs w:val="20"/>
        </w:rPr>
        <w:lastRenderedPageBreak/>
        <w:t>3</w:t>
      </w:r>
      <w:r w:rsidR="00E628BC">
        <w:rPr>
          <w:bCs w:val="0"/>
          <w:spacing w:val="0"/>
          <w:szCs w:val="20"/>
        </w:rPr>
        <w:t xml:space="preserve"> ТРЕБОВАНИЯ К </w:t>
      </w:r>
      <w:r w:rsidR="000D2D0A" w:rsidRPr="00D913FE">
        <w:rPr>
          <w:bCs w:val="0"/>
          <w:spacing w:val="0"/>
          <w:szCs w:val="20"/>
        </w:rPr>
        <w:t>СТРУКТУР</w:t>
      </w:r>
      <w:r w:rsidR="000D2D0A">
        <w:rPr>
          <w:bCs w:val="0"/>
          <w:spacing w:val="0"/>
          <w:szCs w:val="20"/>
        </w:rPr>
        <w:t xml:space="preserve">Е </w:t>
      </w:r>
      <w:r w:rsidR="000D2D0A" w:rsidRPr="00D913FE">
        <w:rPr>
          <w:bCs w:val="0"/>
          <w:spacing w:val="0"/>
          <w:szCs w:val="20"/>
        </w:rPr>
        <w:t>И</w:t>
      </w:r>
      <w:r w:rsidRPr="00D913FE">
        <w:rPr>
          <w:bCs w:val="0"/>
          <w:spacing w:val="0"/>
          <w:szCs w:val="20"/>
        </w:rPr>
        <w:t xml:space="preserve"> </w:t>
      </w:r>
      <w:r w:rsidR="000D2D0A" w:rsidRPr="00D913FE">
        <w:rPr>
          <w:bCs w:val="0"/>
          <w:spacing w:val="0"/>
          <w:szCs w:val="20"/>
        </w:rPr>
        <w:t>СОДЕРЖАНИ</w:t>
      </w:r>
      <w:r w:rsidR="000D2D0A">
        <w:rPr>
          <w:bCs w:val="0"/>
          <w:spacing w:val="0"/>
          <w:szCs w:val="20"/>
        </w:rPr>
        <w:t xml:space="preserve">Ю </w:t>
      </w:r>
      <w:bookmarkEnd w:id="7"/>
      <w:bookmarkEnd w:id="8"/>
      <w:bookmarkEnd w:id="9"/>
      <w:r w:rsidR="00923FCB">
        <w:rPr>
          <w:bCs w:val="0"/>
          <w:spacing w:val="0"/>
          <w:szCs w:val="20"/>
        </w:rPr>
        <w:t>ДИПЛОМНОГО</w:t>
      </w:r>
      <w:r w:rsidR="00E31EDB">
        <w:rPr>
          <w:bCs w:val="0"/>
          <w:spacing w:val="0"/>
          <w:szCs w:val="20"/>
        </w:rPr>
        <w:t xml:space="preserve"> ПРОЕКТА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41525">
        <w:rPr>
          <w:sz w:val="28"/>
          <w:szCs w:val="28"/>
        </w:rPr>
        <w:t>Требования к содержанию, объему и структуре ВКР определяются образовательной организацией. Объем ВКР определяется исходя из специфики специальности. При выполнении ВКР в форме опытных образцов изделий, продуктов и пр., а также при творческих работах, количество листов расчетно-пояснительной записки должно быть уменьшено без снижения общего качества ВКР.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41525">
        <w:rPr>
          <w:sz w:val="28"/>
          <w:szCs w:val="28"/>
        </w:rPr>
        <w:t>Требования к оформлению ВКР.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41525">
        <w:rPr>
          <w:sz w:val="28"/>
          <w:szCs w:val="28"/>
        </w:rPr>
        <w:t>Решение о формате оформления ВКР принимается в соответствии с принятыми в колледже локальными нормативными документами. Обучающийся может применять для оформления документации ВКР автоматизированные системы проектирования и управления (САПР).</w:t>
      </w:r>
    </w:p>
    <w:p w:rsid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41525">
        <w:rPr>
          <w:sz w:val="28"/>
          <w:szCs w:val="28"/>
        </w:rPr>
        <w:t>Требования к оформлению ВКР должны соответствовать требованиями ЕСТД и ЕСКД, ГОСТ 7.32.-2001 «Система стандартов по информации, библиотечному и издательскому делу "Отчет о научно-исследовательской работе"», ГОСТ 7.1.-2003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(или) другим нормативным документам (в т.ч. документам СМК). В </w:t>
      </w:r>
      <w:hyperlink r:id="rId9" w:history="1">
        <w:r w:rsidRPr="00541525">
          <w:rPr>
            <w:sz w:val="28"/>
            <w:szCs w:val="28"/>
          </w:rPr>
          <w:t>приложении 2</w:t>
        </w:r>
      </w:hyperlink>
      <w:r w:rsidRPr="00541525">
        <w:rPr>
          <w:sz w:val="28"/>
          <w:szCs w:val="28"/>
        </w:rPr>
        <w:t> приводится пример рекомендуемых требований и приложение 5 – титульный лист</w:t>
      </w:r>
      <w:r>
        <w:rPr>
          <w:sz w:val="28"/>
          <w:szCs w:val="28"/>
        </w:rPr>
        <w:t>.</w:t>
      </w:r>
    </w:p>
    <w:p w:rsid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41525">
        <w:rPr>
          <w:rFonts w:eastAsia="Calibri"/>
          <w:b/>
          <w:sz w:val="28"/>
          <w:szCs w:val="28"/>
          <w:lang w:eastAsia="en-US"/>
        </w:rPr>
        <w:t>Требования к оформлению ВКР</w:t>
      </w:r>
    </w:p>
    <w:p w:rsidR="000A7354" w:rsidRPr="000A7354" w:rsidRDefault="000A7354" w:rsidP="000A7354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200" w:line="360" w:lineRule="auto"/>
        <w:ind w:left="357" w:hanging="357"/>
        <w:contextualSpacing/>
        <w:jc w:val="both"/>
        <w:rPr>
          <w:sz w:val="28"/>
          <w:szCs w:val="28"/>
          <w:lang w:eastAsia="en-US"/>
        </w:rPr>
      </w:pPr>
      <w:r w:rsidRPr="000A7354">
        <w:rPr>
          <w:sz w:val="28"/>
          <w:szCs w:val="28"/>
          <w:lang w:eastAsia="en-US"/>
        </w:rPr>
        <w:t>титульный лист</w:t>
      </w:r>
      <w:r w:rsidR="00FE5E19">
        <w:rPr>
          <w:sz w:val="28"/>
          <w:szCs w:val="28"/>
          <w:lang w:eastAsia="en-US"/>
        </w:rPr>
        <w:t xml:space="preserve"> (приложение Б</w:t>
      </w:r>
      <w:r w:rsidRPr="000A7354">
        <w:rPr>
          <w:sz w:val="28"/>
          <w:szCs w:val="28"/>
          <w:lang w:eastAsia="en-US"/>
        </w:rPr>
        <w:t>);</w:t>
      </w:r>
    </w:p>
    <w:p w:rsidR="000A7354" w:rsidRPr="000A7354" w:rsidRDefault="000A7354" w:rsidP="000A7354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200" w:line="360" w:lineRule="auto"/>
        <w:ind w:left="357" w:hanging="357"/>
        <w:contextualSpacing/>
        <w:jc w:val="both"/>
        <w:rPr>
          <w:sz w:val="28"/>
          <w:szCs w:val="28"/>
          <w:lang w:eastAsia="en-US"/>
        </w:rPr>
      </w:pPr>
      <w:r w:rsidRPr="000A7354">
        <w:rPr>
          <w:sz w:val="28"/>
          <w:szCs w:val="28"/>
          <w:lang w:eastAsia="en-US"/>
        </w:rPr>
        <w:t>задание на выпускную квали</w:t>
      </w:r>
      <w:r w:rsidR="00FE5E19">
        <w:rPr>
          <w:sz w:val="28"/>
          <w:szCs w:val="28"/>
          <w:lang w:eastAsia="en-US"/>
        </w:rPr>
        <w:t>фикационную работу (Приложение В</w:t>
      </w:r>
      <w:r w:rsidRPr="000A7354">
        <w:rPr>
          <w:sz w:val="28"/>
          <w:szCs w:val="28"/>
          <w:lang w:eastAsia="en-US"/>
        </w:rPr>
        <w:t>);</w:t>
      </w:r>
    </w:p>
    <w:p w:rsidR="000A7354" w:rsidRPr="000A7354" w:rsidRDefault="000A7354" w:rsidP="000A7354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200" w:line="360" w:lineRule="auto"/>
        <w:ind w:left="357" w:hanging="357"/>
        <w:contextualSpacing/>
        <w:jc w:val="both"/>
        <w:rPr>
          <w:sz w:val="28"/>
          <w:szCs w:val="28"/>
          <w:lang w:eastAsia="en-US"/>
        </w:rPr>
      </w:pPr>
      <w:r w:rsidRPr="000A7354">
        <w:rPr>
          <w:sz w:val="28"/>
          <w:szCs w:val="28"/>
          <w:lang w:eastAsia="en-US"/>
        </w:rPr>
        <w:t>содержание;</w:t>
      </w:r>
    </w:p>
    <w:p w:rsidR="000A7354" w:rsidRPr="000A7354" w:rsidRDefault="000A7354" w:rsidP="000A7354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200" w:line="360" w:lineRule="auto"/>
        <w:ind w:left="357" w:hanging="357"/>
        <w:contextualSpacing/>
        <w:jc w:val="both"/>
        <w:rPr>
          <w:sz w:val="28"/>
          <w:szCs w:val="28"/>
          <w:lang w:eastAsia="en-US"/>
        </w:rPr>
      </w:pPr>
      <w:r w:rsidRPr="000A7354">
        <w:rPr>
          <w:sz w:val="28"/>
          <w:szCs w:val="28"/>
          <w:lang w:eastAsia="en-US"/>
        </w:rPr>
        <w:t>введение;</w:t>
      </w:r>
    </w:p>
    <w:p w:rsidR="000A7354" w:rsidRPr="000A7354" w:rsidRDefault="000A7354" w:rsidP="000A7354">
      <w:pPr>
        <w:widowControl/>
        <w:numPr>
          <w:ilvl w:val="0"/>
          <w:numId w:val="28"/>
        </w:numPr>
        <w:autoSpaceDE/>
        <w:autoSpaceDN/>
        <w:adjustRightInd/>
        <w:spacing w:after="200" w:line="360" w:lineRule="auto"/>
        <w:ind w:left="357" w:hanging="357"/>
        <w:contextualSpacing/>
        <w:jc w:val="both"/>
        <w:rPr>
          <w:sz w:val="28"/>
          <w:szCs w:val="24"/>
          <w:lang w:eastAsia="en-US"/>
        </w:rPr>
      </w:pPr>
      <w:r w:rsidRPr="000A7354">
        <w:rPr>
          <w:sz w:val="28"/>
          <w:szCs w:val="24"/>
          <w:lang w:eastAsia="en-US"/>
        </w:rPr>
        <w:t>аналитический раздел</w:t>
      </w:r>
      <w:r w:rsidRPr="000A7354">
        <w:rPr>
          <w:sz w:val="28"/>
          <w:szCs w:val="24"/>
          <w:lang w:val="en-US" w:eastAsia="en-US"/>
        </w:rPr>
        <w:t>;</w:t>
      </w:r>
    </w:p>
    <w:p w:rsidR="000A7354" w:rsidRPr="000A7354" w:rsidRDefault="000A7354" w:rsidP="000A7354">
      <w:pPr>
        <w:widowControl/>
        <w:numPr>
          <w:ilvl w:val="0"/>
          <w:numId w:val="28"/>
        </w:numPr>
        <w:autoSpaceDE/>
        <w:autoSpaceDN/>
        <w:adjustRightInd/>
        <w:spacing w:after="200" w:line="360" w:lineRule="auto"/>
        <w:ind w:left="357" w:hanging="357"/>
        <w:contextualSpacing/>
        <w:jc w:val="both"/>
        <w:rPr>
          <w:sz w:val="28"/>
          <w:szCs w:val="24"/>
          <w:lang w:eastAsia="en-US"/>
        </w:rPr>
      </w:pPr>
      <w:r w:rsidRPr="000A7354">
        <w:rPr>
          <w:sz w:val="28"/>
          <w:szCs w:val="24"/>
          <w:lang w:eastAsia="en-US"/>
        </w:rPr>
        <w:t>проектный раздел</w:t>
      </w:r>
      <w:r w:rsidRPr="000A7354">
        <w:rPr>
          <w:sz w:val="28"/>
          <w:szCs w:val="24"/>
          <w:lang w:val="en-US" w:eastAsia="en-US"/>
        </w:rPr>
        <w:t>;</w:t>
      </w:r>
    </w:p>
    <w:p w:rsidR="000A7354" w:rsidRPr="000A7354" w:rsidRDefault="000A7354" w:rsidP="000A7354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200" w:line="360" w:lineRule="auto"/>
        <w:ind w:left="357" w:hanging="357"/>
        <w:contextualSpacing/>
        <w:jc w:val="both"/>
        <w:rPr>
          <w:sz w:val="28"/>
          <w:szCs w:val="28"/>
          <w:lang w:eastAsia="en-US"/>
        </w:rPr>
      </w:pPr>
      <w:r w:rsidRPr="000A7354">
        <w:rPr>
          <w:sz w:val="28"/>
          <w:szCs w:val="28"/>
          <w:lang w:eastAsia="en-US"/>
        </w:rPr>
        <w:t>заключение;</w:t>
      </w:r>
    </w:p>
    <w:p w:rsidR="000A7354" w:rsidRPr="000A7354" w:rsidRDefault="000A7354" w:rsidP="000A7354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200" w:line="360" w:lineRule="auto"/>
        <w:ind w:left="357" w:hanging="357"/>
        <w:contextualSpacing/>
        <w:jc w:val="both"/>
        <w:rPr>
          <w:sz w:val="28"/>
          <w:szCs w:val="28"/>
          <w:lang w:eastAsia="en-US"/>
        </w:rPr>
      </w:pPr>
      <w:r w:rsidRPr="000A7354">
        <w:rPr>
          <w:sz w:val="28"/>
          <w:szCs w:val="28"/>
          <w:lang w:eastAsia="en-US"/>
        </w:rPr>
        <w:lastRenderedPageBreak/>
        <w:t>список источников и литературы;</w:t>
      </w:r>
    </w:p>
    <w:p w:rsidR="000A7354" w:rsidRPr="000A7354" w:rsidRDefault="000A7354" w:rsidP="000A7354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200" w:line="360" w:lineRule="auto"/>
        <w:ind w:left="357" w:hanging="357"/>
        <w:contextualSpacing/>
        <w:jc w:val="both"/>
        <w:rPr>
          <w:sz w:val="28"/>
          <w:szCs w:val="28"/>
          <w:lang w:eastAsia="ko-KR"/>
        </w:rPr>
      </w:pPr>
      <w:r w:rsidRPr="000A7354">
        <w:rPr>
          <w:sz w:val="28"/>
          <w:szCs w:val="28"/>
        </w:rPr>
        <w:t>приложения</w:t>
      </w:r>
      <w:r w:rsidRPr="000A7354">
        <w:rPr>
          <w:sz w:val="28"/>
          <w:szCs w:val="28"/>
          <w:lang w:val="en-US"/>
        </w:rPr>
        <w:t>;</w:t>
      </w:r>
    </w:p>
    <w:p w:rsidR="000A7354" w:rsidRPr="00541525" w:rsidRDefault="000A7354" w:rsidP="000A7354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  <w:lang w:eastAsia="ko-KR"/>
        </w:rPr>
      </w:pPr>
      <w:r w:rsidRPr="000A7354">
        <w:rPr>
          <w:sz w:val="28"/>
          <w:szCs w:val="28"/>
          <w:lang w:eastAsia="ko-KR"/>
        </w:rPr>
        <w:t>отзыв на выпускную квалификационн</w:t>
      </w:r>
      <w:r w:rsidR="00862B58">
        <w:rPr>
          <w:sz w:val="28"/>
          <w:szCs w:val="28"/>
          <w:lang w:eastAsia="ko-KR"/>
        </w:rPr>
        <w:t xml:space="preserve">ую работу студента 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>1. Структура и содержание выпускной квалификационной работы определяются в зависимости от профиля специальности, требований колледжа и, как правило, включают в себя: расчетно-пояснительную записку, состоящую из: титульного листа; содержания; введения; основной части; заключения; списка использованных источников; приложений (при необходимости, пример задани</w:t>
      </w:r>
      <w:r w:rsidR="00FE5E19">
        <w:rPr>
          <w:rFonts w:eastAsia="Calibri"/>
          <w:sz w:val="28"/>
          <w:szCs w:val="28"/>
          <w:lang w:eastAsia="en-US"/>
        </w:rPr>
        <w:t>я на ВКР приведен в приложении В</w:t>
      </w:r>
      <w:r w:rsidRPr="00541525">
        <w:rPr>
          <w:rFonts w:eastAsia="Calibri"/>
          <w:sz w:val="28"/>
          <w:szCs w:val="28"/>
          <w:lang w:eastAsia="en-US"/>
        </w:rPr>
        <w:t>).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>2. 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проблем.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>Объем введения должен быть в пределах 4-5 страниц.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>3. 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>4. Основная часть ВКР должна содержать, как правило, две главы.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>5. Вторая глава посвящается анализу практического материала, полученного во время производственной практики (преддипломной). В этой главе содержится: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>- анализ конкретного материала по избранной теме;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>- описание выявленных проблем и тенденций развития объекта и предмета изучения на основе анализа конкретного материала по избранной теме;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>- описание способов решения выявленных проблем.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>В ходе анализа могут использоваться аналитические таблицы, расчеты, формулы, схемы, диаграммы и графики.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lastRenderedPageBreak/>
        <w:t>6. Завершающей частью ВКР является заключение,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пяти страниц текста.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>Заключение лежит в основе доклада обучающегося на защите.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>7. 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 xml:space="preserve">- Федеральные законы (в очередности от последнего года принятия </w:t>
      </w:r>
      <w:proofErr w:type="gramStart"/>
      <w:r w:rsidRPr="00541525">
        <w:rPr>
          <w:rFonts w:eastAsia="Calibri"/>
          <w:sz w:val="28"/>
          <w:szCs w:val="28"/>
          <w:lang w:eastAsia="en-US"/>
        </w:rPr>
        <w:t>к</w:t>
      </w:r>
      <w:proofErr w:type="gramEnd"/>
      <w:r w:rsidRPr="00541525">
        <w:rPr>
          <w:rFonts w:eastAsia="Calibri"/>
          <w:sz w:val="28"/>
          <w:szCs w:val="28"/>
          <w:lang w:eastAsia="en-US"/>
        </w:rPr>
        <w:t xml:space="preserve"> предыдущим);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>- указы Президента Российской Федерации (в той же последовательности);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>- постановления Правительства Российской Федерации (в той же очередности);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>- иные нормативные правовые акты;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>- монографии, учебники, учебные пособия (в алфавитном порядке);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>- иностранная литература;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541525">
        <w:rPr>
          <w:rFonts w:eastAsia="Calibri"/>
          <w:sz w:val="28"/>
          <w:szCs w:val="28"/>
          <w:lang w:eastAsia="en-US"/>
        </w:rPr>
        <w:t>интернет-ресурсы</w:t>
      </w:r>
      <w:proofErr w:type="spellEnd"/>
      <w:r w:rsidRPr="00541525">
        <w:rPr>
          <w:rFonts w:eastAsia="Calibri"/>
          <w:sz w:val="28"/>
          <w:szCs w:val="28"/>
          <w:lang w:eastAsia="en-US"/>
        </w:rPr>
        <w:t>.</w:t>
      </w:r>
    </w:p>
    <w:p w:rsidR="00541525" w:rsidRPr="00541525" w:rsidRDefault="00541525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525"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Pr="00541525">
        <w:rPr>
          <w:rFonts w:eastAsia="Calibri"/>
          <w:sz w:val="28"/>
          <w:szCs w:val="28"/>
          <w:lang w:eastAsia="en-US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541525" w:rsidRPr="00541525" w:rsidRDefault="00FE5E19" w:rsidP="0054152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 ВКР должен составлять 4</w:t>
      </w:r>
      <w:r w:rsidR="00541525" w:rsidRPr="00541525">
        <w:rPr>
          <w:rFonts w:eastAsia="Calibri"/>
          <w:sz w:val="28"/>
          <w:szCs w:val="28"/>
          <w:lang w:eastAsia="en-US"/>
        </w:rPr>
        <w:t xml:space="preserve">0-50 страниц печатного текста (без приложений). Текст ВКР должен быть подготовлен с использованием компьютера в </w:t>
      </w:r>
      <w:proofErr w:type="spellStart"/>
      <w:r w:rsidR="00541525" w:rsidRPr="00541525">
        <w:rPr>
          <w:rFonts w:eastAsia="Calibri"/>
          <w:sz w:val="28"/>
          <w:szCs w:val="28"/>
          <w:lang w:eastAsia="en-US"/>
        </w:rPr>
        <w:t>Word</w:t>
      </w:r>
      <w:proofErr w:type="spellEnd"/>
      <w:r w:rsidR="00541525" w:rsidRPr="00541525">
        <w:rPr>
          <w:rFonts w:eastAsia="Calibri"/>
          <w:sz w:val="28"/>
          <w:szCs w:val="28"/>
          <w:lang w:eastAsia="en-US"/>
        </w:rPr>
        <w:t>, распечатан на одной стороне белой бумаги формата А</w:t>
      </w:r>
      <w:proofErr w:type="gramStart"/>
      <w:r w:rsidR="00541525" w:rsidRPr="00541525">
        <w:rPr>
          <w:rFonts w:eastAsia="Calibri"/>
          <w:sz w:val="28"/>
          <w:szCs w:val="28"/>
          <w:lang w:eastAsia="en-US"/>
        </w:rPr>
        <w:t>4</w:t>
      </w:r>
      <w:proofErr w:type="gramEnd"/>
      <w:r w:rsidR="00541525" w:rsidRPr="00541525">
        <w:rPr>
          <w:rFonts w:eastAsia="Calibri"/>
          <w:sz w:val="28"/>
          <w:szCs w:val="28"/>
          <w:lang w:eastAsia="en-US"/>
        </w:rPr>
        <w:t xml:space="preserve"> (210 х 297 мм), если иное не предусмотрено спецификой.</w:t>
      </w:r>
    </w:p>
    <w:p w:rsidR="00FF3282" w:rsidRPr="00760990" w:rsidRDefault="00FF3282" w:rsidP="00760990">
      <w:pPr>
        <w:pStyle w:val="12"/>
        <w:tabs>
          <w:tab w:val="left" w:pos="851"/>
        </w:tabs>
        <w:spacing w:line="360" w:lineRule="auto"/>
        <w:ind w:firstLine="709"/>
      </w:pPr>
      <w:r w:rsidRPr="00FF3282">
        <w:rPr>
          <w:b/>
        </w:rPr>
        <w:t>Методическими рекомендациями по оформлению различных видов письменных рабо</w:t>
      </w:r>
      <w:r>
        <w:t>т, разработанными Методическим советом КГА ПОУ «</w:t>
      </w:r>
      <w:r w:rsidR="000D2D0A">
        <w:t>ДИТК» и</w:t>
      </w:r>
      <w:r>
        <w:t xml:space="preserve"> утвержденными 02.11.2018 (Протокол № 3).</w:t>
      </w:r>
    </w:p>
    <w:p w:rsidR="002A0A65" w:rsidRPr="006D13FE" w:rsidRDefault="0067056A" w:rsidP="002A0A65">
      <w:pPr>
        <w:pStyle w:val="12"/>
        <w:tabs>
          <w:tab w:val="left" w:pos="851"/>
        </w:tabs>
        <w:spacing w:line="360" w:lineRule="auto"/>
        <w:ind w:firstLine="709"/>
      </w:pPr>
      <w:r w:rsidRPr="00C42D59">
        <w:rPr>
          <w:i/>
        </w:rPr>
        <w:lastRenderedPageBreak/>
        <w:t>Титульный лист</w:t>
      </w:r>
      <w:r w:rsidRPr="00C42D59">
        <w:t xml:space="preserve"> является перв</w:t>
      </w:r>
      <w:r w:rsidR="002A0A65" w:rsidRPr="00C42D59">
        <w:t xml:space="preserve">ым </w:t>
      </w:r>
      <w:r w:rsidR="000D2D0A" w:rsidRPr="00C42D59">
        <w:t>листом работы</w:t>
      </w:r>
      <w:r w:rsidR="0096344C" w:rsidRPr="00C42D59">
        <w:t xml:space="preserve"> </w:t>
      </w:r>
      <w:r w:rsidR="000E5654" w:rsidRPr="00C42D59">
        <w:t xml:space="preserve">и </w:t>
      </w:r>
      <w:r w:rsidR="002A0A65" w:rsidRPr="00C42D59">
        <w:t xml:space="preserve">заполняется по форме, приведенной в </w:t>
      </w:r>
      <w:r w:rsidR="002A0A65" w:rsidRPr="006D13FE">
        <w:t xml:space="preserve">Приложении </w:t>
      </w:r>
      <w:r w:rsidR="00FE5E19">
        <w:t>«Б</w:t>
      </w:r>
      <w:r w:rsidR="00F72D40" w:rsidRPr="006D13FE">
        <w:t>»</w:t>
      </w:r>
      <w:r w:rsidR="002A0A65" w:rsidRPr="006D13FE">
        <w:t>.</w:t>
      </w:r>
    </w:p>
    <w:p w:rsidR="0067056A" w:rsidRPr="00C42D59" w:rsidRDefault="0067056A" w:rsidP="004A4C44">
      <w:pPr>
        <w:pStyle w:val="12"/>
        <w:tabs>
          <w:tab w:val="left" w:pos="851"/>
        </w:tabs>
        <w:spacing w:line="360" w:lineRule="auto"/>
        <w:ind w:firstLine="709"/>
      </w:pPr>
      <w:r w:rsidRPr="00C42D59">
        <w:rPr>
          <w:i/>
        </w:rPr>
        <w:t xml:space="preserve">Задание на </w:t>
      </w:r>
      <w:r w:rsidR="00135799" w:rsidRPr="00C42D59">
        <w:rPr>
          <w:i/>
        </w:rPr>
        <w:t>проектирование</w:t>
      </w:r>
      <w:r w:rsidRPr="00C42D59">
        <w:t xml:space="preserve"> </w:t>
      </w:r>
      <w:r w:rsidR="003D7D5B" w:rsidRPr="00C42D59">
        <w:t>включает</w:t>
      </w:r>
      <w:r w:rsidR="00FC0CC0" w:rsidRPr="00C42D59">
        <w:t>:</w:t>
      </w:r>
      <w:r w:rsidRPr="00C42D59">
        <w:t xml:space="preserve"> </w:t>
      </w:r>
      <w:r w:rsidR="004A4C44" w:rsidRPr="00C42D59">
        <w:t xml:space="preserve">вопросы, подлежащие разработке (исследованию); исходные данные, основные источники информации, используемые для разработки темы. </w:t>
      </w:r>
      <w:r w:rsidRPr="00C42D59">
        <w:t xml:space="preserve">Проект задания разрабатывается с учетом задач, требующих </w:t>
      </w:r>
      <w:r w:rsidR="00735E73" w:rsidRPr="00C42D59">
        <w:t>решения в рамках выбранной темы</w:t>
      </w:r>
      <w:r w:rsidRPr="00C42D59">
        <w:t>.</w:t>
      </w:r>
      <w:r w:rsidR="00FC0CC0" w:rsidRPr="00C42D59">
        <w:t xml:space="preserve"> </w:t>
      </w:r>
      <w:r w:rsidRPr="00C42D59">
        <w:t xml:space="preserve">Образец бланка задания на выполнение </w:t>
      </w:r>
      <w:r w:rsidR="00923FCB">
        <w:t>дипломного</w:t>
      </w:r>
      <w:r w:rsidRPr="00C42D59">
        <w:t xml:space="preserve"> проекта представлен в </w:t>
      </w:r>
      <w:r w:rsidR="00735E73" w:rsidRPr="00C42D59">
        <w:t xml:space="preserve">Приложении </w:t>
      </w:r>
      <w:r w:rsidR="00FE5E19">
        <w:t>«В</w:t>
      </w:r>
      <w:r w:rsidR="00F72D40">
        <w:t>»</w:t>
      </w:r>
      <w:r w:rsidRPr="00C42D59">
        <w:t>.</w:t>
      </w:r>
    </w:p>
    <w:p w:rsidR="0067056A" w:rsidRDefault="00F41F2D" w:rsidP="00FE0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Содержание</w:t>
      </w:r>
      <w:r w:rsidR="000D2D0A">
        <w:rPr>
          <w:i/>
          <w:sz w:val="28"/>
          <w:szCs w:val="28"/>
        </w:rPr>
        <w:t xml:space="preserve"> </w:t>
      </w:r>
      <w:r w:rsidR="000D2D0A" w:rsidRPr="00C42D59">
        <w:rPr>
          <w:sz w:val="28"/>
          <w:szCs w:val="28"/>
        </w:rPr>
        <w:t>включает</w:t>
      </w:r>
      <w:r w:rsidR="0067056A" w:rsidRPr="00C42D59">
        <w:rPr>
          <w:sz w:val="28"/>
          <w:szCs w:val="28"/>
        </w:rPr>
        <w:t xml:space="preserve"> в себя номера и наименования разделов и подразделов пояснительной записки с указанием номеров страниц.</w:t>
      </w:r>
    </w:p>
    <w:p w:rsidR="00D06AD9" w:rsidRDefault="00367D31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Во </w:t>
      </w:r>
      <w:r w:rsidRPr="00C42D59">
        <w:rPr>
          <w:i/>
          <w:sz w:val="28"/>
          <w:szCs w:val="28"/>
        </w:rPr>
        <w:t>введении</w:t>
      </w:r>
      <w:r w:rsidRPr="00C42D59">
        <w:rPr>
          <w:sz w:val="28"/>
          <w:szCs w:val="28"/>
        </w:rPr>
        <w:t xml:space="preserve"> необходимо обосновать актуальность разрабатывае</w:t>
      </w:r>
      <w:r w:rsidR="00FA55B0" w:rsidRPr="00C42D59">
        <w:rPr>
          <w:sz w:val="28"/>
          <w:szCs w:val="28"/>
        </w:rPr>
        <w:t>мой темы,</w:t>
      </w:r>
      <w:r w:rsidRPr="00C42D59">
        <w:rPr>
          <w:sz w:val="28"/>
          <w:szCs w:val="28"/>
        </w:rPr>
        <w:t xml:space="preserve"> четко сформулировать цел</w:t>
      </w:r>
      <w:r w:rsidR="00FA55B0" w:rsidRPr="00C42D59">
        <w:rPr>
          <w:sz w:val="28"/>
          <w:szCs w:val="28"/>
        </w:rPr>
        <w:t>ь</w:t>
      </w:r>
      <w:r w:rsidRPr="00C42D59">
        <w:rPr>
          <w:sz w:val="28"/>
          <w:szCs w:val="28"/>
        </w:rPr>
        <w:t xml:space="preserve"> и задачи </w:t>
      </w:r>
      <w:r w:rsidR="00923FCB">
        <w:rPr>
          <w:sz w:val="28"/>
          <w:szCs w:val="28"/>
        </w:rPr>
        <w:t>дипломного</w:t>
      </w:r>
      <w:r w:rsidR="000E5654" w:rsidRPr="00C42D59">
        <w:rPr>
          <w:sz w:val="28"/>
          <w:szCs w:val="28"/>
        </w:rPr>
        <w:t xml:space="preserve"> проекта</w:t>
      </w:r>
      <w:r w:rsidR="00D06AD9">
        <w:rPr>
          <w:sz w:val="28"/>
          <w:szCs w:val="28"/>
        </w:rPr>
        <w:t>.</w:t>
      </w:r>
    </w:p>
    <w:p w:rsidR="006D515E" w:rsidRDefault="009812C5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Те</w:t>
      </w:r>
      <w:proofErr w:type="gramStart"/>
      <w:r w:rsidRPr="00C42D59">
        <w:rPr>
          <w:sz w:val="28"/>
          <w:szCs w:val="28"/>
        </w:rPr>
        <w:t xml:space="preserve">кст </w:t>
      </w:r>
      <w:r w:rsidR="00760990" w:rsidRPr="00760990">
        <w:rPr>
          <w:i/>
          <w:sz w:val="28"/>
          <w:szCs w:val="28"/>
        </w:rPr>
        <w:t>Вв</w:t>
      </w:r>
      <w:proofErr w:type="gramEnd"/>
      <w:r w:rsidR="00760990" w:rsidRPr="00760990">
        <w:rPr>
          <w:i/>
          <w:sz w:val="28"/>
          <w:szCs w:val="28"/>
        </w:rPr>
        <w:t>едения</w:t>
      </w:r>
      <w:r w:rsidR="00760990" w:rsidRPr="00C42D59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>также может включать в себя информацию о сущности выполнения работы</w:t>
      </w:r>
      <w:r w:rsidR="00BB1A8B" w:rsidRPr="00C42D59">
        <w:rPr>
          <w:sz w:val="28"/>
          <w:szCs w:val="28"/>
        </w:rPr>
        <w:t>, содержании каждого раздела</w:t>
      </w:r>
      <w:r w:rsidRPr="00C42D59">
        <w:rPr>
          <w:sz w:val="28"/>
          <w:szCs w:val="28"/>
        </w:rPr>
        <w:t xml:space="preserve">. </w:t>
      </w:r>
    </w:p>
    <w:p w:rsidR="00367D31" w:rsidRPr="00C42D59" w:rsidRDefault="00BB1A8B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Во введении отражаются сведения об объеме работы (количество</w:t>
      </w:r>
      <w:r w:rsidR="00760990">
        <w:rPr>
          <w:sz w:val="28"/>
          <w:szCs w:val="28"/>
        </w:rPr>
        <w:t xml:space="preserve"> страниц</w:t>
      </w:r>
      <w:r w:rsidRPr="00C42D59">
        <w:rPr>
          <w:sz w:val="28"/>
          <w:szCs w:val="28"/>
        </w:rPr>
        <w:t xml:space="preserve">, характер иллюстраций и таблиц). </w:t>
      </w:r>
      <w:r w:rsidR="00367D31" w:rsidRPr="00C42D59">
        <w:rPr>
          <w:sz w:val="28"/>
          <w:szCs w:val="28"/>
        </w:rPr>
        <w:t xml:space="preserve">Введение, как правило, </w:t>
      </w:r>
      <w:r w:rsidR="000D2D0A" w:rsidRPr="00C42D59">
        <w:rPr>
          <w:sz w:val="28"/>
          <w:szCs w:val="28"/>
        </w:rPr>
        <w:t>зани</w:t>
      </w:r>
      <w:r w:rsidR="00BE0D6D">
        <w:rPr>
          <w:sz w:val="28"/>
          <w:szCs w:val="28"/>
        </w:rPr>
        <w:t>мает 1</w:t>
      </w:r>
      <w:r w:rsidR="00FA55B0" w:rsidRPr="00C42D59">
        <w:rPr>
          <w:sz w:val="28"/>
          <w:szCs w:val="28"/>
        </w:rPr>
        <w:t>-3</w:t>
      </w:r>
      <w:r w:rsidR="00367D31" w:rsidRPr="00C42D59">
        <w:rPr>
          <w:sz w:val="28"/>
          <w:szCs w:val="28"/>
        </w:rPr>
        <w:t xml:space="preserve"> страницы текста.</w:t>
      </w:r>
      <w:r w:rsidR="00855CCC" w:rsidRPr="00C42D59">
        <w:rPr>
          <w:sz w:val="28"/>
          <w:szCs w:val="28"/>
        </w:rPr>
        <w:t xml:space="preserve"> </w:t>
      </w:r>
    </w:p>
    <w:p w:rsidR="002A0A65" w:rsidRPr="00C42D59" w:rsidRDefault="007206AF" w:rsidP="002A0A65">
      <w:pPr>
        <w:spacing w:line="360" w:lineRule="auto"/>
        <w:ind w:firstLine="709"/>
        <w:jc w:val="both"/>
        <w:rPr>
          <w:rFonts w:eastAsia="Calibri"/>
          <w:bCs/>
          <w:spacing w:val="-2"/>
          <w:sz w:val="28"/>
          <w:szCs w:val="28"/>
        </w:rPr>
      </w:pPr>
      <w:r w:rsidRPr="00C42D59">
        <w:rPr>
          <w:i/>
          <w:spacing w:val="-2"/>
          <w:sz w:val="28"/>
          <w:szCs w:val="28"/>
        </w:rPr>
        <w:t>Основная часть</w:t>
      </w:r>
      <w:r w:rsidRPr="00C42D59">
        <w:rPr>
          <w:spacing w:val="-2"/>
          <w:sz w:val="28"/>
          <w:szCs w:val="28"/>
        </w:rPr>
        <w:t xml:space="preserve"> </w:t>
      </w:r>
      <w:r w:rsidR="002A0A65" w:rsidRPr="00C42D59">
        <w:rPr>
          <w:rFonts w:eastAsia="Calibri"/>
          <w:bCs/>
          <w:spacing w:val="-2"/>
          <w:sz w:val="28"/>
          <w:szCs w:val="28"/>
        </w:rPr>
        <w:t>состо</w:t>
      </w:r>
      <w:r w:rsidR="00D06AD9">
        <w:rPr>
          <w:rFonts w:eastAsia="Calibri"/>
          <w:bCs/>
          <w:spacing w:val="-2"/>
          <w:sz w:val="28"/>
          <w:szCs w:val="28"/>
        </w:rPr>
        <w:t xml:space="preserve">ит </w:t>
      </w:r>
      <w:r w:rsidR="002A0A65" w:rsidRPr="00C42D59">
        <w:rPr>
          <w:rFonts w:eastAsia="Calibri"/>
          <w:bCs/>
          <w:spacing w:val="-2"/>
          <w:sz w:val="28"/>
          <w:szCs w:val="28"/>
        </w:rPr>
        <w:t>из нескол</w:t>
      </w:r>
      <w:r w:rsidR="00BE0D6D">
        <w:rPr>
          <w:rFonts w:eastAsia="Calibri"/>
          <w:bCs/>
          <w:spacing w:val="-2"/>
          <w:sz w:val="28"/>
          <w:szCs w:val="28"/>
        </w:rPr>
        <w:t>ьких частей (глав, разделов) –</w:t>
      </w:r>
      <w:r w:rsidR="002A0A65" w:rsidRPr="00C42D59">
        <w:rPr>
          <w:rFonts w:eastAsia="Calibri"/>
          <w:bCs/>
          <w:spacing w:val="-2"/>
          <w:sz w:val="28"/>
          <w:szCs w:val="28"/>
        </w:rPr>
        <w:t xml:space="preserve"> </w:t>
      </w:r>
      <w:r w:rsidR="00530880">
        <w:rPr>
          <w:rFonts w:eastAsia="Calibri"/>
          <w:bCs/>
          <w:spacing w:val="-2"/>
          <w:sz w:val="28"/>
          <w:szCs w:val="28"/>
        </w:rPr>
        <w:t>исследовательской</w:t>
      </w:r>
      <w:r w:rsidR="00984108">
        <w:rPr>
          <w:rFonts w:eastAsia="Calibri"/>
          <w:bCs/>
          <w:spacing w:val="-2"/>
          <w:sz w:val="28"/>
          <w:szCs w:val="28"/>
        </w:rPr>
        <w:t xml:space="preserve"> и расчетной</w:t>
      </w:r>
      <w:r w:rsidR="00B64510">
        <w:rPr>
          <w:rFonts w:eastAsia="Calibri"/>
          <w:bCs/>
          <w:spacing w:val="-2"/>
          <w:sz w:val="28"/>
          <w:szCs w:val="28"/>
        </w:rPr>
        <w:t xml:space="preserve"> </w:t>
      </w:r>
      <w:r w:rsidR="00016542" w:rsidRPr="00016542">
        <w:rPr>
          <w:rFonts w:eastAsia="Calibri"/>
          <w:bCs/>
          <w:spacing w:val="-2"/>
          <w:sz w:val="28"/>
          <w:szCs w:val="28"/>
        </w:rPr>
        <w:t xml:space="preserve">15-20 </w:t>
      </w:r>
      <w:r w:rsidR="00016542">
        <w:rPr>
          <w:rFonts w:eastAsia="Calibri"/>
          <w:bCs/>
          <w:spacing w:val="-2"/>
          <w:sz w:val="28"/>
          <w:szCs w:val="28"/>
        </w:rPr>
        <w:t>страниц</w:t>
      </w:r>
      <w:r w:rsidR="006D13FE">
        <w:rPr>
          <w:rFonts w:eastAsia="Calibri"/>
          <w:bCs/>
          <w:spacing w:val="-2"/>
          <w:sz w:val="28"/>
          <w:szCs w:val="28"/>
        </w:rPr>
        <w:t>.</w:t>
      </w:r>
    </w:p>
    <w:p w:rsidR="00530880" w:rsidRPr="00530880" w:rsidRDefault="00530880" w:rsidP="00E40516">
      <w:pPr>
        <w:pStyle w:val="afa"/>
        <w:numPr>
          <w:ilvl w:val="0"/>
          <w:numId w:val="14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Исследовательская </w:t>
      </w:r>
      <w:r w:rsidR="002A0A65" w:rsidRPr="00530880">
        <w:rPr>
          <w:i/>
          <w:sz w:val="28"/>
          <w:szCs w:val="28"/>
        </w:rPr>
        <w:t xml:space="preserve"> часть.</w:t>
      </w:r>
      <w:r w:rsidR="00984108" w:rsidRPr="00530880">
        <w:rPr>
          <w:i/>
          <w:sz w:val="28"/>
          <w:szCs w:val="28"/>
        </w:rPr>
        <w:t xml:space="preserve"> </w:t>
      </w:r>
    </w:p>
    <w:p w:rsidR="00367D31" w:rsidRPr="004A0643" w:rsidRDefault="00530880" w:rsidP="00530880">
      <w:pPr>
        <w:pStyle w:val="afa"/>
        <w:spacing w:line="360" w:lineRule="auto"/>
        <w:ind w:left="1069"/>
        <w:jc w:val="both"/>
        <w:rPr>
          <w:b/>
          <w:i/>
          <w:sz w:val="28"/>
          <w:szCs w:val="28"/>
        </w:rPr>
      </w:pPr>
      <w:r w:rsidRPr="004A0643">
        <w:rPr>
          <w:b/>
          <w:i/>
          <w:sz w:val="28"/>
          <w:szCs w:val="28"/>
        </w:rPr>
        <w:t xml:space="preserve">Раздел 1 </w:t>
      </w:r>
      <w:r w:rsidR="00984108" w:rsidRPr="004A0643">
        <w:rPr>
          <w:b/>
          <w:i/>
          <w:sz w:val="28"/>
          <w:szCs w:val="28"/>
        </w:rPr>
        <w:t xml:space="preserve">Характеристика </w:t>
      </w:r>
      <w:r w:rsidR="00367D31" w:rsidRPr="004A0643">
        <w:rPr>
          <w:b/>
          <w:i/>
          <w:sz w:val="28"/>
          <w:szCs w:val="28"/>
        </w:rPr>
        <w:t xml:space="preserve"> предприятия</w:t>
      </w:r>
    </w:p>
    <w:p w:rsidR="006D515E" w:rsidRDefault="003C0800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Этот раздел включает характеристику предприятия </w:t>
      </w:r>
      <w:r w:rsidR="00735E73" w:rsidRPr="00C42D59">
        <w:rPr>
          <w:sz w:val="28"/>
          <w:szCs w:val="28"/>
        </w:rPr>
        <w:t>(реального или виртуального)</w:t>
      </w:r>
      <w:r w:rsidRPr="00C42D59">
        <w:rPr>
          <w:sz w:val="28"/>
          <w:szCs w:val="28"/>
        </w:rPr>
        <w:t>, информация о которо</w:t>
      </w:r>
      <w:r w:rsidR="00735E73" w:rsidRPr="00C42D59">
        <w:rPr>
          <w:sz w:val="28"/>
          <w:szCs w:val="28"/>
        </w:rPr>
        <w:t>м</w:t>
      </w:r>
      <w:r w:rsidRPr="00C42D59">
        <w:rPr>
          <w:sz w:val="28"/>
          <w:szCs w:val="28"/>
        </w:rPr>
        <w:t xml:space="preserve"> была использована при выполнении </w:t>
      </w:r>
      <w:r w:rsidR="00923FCB">
        <w:rPr>
          <w:sz w:val="28"/>
          <w:szCs w:val="28"/>
        </w:rPr>
        <w:t>дипломного</w:t>
      </w:r>
      <w:r w:rsidR="00674C8C" w:rsidRPr="00C42D59">
        <w:rPr>
          <w:sz w:val="28"/>
          <w:szCs w:val="28"/>
        </w:rPr>
        <w:t xml:space="preserve"> проекта</w:t>
      </w:r>
      <w:r w:rsidRPr="00C42D59">
        <w:rPr>
          <w:sz w:val="28"/>
          <w:szCs w:val="28"/>
        </w:rPr>
        <w:t xml:space="preserve"> (существующая система организа</w:t>
      </w:r>
      <w:r w:rsidRPr="00C42D59">
        <w:rPr>
          <w:sz w:val="28"/>
          <w:szCs w:val="28"/>
        </w:rPr>
        <w:softHyphen/>
        <w:t xml:space="preserve">ции, планирования и управления </w:t>
      </w:r>
      <w:r w:rsidR="00674C8C" w:rsidRPr="00C42D59">
        <w:rPr>
          <w:sz w:val="28"/>
          <w:szCs w:val="28"/>
        </w:rPr>
        <w:t>предприятием</w:t>
      </w:r>
      <w:r w:rsidR="00FD7292">
        <w:rPr>
          <w:sz w:val="28"/>
          <w:szCs w:val="28"/>
        </w:rPr>
        <w:t>)</w:t>
      </w:r>
      <w:r w:rsidR="00984108">
        <w:rPr>
          <w:sz w:val="28"/>
          <w:szCs w:val="28"/>
        </w:rPr>
        <w:t>. Осн</w:t>
      </w:r>
      <w:r w:rsidRPr="00C42D59">
        <w:rPr>
          <w:sz w:val="28"/>
          <w:szCs w:val="28"/>
        </w:rPr>
        <w:t>ованием для характеристики организации выступают учредительные документы организации</w:t>
      </w:r>
      <w:r w:rsidR="00674C8C" w:rsidRPr="00C42D59">
        <w:rPr>
          <w:sz w:val="28"/>
          <w:szCs w:val="28"/>
        </w:rPr>
        <w:t xml:space="preserve">, </w:t>
      </w:r>
      <w:r w:rsidRPr="00C42D59">
        <w:rPr>
          <w:sz w:val="28"/>
          <w:szCs w:val="28"/>
        </w:rPr>
        <w:t>организационная структура управления</w:t>
      </w:r>
      <w:r w:rsidR="00674C8C" w:rsidRPr="00C42D59">
        <w:rPr>
          <w:sz w:val="28"/>
          <w:szCs w:val="28"/>
        </w:rPr>
        <w:t xml:space="preserve">, </w:t>
      </w:r>
      <w:r w:rsidRPr="00C42D59">
        <w:rPr>
          <w:sz w:val="28"/>
          <w:szCs w:val="28"/>
        </w:rPr>
        <w:t xml:space="preserve">а также дополнительная информация о сфере деятельности данной организации. </w:t>
      </w:r>
    </w:p>
    <w:p w:rsidR="003C0800" w:rsidRPr="00C42D59" w:rsidRDefault="003C0800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Целью характеристики организации является формирование общего представления о статусе предприятия, направлениях, видах и масштабах его деятельности, логистической инфраструктуре и организации </w:t>
      </w:r>
      <w:r w:rsidR="00674C8C" w:rsidRPr="00C42D59">
        <w:rPr>
          <w:sz w:val="28"/>
          <w:szCs w:val="28"/>
        </w:rPr>
        <w:t xml:space="preserve">производственных </w:t>
      </w:r>
      <w:r w:rsidRPr="00C42D59">
        <w:rPr>
          <w:sz w:val="28"/>
          <w:szCs w:val="28"/>
        </w:rPr>
        <w:t xml:space="preserve">процессов.  </w:t>
      </w:r>
    </w:p>
    <w:p w:rsidR="004B7F3B" w:rsidRDefault="00530880" w:rsidP="00530880">
      <w:pPr>
        <w:spacing w:line="360" w:lineRule="auto"/>
        <w:ind w:firstLine="709"/>
        <w:jc w:val="both"/>
        <w:rPr>
          <w:sz w:val="28"/>
          <w:szCs w:val="28"/>
        </w:rPr>
      </w:pPr>
      <w:r w:rsidRPr="009938D0">
        <w:rPr>
          <w:b/>
          <w:sz w:val="28"/>
          <w:szCs w:val="28"/>
        </w:rPr>
        <w:lastRenderedPageBreak/>
        <w:t>Р</w:t>
      </w:r>
      <w:r w:rsidR="00367D31" w:rsidRPr="009938D0">
        <w:rPr>
          <w:b/>
          <w:sz w:val="28"/>
          <w:szCs w:val="28"/>
        </w:rPr>
        <w:t xml:space="preserve">аздел </w:t>
      </w:r>
      <w:r w:rsidRPr="009938D0">
        <w:rPr>
          <w:b/>
          <w:sz w:val="28"/>
          <w:szCs w:val="28"/>
        </w:rPr>
        <w:t xml:space="preserve">1 </w:t>
      </w:r>
      <w:r w:rsidRPr="009938D0">
        <w:rPr>
          <w:b/>
          <w:i/>
          <w:sz w:val="28"/>
          <w:szCs w:val="28"/>
        </w:rPr>
        <w:t>Характеристика предприятия</w:t>
      </w:r>
      <w:r>
        <w:rPr>
          <w:sz w:val="28"/>
          <w:szCs w:val="28"/>
        </w:rPr>
        <w:t xml:space="preserve"> </w:t>
      </w:r>
      <w:r w:rsidR="000D2D0A" w:rsidRPr="00C42D59">
        <w:rPr>
          <w:sz w:val="28"/>
          <w:szCs w:val="28"/>
        </w:rPr>
        <w:t>может включать</w:t>
      </w:r>
      <w:r w:rsidR="00367D31" w:rsidRPr="00C42D59">
        <w:rPr>
          <w:sz w:val="28"/>
          <w:szCs w:val="28"/>
        </w:rPr>
        <w:t xml:space="preserve"> следующие </w:t>
      </w:r>
      <w:r w:rsidR="00BB1A8B" w:rsidRPr="00C42D59">
        <w:rPr>
          <w:sz w:val="28"/>
          <w:szCs w:val="28"/>
        </w:rPr>
        <w:t>под</w:t>
      </w:r>
      <w:r w:rsidR="00367D31" w:rsidRPr="00C42D59">
        <w:rPr>
          <w:sz w:val="28"/>
          <w:szCs w:val="28"/>
        </w:rPr>
        <w:t>разделы</w:t>
      </w:r>
      <w:r w:rsidR="006C6913" w:rsidRPr="00C42D59">
        <w:rPr>
          <w:sz w:val="28"/>
          <w:szCs w:val="28"/>
        </w:rPr>
        <w:t>.</w:t>
      </w:r>
    </w:p>
    <w:p w:rsidR="001367AF" w:rsidRPr="00C42D59" w:rsidRDefault="00367D31" w:rsidP="00FE0E0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938D0">
        <w:rPr>
          <w:b/>
          <w:i/>
          <w:sz w:val="28"/>
          <w:szCs w:val="28"/>
        </w:rPr>
        <w:t xml:space="preserve">1.1. </w:t>
      </w:r>
      <w:r w:rsidR="00FE2653" w:rsidRPr="009938D0">
        <w:rPr>
          <w:b/>
          <w:i/>
          <w:sz w:val="28"/>
          <w:szCs w:val="28"/>
        </w:rPr>
        <w:t>Общая характеристика предприятия</w:t>
      </w:r>
      <w:r w:rsidR="001367AF" w:rsidRPr="00C42D59">
        <w:rPr>
          <w:i/>
          <w:sz w:val="28"/>
          <w:szCs w:val="28"/>
        </w:rPr>
        <w:t>.</w:t>
      </w:r>
    </w:p>
    <w:p w:rsidR="00367D31" w:rsidRPr="00C42D59" w:rsidRDefault="001367AF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 этом </w:t>
      </w:r>
      <w:r w:rsidR="00BB1A8B" w:rsidRPr="00C42D59">
        <w:rPr>
          <w:sz w:val="28"/>
          <w:szCs w:val="28"/>
        </w:rPr>
        <w:t>под</w:t>
      </w:r>
      <w:r w:rsidRPr="00C42D59">
        <w:rPr>
          <w:sz w:val="28"/>
          <w:szCs w:val="28"/>
        </w:rPr>
        <w:t xml:space="preserve">разделе </w:t>
      </w:r>
      <w:r w:rsidR="00EA1284" w:rsidRPr="00C42D59">
        <w:rPr>
          <w:sz w:val="28"/>
          <w:szCs w:val="28"/>
        </w:rPr>
        <w:t>приводятся</w:t>
      </w:r>
      <w:r w:rsidRPr="00C42D59">
        <w:rPr>
          <w:sz w:val="28"/>
          <w:szCs w:val="28"/>
        </w:rPr>
        <w:t xml:space="preserve"> </w:t>
      </w:r>
      <w:r w:rsidR="00F7153D" w:rsidRPr="00C42D59">
        <w:rPr>
          <w:sz w:val="28"/>
          <w:szCs w:val="28"/>
        </w:rPr>
        <w:t xml:space="preserve">сведения об </w:t>
      </w:r>
      <w:r w:rsidR="00367D31" w:rsidRPr="00C42D59">
        <w:rPr>
          <w:sz w:val="28"/>
          <w:szCs w:val="28"/>
        </w:rPr>
        <w:t>организационно-правов</w:t>
      </w:r>
      <w:r w:rsidR="00F7153D" w:rsidRPr="00C42D59">
        <w:rPr>
          <w:sz w:val="28"/>
          <w:szCs w:val="28"/>
        </w:rPr>
        <w:t>ой</w:t>
      </w:r>
      <w:r w:rsidR="00367D31" w:rsidRPr="00C42D59">
        <w:rPr>
          <w:sz w:val="28"/>
          <w:szCs w:val="28"/>
        </w:rPr>
        <w:t xml:space="preserve"> форм</w:t>
      </w:r>
      <w:r w:rsidR="00F7153D" w:rsidRPr="00C42D59">
        <w:rPr>
          <w:sz w:val="28"/>
          <w:szCs w:val="28"/>
        </w:rPr>
        <w:t>е</w:t>
      </w:r>
      <w:r w:rsidR="00367D31" w:rsidRPr="00C42D59">
        <w:rPr>
          <w:sz w:val="28"/>
          <w:szCs w:val="28"/>
        </w:rPr>
        <w:t xml:space="preserve">, </w:t>
      </w:r>
      <w:r w:rsidR="000D2D0A" w:rsidRPr="00C42D59">
        <w:rPr>
          <w:sz w:val="28"/>
          <w:szCs w:val="28"/>
        </w:rPr>
        <w:t>направлениях деятельности</w:t>
      </w:r>
      <w:r w:rsidR="00367D31" w:rsidRPr="00C42D59">
        <w:rPr>
          <w:sz w:val="28"/>
          <w:szCs w:val="28"/>
        </w:rPr>
        <w:t>, основны</w:t>
      </w:r>
      <w:r w:rsidR="00F7153D" w:rsidRPr="00C42D59">
        <w:rPr>
          <w:sz w:val="28"/>
          <w:szCs w:val="28"/>
        </w:rPr>
        <w:t>х</w:t>
      </w:r>
      <w:r w:rsidR="00367D31" w:rsidRPr="00C42D59">
        <w:rPr>
          <w:sz w:val="28"/>
          <w:szCs w:val="28"/>
        </w:rPr>
        <w:t xml:space="preserve"> вид</w:t>
      </w:r>
      <w:r w:rsidR="00F7153D" w:rsidRPr="00C42D59">
        <w:rPr>
          <w:sz w:val="28"/>
          <w:szCs w:val="28"/>
        </w:rPr>
        <w:t>ах</w:t>
      </w:r>
      <w:r w:rsidR="00367D31" w:rsidRPr="00C42D59">
        <w:rPr>
          <w:sz w:val="28"/>
          <w:szCs w:val="28"/>
        </w:rPr>
        <w:t xml:space="preserve"> выпускаемой продукции или оказываемых услуг</w:t>
      </w:r>
      <w:r w:rsidR="008E4A8F" w:rsidRPr="00C42D59">
        <w:rPr>
          <w:sz w:val="28"/>
          <w:szCs w:val="28"/>
        </w:rPr>
        <w:t>,</w:t>
      </w:r>
      <w:r w:rsidR="00367D31" w:rsidRPr="00C42D59">
        <w:rPr>
          <w:sz w:val="28"/>
          <w:szCs w:val="28"/>
        </w:rPr>
        <w:t xml:space="preserve"> основны</w:t>
      </w:r>
      <w:r w:rsidR="00F7153D" w:rsidRPr="00C42D59">
        <w:rPr>
          <w:sz w:val="28"/>
          <w:szCs w:val="28"/>
        </w:rPr>
        <w:t>х</w:t>
      </w:r>
      <w:r w:rsidR="00367D31" w:rsidRPr="00C42D59">
        <w:rPr>
          <w:sz w:val="28"/>
          <w:szCs w:val="28"/>
        </w:rPr>
        <w:t xml:space="preserve"> экономически</w:t>
      </w:r>
      <w:r w:rsidR="00F7153D" w:rsidRPr="00C42D59">
        <w:rPr>
          <w:sz w:val="28"/>
          <w:szCs w:val="28"/>
        </w:rPr>
        <w:t>х</w:t>
      </w:r>
      <w:r w:rsidR="00367D31" w:rsidRPr="00C42D59">
        <w:rPr>
          <w:sz w:val="28"/>
          <w:szCs w:val="28"/>
        </w:rPr>
        <w:t xml:space="preserve"> показател</w:t>
      </w:r>
      <w:r w:rsidR="00F7153D" w:rsidRPr="00C42D59">
        <w:rPr>
          <w:sz w:val="28"/>
          <w:szCs w:val="28"/>
        </w:rPr>
        <w:t>ях</w:t>
      </w:r>
      <w:r w:rsidR="00367D31" w:rsidRPr="00C42D59">
        <w:rPr>
          <w:sz w:val="28"/>
          <w:szCs w:val="28"/>
        </w:rPr>
        <w:t xml:space="preserve"> (численност</w:t>
      </w:r>
      <w:r w:rsidR="00513CAB" w:rsidRPr="00C42D59">
        <w:rPr>
          <w:sz w:val="28"/>
          <w:szCs w:val="28"/>
        </w:rPr>
        <w:t>и</w:t>
      </w:r>
      <w:r w:rsidR="00367D31" w:rsidRPr="00C42D59">
        <w:rPr>
          <w:sz w:val="28"/>
          <w:szCs w:val="28"/>
        </w:rPr>
        <w:t xml:space="preserve"> и структур</w:t>
      </w:r>
      <w:r w:rsidR="00513CAB" w:rsidRPr="00C42D59">
        <w:rPr>
          <w:sz w:val="28"/>
          <w:szCs w:val="28"/>
        </w:rPr>
        <w:t>е</w:t>
      </w:r>
      <w:r w:rsidR="00367D31" w:rsidRPr="00C42D59">
        <w:rPr>
          <w:sz w:val="28"/>
          <w:szCs w:val="28"/>
        </w:rPr>
        <w:t xml:space="preserve"> работников, объем</w:t>
      </w:r>
      <w:r w:rsidR="00513CAB" w:rsidRPr="00C42D59">
        <w:rPr>
          <w:sz w:val="28"/>
          <w:szCs w:val="28"/>
        </w:rPr>
        <w:t>ах</w:t>
      </w:r>
      <w:r w:rsidR="00367D31" w:rsidRPr="00C42D59">
        <w:rPr>
          <w:sz w:val="28"/>
          <w:szCs w:val="28"/>
        </w:rPr>
        <w:t xml:space="preserve"> производства и реализации продукции. </w:t>
      </w:r>
    </w:p>
    <w:p w:rsidR="001367AF" w:rsidRPr="009938D0" w:rsidRDefault="00766355" w:rsidP="00FE0E0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938D0">
        <w:rPr>
          <w:b/>
          <w:i/>
          <w:sz w:val="28"/>
          <w:szCs w:val="28"/>
        </w:rPr>
        <w:t>1.2. </w:t>
      </w:r>
      <w:r w:rsidR="00367D31" w:rsidRPr="009938D0">
        <w:rPr>
          <w:b/>
          <w:i/>
          <w:sz w:val="28"/>
          <w:szCs w:val="28"/>
        </w:rPr>
        <w:t>Характеристика организации производства и производственной инфраструктуры</w:t>
      </w:r>
      <w:r w:rsidR="001367AF" w:rsidRPr="009938D0">
        <w:rPr>
          <w:b/>
          <w:i/>
          <w:sz w:val="28"/>
          <w:szCs w:val="28"/>
        </w:rPr>
        <w:t>.</w:t>
      </w:r>
    </w:p>
    <w:p w:rsidR="00F858C2" w:rsidRPr="00C42D59" w:rsidRDefault="00727DED" w:rsidP="00F858C2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pacing w:val="-2"/>
          <w:sz w:val="28"/>
          <w:szCs w:val="28"/>
        </w:rPr>
        <w:t xml:space="preserve">В этом подразделе приводится схема существующей или предлагаемой </w:t>
      </w:r>
      <w:r>
        <w:rPr>
          <w:spacing w:val="-2"/>
          <w:sz w:val="28"/>
          <w:szCs w:val="28"/>
        </w:rPr>
        <w:t xml:space="preserve">производственной </w:t>
      </w:r>
      <w:r w:rsidRPr="00C42D59">
        <w:rPr>
          <w:spacing w:val="-2"/>
          <w:sz w:val="28"/>
          <w:szCs w:val="28"/>
        </w:rPr>
        <w:t xml:space="preserve">структуры, </w:t>
      </w:r>
      <w:r w:rsidR="00EA1284" w:rsidRPr="00C42D59">
        <w:rPr>
          <w:sz w:val="28"/>
          <w:szCs w:val="28"/>
        </w:rPr>
        <w:t>дается</w:t>
      </w:r>
      <w:r w:rsidR="001367AF" w:rsidRPr="00C42D59">
        <w:rPr>
          <w:sz w:val="28"/>
          <w:szCs w:val="28"/>
        </w:rPr>
        <w:t xml:space="preserve"> </w:t>
      </w:r>
      <w:r w:rsidR="00BF09C3" w:rsidRPr="00C42D59">
        <w:rPr>
          <w:sz w:val="28"/>
          <w:szCs w:val="28"/>
        </w:rPr>
        <w:t>характеристика организационных и технологических процессов, сопровождающих производство</w:t>
      </w:r>
      <w:r w:rsidR="00ED3DCD" w:rsidRPr="00C42D59">
        <w:rPr>
          <w:sz w:val="28"/>
          <w:szCs w:val="28"/>
        </w:rPr>
        <w:t>;</w:t>
      </w:r>
      <w:r w:rsidR="00BF09C3" w:rsidRPr="00C42D59">
        <w:rPr>
          <w:sz w:val="28"/>
          <w:szCs w:val="28"/>
        </w:rPr>
        <w:t xml:space="preserve"> </w:t>
      </w:r>
      <w:r w:rsidR="001367AF" w:rsidRPr="00C42D59">
        <w:rPr>
          <w:sz w:val="28"/>
          <w:szCs w:val="28"/>
        </w:rPr>
        <w:t xml:space="preserve">состав </w:t>
      </w:r>
      <w:r w:rsidR="00BF09C3" w:rsidRPr="00C42D59">
        <w:rPr>
          <w:sz w:val="28"/>
          <w:szCs w:val="28"/>
        </w:rPr>
        <w:t xml:space="preserve">и расположение </w:t>
      </w:r>
      <w:r w:rsidR="001367AF" w:rsidRPr="00C42D59">
        <w:rPr>
          <w:sz w:val="28"/>
          <w:szCs w:val="28"/>
        </w:rPr>
        <w:t>производственных цехов, мастерски</w:t>
      </w:r>
      <w:r w:rsidR="00BF09C3" w:rsidRPr="00C42D59">
        <w:rPr>
          <w:sz w:val="28"/>
          <w:szCs w:val="28"/>
        </w:rPr>
        <w:t>х</w:t>
      </w:r>
      <w:r w:rsidR="001367AF" w:rsidRPr="00C42D59">
        <w:rPr>
          <w:sz w:val="28"/>
          <w:szCs w:val="28"/>
        </w:rPr>
        <w:t>, гараж</w:t>
      </w:r>
      <w:r w:rsidR="00BF09C3" w:rsidRPr="00C42D59">
        <w:rPr>
          <w:sz w:val="28"/>
          <w:szCs w:val="28"/>
        </w:rPr>
        <w:t>ей</w:t>
      </w:r>
      <w:r w:rsidR="00FE2653">
        <w:rPr>
          <w:sz w:val="28"/>
          <w:szCs w:val="28"/>
        </w:rPr>
        <w:t>, станций технического обслуживания</w:t>
      </w:r>
      <w:r w:rsidR="001367AF" w:rsidRPr="00C42D59">
        <w:rPr>
          <w:sz w:val="28"/>
          <w:szCs w:val="28"/>
        </w:rPr>
        <w:t xml:space="preserve"> и др</w:t>
      </w:r>
      <w:r w:rsidR="00BF09C3" w:rsidRPr="00C42D59">
        <w:rPr>
          <w:sz w:val="28"/>
          <w:szCs w:val="28"/>
        </w:rPr>
        <w:t>угих объектов производственной инфраструктуры</w:t>
      </w:r>
      <w:r w:rsidR="001367AF" w:rsidRPr="00C42D59">
        <w:rPr>
          <w:sz w:val="28"/>
          <w:szCs w:val="28"/>
        </w:rPr>
        <w:t>, обеспечивающ</w:t>
      </w:r>
      <w:r w:rsidR="00FE2653">
        <w:rPr>
          <w:sz w:val="28"/>
          <w:szCs w:val="28"/>
        </w:rPr>
        <w:t>их работу автотранспортных средств</w:t>
      </w:r>
      <w:r w:rsidR="00BF09C3" w:rsidRPr="00C42D59">
        <w:rPr>
          <w:sz w:val="28"/>
          <w:szCs w:val="28"/>
        </w:rPr>
        <w:t>.</w:t>
      </w:r>
      <w:r w:rsidR="001367AF" w:rsidRPr="00C42D59">
        <w:rPr>
          <w:sz w:val="28"/>
          <w:szCs w:val="28"/>
        </w:rPr>
        <w:t xml:space="preserve"> </w:t>
      </w:r>
    </w:p>
    <w:p w:rsidR="004014C3" w:rsidRPr="00460BD8" w:rsidRDefault="00452E2E" w:rsidP="00F858C2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9938D0">
        <w:rPr>
          <w:b/>
          <w:i/>
          <w:color w:val="000000"/>
          <w:sz w:val="28"/>
          <w:szCs w:val="28"/>
        </w:rPr>
        <w:t xml:space="preserve"> </w:t>
      </w:r>
      <w:r w:rsidR="00F858C2" w:rsidRPr="009938D0">
        <w:rPr>
          <w:b/>
          <w:i/>
          <w:color w:val="000000"/>
          <w:sz w:val="28"/>
          <w:szCs w:val="28"/>
        </w:rPr>
        <w:t>2. Расчетная часть</w:t>
      </w:r>
      <w:r w:rsidR="00F858C2">
        <w:rPr>
          <w:i/>
          <w:color w:val="000000"/>
          <w:sz w:val="28"/>
          <w:szCs w:val="28"/>
        </w:rPr>
        <w:t xml:space="preserve"> </w:t>
      </w:r>
    </w:p>
    <w:p w:rsidR="00F858C2" w:rsidRPr="009938D0" w:rsidRDefault="00F858C2" w:rsidP="00F858C2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bCs/>
          <w:color w:val="FF0000"/>
          <w:sz w:val="28"/>
          <w:szCs w:val="28"/>
        </w:rPr>
      </w:pPr>
      <w:r w:rsidRPr="009938D0">
        <w:rPr>
          <w:b/>
          <w:i/>
          <w:color w:val="000000"/>
          <w:sz w:val="28"/>
          <w:szCs w:val="28"/>
        </w:rPr>
        <w:t xml:space="preserve">Раздел </w:t>
      </w:r>
      <w:r w:rsidR="003A59AA" w:rsidRPr="00A21EE5">
        <w:rPr>
          <w:b/>
          <w:i/>
          <w:color w:val="000000"/>
          <w:sz w:val="28"/>
          <w:szCs w:val="28"/>
        </w:rPr>
        <w:t>1</w:t>
      </w:r>
      <w:r w:rsidRPr="009938D0">
        <w:rPr>
          <w:b/>
          <w:i/>
          <w:color w:val="000000"/>
          <w:sz w:val="28"/>
          <w:szCs w:val="28"/>
        </w:rPr>
        <w:t xml:space="preserve"> </w:t>
      </w:r>
      <w:r w:rsidRPr="009938D0">
        <w:rPr>
          <w:rFonts w:eastAsia="Calibri"/>
          <w:b/>
          <w:bCs/>
          <w:sz w:val="28"/>
          <w:szCs w:val="28"/>
        </w:rPr>
        <w:t>Р</w:t>
      </w:r>
      <w:r w:rsidR="00984108" w:rsidRPr="009938D0">
        <w:rPr>
          <w:rFonts w:eastAsia="Calibri"/>
          <w:b/>
          <w:bCs/>
          <w:sz w:val="28"/>
          <w:szCs w:val="28"/>
        </w:rPr>
        <w:t>асчетно-технологическая часть</w:t>
      </w:r>
    </w:p>
    <w:p w:rsidR="0045523E" w:rsidRDefault="0045523E" w:rsidP="0045523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раздел может</w:t>
      </w:r>
      <w:r w:rsidRPr="00C42D59">
        <w:rPr>
          <w:color w:val="000000"/>
          <w:sz w:val="28"/>
          <w:szCs w:val="28"/>
        </w:rPr>
        <w:t xml:space="preserve"> содержать следующие подразделы</w:t>
      </w:r>
      <w:r>
        <w:rPr>
          <w:color w:val="000000"/>
          <w:sz w:val="28"/>
          <w:szCs w:val="28"/>
        </w:rPr>
        <w:t>:</w:t>
      </w:r>
    </w:p>
    <w:p w:rsidR="00E36C8C" w:rsidRDefault="003A59AA" w:rsidP="008A607A">
      <w:pPr>
        <w:shd w:val="clear" w:color="auto" w:fill="FFFFFF"/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3A59AA">
        <w:rPr>
          <w:b/>
          <w:i/>
          <w:sz w:val="28"/>
          <w:szCs w:val="28"/>
        </w:rPr>
        <w:t>1</w:t>
      </w:r>
      <w:r w:rsidR="0045523E" w:rsidRPr="00687E77">
        <w:rPr>
          <w:b/>
          <w:i/>
          <w:sz w:val="28"/>
          <w:szCs w:val="28"/>
        </w:rPr>
        <w:t xml:space="preserve">.1 </w:t>
      </w:r>
      <w:r w:rsidR="0045523E" w:rsidRPr="00687E77">
        <w:rPr>
          <w:rFonts w:eastAsia="Calibri"/>
          <w:b/>
          <w:bCs/>
          <w:i/>
          <w:sz w:val="28"/>
          <w:szCs w:val="28"/>
        </w:rPr>
        <w:t>Расчет годовой производственной программы всех видов ТО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b/>
          <w:bCs/>
          <w:sz w:val="28"/>
          <w:szCs w:val="28"/>
        </w:rPr>
        <w:t>1.1.1 Расчет списочного парка автомобилей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>Расчет списочного парка автомобилей выделяется по формуле: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center"/>
        <w:rPr>
          <w:sz w:val="28"/>
          <w:szCs w:val="28"/>
        </w:rPr>
      </w:pPr>
      <w:r w:rsidRPr="00E36C8C">
        <w:rPr>
          <w:noProof/>
          <w:sz w:val="28"/>
          <w:szCs w:val="28"/>
        </w:rPr>
        <w:drawing>
          <wp:inline distT="0" distB="0" distL="0" distR="0" wp14:anchorId="412FEA81" wp14:editId="6644398B">
            <wp:extent cx="1190625" cy="425450"/>
            <wp:effectExtent l="0" t="0" r="9525" b="0"/>
            <wp:docPr id="15" name="Рисунок 15" descr="https://www.bestreferat.ru/images/paper/91/57/7745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91/57/774579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noProof/>
          <w:sz w:val="28"/>
          <w:szCs w:val="28"/>
        </w:rPr>
        <w:drawing>
          <wp:inline distT="0" distB="0" distL="0" distR="0" wp14:anchorId="62606BCD" wp14:editId="28147D4D">
            <wp:extent cx="276225" cy="191135"/>
            <wp:effectExtent l="0" t="0" r="9525" b="0"/>
            <wp:docPr id="16" name="Рисунок 16" descr="https://www.bestreferat.ru/images/paper/92/57/7745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streferat.ru/images/paper/92/57/774579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8C">
        <w:rPr>
          <w:sz w:val="28"/>
          <w:szCs w:val="28"/>
        </w:rPr>
        <w:t>- Суммарная трудоемкость парка автомобилей по данному виду обслуживания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noProof/>
          <w:sz w:val="28"/>
          <w:szCs w:val="28"/>
        </w:rPr>
        <w:drawing>
          <wp:inline distT="0" distB="0" distL="0" distR="0" wp14:anchorId="3517C70B" wp14:editId="6C3BC331">
            <wp:extent cx="191135" cy="223520"/>
            <wp:effectExtent l="0" t="0" r="0" b="5080"/>
            <wp:docPr id="17" name="Рисунок 17" descr="https://www.bestreferat.ru/images/paper/93/57/77457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streferat.ru/images/paper/93/57/774579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8C">
        <w:rPr>
          <w:sz w:val="28"/>
          <w:szCs w:val="28"/>
        </w:rPr>
        <w:t>- Средняя трудоемкость парка по данному виду обслуживания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>Таблица 1: Нормативы трудоемкости технического обслуживания и текущего ремонта подвижного состава</w:t>
      </w:r>
      <w:r w:rsidR="008F5CD0">
        <w:rPr>
          <w:sz w:val="28"/>
          <w:szCs w:val="28"/>
        </w:rPr>
        <w:t xml:space="preserve"> (пример)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1560"/>
        <w:gridCol w:w="1559"/>
        <w:gridCol w:w="1984"/>
        <w:gridCol w:w="1985"/>
      </w:tblGrid>
      <w:tr w:rsidR="00E36C8C" w:rsidRPr="00E36C8C" w:rsidTr="00E36C8C"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36C8C">
              <w:rPr>
                <w:sz w:val="28"/>
                <w:szCs w:val="28"/>
              </w:rPr>
              <w:t>Марка</w:t>
            </w:r>
            <w:proofErr w:type="gramEnd"/>
            <w:r w:rsidRPr="00E36C8C">
              <w:rPr>
                <w:sz w:val="28"/>
                <w:szCs w:val="28"/>
              </w:rPr>
              <w:t xml:space="preserve"> а/м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ЕО чел/</w:t>
            </w:r>
            <w:proofErr w:type="gramStart"/>
            <w:r w:rsidRPr="00E36C8C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ТО-1 чел/</w:t>
            </w:r>
            <w:proofErr w:type="gramStart"/>
            <w:r w:rsidRPr="00E36C8C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ТО-2 чел/</w:t>
            </w:r>
            <w:proofErr w:type="gramStart"/>
            <w:r w:rsidRPr="00E36C8C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8"/>
                <w:szCs w:val="28"/>
              </w:rPr>
            </w:pPr>
            <w:proofErr w:type="gramStart"/>
            <w:r w:rsidRPr="00E36C8C">
              <w:rPr>
                <w:sz w:val="28"/>
                <w:szCs w:val="28"/>
              </w:rPr>
              <w:t>ТР</w:t>
            </w:r>
            <w:proofErr w:type="gramEnd"/>
            <w:r w:rsidRPr="00E36C8C">
              <w:rPr>
                <w:sz w:val="28"/>
                <w:szCs w:val="28"/>
              </w:rPr>
              <w:t xml:space="preserve"> чел/ч /1000 км</w:t>
            </w:r>
          </w:p>
        </w:tc>
      </w:tr>
      <w:tr w:rsidR="00E36C8C" w:rsidRPr="00E36C8C" w:rsidTr="00E36C8C"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КамАЗ 5320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0,50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3,4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14,5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8,5</w:t>
            </w:r>
          </w:p>
        </w:tc>
      </w:tr>
      <w:tr w:rsidR="00E36C8C" w:rsidRPr="00E36C8C" w:rsidTr="00E36C8C"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lastRenderedPageBreak/>
              <w:t>Урал 4310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0,55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3,8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16,5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6,0</w:t>
            </w:r>
          </w:p>
        </w:tc>
      </w:tr>
      <w:tr w:rsidR="00E36C8C" w:rsidRPr="00E36C8C" w:rsidTr="00E36C8C"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Средняя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0,52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3,6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15,5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7,25</w:t>
            </w:r>
          </w:p>
        </w:tc>
      </w:tr>
    </w:tbl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>Для ТО-2 составит: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center"/>
        <w:rPr>
          <w:sz w:val="28"/>
          <w:szCs w:val="28"/>
        </w:rPr>
      </w:pPr>
      <w:r w:rsidRPr="00E36C8C">
        <w:rPr>
          <w:noProof/>
          <w:sz w:val="28"/>
          <w:szCs w:val="28"/>
        </w:rPr>
        <w:drawing>
          <wp:inline distT="0" distB="0" distL="0" distR="0" wp14:anchorId="4BBC129B" wp14:editId="09229C0E">
            <wp:extent cx="1266825" cy="473645"/>
            <wp:effectExtent l="0" t="0" r="0" b="3175"/>
            <wp:docPr id="18" name="Рисунок 18" descr="https://www.bestreferat.ru/images/paper/94/57/77457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estreferat.ru/images/paper/94/57/774579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793" cy="47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noProof/>
          <w:sz w:val="28"/>
          <w:szCs w:val="28"/>
        </w:rPr>
        <w:drawing>
          <wp:inline distT="0" distB="0" distL="0" distR="0" wp14:anchorId="0FC96D1A" wp14:editId="3D6B31C6">
            <wp:extent cx="276225" cy="191135"/>
            <wp:effectExtent l="0" t="0" r="9525" b="0"/>
            <wp:docPr id="19" name="Рисунок 19" descr="https://www.bestreferat.ru/images/paper/92/57/7745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estreferat.ru/images/paper/92/57/774579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8C">
        <w:rPr>
          <w:sz w:val="28"/>
          <w:szCs w:val="28"/>
        </w:rPr>
        <w:t>- Суммарная трудое</w:t>
      </w:r>
      <w:r w:rsidR="008F5CD0">
        <w:rPr>
          <w:sz w:val="28"/>
          <w:szCs w:val="28"/>
        </w:rPr>
        <w:t>мкость парка автомобилей на ТО-2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noProof/>
          <w:sz w:val="28"/>
          <w:szCs w:val="28"/>
        </w:rPr>
        <w:drawing>
          <wp:inline distT="0" distB="0" distL="0" distR="0" wp14:anchorId="54613CAA" wp14:editId="31612764">
            <wp:extent cx="191135" cy="223520"/>
            <wp:effectExtent l="0" t="0" r="0" b="5080"/>
            <wp:docPr id="20" name="Рисунок 20" descr="https://www.bestreferat.ru/images/paper/93/57/77457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estreferat.ru/images/paper/93/57/774579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8C">
        <w:rPr>
          <w:sz w:val="28"/>
          <w:szCs w:val="28"/>
        </w:rPr>
        <w:t>- Ср</w:t>
      </w:r>
      <w:r w:rsidR="008F5CD0">
        <w:rPr>
          <w:sz w:val="28"/>
          <w:szCs w:val="28"/>
        </w:rPr>
        <w:t>едняя трудоемкость парка на ТО-2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36C8C">
        <w:rPr>
          <w:noProof/>
          <w:sz w:val="28"/>
          <w:szCs w:val="28"/>
        </w:rPr>
        <w:drawing>
          <wp:inline distT="0" distB="0" distL="0" distR="0" wp14:anchorId="7730F4CD" wp14:editId="2C2C55A2">
            <wp:extent cx="1456690" cy="393700"/>
            <wp:effectExtent l="0" t="0" r="0" b="6350"/>
            <wp:docPr id="21" name="Рисунок 21" descr="https://www.bestreferat.ru/images/paper/95/57/7745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estreferat.ru/images/paper/95/57/774579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(пример)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center"/>
        <w:rPr>
          <w:sz w:val="28"/>
          <w:szCs w:val="28"/>
        </w:rPr>
      </w:pPr>
      <w:r w:rsidRPr="00E36C8C">
        <w:rPr>
          <w:noProof/>
          <w:sz w:val="28"/>
          <w:szCs w:val="28"/>
        </w:rPr>
        <w:drawing>
          <wp:inline distT="0" distB="0" distL="0" distR="0" wp14:anchorId="3BDDF6C0" wp14:editId="4D5007DB">
            <wp:extent cx="1711960" cy="414655"/>
            <wp:effectExtent l="0" t="0" r="2540" b="4445"/>
            <wp:docPr id="22" name="Рисунок 22" descr="https://www.bestreferat.ru/images/paper/96/57/7745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estreferat.ru/images/paper/96/57/774579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>К</w:t>
      </w:r>
      <w:proofErr w:type="gramStart"/>
      <w:r w:rsidRPr="00E36C8C">
        <w:rPr>
          <w:sz w:val="28"/>
          <w:szCs w:val="28"/>
        </w:rPr>
        <w:t>1</w:t>
      </w:r>
      <w:proofErr w:type="gramEnd"/>
      <w:r w:rsidRPr="00E36C8C">
        <w:rPr>
          <w:sz w:val="28"/>
          <w:szCs w:val="28"/>
        </w:rPr>
        <w:t xml:space="preserve"> – Категория условий эксплуатации учитывается и влияет на периодичность ТО, ресурсы до капитального ремонта и трудоемкость ТР. (Принимаю К1 = 1,2)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 xml:space="preserve">К2 – Модификация подвижного состава и особенности организации его работы, (автомобили с прицепами, самосвалы и т. д.), который применяется для корректирования трудоемкости ТО и </w:t>
      </w:r>
      <w:proofErr w:type="gramStart"/>
      <w:r w:rsidRPr="00E36C8C">
        <w:rPr>
          <w:sz w:val="28"/>
          <w:szCs w:val="28"/>
        </w:rPr>
        <w:t>ТР</w:t>
      </w:r>
      <w:proofErr w:type="gramEnd"/>
      <w:r w:rsidRPr="00E36C8C">
        <w:rPr>
          <w:sz w:val="28"/>
          <w:szCs w:val="28"/>
        </w:rPr>
        <w:t>, пробега до капитального ремонта, расхода запасных частей. (Принимаю К</w:t>
      </w:r>
      <w:proofErr w:type="gramStart"/>
      <w:r w:rsidRPr="00E36C8C">
        <w:rPr>
          <w:sz w:val="28"/>
          <w:szCs w:val="28"/>
        </w:rPr>
        <w:t>2</w:t>
      </w:r>
      <w:proofErr w:type="gramEnd"/>
      <w:r w:rsidRPr="00E36C8C">
        <w:rPr>
          <w:sz w:val="28"/>
          <w:szCs w:val="28"/>
        </w:rPr>
        <w:t xml:space="preserve"> = 1,00)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 xml:space="preserve">К3 – Природно-климатические условия учитываются при определении периодичности ТО, удельной трудоемкости </w:t>
      </w:r>
      <w:proofErr w:type="gramStart"/>
      <w:r w:rsidRPr="00E36C8C">
        <w:rPr>
          <w:sz w:val="28"/>
          <w:szCs w:val="28"/>
        </w:rPr>
        <w:t>ТР</w:t>
      </w:r>
      <w:proofErr w:type="gramEnd"/>
      <w:r w:rsidRPr="00E36C8C">
        <w:rPr>
          <w:sz w:val="28"/>
          <w:szCs w:val="28"/>
        </w:rPr>
        <w:t xml:space="preserve"> и норм пробега до капитального, которые соответственно изменяются: с учетом агрессивности окружающей среды при определении периодичности; удельной трудоемкости ТР; при определении ресурсов до первого капитального ремонта соответственно; расхода запасных частей.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 xml:space="preserve">К4 – учитывает изменение трудоемкости </w:t>
      </w:r>
      <w:proofErr w:type="gramStart"/>
      <w:r w:rsidRPr="00E36C8C">
        <w:rPr>
          <w:sz w:val="28"/>
          <w:szCs w:val="28"/>
        </w:rPr>
        <w:t>ТР</w:t>
      </w:r>
      <w:proofErr w:type="gramEnd"/>
      <w:r w:rsidRPr="00E36C8C">
        <w:rPr>
          <w:sz w:val="28"/>
          <w:szCs w:val="28"/>
        </w:rPr>
        <w:t xml:space="preserve"> автомобилей в ремонте в зависимости от пробега автомобиля с начала эксплуатации — возраста. (Принимаю К</w:t>
      </w:r>
      <w:proofErr w:type="gramStart"/>
      <w:r w:rsidRPr="00E36C8C">
        <w:rPr>
          <w:sz w:val="28"/>
          <w:szCs w:val="28"/>
        </w:rPr>
        <w:t>4</w:t>
      </w:r>
      <w:proofErr w:type="gramEnd"/>
      <w:r w:rsidRPr="00E36C8C">
        <w:rPr>
          <w:sz w:val="28"/>
          <w:szCs w:val="28"/>
        </w:rPr>
        <w:t xml:space="preserve"> = 1,00)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 xml:space="preserve">К5 – учитывает уровень концентрации подвижного состава, т. е. размеры АТП и производственных объединений, а также </w:t>
      </w:r>
      <w:proofErr w:type="spellStart"/>
      <w:r w:rsidRPr="00E36C8C">
        <w:rPr>
          <w:sz w:val="28"/>
          <w:szCs w:val="28"/>
        </w:rPr>
        <w:t>разномарочность</w:t>
      </w:r>
      <w:proofErr w:type="spellEnd"/>
      <w:r w:rsidRPr="00E36C8C">
        <w:rPr>
          <w:sz w:val="28"/>
          <w:szCs w:val="28"/>
        </w:rPr>
        <w:t xml:space="preserve"> парков. Последнее учитывается количеством технологически совместимых, т. е. требующих для ТО и </w:t>
      </w:r>
      <w:proofErr w:type="gramStart"/>
      <w:r w:rsidRPr="00E36C8C">
        <w:rPr>
          <w:sz w:val="28"/>
          <w:szCs w:val="28"/>
        </w:rPr>
        <w:t>ТР</w:t>
      </w:r>
      <w:proofErr w:type="gramEnd"/>
      <w:r w:rsidRPr="00E36C8C">
        <w:rPr>
          <w:sz w:val="28"/>
          <w:szCs w:val="28"/>
        </w:rPr>
        <w:t xml:space="preserve"> одинаковых средств обслуживания (постов, </w:t>
      </w:r>
      <w:r w:rsidRPr="00E36C8C">
        <w:rPr>
          <w:sz w:val="28"/>
          <w:szCs w:val="28"/>
        </w:rPr>
        <w:lastRenderedPageBreak/>
        <w:t>оборудования), автомобилей в парке (не менее 25 в группе). (Принимаю К</w:t>
      </w:r>
      <w:proofErr w:type="gramStart"/>
      <w:r w:rsidRPr="00E36C8C">
        <w:rPr>
          <w:sz w:val="28"/>
          <w:szCs w:val="28"/>
        </w:rPr>
        <w:t>4</w:t>
      </w:r>
      <w:proofErr w:type="gramEnd"/>
      <w:r w:rsidRPr="00E36C8C">
        <w:rPr>
          <w:sz w:val="28"/>
          <w:szCs w:val="28"/>
        </w:rPr>
        <w:t xml:space="preserve"> = 1,15)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>Таблица 2: Коэффициент корректирования нормативов в зависимости от условий эксплуатации – K1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2372"/>
        <w:gridCol w:w="2213"/>
        <w:gridCol w:w="1939"/>
        <w:gridCol w:w="1376"/>
      </w:tblGrid>
      <w:tr w:rsidR="00E36C8C" w:rsidRPr="00E36C8C" w:rsidTr="00D57F5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Категория условий эксплуатации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Нормативы</w:t>
            </w:r>
          </w:p>
        </w:tc>
      </w:tr>
      <w:tr w:rsidR="00E36C8C" w:rsidRPr="00E36C8C" w:rsidTr="00D57F5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периодичность технического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удельная трудоемкость текущего ремонта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пробег до капитального ремонта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расход запасных частей</w:t>
            </w:r>
          </w:p>
        </w:tc>
      </w:tr>
      <w:tr w:rsidR="00E36C8C" w:rsidRPr="00E36C8C" w:rsidTr="00D57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1,25</w:t>
            </w:r>
          </w:p>
        </w:tc>
      </w:tr>
    </w:tbl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right"/>
        <w:rPr>
          <w:sz w:val="28"/>
          <w:szCs w:val="28"/>
        </w:rPr>
      </w:pPr>
      <w:r w:rsidRPr="00E36C8C">
        <w:rPr>
          <w:sz w:val="28"/>
          <w:szCs w:val="28"/>
        </w:rPr>
        <w:t>Таблица 2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>Таблица 3: Коэффициент корректирования нормативов в зависимости от модификации подвижного состава и организации его работы – K2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1873"/>
        <w:gridCol w:w="2383"/>
        <w:gridCol w:w="1714"/>
      </w:tblGrid>
      <w:tr w:rsidR="00E36C8C" w:rsidRPr="00E36C8C" w:rsidTr="00D57F5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Модификация подвижного состава и организация его работы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Нормативы</w:t>
            </w:r>
          </w:p>
        </w:tc>
      </w:tr>
      <w:tr w:rsidR="00E36C8C" w:rsidRPr="00E36C8C" w:rsidTr="00D57F5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 xml:space="preserve">трудоемкость ТО и </w:t>
            </w:r>
            <w:proofErr w:type="gramStart"/>
            <w:r w:rsidRPr="00E36C8C">
              <w:rPr>
                <w:sz w:val="24"/>
                <w:szCs w:val="28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пробег до капитального ремонта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расход запасных частей</w:t>
            </w:r>
          </w:p>
        </w:tc>
      </w:tr>
      <w:tr w:rsidR="00E36C8C" w:rsidRPr="00E36C8C" w:rsidTr="00D57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Базовый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1,00</w:t>
            </w:r>
          </w:p>
        </w:tc>
      </w:tr>
    </w:tbl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right"/>
        <w:rPr>
          <w:sz w:val="28"/>
          <w:szCs w:val="28"/>
        </w:rPr>
      </w:pPr>
      <w:r w:rsidRPr="00E36C8C">
        <w:rPr>
          <w:sz w:val="28"/>
          <w:szCs w:val="28"/>
        </w:rPr>
        <w:t>Таблица 3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>Таблица 4: Коэффициент корректирования нормативов в зависимости от природно-климатических условий – К3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2217"/>
        <w:gridCol w:w="2027"/>
        <w:gridCol w:w="1816"/>
        <w:gridCol w:w="1278"/>
      </w:tblGrid>
      <w:tr w:rsidR="00E36C8C" w:rsidRPr="00E36C8C" w:rsidTr="00D57F5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Характеристика района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Нормативы</w:t>
            </w:r>
          </w:p>
        </w:tc>
      </w:tr>
      <w:tr w:rsidR="00E36C8C" w:rsidRPr="00E36C8C" w:rsidTr="00D57F5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Периодичность технического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Удельная трудоемкость текущего ремонта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Пробег до капитального ремонта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Расход запасных частей</w:t>
            </w:r>
          </w:p>
        </w:tc>
      </w:tr>
      <w:tr w:rsidR="00E36C8C" w:rsidRPr="00E36C8C" w:rsidTr="00D57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Холодный К3’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CA2149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CA2149">
              <w:rPr>
                <w:sz w:val="24"/>
                <w:szCs w:val="28"/>
              </w:rPr>
              <w:t>1,</w:t>
            </w:r>
            <w:r w:rsidR="00E36C8C" w:rsidRPr="00E36C8C">
              <w:rPr>
                <w:sz w:val="24"/>
                <w:szCs w:val="28"/>
              </w:rPr>
              <w:t>5</w:t>
            </w:r>
          </w:p>
        </w:tc>
      </w:tr>
      <w:tr w:rsidR="00E36C8C" w:rsidRPr="00E36C8C" w:rsidTr="00D57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С высокой агрессивностью окружающей среды K3”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1,1</w:t>
            </w:r>
          </w:p>
        </w:tc>
      </w:tr>
      <w:tr w:rsidR="00E36C8C" w:rsidRPr="00E36C8C" w:rsidTr="00D57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Результирующий коэффициент</w:t>
            </w:r>
            <w:r w:rsidRPr="00E36C8C">
              <w:rPr>
                <w:noProof/>
                <w:sz w:val="24"/>
                <w:szCs w:val="28"/>
              </w:rPr>
              <w:drawing>
                <wp:inline distT="0" distB="0" distL="0" distR="0" wp14:anchorId="124A29D0" wp14:editId="4232CE74">
                  <wp:extent cx="850900" cy="170180"/>
                  <wp:effectExtent l="0" t="0" r="6350" b="1270"/>
                  <wp:docPr id="23" name="Рисунок 23" descr="https://www.bestreferat.ru/images/paper/97/57/77457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estreferat.ru/images/paper/97/57/77457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1,37</w:t>
            </w:r>
          </w:p>
        </w:tc>
      </w:tr>
    </w:tbl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right"/>
        <w:rPr>
          <w:sz w:val="28"/>
          <w:szCs w:val="28"/>
        </w:rPr>
      </w:pPr>
      <w:r w:rsidRPr="00E36C8C">
        <w:rPr>
          <w:sz w:val="28"/>
          <w:szCs w:val="28"/>
        </w:rPr>
        <w:t>Таблица 4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>Таблица 5: Коэффициенты корректирования нормативов удельной трудоемкости текущего ремонта K4 и продолжительности простоя в техническом обслуживании и ремонте K4’ в зависимости от пробега с начала эксплуатации</w:t>
      </w:r>
    </w:p>
    <w:tbl>
      <w:tblPr>
        <w:tblW w:w="0" w:type="auto"/>
        <w:tblInd w:w="3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8"/>
        <w:gridCol w:w="1014"/>
        <w:gridCol w:w="1251"/>
      </w:tblGrid>
      <w:tr w:rsidR="00E36C8C" w:rsidRPr="00E36C8C" w:rsidTr="00CA214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Пробег с начала эксплуатации от нормального пробега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Грузовые автомобили</w:t>
            </w:r>
          </w:p>
        </w:tc>
      </w:tr>
      <w:tr w:rsidR="00E36C8C" w:rsidRPr="00E36C8C" w:rsidTr="00CA21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K4’</w:t>
            </w:r>
          </w:p>
        </w:tc>
      </w:tr>
      <w:tr w:rsidR="00E36C8C" w:rsidRPr="00E36C8C" w:rsidTr="00CA21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Свыше 0,75 до 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1,2</w:t>
            </w:r>
          </w:p>
        </w:tc>
      </w:tr>
    </w:tbl>
    <w:p w:rsidR="00E36C8C" w:rsidRPr="00E36C8C" w:rsidRDefault="00E36C8C" w:rsidP="00E36C8C">
      <w:pPr>
        <w:shd w:val="clear" w:color="auto" w:fill="FFFFFF"/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</w:p>
    <w:p w:rsidR="008A607A" w:rsidRPr="00687E77" w:rsidRDefault="003A59AA" w:rsidP="008A607A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9E5DDE">
        <w:rPr>
          <w:rFonts w:eastAsia="Calibri"/>
          <w:b/>
          <w:bCs/>
          <w:i/>
          <w:sz w:val="28"/>
          <w:szCs w:val="28"/>
        </w:rPr>
        <w:t>1</w:t>
      </w:r>
      <w:r w:rsidR="009938D0">
        <w:rPr>
          <w:rFonts w:eastAsia="Calibri"/>
          <w:b/>
          <w:bCs/>
          <w:i/>
          <w:sz w:val="28"/>
          <w:szCs w:val="28"/>
        </w:rPr>
        <w:t>.1</w:t>
      </w:r>
      <w:r w:rsidR="008A607A" w:rsidRPr="00687E77">
        <w:rPr>
          <w:rFonts w:eastAsia="Calibri"/>
          <w:b/>
          <w:bCs/>
          <w:i/>
          <w:sz w:val="28"/>
          <w:szCs w:val="28"/>
        </w:rPr>
        <w:t>.1 Выбор и корректирование периодичности ТО</w:t>
      </w:r>
    </w:p>
    <w:p w:rsidR="008A607A" w:rsidRDefault="00687E77" w:rsidP="006D13FE">
      <w:pPr>
        <w:pStyle w:val="afa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Исходные нормативы применяю</w:t>
      </w:r>
      <w:r w:rsidR="008A607A" w:rsidRPr="00B7440A">
        <w:rPr>
          <w:color w:val="000000"/>
          <w:spacing w:val="-4"/>
          <w:sz w:val="28"/>
          <w:szCs w:val="28"/>
        </w:rPr>
        <w:t xml:space="preserve">тся из «Положения о техническом обслуживании и ремонте подвижного состава </w:t>
      </w:r>
      <w:r>
        <w:rPr>
          <w:color w:val="000000"/>
          <w:spacing w:val="-4"/>
          <w:sz w:val="28"/>
          <w:szCs w:val="28"/>
        </w:rPr>
        <w:t>автомобильного транспорта»</w:t>
      </w:r>
      <w:r w:rsidR="006D13FE">
        <w:rPr>
          <w:color w:val="000000"/>
          <w:spacing w:val="-4"/>
          <w:sz w:val="28"/>
          <w:szCs w:val="28"/>
        </w:rPr>
        <w:t xml:space="preserve">, а также </w:t>
      </w:r>
      <w:r w:rsidR="006D13FE" w:rsidRPr="006D13FE">
        <w:rPr>
          <w:color w:val="000000"/>
          <w:spacing w:val="-4"/>
          <w:sz w:val="28"/>
          <w:szCs w:val="28"/>
        </w:rPr>
        <w:t>http://dvfokin.narod.ru/diplom_soder.htm</w:t>
      </w:r>
      <w:r w:rsidR="006D13FE">
        <w:rPr>
          <w:color w:val="000000"/>
          <w:spacing w:val="-4"/>
          <w:sz w:val="28"/>
          <w:szCs w:val="28"/>
        </w:rPr>
        <w:t xml:space="preserve"> </w:t>
      </w:r>
      <w:r w:rsidR="008A607A">
        <w:rPr>
          <w:color w:val="000000"/>
          <w:spacing w:val="-4"/>
          <w:sz w:val="28"/>
          <w:szCs w:val="28"/>
        </w:rPr>
        <w:t>.</w:t>
      </w:r>
    </w:p>
    <w:p w:rsidR="00984108" w:rsidRPr="008A607A" w:rsidRDefault="008A607A" w:rsidP="006D13FE">
      <w:pPr>
        <w:pStyle w:val="afa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Перед расчетом производственной программы и годового объема работ следует использовать исходные нормативы </w:t>
      </w:r>
      <w:r w:rsidR="006D13FE">
        <w:rPr>
          <w:color w:val="000000"/>
          <w:spacing w:val="-4"/>
          <w:sz w:val="28"/>
          <w:szCs w:val="28"/>
        </w:rPr>
        <w:t>(по своему предприятию)</w:t>
      </w:r>
      <w:r>
        <w:rPr>
          <w:color w:val="000000"/>
          <w:spacing w:val="-4"/>
          <w:sz w:val="28"/>
          <w:szCs w:val="28"/>
        </w:rPr>
        <w:t>.</w:t>
      </w:r>
    </w:p>
    <w:p w:rsidR="00B7440A" w:rsidRPr="00F06093" w:rsidRDefault="008A607A" w:rsidP="006D13FE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F06093">
        <w:rPr>
          <w:color w:val="000000"/>
          <w:spacing w:val="-4"/>
          <w:sz w:val="28"/>
          <w:szCs w:val="28"/>
        </w:rPr>
        <w:t>П</w:t>
      </w:r>
      <w:r w:rsidR="00B7440A" w:rsidRPr="00F06093">
        <w:rPr>
          <w:color w:val="000000"/>
          <w:spacing w:val="-4"/>
          <w:sz w:val="28"/>
          <w:szCs w:val="28"/>
        </w:rPr>
        <w:t>ериодичность ТО- 1 рассчитаем по формуле:</w:t>
      </w:r>
    </w:p>
    <w:p w:rsidR="00B7440A" w:rsidRPr="00B7440A" w:rsidRDefault="00923FCB" w:rsidP="00F06093">
      <w:pPr>
        <w:pStyle w:val="afa"/>
        <w:shd w:val="clear" w:color="auto" w:fill="FFFFFF"/>
        <w:spacing w:line="360" w:lineRule="auto"/>
        <w:ind w:left="709"/>
        <w:jc w:val="both"/>
        <w:rPr>
          <w:color w:val="000000"/>
          <w:spacing w:val="-4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pacing w:val="-4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-4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pacing w:val="-4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pacing w:val="-4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pacing w:val="-4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pacing w:val="-4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pacing w:val="-4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color w:val="000000"/>
                  <w:spacing w:val="-4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/>
              <w:color w:val="000000"/>
              <w:spacing w:val="-4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pacing w:val="-4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-4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color w:val="000000"/>
                  <w:spacing w:val="-4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pacing w:val="-4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pacing w:val="-4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-4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color w:val="000000"/>
                  <w:spacing w:val="-4"/>
                  <w:sz w:val="28"/>
                  <w:szCs w:val="28"/>
                </w:rPr>
                <m:t>3</m:t>
              </m:r>
            </m:sub>
          </m:sSub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7440A">
        <w:rPr>
          <w:color w:val="000000"/>
          <w:spacing w:val="2"/>
          <w:sz w:val="28"/>
          <w:szCs w:val="28"/>
        </w:rPr>
        <w:t xml:space="preserve">где: </w:t>
      </w:r>
      <w:r w:rsidRPr="00B7440A">
        <w:rPr>
          <w:sz w:val="28"/>
          <w:szCs w:val="28"/>
          <w:lang w:val="en-US"/>
        </w:rPr>
        <w:t>L</w:t>
      </w:r>
      <w:r w:rsidRPr="00B7440A">
        <w:rPr>
          <w:sz w:val="28"/>
          <w:szCs w:val="28"/>
          <w:vertAlign w:val="subscript"/>
        </w:rPr>
        <w:t>1</w:t>
      </w:r>
      <w:r w:rsidRPr="00B7440A">
        <w:rPr>
          <w:sz w:val="28"/>
          <w:szCs w:val="28"/>
          <w:vertAlign w:val="superscript"/>
        </w:rPr>
        <w:t>н</w:t>
      </w:r>
      <w:r w:rsidRPr="00B7440A">
        <w:rPr>
          <w:color w:val="000000"/>
          <w:spacing w:val="2"/>
          <w:sz w:val="28"/>
          <w:szCs w:val="28"/>
        </w:rPr>
        <w:t xml:space="preserve"> - нормативная периодичность ТО</w:t>
      </w:r>
      <w:proofErr w:type="gramStart"/>
      <w:r w:rsidRPr="00B7440A">
        <w:rPr>
          <w:color w:val="000000"/>
          <w:spacing w:val="2"/>
          <w:sz w:val="28"/>
          <w:szCs w:val="28"/>
        </w:rPr>
        <w:t>1</w:t>
      </w:r>
      <w:proofErr w:type="gramEnd"/>
      <w:r w:rsidRPr="00B7440A">
        <w:rPr>
          <w:color w:val="000000"/>
          <w:spacing w:val="2"/>
          <w:sz w:val="28"/>
          <w:szCs w:val="28"/>
        </w:rPr>
        <w:t>, км (</w:t>
      </w:r>
      <w:r w:rsidR="008A607A">
        <w:rPr>
          <w:color w:val="000000"/>
          <w:spacing w:val="2"/>
          <w:sz w:val="28"/>
          <w:szCs w:val="28"/>
        </w:rPr>
        <w:t>приложение К)</w:t>
      </w:r>
      <w:r w:rsidRPr="00B7440A">
        <w:rPr>
          <w:color w:val="000000"/>
          <w:spacing w:val="-11"/>
          <w:w w:val="80"/>
          <w:sz w:val="28"/>
          <w:szCs w:val="28"/>
        </w:rPr>
        <w:t>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proofErr w:type="spellStart"/>
      <w:r w:rsidRPr="00B7440A">
        <w:rPr>
          <w:iCs/>
          <w:smallCaps/>
          <w:color w:val="000000"/>
          <w:spacing w:val="4"/>
          <w:sz w:val="28"/>
          <w:szCs w:val="28"/>
          <w:lang w:val="en-US"/>
        </w:rPr>
        <w:t>k</w:t>
      </w:r>
      <w:r w:rsidRPr="00B7440A">
        <w:rPr>
          <w:iCs/>
          <w:smallCaps/>
          <w:color w:val="000000"/>
          <w:spacing w:val="4"/>
          <w:sz w:val="28"/>
          <w:szCs w:val="28"/>
          <w:vertAlign w:val="subscript"/>
          <w:lang w:val="en-US"/>
        </w:rPr>
        <w:t>i</w:t>
      </w:r>
      <w:proofErr w:type="spellEnd"/>
      <w:r w:rsidRPr="00B7440A">
        <w:rPr>
          <w:i/>
          <w:iCs/>
          <w:smallCaps/>
          <w:color w:val="000000"/>
          <w:spacing w:val="4"/>
          <w:sz w:val="28"/>
          <w:szCs w:val="28"/>
        </w:rPr>
        <w:t xml:space="preserve"> </w:t>
      </w:r>
      <w:r w:rsidRPr="00B7440A">
        <w:rPr>
          <w:i/>
          <w:iCs/>
          <w:color w:val="000000"/>
          <w:spacing w:val="4"/>
          <w:sz w:val="28"/>
          <w:szCs w:val="28"/>
        </w:rPr>
        <w:t xml:space="preserve">- </w:t>
      </w:r>
      <w:r w:rsidRPr="00B7440A">
        <w:rPr>
          <w:color w:val="000000"/>
          <w:spacing w:val="4"/>
          <w:sz w:val="28"/>
          <w:szCs w:val="28"/>
        </w:rPr>
        <w:t xml:space="preserve">коэффициент корректирования нормативов в зависимости от </w:t>
      </w:r>
      <w:r w:rsidRPr="00B7440A">
        <w:rPr>
          <w:color w:val="000000"/>
          <w:spacing w:val="-4"/>
          <w:sz w:val="28"/>
          <w:szCs w:val="28"/>
        </w:rPr>
        <w:t>условий эксплуатаци</w:t>
      </w:r>
      <w:r w:rsidR="00B64510">
        <w:rPr>
          <w:color w:val="000000"/>
          <w:spacing w:val="-4"/>
          <w:sz w:val="28"/>
          <w:szCs w:val="28"/>
        </w:rPr>
        <w:t>и</w:t>
      </w:r>
      <w:r w:rsidRPr="00B7440A">
        <w:rPr>
          <w:color w:val="000000"/>
          <w:spacing w:val="-4"/>
          <w:sz w:val="28"/>
          <w:szCs w:val="28"/>
        </w:rPr>
        <w:t>);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  <w:vertAlign w:val="subscript"/>
        </w:rPr>
      </w:pPr>
      <w:r w:rsidRPr="00B7440A">
        <w:rPr>
          <w:iCs/>
          <w:smallCaps/>
          <w:color w:val="000000"/>
          <w:spacing w:val="4"/>
          <w:sz w:val="28"/>
          <w:szCs w:val="28"/>
          <w:lang w:val="en-US"/>
        </w:rPr>
        <w:t>k</w:t>
      </w:r>
      <w:r w:rsidRPr="00B7440A">
        <w:rPr>
          <w:iCs/>
          <w:smallCaps/>
          <w:color w:val="000000"/>
          <w:spacing w:val="4"/>
          <w:sz w:val="28"/>
          <w:szCs w:val="28"/>
          <w:vertAlign w:val="subscript"/>
        </w:rPr>
        <w:t>3</w:t>
      </w:r>
      <w:r w:rsidRPr="00B7440A">
        <w:rPr>
          <w:i/>
          <w:iCs/>
          <w:smallCaps/>
          <w:color w:val="000000"/>
          <w:spacing w:val="4"/>
          <w:sz w:val="28"/>
          <w:szCs w:val="28"/>
        </w:rPr>
        <w:t xml:space="preserve"> </w:t>
      </w:r>
      <w:r w:rsidRPr="00B7440A">
        <w:rPr>
          <w:color w:val="000000"/>
          <w:spacing w:val="2"/>
          <w:sz w:val="28"/>
          <w:szCs w:val="28"/>
        </w:rPr>
        <w:t xml:space="preserve">- коэффициент корректирования нормативов в зависимости от </w:t>
      </w:r>
      <w:r w:rsidRPr="00B7440A">
        <w:rPr>
          <w:color w:val="000000"/>
          <w:sz w:val="28"/>
          <w:szCs w:val="28"/>
        </w:rPr>
        <w:t>природно-климатических условий</w:t>
      </w:r>
      <w:r w:rsidRPr="00B7440A">
        <w:rPr>
          <w:color w:val="000000"/>
          <w:spacing w:val="12"/>
          <w:sz w:val="28"/>
          <w:szCs w:val="28"/>
        </w:rPr>
        <w:t>.</w:t>
      </w:r>
    </w:p>
    <w:p w:rsidR="00B7440A" w:rsidRPr="00F06093" w:rsidRDefault="00B7440A" w:rsidP="00F06093">
      <w:pPr>
        <w:shd w:val="clear" w:color="auto" w:fill="FFFFFF"/>
        <w:spacing w:line="360" w:lineRule="auto"/>
        <w:ind w:right="205"/>
        <w:jc w:val="both"/>
        <w:rPr>
          <w:color w:val="000000"/>
          <w:spacing w:val="-5"/>
          <w:sz w:val="28"/>
          <w:szCs w:val="28"/>
        </w:rPr>
      </w:pPr>
      <w:r w:rsidRPr="00F06093">
        <w:rPr>
          <w:color w:val="000000"/>
          <w:spacing w:val="-2"/>
          <w:sz w:val="28"/>
          <w:szCs w:val="28"/>
        </w:rPr>
        <w:t xml:space="preserve">После определения расчетной периодичности ТО-1 проверяем ее </w:t>
      </w:r>
      <w:r w:rsidRPr="00F06093">
        <w:rPr>
          <w:color w:val="000000"/>
          <w:spacing w:val="-5"/>
          <w:sz w:val="28"/>
          <w:szCs w:val="28"/>
        </w:rPr>
        <w:t>кратность со среднесуточным пробегом автомобилей (</w:t>
      </w:r>
      <w:proofErr w:type="gramStart"/>
      <w:r w:rsidRPr="00F06093">
        <w:rPr>
          <w:color w:val="000000"/>
          <w:spacing w:val="-5"/>
          <w:sz w:val="28"/>
          <w:szCs w:val="28"/>
          <w:lang w:val="en-US"/>
        </w:rPr>
        <w:t>L</w:t>
      </w:r>
      <w:proofErr w:type="gramEnd"/>
      <w:r w:rsidRPr="00F06093">
        <w:rPr>
          <w:color w:val="000000"/>
          <w:spacing w:val="-5"/>
          <w:sz w:val="28"/>
          <w:szCs w:val="28"/>
          <w:vertAlign w:val="subscript"/>
        </w:rPr>
        <w:t>СС</w:t>
      </w:r>
      <w:r w:rsidRPr="00F06093">
        <w:rPr>
          <w:color w:val="000000"/>
          <w:spacing w:val="-5"/>
          <w:sz w:val="28"/>
          <w:szCs w:val="28"/>
        </w:rPr>
        <w:t>):</w:t>
      </w:r>
    </w:p>
    <w:p w:rsidR="00B7440A" w:rsidRPr="001E6FCA" w:rsidRDefault="00923FCB" w:rsidP="00F06093">
      <w:pPr>
        <w:pStyle w:val="afa"/>
        <w:shd w:val="clear" w:color="auto" w:fill="FFFFFF"/>
        <w:spacing w:line="360" w:lineRule="auto"/>
        <w:ind w:left="709" w:right="205"/>
        <w:jc w:val="both"/>
        <w:rPr>
          <w:i/>
          <w:color w:val="000000"/>
          <w:spacing w:val="-2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pacing w:val="-2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-2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/>
                  <w:color w:val="000000"/>
                  <w:spacing w:val="-2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pacing w:val="-2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-2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-2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2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/>
                      <w:color w:val="000000"/>
                      <w:spacing w:val="-2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-2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2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-2"/>
                      <w:sz w:val="28"/>
                      <w:szCs w:val="28"/>
                      <w:lang w:val="en-US"/>
                    </w:rPr>
                    <m:t>cc</m:t>
                  </m:r>
                </m:sub>
              </m:sSub>
            </m:den>
          </m:f>
        </m:oMath>
      </m:oMathPara>
    </w:p>
    <w:p w:rsidR="001E6FCA" w:rsidRPr="00B7440A" w:rsidRDefault="001E6FCA" w:rsidP="00F06093">
      <w:pPr>
        <w:pStyle w:val="afa"/>
        <w:shd w:val="clear" w:color="auto" w:fill="FFFFFF"/>
        <w:spacing w:line="360" w:lineRule="auto"/>
        <w:ind w:left="709" w:right="205"/>
        <w:jc w:val="both"/>
        <w:rPr>
          <w:i/>
          <w:color w:val="000000"/>
          <w:spacing w:val="-2"/>
          <w:sz w:val="28"/>
          <w:szCs w:val="28"/>
          <w:lang w:val="en-US"/>
        </w:rPr>
      </w:pPr>
    </w:p>
    <w:p w:rsidR="00B7440A" w:rsidRPr="00B7440A" w:rsidRDefault="00B7440A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B7440A">
        <w:rPr>
          <w:color w:val="000000"/>
          <w:spacing w:val="-4"/>
          <w:sz w:val="28"/>
          <w:szCs w:val="28"/>
        </w:rPr>
        <w:t xml:space="preserve">где: </w:t>
      </w:r>
      <w:r w:rsidRPr="00B7440A">
        <w:rPr>
          <w:color w:val="000000"/>
          <w:spacing w:val="-4"/>
          <w:sz w:val="28"/>
          <w:szCs w:val="28"/>
        </w:rPr>
        <w:tab/>
      </w:r>
      <w:r w:rsidRPr="00B7440A">
        <w:rPr>
          <w:color w:val="000000"/>
          <w:spacing w:val="-4"/>
          <w:sz w:val="28"/>
          <w:szCs w:val="28"/>
          <w:lang w:val="en-US"/>
        </w:rPr>
        <w:t>n</w:t>
      </w:r>
      <w:r w:rsidRPr="00B7440A">
        <w:rPr>
          <w:color w:val="000000"/>
          <w:spacing w:val="-4"/>
          <w:sz w:val="28"/>
          <w:szCs w:val="28"/>
        </w:rPr>
        <w:t>- величина кратности (округляется до целого числа).</w:t>
      </w:r>
    </w:p>
    <w:p w:rsidR="00B7440A" w:rsidRPr="00F06093" w:rsidRDefault="00B7440A" w:rsidP="00F06093">
      <w:p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F06093">
        <w:rPr>
          <w:color w:val="000000"/>
          <w:spacing w:val="2"/>
          <w:sz w:val="28"/>
          <w:szCs w:val="28"/>
        </w:rPr>
        <w:t xml:space="preserve">Скорректированная по кратности величина периодичности ТО-1 </w:t>
      </w:r>
      <w:r w:rsidRPr="00F06093">
        <w:rPr>
          <w:color w:val="000000"/>
          <w:spacing w:val="-4"/>
          <w:sz w:val="28"/>
          <w:szCs w:val="28"/>
        </w:rPr>
        <w:t>принимает значение:</w:t>
      </w:r>
    </w:p>
    <w:p w:rsidR="00B7440A" w:rsidRPr="00B7440A" w:rsidRDefault="00923FCB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i/>
          <w:color w:val="000000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/>
                <w:color w:val="000000"/>
                <w:spacing w:val="-2"/>
                <w:sz w:val="28"/>
                <w:szCs w:val="28"/>
                <w:lang w:val="en-US"/>
              </w:rPr>
              <m:t>1</m:t>
            </m:r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кор</m:t>
            </m:r>
          </m:sub>
        </m:sSub>
        <m:r>
          <w:rPr>
            <w:rFonts w:ascii="Cambria Math"/>
            <w:color w:val="000000"/>
            <w:spacing w:val="-2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/>
                <w:color w:val="000000"/>
                <w:spacing w:val="-2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cc</m:t>
            </m:r>
          </m:sub>
        </m:sSub>
        <m:r>
          <w:rPr>
            <w:rFonts w:ascii="Cambria Math"/>
            <w:color w:val="000000"/>
            <w:spacing w:val="-2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/>
            <w:color w:val="000000"/>
            <w:spacing w:val="-2"/>
            <w:sz w:val="28"/>
            <w:szCs w:val="28"/>
            <w:lang w:val="en-US"/>
          </w:rPr>
          <m:t>км</m:t>
        </m:r>
      </m:oMath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Периодичность ТО-2 рассчитаем по формуле:</w:t>
      </w:r>
    </w:p>
    <w:p w:rsidR="00B7440A" w:rsidRPr="00B7440A" w:rsidRDefault="00923FCB" w:rsidP="00781545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center"/>
        <w:rPr>
          <w:color w:val="000000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pacing w:val="-4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L</m:t>
            </m:r>
          </m:e>
          <m:sub>
            <m:r>
              <w:rPr>
                <w:rFonts w:ascii="Cambria Math"/>
                <w:color w:val="000000"/>
                <w:spacing w:val="-4"/>
                <w:sz w:val="28"/>
                <w:szCs w:val="28"/>
              </w:rPr>
              <m:t>2</m:t>
            </m:r>
          </m:sub>
        </m:sSub>
        <m:r>
          <w:rPr>
            <w:rFonts w:ascii="Cambria Math"/>
            <w:color w:val="000000"/>
            <w:spacing w:val="-4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pacing w:val="-4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L</m:t>
            </m:r>
          </m:e>
          <m:sub>
            <m:r>
              <w:rPr>
                <w:rFonts w:ascii="Cambria Math"/>
                <w:color w:val="000000"/>
                <w:spacing w:val="-4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н</m:t>
            </m:r>
          </m:sup>
        </m:sSubSup>
        <m:r>
          <w:rPr>
            <w:rFonts w:ascii="Cambria Math" w:hAnsi="Cambria Math"/>
            <w:color w:val="000000"/>
            <w:spacing w:val="-4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/>
                <w:spacing w:val="-4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К</m:t>
            </m:r>
          </m:e>
          <m:sub>
            <m:r>
              <w:rPr>
                <w:rFonts w:ascii="Cambria Math"/>
                <w:color w:val="000000"/>
                <w:spacing w:val="-4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pacing w:val="-4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/>
                <w:spacing w:val="-4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К</m:t>
            </m:r>
          </m:e>
          <m:sub>
            <m:r>
              <w:rPr>
                <w:rFonts w:ascii="Cambria Math"/>
                <w:color w:val="000000"/>
                <w:spacing w:val="-4"/>
                <w:sz w:val="28"/>
                <w:szCs w:val="28"/>
              </w:rPr>
              <m:t>3</m:t>
            </m:r>
          </m:sub>
        </m:sSub>
        <m:r>
          <w:rPr>
            <w:rFonts w:ascii="Cambria Math"/>
            <w:color w:val="000000"/>
            <w:spacing w:val="-4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/>
            <w:color w:val="000000"/>
            <w:spacing w:val="-4"/>
            <w:sz w:val="28"/>
            <w:szCs w:val="28"/>
          </w:rPr>
          <m:t>км</m:t>
        </m:r>
      </m:oMath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r w:rsidRPr="00B7440A">
        <w:rPr>
          <w:sz w:val="28"/>
          <w:szCs w:val="28"/>
        </w:rPr>
        <w:tab/>
      </w:r>
      <w:r w:rsidRPr="00B7440A">
        <w:rPr>
          <w:sz w:val="28"/>
          <w:szCs w:val="28"/>
          <w:lang w:val="en-US"/>
        </w:rPr>
        <w:t>L</w:t>
      </w:r>
      <w:r w:rsidRPr="00B7440A">
        <w:rPr>
          <w:sz w:val="28"/>
          <w:szCs w:val="28"/>
          <w:vertAlign w:val="subscript"/>
        </w:rPr>
        <w:t>2</w:t>
      </w:r>
      <w:r w:rsidRPr="00B7440A">
        <w:rPr>
          <w:sz w:val="28"/>
          <w:szCs w:val="28"/>
          <w:vertAlign w:val="superscript"/>
        </w:rPr>
        <w:t>н</w:t>
      </w:r>
      <w:r w:rsidRPr="00B7440A">
        <w:rPr>
          <w:sz w:val="28"/>
          <w:szCs w:val="28"/>
        </w:rPr>
        <w:t xml:space="preserve"> - нормативная периодичность ТО-2, км.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После определения расчетной величины периодичности ТО-2 проверяем ее кратность с периодичностью ТО- 1:</w:t>
      </w:r>
    </w:p>
    <w:p w:rsidR="00B7440A" w:rsidRPr="00B7440A" w:rsidRDefault="00923FCB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</w:rPr>
              <m:t>n</m:t>
            </m:r>
          </m:e>
          <m:sub>
            <m:r>
              <w:rPr>
                <w:rFonts w:ascii="Cambria Math"/>
                <w:color w:val="000000"/>
                <w:spacing w:val="-2"/>
                <w:sz w:val="28"/>
                <w:szCs w:val="28"/>
              </w:rPr>
              <m:t>2</m:t>
            </m:r>
          </m:sub>
        </m:sSub>
        <m:r>
          <w:rPr>
            <w:rFonts w:ascii="Cambria Math"/>
            <w:color w:val="000000"/>
            <w:spacing w:val="-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pacing w:val="-2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pacing w:val="-2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</m:oMath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 </w:t>
      </w:r>
      <w:r w:rsidRPr="00B7440A">
        <w:rPr>
          <w:color w:val="000000"/>
          <w:spacing w:val="-5"/>
          <w:sz w:val="28"/>
          <w:szCs w:val="28"/>
          <w:lang w:val="en-US"/>
        </w:rPr>
        <w:t>n</w:t>
      </w:r>
      <w:r w:rsidRPr="00B7440A">
        <w:rPr>
          <w:color w:val="000000"/>
          <w:spacing w:val="-5"/>
          <w:sz w:val="28"/>
          <w:szCs w:val="28"/>
          <w:vertAlign w:val="subscript"/>
        </w:rPr>
        <w:t xml:space="preserve">2 </w:t>
      </w:r>
      <w:r w:rsidRPr="00B7440A">
        <w:rPr>
          <w:sz w:val="28"/>
          <w:szCs w:val="28"/>
        </w:rPr>
        <w:t>- величина кратности.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Скорректированная по кратности величина периодичности ТО-2 принимает значение: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pacing w:val="-2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-2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pacing w:val="-2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pacing w:val="-2"/>
                  <w:sz w:val="28"/>
                  <w:szCs w:val="28"/>
                </w:rPr>
                <m:t>кор</m:t>
              </m:r>
            </m:sub>
          </m:sSub>
          <m:r>
            <w:rPr>
              <w:rFonts w:ascii="Cambria Math"/>
              <w:color w:val="000000"/>
              <w:spacing w:val="-2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pacing w:val="-2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-2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/>
                  <w:color w:val="000000"/>
                  <w:spacing w:val="-2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  <w:spacing w:val="-2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-2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pacing w:val="-2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pacing w:val="-2"/>
              <w:sz w:val="28"/>
              <w:szCs w:val="28"/>
            </w:rPr>
            <m:t>,</m:t>
          </m:r>
          <m:r>
            <w:rPr>
              <w:rFonts w:ascii="Cambria Math" w:hAnsi="Cambria Math"/>
              <w:color w:val="000000"/>
              <w:spacing w:val="-2"/>
              <w:sz w:val="28"/>
              <w:szCs w:val="28"/>
            </w:rPr>
            <m:t>км</m:t>
          </m:r>
        </m:oMath>
      </m:oMathPara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Пробег до капитального ремонта рассчитывается по формуле:</w:t>
      </w:r>
    </w:p>
    <w:p w:rsidR="00B7440A" w:rsidRPr="00B7440A" w:rsidRDefault="00923FCB" w:rsidP="00E40516">
      <w:pPr>
        <w:pStyle w:val="afa"/>
        <w:numPr>
          <w:ilvl w:val="0"/>
          <w:numId w:val="8"/>
        </w:numPr>
        <w:spacing w:line="360" w:lineRule="auto"/>
        <w:jc w:val="both"/>
        <w:rPr>
          <w:iCs/>
          <w:color w:val="000000"/>
          <w:spacing w:val="43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кр</m:t>
            </m:r>
          </m:sub>
        </m:sSub>
        <m:r>
          <w:rPr>
            <w:rFonts w:ascii="Cambria Math"/>
            <w:color w:val="000000"/>
            <w:spacing w:val="-2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pacing w:val="-2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кр</m:t>
                </m:r>
              </m:sub>
              <m:sup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</w:rPr>
                  <m:t>н</m:t>
                </m:r>
              </m:sup>
            </m:sSubSup>
          </m:e>
          <m:sub/>
        </m:sSub>
        <m:r>
          <w:rPr>
            <w:rFonts w:ascii="Cambria Math" w:hAnsi="Cambria Math"/>
            <w:color w:val="000000"/>
            <w:spacing w:val="-2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К</m:t>
            </m:r>
          </m:e>
          <m:sub>
            <m:r>
              <w:rPr>
                <w:rFonts w:ascii="Cambria Math"/>
                <w:color w:val="000000"/>
                <w:spacing w:val="-2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color w:val="000000"/>
            <w:spacing w:val="-2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К</m:t>
            </m:r>
          </m:e>
          <m:sub>
            <m:r>
              <w:rPr>
                <w:rFonts w:ascii="Cambria Math"/>
                <w:color w:val="000000"/>
                <w:spacing w:val="-2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color w:val="000000"/>
            <w:spacing w:val="-2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К</m:t>
            </m:r>
          </m:e>
          <m:sub>
            <m:r>
              <w:rPr>
                <w:rFonts w:ascii="Cambria Math"/>
                <w:color w:val="000000"/>
                <w:spacing w:val="-2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/>
            <w:color w:val="000000"/>
            <w:spacing w:val="-2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/>
            <w:color w:val="000000"/>
            <w:spacing w:val="-2"/>
            <w:sz w:val="28"/>
            <w:szCs w:val="28"/>
          </w:rPr>
          <m:t>км</m:t>
        </m:r>
      </m:oMath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где:</w:t>
      </w:r>
      <w:r w:rsidRPr="00B7440A">
        <w:rPr>
          <w:i/>
          <w:iCs/>
          <w:color w:val="000000"/>
          <w:spacing w:val="43"/>
          <w:sz w:val="28"/>
          <w:szCs w:val="28"/>
        </w:rPr>
        <w:t xml:space="preserve"> </w:t>
      </w:r>
      <w:r w:rsidRPr="00B7440A">
        <w:rPr>
          <w:i/>
          <w:iCs/>
          <w:color w:val="000000"/>
          <w:spacing w:val="43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pacing w:val="-2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</w:rPr>
                  <m:t>кр</m:t>
                </m:r>
              </m:sub>
              <m:sup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</w:rPr>
                  <m:t>н</m:t>
                </m:r>
              </m:sup>
            </m:sSubSup>
          </m:e>
          <m:sub/>
        </m:sSub>
      </m:oMath>
      <w:r w:rsidRPr="00B7440A">
        <w:rPr>
          <w:sz w:val="28"/>
          <w:szCs w:val="28"/>
        </w:rPr>
        <w:t>- нормативный пробег до капитальн</w:t>
      </w:r>
      <w:r w:rsidR="00B64510">
        <w:rPr>
          <w:sz w:val="28"/>
          <w:szCs w:val="28"/>
        </w:rPr>
        <w:t>ого ремонта, км</w:t>
      </w:r>
      <w:r w:rsidRPr="00B7440A">
        <w:rPr>
          <w:sz w:val="28"/>
          <w:szCs w:val="28"/>
        </w:rPr>
        <w:t>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К</w:t>
      </w:r>
      <w:proofErr w:type="gramStart"/>
      <w:r w:rsidRPr="00B7440A">
        <w:rPr>
          <w:sz w:val="28"/>
          <w:szCs w:val="28"/>
          <w:vertAlign w:val="subscript"/>
        </w:rPr>
        <w:t>2</w:t>
      </w:r>
      <w:proofErr w:type="gramEnd"/>
      <w:r w:rsidRPr="00B7440A">
        <w:rPr>
          <w:sz w:val="28"/>
          <w:szCs w:val="28"/>
        </w:rPr>
        <w:t xml:space="preserve"> - коэффициент корректирования нормативов в зависимости от модификации подвижного состава и организации его работ</w:t>
      </w:r>
      <w:r w:rsidR="00B64510">
        <w:rPr>
          <w:sz w:val="28"/>
          <w:szCs w:val="28"/>
        </w:rPr>
        <w:t>ы</w:t>
      </w:r>
      <w:r w:rsidRPr="00B7440A">
        <w:rPr>
          <w:sz w:val="28"/>
          <w:szCs w:val="28"/>
        </w:rPr>
        <w:t>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Проверяем кратность расчетной величины пробега до капитального ремонта с периодичностью ТО-1:</w:t>
      </w:r>
    </w:p>
    <w:p w:rsidR="00B7440A" w:rsidRPr="00B7440A" w:rsidRDefault="00923FCB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</w:rPr>
              <m:t>n</m:t>
            </m:r>
          </m:e>
          <m:sub>
            <m:r>
              <w:rPr>
                <w:rFonts w:ascii="Cambria Math"/>
                <w:color w:val="000000"/>
                <w:spacing w:val="-2"/>
                <w:sz w:val="28"/>
                <w:szCs w:val="28"/>
              </w:rPr>
              <m:t>3</m:t>
            </m:r>
          </m:sub>
        </m:sSub>
        <m:r>
          <w:rPr>
            <w:rFonts w:ascii="Cambria Math"/>
            <w:color w:val="000000"/>
            <w:spacing w:val="-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pacing w:val="-2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</w:rPr>
                  <m:t>кр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pacing w:val="-2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/>
                    <w:color w:val="000000"/>
                    <w:spacing w:val="-2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r w:rsidRPr="00B7440A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</m:oMath>
      <w:r w:rsidRPr="00B7440A">
        <w:rPr>
          <w:sz w:val="28"/>
          <w:szCs w:val="28"/>
        </w:rPr>
        <w:t xml:space="preserve"> - величина кратности (округляется до целого числа). 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Скорректированная по кратности величина пробега до капитального ремонта принимает значение:</w:t>
      </w:r>
    </w:p>
    <w:p w:rsidR="00B7440A" w:rsidRPr="00B64510" w:rsidRDefault="00923FCB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кр</m:t>
            </m:r>
            <m:r>
              <w:rPr>
                <w:rFonts w:ascii="Cambria Math"/>
                <w:color w:val="000000"/>
                <w:spacing w:val="-2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кор</m:t>
            </m:r>
          </m:sub>
        </m:sSub>
        <m:r>
          <w:rPr>
            <w:rFonts w:ascii="Cambria Math"/>
            <w:color w:val="000000"/>
            <w:spacing w:val="-2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/>
                <w:color w:val="000000"/>
                <w:spacing w:val="-2"/>
                <w:sz w:val="28"/>
                <w:szCs w:val="28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/>
                <w:color w:val="000000"/>
                <w:spacing w:val="-2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/>
            <w:color w:val="000000"/>
            <w:spacing w:val="-2"/>
            <w:sz w:val="28"/>
            <w:szCs w:val="28"/>
          </w:rPr>
          <m:t>,</m:t>
        </m:r>
        <m:r>
          <w:rPr>
            <w:rFonts w:ascii="Cambria Math" w:hAnsi="Cambria Math"/>
            <w:color w:val="000000"/>
            <w:spacing w:val="-2"/>
            <w:sz w:val="28"/>
            <w:szCs w:val="28"/>
          </w:rPr>
          <m:t>км</m:t>
        </m:r>
      </m:oMath>
      <w:bookmarkStart w:id="10" w:name="_Toc371885419"/>
    </w:p>
    <w:p w:rsidR="00B7440A" w:rsidRPr="00687E77" w:rsidRDefault="00687E77" w:rsidP="00E40516">
      <w:pPr>
        <w:pStyle w:val="7"/>
        <w:numPr>
          <w:ilvl w:val="2"/>
          <w:numId w:val="1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7440A" w:rsidRPr="00687E77">
        <w:rPr>
          <w:i/>
          <w:sz w:val="28"/>
          <w:szCs w:val="28"/>
        </w:rPr>
        <w:t>родолжите</w:t>
      </w:r>
      <w:r>
        <w:rPr>
          <w:i/>
          <w:sz w:val="28"/>
          <w:szCs w:val="28"/>
        </w:rPr>
        <w:t>льность</w:t>
      </w:r>
      <w:r w:rsidR="00B7440A" w:rsidRPr="00687E77">
        <w:rPr>
          <w:i/>
          <w:sz w:val="28"/>
          <w:szCs w:val="28"/>
        </w:rPr>
        <w:t xml:space="preserve"> простоя подвижного состава в техническом обслуживании и ремонте и их корректирование</w:t>
      </w:r>
      <w:bookmarkEnd w:id="10"/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 xml:space="preserve">Продолжительность простоя подвижного состава в ТО и </w:t>
      </w:r>
      <w:proofErr w:type="gramStart"/>
      <w:r w:rsidRPr="00F06093">
        <w:rPr>
          <w:sz w:val="28"/>
          <w:szCs w:val="28"/>
        </w:rPr>
        <w:t>ТР</w:t>
      </w:r>
      <w:proofErr w:type="gramEnd"/>
      <w:r w:rsidRPr="00F06093">
        <w:rPr>
          <w:sz w:val="28"/>
          <w:szCs w:val="28"/>
        </w:rPr>
        <w:t xml:space="preserve"> рассчитывается по формуле:</w:t>
      </w:r>
    </w:p>
    <w:p w:rsidR="00B7440A" w:rsidRPr="00B7440A" w:rsidRDefault="00923FCB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то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и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то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и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/>
                <w:sz w:val="28"/>
                <w:szCs w:val="28"/>
              </w:rPr>
              <m:t>4(</m:t>
            </m:r>
            <m:r>
              <w:rPr>
                <w:rFonts w:ascii="Cambria Math" w:hAnsi="Cambria Math"/>
                <w:sz w:val="28"/>
                <w:szCs w:val="28"/>
              </w:rPr>
              <m:t>ср</m:t>
            </m:r>
            <m:r>
              <w:rPr>
                <w:rFonts w:ascii="Cambria Math"/>
                <w:sz w:val="28"/>
                <w:szCs w:val="28"/>
              </w:rPr>
              <m:t>)</m:t>
            </m:r>
          </m:sub>
          <m:sup>
            <m:r>
              <w:rPr>
                <w:rFonts w:ascii="Cambria Math"/>
                <w:sz w:val="28"/>
                <w:szCs w:val="28"/>
              </w:rPr>
              <m:t>,/</m:t>
            </m:r>
          </m:sup>
        </m:sSubSup>
        <m:r>
          <w:rPr>
            <w:rFonts w:asci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дн</m:t>
            </m:r>
          </m:num>
          <m:den>
            <m:r>
              <w:rPr>
                <w:rFonts w:ascii="Cambria Math"/>
                <w:sz w:val="28"/>
                <w:szCs w:val="28"/>
              </w:rPr>
              <m:t>1000</m:t>
            </m:r>
          </m:den>
        </m:f>
        <m:r>
          <w:rPr>
            <w:rFonts w:asci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</w:rPr>
          <m:t>км</m:t>
        </m:r>
      </m:oMath>
    </w:p>
    <w:p w:rsidR="00B7440A" w:rsidRPr="00B7440A" w:rsidRDefault="00B7440A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B7440A">
        <w:rPr>
          <w:color w:val="000000"/>
          <w:spacing w:val="-1"/>
          <w:sz w:val="28"/>
          <w:szCs w:val="28"/>
        </w:rPr>
        <w:t>где:</w:t>
      </w:r>
      <w:r w:rsidRPr="00B7440A">
        <w:rPr>
          <w:color w:val="000000"/>
          <w:spacing w:val="-1"/>
          <w:sz w:val="28"/>
          <w:szCs w:val="28"/>
        </w:rPr>
        <w:tab/>
      </w:r>
      <w:r w:rsidRPr="00B7440A">
        <w:rPr>
          <w:iCs/>
          <w:color w:val="000000"/>
          <w:spacing w:val="-1"/>
          <w:sz w:val="28"/>
          <w:szCs w:val="28"/>
          <w:lang w:val="en-US"/>
        </w:rPr>
        <w:t>d</w:t>
      </w:r>
      <w:r w:rsidRPr="00B7440A">
        <w:rPr>
          <w:iCs/>
          <w:color w:val="000000"/>
          <w:spacing w:val="-1"/>
          <w:sz w:val="28"/>
          <w:szCs w:val="28"/>
          <w:vertAlign w:val="superscript"/>
        </w:rPr>
        <w:t>н</w:t>
      </w:r>
      <w:r w:rsidRPr="00B7440A">
        <w:rPr>
          <w:iCs/>
          <w:color w:val="000000"/>
          <w:spacing w:val="-1"/>
          <w:sz w:val="28"/>
          <w:szCs w:val="28"/>
        </w:rPr>
        <w:t xml:space="preserve"> </w:t>
      </w:r>
      <w:r w:rsidRPr="00B7440A">
        <w:rPr>
          <w:sz w:val="28"/>
          <w:szCs w:val="28"/>
          <w:vertAlign w:val="subscript"/>
        </w:rPr>
        <w:t xml:space="preserve">ТО и </w:t>
      </w:r>
      <w:proofErr w:type="gramStart"/>
      <w:r w:rsidRPr="00B7440A">
        <w:rPr>
          <w:sz w:val="28"/>
          <w:szCs w:val="28"/>
          <w:vertAlign w:val="subscript"/>
        </w:rPr>
        <w:t>ТР</w:t>
      </w:r>
      <w:proofErr w:type="gramEnd"/>
      <w:r w:rsidRPr="00B7440A">
        <w:rPr>
          <w:i/>
          <w:iCs/>
          <w:color w:val="000000"/>
          <w:spacing w:val="-1"/>
          <w:sz w:val="28"/>
          <w:szCs w:val="28"/>
        </w:rPr>
        <w:t xml:space="preserve"> - </w:t>
      </w:r>
      <w:r w:rsidRPr="00B7440A">
        <w:rPr>
          <w:color w:val="000000"/>
          <w:spacing w:val="-1"/>
          <w:sz w:val="28"/>
          <w:szCs w:val="28"/>
        </w:rPr>
        <w:t xml:space="preserve">нормативная продолжительность простоя подвижного состава </w:t>
      </w:r>
      <w:r w:rsidRPr="00B7440A">
        <w:rPr>
          <w:color w:val="000000"/>
          <w:spacing w:val="-2"/>
          <w:sz w:val="28"/>
          <w:szCs w:val="28"/>
        </w:rPr>
        <w:t xml:space="preserve">в ТО и ТР, </w:t>
      </w:r>
      <w:proofErr w:type="spellStart"/>
      <w:r w:rsidRPr="00B7440A">
        <w:rPr>
          <w:sz w:val="28"/>
          <w:szCs w:val="28"/>
        </w:rPr>
        <w:t>дн</w:t>
      </w:r>
      <w:proofErr w:type="spellEnd"/>
      <w:r w:rsidRPr="00B7440A">
        <w:rPr>
          <w:sz w:val="28"/>
          <w:szCs w:val="28"/>
        </w:rPr>
        <w:t xml:space="preserve"> /1000 км</w:t>
      </w:r>
      <w:r w:rsidRPr="00B7440A">
        <w:rPr>
          <w:color w:val="000000"/>
          <w:spacing w:val="-2"/>
          <w:sz w:val="28"/>
          <w:szCs w:val="28"/>
        </w:rPr>
        <w:t>.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B7440A">
        <w:rPr>
          <w:iCs/>
          <w:color w:val="000000"/>
          <w:spacing w:val="-1"/>
          <w:sz w:val="28"/>
          <w:szCs w:val="28"/>
        </w:rPr>
        <w:t>К'</w:t>
      </w:r>
      <w:r w:rsidRPr="00B7440A">
        <w:rPr>
          <w:sz w:val="28"/>
          <w:szCs w:val="28"/>
          <w:vertAlign w:val="subscript"/>
        </w:rPr>
        <w:t>4(ср)</w:t>
      </w:r>
      <w:r w:rsidRPr="00B7440A">
        <w:rPr>
          <w:sz w:val="28"/>
          <w:szCs w:val="28"/>
          <w:vertAlign w:val="superscript"/>
        </w:rPr>
        <w:t xml:space="preserve"> </w:t>
      </w:r>
      <w:r w:rsidRPr="00B7440A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B7440A">
        <w:rPr>
          <w:color w:val="000000"/>
          <w:spacing w:val="-1"/>
          <w:sz w:val="28"/>
          <w:szCs w:val="28"/>
        </w:rPr>
        <w:t>- среднее значения коэффициента корректирования продолжи</w:t>
      </w:r>
      <w:r w:rsidRPr="00B7440A">
        <w:rPr>
          <w:color w:val="000000"/>
          <w:spacing w:val="-3"/>
          <w:sz w:val="28"/>
          <w:szCs w:val="28"/>
        </w:rPr>
        <w:t xml:space="preserve">тельности простоя подвижного состава в ТО и </w:t>
      </w:r>
      <w:proofErr w:type="gramStart"/>
      <w:r w:rsidRPr="00B7440A">
        <w:rPr>
          <w:color w:val="000000"/>
          <w:spacing w:val="-3"/>
          <w:sz w:val="28"/>
          <w:szCs w:val="28"/>
        </w:rPr>
        <w:t>ТР</w:t>
      </w:r>
      <w:proofErr w:type="gramEnd"/>
      <w:r w:rsidRPr="00B7440A">
        <w:rPr>
          <w:color w:val="000000"/>
          <w:spacing w:val="-3"/>
          <w:sz w:val="28"/>
          <w:szCs w:val="28"/>
        </w:rPr>
        <w:t xml:space="preserve"> в зависимости от пробега с начала эксплуатации.</w:t>
      </w:r>
    </w:p>
    <w:p w:rsidR="00B7440A" w:rsidRPr="00F06093" w:rsidRDefault="00B7440A" w:rsidP="00F06093">
      <w:pPr>
        <w:shd w:val="clear" w:color="auto" w:fill="FFFFFF"/>
        <w:spacing w:line="360" w:lineRule="auto"/>
        <w:ind w:right="32"/>
        <w:jc w:val="both"/>
        <w:rPr>
          <w:color w:val="000000"/>
          <w:spacing w:val="-4"/>
          <w:sz w:val="28"/>
          <w:szCs w:val="28"/>
        </w:rPr>
      </w:pPr>
      <w:r w:rsidRPr="00F06093">
        <w:rPr>
          <w:color w:val="000000"/>
          <w:spacing w:val="-1"/>
          <w:sz w:val="28"/>
          <w:szCs w:val="28"/>
        </w:rPr>
        <w:t xml:space="preserve">Среднее значение коэффициента корректирования </w:t>
      </w:r>
      <w:r w:rsidRPr="00F06093">
        <w:rPr>
          <w:color w:val="000000"/>
          <w:spacing w:val="-4"/>
          <w:sz w:val="28"/>
          <w:szCs w:val="28"/>
        </w:rPr>
        <w:t>рассчитывается по формуле:</w:t>
      </w:r>
    </w:p>
    <w:p w:rsidR="00B7440A" w:rsidRPr="00B7440A" w:rsidRDefault="00923FCB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ind w:right="32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/>
                <w:sz w:val="28"/>
                <w:szCs w:val="28"/>
              </w:rPr>
              <m:t>4(</m:t>
            </m:r>
            <m:r>
              <w:rPr>
                <w:rFonts w:ascii="Cambria Math" w:hAnsi="Cambria Math"/>
                <w:sz w:val="28"/>
                <w:szCs w:val="28"/>
              </w:rPr>
              <m:t>ср</m:t>
            </m:r>
            <m:r>
              <w:rPr>
                <w:rFonts w:ascii="Cambria Math"/>
                <w:sz w:val="28"/>
                <w:szCs w:val="28"/>
              </w:rPr>
              <m:t>)</m:t>
            </m:r>
          </m:sub>
          <m:sup>
            <m:r>
              <w:rPr>
                <w:rFonts w:ascii="Cambria Math"/>
                <w:sz w:val="28"/>
                <w:szCs w:val="28"/>
              </w:rPr>
              <m:t>/</m:t>
            </m:r>
          </m:sup>
        </m:sSubSup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e>
                </m:d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/</m:t>
                </m:r>
              </m:sup>
            </m:sSubSup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</m:d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/</m:t>
                </m:r>
              </m:sup>
            </m:sSubSup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e>
                </m:d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/</m:t>
                </m:r>
              </m:sup>
            </m:sSub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…</m:t>
            </m:r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</m:d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/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sub>
            </m:sSub>
          </m:den>
        </m:f>
      </m:oMath>
    </w:p>
    <w:p w:rsidR="00B7440A" w:rsidRPr="00B7440A" w:rsidRDefault="00B7440A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B7440A">
        <w:rPr>
          <w:color w:val="000000"/>
          <w:spacing w:val="-3"/>
          <w:sz w:val="28"/>
          <w:szCs w:val="28"/>
        </w:rPr>
        <w:t xml:space="preserve">где: </w:t>
      </w:r>
      <w:r w:rsidRPr="00B7440A">
        <w:rPr>
          <w:color w:val="000000"/>
          <w:spacing w:val="-3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…А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n</m:t>
            </m:r>
          </m:sub>
        </m:sSub>
      </m:oMath>
      <w:r w:rsidRPr="00B7440A">
        <w:rPr>
          <w:sz w:val="28"/>
          <w:szCs w:val="28"/>
        </w:rPr>
        <w:t>,</w:t>
      </w:r>
      <w:r w:rsidRPr="00B7440A">
        <w:rPr>
          <w:i/>
          <w:iCs/>
          <w:color w:val="000000"/>
          <w:spacing w:val="-3"/>
          <w:sz w:val="28"/>
          <w:szCs w:val="28"/>
        </w:rPr>
        <w:t xml:space="preserve"> — </w:t>
      </w:r>
      <w:r w:rsidRPr="00B7440A">
        <w:rPr>
          <w:color w:val="000000"/>
          <w:spacing w:val="-3"/>
          <w:sz w:val="28"/>
          <w:szCs w:val="28"/>
        </w:rPr>
        <w:t xml:space="preserve">количество автомобилей, входящее в группу с одинаковым пробегом с начала эксплуатации, </w:t>
      </w:r>
      <w:proofErr w:type="spellStart"/>
      <w:proofErr w:type="gramStart"/>
      <w:r w:rsidRPr="00B7440A">
        <w:rPr>
          <w:color w:val="000000"/>
          <w:spacing w:val="-3"/>
          <w:sz w:val="28"/>
          <w:szCs w:val="28"/>
        </w:rPr>
        <w:t>ед</w:t>
      </w:r>
      <w:proofErr w:type="spellEnd"/>
      <w:proofErr w:type="gramEnd"/>
      <w:r w:rsidRPr="00B7440A">
        <w:rPr>
          <w:color w:val="000000"/>
          <w:spacing w:val="-3"/>
          <w:sz w:val="28"/>
          <w:szCs w:val="28"/>
        </w:rPr>
        <w:t>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7440A">
        <w:rPr>
          <w:iCs/>
          <w:color w:val="000000"/>
          <w:spacing w:val="-1"/>
          <w:sz w:val="28"/>
          <w:szCs w:val="28"/>
        </w:rPr>
        <w:t>К'</w:t>
      </w:r>
      <w:r w:rsidRPr="00B7440A">
        <w:rPr>
          <w:sz w:val="28"/>
          <w:szCs w:val="28"/>
          <w:vertAlign w:val="subscript"/>
        </w:rPr>
        <w:t>4(1)</w:t>
      </w:r>
      <w:r w:rsidRPr="00B7440A">
        <w:rPr>
          <w:sz w:val="28"/>
          <w:szCs w:val="28"/>
          <w:vertAlign w:val="superscript"/>
        </w:rPr>
        <w:t xml:space="preserve"> , </w:t>
      </w:r>
      <w:r w:rsidRPr="00B7440A">
        <w:rPr>
          <w:iCs/>
          <w:color w:val="000000"/>
          <w:spacing w:val="4"/>
          <w:sz w:val="28"/>
          <w:szCs w:val="28"/>
        </w:rPr>
        <w:t xml:space="preserve"> </w:t>
      </w:r>
      <w:r w:rsidRPr="00B7440A">
        <w:rPr>
          <w:iCs/>
          <w:color w:val="000000"/>
          <w:spacing w:val="-1"/>
          <w:sz w:val="28"/>
          <w:szCs w:val="28"/>
        </w:rPr>
        <w:t>К'</w:t>
      </w:r>
      <w:r w:rsidRPr="00B7440A">
        <w:rPr>
          <w:sz w:val="28"/>
          <w:szCs w:val="28"/>
          <w:vertAlign w:val="subscript"/>
        </w:rPr>
        <w:t>4(2)</w:t>
      </w:r>
      <w:r w:rsidRPr="00B7440A">
        <w:rPr>
          <w:sz w:val="28"/>
          <w:szCs w:val="28"/>
          <w:vertAlign w:val="superscript"/>
        </w:rPr>
        <w:t xml:space="preserve"> </w:t>
      </w:r>
      <w:r w:rsidRPr="00B7440A">
        <w:rPr>
          <w:iCs/>
          <w:color w:val="000000"/>
          <w:spacing w:val="4"/>
          <w:sz w:val="28"/>
          <w:szCs w:val="28"/>
        </w:rPr>
        <w:t xml:space="preserve"> ... </w:t>
      </w:r>
      <w:r w:rsidRPr="00B7440A">
        <w:rPr>
          <w:iCs/>
          <w:color w:val="000000"/>
          <w:spacing w:val="-1"/>
          <w:sz w:val="28"/>
          <w:szCs w:val="28"/>
        </w:rPr>
        <w:t>К'</w:t>
      </w:r>
      <w:r w:rsidRPr="00B7440A">
        <w:rPr>
          <w:sz w:val="28"/>
          <w:szCs w:val="28"/>
          <w:vertAlign w:val="subscript"/>
        </w:rPr>
        <w:t>4(</w:t>
      </w:r>
      <w:r w:rsidRPr="00B7440A">
        <w:rPr>
          <w:sz w:val="28"/>
          <w:szCs w:val="28"/>
          <w:vertAlign w:val="subscript"/>
          <w:lang w:val="en-US"/>
        </w:rPr>
        <w:t>n</w:t>
      </w:r>
      <w:r w:rsidRPr="00B7440A">
        <w:rPr>
          <w:sz w:val="28"/>
          <w:szCs w:val="28"/>
          <w:vertAlign w:val="subscript"/>
        </w:rPr>
        <w:t>)</w:t>
      </w:r>
      <w:r w:rsidRPr="00B7440A">
        <w:rPr>
          <w:i/>
          <w:iCs/>
          <w:color w:val="000000"/>
          <w:spacing w:val="4"/>
          <w:sz w:val="28"/>
          <w:szCs w:val="28"/>
        </w:rPr>
        <w:t xml:space="preserve">  - </w:t>
      </w:r>
      <w:r w:rsidRPr="00B7440A">
        <w:rPr>
          <w:color w:val="000000"/>
          <w:spacing w:val="4"/>
          <w:sz w:val="28"/>
          <w:szCs w:val="28"/>
        </w:rPr>
        <w:t xml:space="preserve">величины коэффициентов корректирования </w:t>
      </w:r>
      <w:r w:rsidRPr="00B7440A">
        <w:rPr>
          <w:color w:val="000000"/>
          <w:spacing w:val="4"/>
          <w:sz w:val="28"/>
          <w:szCs w:val="28"/>
        </w:rPr>
        <w:lastRenderedPageBreak/>
        <w:t>про</w:t>
      </w:r>
      <w:r w:rsidRPr="00B7440A">
        <w:rPr>
          <w:color w:val="000000"/>
          <w:spacing w:val="-4"/>
          <w:sz w:val="28"/>
          <w:szCs w:val="28"/>
        </w:rPr>
        <w:t xml:space="preserve">должительности простоя подвижного состава в ТО и </w:t>
      </w:r>
      <w:proofErr w:type="gramStart"/>
      <w:r w:rsidRPr="00B7440A">
        <w:rPr>
          <w:color w:val="000000"/>
          <w:spacing w:val="-4"/>
          <w:sz w:val="28"/>
          <w:szCs w:val="28"/>
        </w:rPr>
        <w:t>ТР</w:t>
      </w:r>
      <w:proofErr w:type="gramEnd"/>
      <w:r w:rsidRPr="00B7440A">
        <w:rPr>
          <w:color w:val="000000"/>
          <w:spacing w:val="-4"/>
          <w:sz w:val="28"/>
          <w:szCs w:val="28"/>
        </w:rPr>
        <w:t xml:space="preserve"> в зависимости от пробега с начала эксплуата</w:t>
      </w:r>
      <w:r w:rsidRPr="00B7440A">
        <w:rPr>
          <w:color w:val="000000"/>
          <w:spacing w:val="-3"/>
          <w:sz w:val="28"/>
          <w:szCs w:val="28"/>
        </w:rPr>
        <w:t>ции для соответствующих групп автомобилей с одинаковым пробегом с начала эксплуатации</w:t>
      </w:r>
      <w:r w:rsidRPr="00B7440A">
        <w:rPr>
          <w:color w:val="000000"/>
          <w:spacing w:val="-6"/>
          <w:sz w:val="28"/>
          <w:szCs w:val="28"/>
        </w:rPr>
        <w:t>.</w:t>
      </w:r>
    </w:p>
    <w:p w:rsidR="00B7440A" w:rsidRPr="00B7440A" w:rsidRDefault="00923FCB" w:rsidP="00B51D94">
      <w:pPr>
        <w:pStyle w:val="afa"/>
        <w:shd w:val="clear" w:color="auto" w:fill="FFFFFF"/>
        <w:spacing w:line="360" w:lineRule="auto"/>
        <w:ind w:left="709" w:right="32"/>
        <w:jc w:val="center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4(</m:t>
              </m:r>
              <m:r>
                <w:rPr>
                  <w:rFonts w:ascii="Cambria Math" w:hAnsi="Cambria Math"/>
                  <w:sz w:val="28"/>
                  <w:szCs w:val="28"/>
                </w:rPr>
                <m:t>ср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/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e>
                  </m:d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/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B7440A" w:rsidRPr="00F06093" w:rsidRDefault="00B7440A" w:rsidP="00F06093">
      <w:pPr>
        <w:shd w:val="clear" w:color="auto" w:fill="FFFFFF"/>
        <w:spacing w:line="360" w:lineRule="auto"/>
        <w:jc w:val="both"/>
        <w:rPr>
          <w:color w:val="000000"/>
          <w:spacing w:val="-5"/>
          <w:sz w:val="28"/>
          <w:szCs w:val="28"/>
        </w:rPr>
      </w:pPr>
      <w:r w:rsidRPr="00F06093">
        <w:rPr>
          <w:color w:val="000000"/>
          <w:spacing w:val="-1"/>
          <w:sz w:val="28"/>
          <w:szCs w:val="28"/>
        </w:rPr>
        <w:t>Продолжительность пребывания подвижного состава в капиталь</w:t>
      </w:r>
      <w:r w:rsidRPr="00F06093">
        <w:rPr>
          <w:color w:val="000000"/>
          <w:spacing w:val="-5"/>
          <w:sz w:val="28"/>
          <w:szCs w:val="28"/>
        </w:rPr>
        <w:t xml:space="preserve">ном ремонте </w:t>
      </w:r>
      <w:r w:rsidRPr="00F06093">
        <w:rPr>
          <w:iCs/>
          <w:color w:val="000000"/>
          <w:spacing w:val="-5"/>
          <w:sz w:val="28"/>
          <w:szCs w:val="28"/>
        </w:rPr>
        <w:t>(</w:t>
      </w:r>
      <w:proofErr w:type="gramStart"/>
      <w:r w:rsidRPr="00F06093">
        <w:rPr>
          <w:iCs/>
          <w:color w:val="000000"/>
          <w:spacing w:val="-5"/>
          <w:sz w:val="28"/>
          <w:szCs w:val="28"/>
          <w:lang w:val="en-US"/>
        </w:rPr>
        <w:t>d</w:t>
      </w:r>
      <w:proofErr w:type="spellStart"/>
      <w:proofErr w:type="gramEnd"/>
      <w:r w:rsidRPr="00F06093">
        <w:rPr>
          <w:iCs/>
          <w:color w:val="000000"/>
          <w:spacing w:val="-5"/>
          <w:sz w:val="28"/>
          <w:szCs w:val="28"/>
          <w:vertAlign w:val="subscript"/>
        </w:rPr>
        <w:t>кр</w:t>
      </w:r>
      <w:proofErr w:type="spellEnd"/>
      <w:r w:rsidRPr="00F06093">
        <w:rPr>
          <w:iCs/>
          <w:color w:val="000000"/>
          <w:spacing w:val="-5"/>
          <w:sz w:val="28"/>
          <w:szCs w:val="28"/>
        </w:rPr>
        <w:t>),</w:t>
      </w:r>
      <w:r w:rsidRPr="00F06093">
        <w:rPr>
          <w:i/>
          <w:iCs/>
          <w:color w:val="000000"/>
          <w:spacing w:val="-5"/>
          <w:sz w:val="28"/>
          <w:szCs w:val="28"/>
        </w:rPr>
        <w:t xml:space="preserve">  </w:t>
      </w:r>
      <w:r w:rsidRPr="00F06093">
        <w:rPr>
          <w:color w:val="000000"/>
          <w:spacing w:val="-5"/>
          <w:sz w:val="28"/>
          <w:szCs w:val="28"/>
        </w:rPr>
        <w:t xml:space="preserve"> корректирования</w:t>
      </w:r>
      <w:r w:rsidRPr="00F06093">
        <w:rPr>
          <w:sz w:val="28"/>
          <w:szCs w:val="28"/>
        </w:rPr>
        <w:t>.</w:t>
      </w:r>
      <w:bookmarkStart w:id="11" w:name="_Toc371885420"/>
    </w:p>
    <w:p w:rsidR="00B7440A" w:rsidRPr="00687E77" w:rsidRDefault="00003836" w:rsidP="00687E77">
      <w:pPr>
        <w:pStyle w:val="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38D0">
        <w:rPr>
          <w:sz w:val="28"/>
          <w:szCs w:val="28"/>
        </w:rPr>
        <w:t>1</w:t>
      </w:r>
      <w:r w:rsidR="00B7440A">
        <w:rPr>
          <w:sz w:val="28"/>
          <w:szCs w:val="28"/>
        </w:rPr>
        <w:t>.</w:t>
      </w:r>
      <w:r w:rsidRPr="00F06093">
        <w:rPr>
          <w:sz w:val="28"/>
          <w:szCs w:val="28"/>
        </w:rPr>
        <w:t>3</w:t>
      </w:r>
      <w:r w:rsidR="00B7440A" w:rsidRPr="008D46AA">
        <w:rPr>
          <w:sz w:val="28"/>
          <w:szCs w:val="28"/>
        </w:rPr>
        <w:t xml:space="preserve"> Определение коэффициента технической готовности</w:t>
      </w:r>
      <w:bookmarkEnd w:id="11"/>
    </w:p>
    <w:p w:rsidR="00B7440A" w:rsidRPr="00F06093" w:rsidRDefault="00B7440A" w:rsidP="00F06093">
      <w:pPr>
        <w:spacing w:line="360" w:lineRule="auto"/>
        <w:ind w:right="130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Коэффициент технической готовности рассчитываем по формуле:</w:t>
      </w:r>
    </w:p>
    <w:p w:rsidR="00B7440A" w:rsidRPr="00B7440A" w:rsidRDefault="00923FCB" w:rsidP="00E40516">
      <w:pPr>
        <w:pStyle w:val="afa"/>
        <w:numPr>
          <w:ilvl w:val="0"/>
          <w:numId w:val="8"/>
        </w:numPr>
        <w:spacing w:line="360" w:lineRule="auto"/>
        <w:ind w:right="13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∝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cc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то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и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тр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1000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кр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кр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р</m:t>
                        </m:r>
                      </m:sup>
                    </m:sSubSup>
                  </m:den>
                </m:f>
              </m:e>
            </m:d>
          </m:den>
        </m:f>
        <m:r>
          <w:rPr>
            <w:rFonts w:asci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>км</m:t>
        </m:r>
      </m:oMath>
    </w:p>
    <w:p w:rsidR="00B7440A" w:rsidRPr="00B7440A" w:rsidRDefault="00B7440A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B7440A">
        <w:rPr>
          <w:color w:val="000000"/>
          <w:spacing w:val="-3"/>
          <w:sz w:val="28"/>
          <w:szCs w:val="28"/>
        </w:rPr>
        <w:t xml:space="preserve">где: </w:t>
      </w:r>
      <w:r w:rsidRPr="00B7440A">
        <w:rPr>
          <w:color w:val="000000"/>
          <w:spacing w:val="-3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cc</m:t>
            </m:r>
          </m:sub>
        </m:sSub>
      </m:oMath>
      <w:r w:rsidRPr="00B7440A">
        <w:rPr>
          <w:i/>
          <w:iCs/>
          <w:color w:val="000000"/>
          <w:spacing w:val="-3"/>
          <w:sz w:val="28"/>
          <w:szCs w:val="28"/>
        </w:rPr>
        <w:t xml:space="preserve"> - </w:t>
      </w:r>
      <w:r w:rsidRPr="00B7440A">
        <w:rPr>
          <w:color w:val="000000"/>
          <w:spacing w:val="-3"/>
          <w:sz w:val="28"/>
          <w:szCs w:val="28"/>
        </w:rPr>
        <w:t xml:space="preserve">среднесуточный пробег автомобилей, </w:t>
      </w:r>
      <w:proofErr w:type="gramStart"/>
      <w:r w:rsidRPr="00B7440A">
        <w:rPr>
          <w:color w:val="000000"/>
          <w:spacing w:val="-3"/>
          <w:sz w:val="28"/>
          <w:szCs w:val="28"/>
        </w:rPr>
        <w:t>км</w:t>
      </w:r>
      <w:proofErr w:type="gramEnd"/>
      <w:r w:rsidRPr="00B7440A">
        <w:rPr>
          <w:color w:val="000000"/>
          <w:spacing w:val="-3"/>
          <w:sz w:val="28"/>
          <w:szCs w:val="28"/>
        </w:rPr>
        <w:t>;</w:t>
      </w:r>
    </w:p>
    <w:p w:rsidR="00F06093" w:rsidRPr="00F06093" w:rsidRDefault="00923FCB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р</m:t>
            </m:r>
          </m:sup>
        </m:sSubSup>
      </m:oMath>
      <w:r w:rsidR="00B7440A" w:rsidRPr="00B7440A">
        <w:rPr>
          <w:sz w:val="28"/>
          <w:szCs w:val="28"/>
        </w:rPr>
        <w:t xml:space="preserve"> - средневзвешенная величина пробега автомобилей до капитального ремонта, </w:t>
      </w:r>
      <w:proofErr w:type="gramStart"/>
      <w:r w:rsidR="00B7440A" w:rsidRPr="00B7440A">
        <w:rPr>
          <w:sz w:val="28"/>
          <w:szCs w:val="28"/>
        </w:rPr>
        <w:t>км</w:t>
      </w:r>
      <w:proofErr w:type="gramEnd"/>
      <w:r w:rsidR="00B7440A" w:rsidRPr="00B7440A">
        <w:rPr>
          <w:sz w:val="28"/>
          <w:szCs w:val="28"/>
        </w:rPr>
        <w:t xml:space="preserve">. Так как автомобиль не проходил капитальный ремонт то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р</m:t>
            </m:r>
          </m:sup>
        </m:sSubSup>
        <m:r>
          <w:rPr>
            <w:rFonts w:asci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</m:t>
            </m:r>
          </m:sub>
          <m:sup/>
        </m:sSubSup>
      </m:oMath>
      <w:r w:rsidR="00B7440A" w:rsidRPr="00B7440A">
        <w:rPr>
          <w:iCs/>
          <w:smallCaps/>
          <w:color w:val="000000"/>
          <w:spacing w:val="-1"/>
          <w:sz w:val="28"/>
          <w:szCs w:val="28"/>
        </w:rPr>
        <w:t xml:space="preserve"> </w:t>
      </w:r>
      <w:r w:rsidR="00B7440A" w:rsidRPr="00B7440A">
        <w:rPr>
          <w:iCs/>
          <w:color w:val="000000"/>
          <w:spacing w:val="-1"/>
          <w:sz w:val="28"/>
          <w:szCs w:val="28"/>
        </w:rPr>
        <w:t>.</w:t>
      </w:r>
      <w:bookmarkStart w:id="12" w:name="_Toc371885421"/>
    </w:p>
    <w:p w:rsidR="00B7440A" w:rsidRPr="00F06093" w:rsidRDefault="009938D0" w:rsidP="00F0609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B7440A" w:rsidRPr="00F06093">
        <w:rPr>
          <w:b/>
          <w:sz w:val="28"/>
          <w:szCs w:val="28"/>
        </w:rPr>
        <w:t>.</w:t>
      </w:r>
      <w:r w:rsidR="00003836" w:rsidRPr="00F06093">
        <w:rPr>
          <w:b/>
          <w:sz w:val="28"/>
          <w:szCs w:val="28"/>
        </w:rPr>
        <w:t>4</w:t>
      </w:r>
      <w:r w:rsidR="00B7440A" w:rsidRPr="00F06093">
        <w:rPr>
          <w:b/>
          <w:sz w:val="28"/>
          <w:szCs w:val="28"/>
        </w:rPr>
        <w:t xml:space="preserve"> Определение коэффициента использования автомобилей</w:t>
      </w:r>
      <w:bookmarkEnd w:id="12"/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Коэффициент использования автомобилей рассчитывается по формуле:</w:t>
      </w:r>
    </w:p>
    <w:p w:rsidR="001E6FCA" w:rsidRPr="001E6FCA" w:rsidRDefault="00923FCB" w:rsidP="001E6FCA">
      <w:pPr>
        <w:pStyle w:val="afa"/>
        <w:spacing w:line="360" w:lineRule="auto"/>
        <w:ind w:left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∝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рг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и</m:t>
                  </m:r>
                </m:sub>
              </m:sSub>
            </m:num>
            <m:den>
              <m:r>
                <w:rPr>
                  <w:rFonts w:ascii="Cambria Math"/>
                  <w:sz w:val="28"/>
                  <w:szCs w:val="28"/>
                </w:rPr>
                <m:t>365</m:t>
              </m:r>
            </m:den>
          </m:f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r w:rsidRPr="00B7440A">
        <w:rPr>
          <w:sz w:val="28"/>
          <w:szCs w:val="28"/>
        </w:rPr>
        <w:tab/>
      </w:r>
      <w:proofErr w:type="spellStart"/>
      <w:r w:rsidRPr="00B7440A">
        <w:rPr>
          <w:sz w:val="28"/>
          <w:szCs w:val="28"/>
        </w:rPr>
        <w:t>Д</w:t>
      </w:r>
      <w:r w:rsidRPr="00B7440A">
        <w:rPr>
          <w:sz w:val="28"/>
          <w:szCs w:val="28"/>
          <w:vertAlign w:val="subscript"/>
        </w:rPr>
        <w:t>рг</w:t>
      </w:r>
      <w:proofErr w:type="spellEnd"/>
      <w:r w:rsidRPr="00B7440A">
        <w:rPr>
          <w:sz w:val="28"/>
          <w:szCs w:val="28"/>
        </w:rPr>
        <w:t xml:space="preserve"> - количество рабочих дней на автопредприятии в году, </w:t>
      </w:r>
      <w:proofErr w:type="spellStart"/>
      <w:r w:rsidRPr="00B7440A">
        <w:rPr>
          <w:sz w:val="28"/>
          <w:szCs w:val="28"/>
        </w:rPr>
        <w:t>дн</w:t>
      </w:r>
      <w:proofErr w:type="spellEnd"/>
      <w:r w:rsidRPr="00B7440A">
        <w:rPr>
          <w:sz w:val="28"/>
          <w:szCs w:val="28"/>
        </w:rPr>
        <w:t>.</w:t>
      </w:r>
    </w:p>
    <w:p w:rsidR="00B7440A" w:rsidRPr="00687E77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К</w:t>
      </w:r>
      <w:r w:rsidRPr="00B7440A">
        <w:rPr>
          <w:sz w:val="28"/>
          <w:szCs w:val="28"/>
          <w:vertAlign w:val="subscript"/>
        </w:rPr>
        <w:t>и</w:t>
      </w:r>
      <w:r w:rsidRPr="00B7440A">
        <w:rPr>
          <w:sz w:val="28"/>
          <w:szCs w:val="28"/>
        </w:rPr>
        <w:t xml:space="preserve"> - коэффициент, учитывающий снижение использования технически  исправных автомобилей по эксплуатационным причинам (принимается в пределах 0,93... 0,97). </w:t>
      </w:r>
      <w:bookmarkStart w:id="13" w:name="_Toc371885422"/>
    </w:p>
    <w:p w:rsidR="00B7440A" w:rsidRPr="00687E77" w:rsidRDefault="009938D0" w:rsidP="00687E77">
      <w:pPr>
        <w:pStyle w:val="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7440A">
        <w:rPr>
          <w:sz w:val="28"/>
          <w:szCs w:val="28"/>
        </w:rPr>
        <w:t>.</w:t>
      </w:r>
      <w:r w:rsidR="00003836" w:rsidRPr="00003836">
        <w:rPr>
          <w:sz w:val="28"/>
          <w:szCs w:val="28"/>
        </w:rPr>
        <w:t>5</w:t>
      </w:r>
      <w:r w:rsidR="00B7440A" w:rsidRPr="008D46AA">
        <w:rPr>
          <w:sz w:val="28"/>
          <w:szCs w:val="28"/>
        </w:rPr>
        <w:t xml:space="preserve"> Определение суммарного годового пробега автомобилей </w:t>
      </w:r>
      <w:bookmarkEnd w:id="13"/>
      <w:r w:rsidR="00B7440A" w:rsidRPr="008D46AA">
        <w:rPr>
          <w:sz w:val="28"/>
          <w:szCs w:val="28"/>
        </w:rPr>
        <w:t>на автопредприятии</w:t>
      </w:r>
    </w:p>
    <w:p w:rsidR="00F06093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Суммарный годовой пробег автомобилей  рассчитывается по формуле:</w:t>
      </w:r>
      <w:r w:rsidR="00687E77" w:rsidRPr="00F06093">
        <w:rPr>
          <w:sz w:val="28"/>
          <w:szCs w:val="28"/>
        </w:rPr>
        <w:t xml:space="preserve"> </w:t>
      </w:r>
    </w:p>
    <w:p w:rsidR="00B7440A" w:rsidRPr="00F06093" w:rsidRDefault="00923FCB" w:rsidP="00F06093">
      <w:pPr>
        <w:spacing w:line="360" w:lineRule="auto"/>
        <w:jc w:val="both"/>
        <w:rPr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=365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cc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</m:t>
              </m:r>
            </m:sub>
          </m:sSub>
        </m:oMath>
      </m:oMathPara>
    </w:p>
    <w:p w:rsidR="00B7440A" w:rsidRPr="00B7440A" w:rsidRDefault="00B7440A" w:rsidP="00687E77">
      <w:pPr>
        <w:pStyle w:val="afa"/>
        <w:spacing w:line="360" w:lineRule="auto"/>
        <w:ind w:left="709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r w:rsidRPr="00B7440A">
        <w:rPr>
          <w:sz w:val="28"/>
          <w:szCs w:val="28"/>
        </w:rPr>
        <w:tab/>
        <w:t xml:space="preserve">Асс - списочное количество автомобилей на автопредприятии, </w:t>
      </w:r>
      <w:proofErr w:type="spellStart"/>
      <w:proofErr w:type="gramStart"/>
      <w:r w:rsidRPr="00B7440A">
        <w:rPr>
          <w:sz w:val="28"/>
          <w:szCs w:val="28"/>
        </w:rPr>
        <w:t>ед</w:t>
      </w:r>
      <w:proofErr w:type="spellEnd"/>
      <w:proofErr w:type="gramEnd"/>
    </w:p>
    <w:p w:rsidR="00B7440A" w:rsidRDefault="00B7440A" w:rsidP="00687E77">
      <w:pPr>
        <w:pStyle w:val="afa"/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B7440A">
        <w:rPr>
          <w:color w:val="000000"/>
          <w:spacing w:val="-5"/>
          <w:sz w:val="28"/>
          <w:szCs w:val="28"/>
          <w:lang w:val="en-US"/>
        </w:rPr>
        <w:t>L</w:t>
      </w:r>
      <w:r w:rsidRPr="00B7440A">
        <w:rPr>
          <w:color w:val="000000"/>
          <w:spacing w:val="-5"/>
          <w:sz w:val="28"/>
          <w:szCs w:val="28"/>
          <w:vertAlign w:val="subscript"/>
        </w:rPr>
        <w:t>СС</w:t>
      </w:r>
      <w:r w:rsidRPr="00B7440A">
        <w:rPr>
          <w:sz w:val="28"/>
          <w:szCs w:val="28"/>
        </w:rPr>
        <w:t xml:space="preserve"> - среднесуточный пробег автомобиля, км.</w:t>
      </w:r>
      <w:bookmarkStart w:id="14" w:name="_Toc371885423"/>
      <w:proofErr w:type="gramEnd"/>
    </w:p>
    <w:p w:rsidR="00B7440A" w:rsidRPr="00687E77" w:rsidRDefault="009938D0" w:rsidP="00F01D2B">
      <w:pPr>
        <w:pStyle w:val="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7440A">
        <w:rPr>
          <w:sz w:val="28"/>
          <w:szCs w:val="28"/>
        </w:rPr>
        <w:t>.</w:t>
      </w:r>
      <w:r w:rsidR="00F06093">
        <w:rPr>
          <w:sz w:val="28"/>
          <w:szCs w:val="28"/>
        </w:rPr>
        <w:t>6</w:t>
      </w:r>
      <w:r w:rsidR="00B7440A" w:rsidRPr="008D46AA">
        <w:rPr>
          <w:sz w:val="28"/>
          <w:szCs w:val="28"/>
        </w:rPr>
        <w:t xml:space="preserve"> Определение годовой программы по техническому обслуживанию и диагностике автомобилей</w:t>
      </w:r>
      <w:bookmarkEnd w:id="14"/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 xml:space="preserve">Количество </w:t>
      </w:r>
      <w:proofErr w:type="gramStart"/>
      <w:r w:rsidRPr="00F06093">
        <w:rPr>
          <w:sz w:val="28"/>
          <w:szCs w:val="28"/>
        </w:rPr>
        <w:t>ежедневных</w:t>
      </w:r>
      <w:proofErr w:type="gramEnd"/>
      <w:r w:rsidRPr="00F06093">
        <w:rPr>
          <w:sz w:val="28"/>
          <w:szCs w:val="28"/>
        </w:rPr>
        <w:t xml:space="preserve"> обслуживании за год рассчитаем по формуле:</w:t>
      </w:r>
    </w:p>
    <w:p w:rsidR="00B7440A" w:rsidRPr="00B7440A" w:rsidRDefault="00923FCB" w:rsidP="00E40516">
      <w:pPr>
        <w:pStyle w:val="afa"/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ЕО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  <m:r>
          <w:rPr>
            <w:rFonts w:asci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г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cc</m:t>
                </m:r>
              </m:sub>
            </m:sSub>
          </m:den>
        </m:f>
        <m:r>
          <w:rPr>
            <w:rFonts w:ascii="Cambria Math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обслуж</m:t>
        </m:r>
        <m:r>
          <w:rPr>
            <w:rFonts w:ascii="Cambria Math"/>
            <w:sz w:val="28"/>
            <w:szCs w:val="28"/>
            <w:lang w:val="en-US"/>
          </w:rPr>
          <m:t>.</m:t>
        </m:r>
      </m:oMath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Количество уборочно-моечных работ за год рассчитаем по формуле для легковых автомобилей и автобусов:</w:t>
      </w:r>
    </w:p>
    <w:p w:rsidR="00B7440A" w:rsidRPr="00B7440A" w:rsidRDefault="00923FCB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умр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  <m: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1,10</m:t>
            </m:r>
            <m:r>
              <w:rPr>
                <w:rFonts w:ascii="Cambria Math" w:hAnsi="Cambria Math"/>
                <w:sz w:val="28"/>
                <w:szCs w:val="28"/>
              </w:rPr>
              <m:t>…</m:t>
            </m:r>
            <m:r>
              <w:rPr>
                <w:rFonts w:ascii="Cambria Math"/>
                <w:sz w:val="28"/>
                <w:szCs w:val="28"/>
              </w:rPr>
              <m:t>1,15</m:t>
            </m:r>
          </m:e>
        </m:d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ЕО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 xml:space="preserve">Количество ТО-2 за год рассчитаем по формуле: </w:t>
      </w:r>
    </w:p>
    <w:p w:rsidR="00B7440A" w:rsidRPr="00B7440A" w:rsidRDefault="00923FCB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  <m:r>
          <w:rPr>
            <w:rFonts w:asci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г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обслуж</m:t>
        </m:r>
        <m:r>
          <w:rPr>
            <w:rFonts w:ascii="Cambria Math"/>
            <w:sz w:val="28"/>
            <w:szCs w:val="28"/>
            <w:lang w:val="en-US"/>
          </w:rPr>
          <m:t>.</m:t>
        </m:r>
      </m:oMath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Количество ТО-1 за год рассчитаем по формуле:</w:t>
      </w:r>
    </w:p>
    <w:p w:rsidR="00B7440A" w:rsidRPr="00B7440A" w:rsidRDefault="00923FCB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  <m:r>
          <w:rPr>
            <w:rFonts w:asci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г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обслуж</m:t>
        </m:r>
        <m:r>
          <w:rPr>
            <w:rFonts w:ascii="Cambria Math"/>
            <w:sz w:val="28"/>
            <w:szCs w:val="28"/>
            <w:lang w:val="en-US"/>
          </w:rPr>
          <m:t>.</m:t>
        </m:r>
      </m:oMath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Количество общего диагностирования за год рассчитаем по формуле:</w:t>
      </w:r>
    </w:p>
    <w:p w:rsidR="00B7440A" w:rsidRPr="00B7440A" w:rsidRDefault="00923FCB" w:rsidP="00F06093">
      <w:pPr>
        <w:pStyle w:val="afa"/>
        <w:spacing w:line="360" w:lineRule="auto"/>
        <w:ind w:left="709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д-</m:t>
            </m:r>
            <m:r>
              <w:rPr>
                <w:rFonts w:ascii="Cambria Math"/>
                <w:sz w:val="28"/>
                <w:szCs w:val="28"/>
                <w:vertAlign w:val="subscript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г</m:t>
            </m:r>
          </m:sup>
        </m:sSubSup>
        <m:r>
          <w:rPr>
            <w:rFonts w:ascii="Cambria Math"/>
            <w:sz w:val="28"/>
            <w:szCs w:val="28"/>
            <w:vertAlign w:val="subscript"/>
          </w:rPr>
          <m:t>=1,1</m:t>
        </m:r>
        <m:r>
          <w:rPr>
            <w:rFonts w:ascii="Cambria Math" w:hAnsi="Cambria Math"/>
            <w:sz w:val="28"/>
            <w:szCs w:val="28"/>
            <w:vertAlign w:val="subscript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  <w:vertAlign w:val="subscript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г</m:t>
            </m:r>
          </m:sup>
        </m:sSubSup>
        <m:r>
          <w:rPr>
            <w:rFonts w:ascii="Cambria Math"/>
            <w:sz w:val="28"/>
            <w:szCs w:val="28"/>
            <w:vertAlign w:val="subscript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  <w:vertAlign w:val="subscript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г</m:t>
            </m:r>
          </m:sup>
        </m:sSubSup>
      </m:oMath>
      <w:r w:rsidR="00B7440A" w:rsidRPr="00B7440A">
        <w:rPr>
          <w:sz w:val="28"/>
          <w:szCs w:val="28"/>
          <w:vertAlign w:val="subscript"/>
        </w:rPr>
        <w:t xml:space="preserve"> </w:t>
      </w:r>
      <w:r w:rsidR="00F06093">
        <w:rPr>
          <w:sz w:val="28"/>
          <w:szCs w:val="28"/>
          <w:vertAlign w:val="subscript"/>
        </w:rPr>
        <w:t xml:space="preserve">   </w:t>
      </w:r>
      <w:r w:rsidR="00B7440A" w:rsidRPr="00B7440A">
        <w:rPr>
          <w:i/>
          <w:sz w:val="28"/>
          <w:szCs w:val="28"/>
        </w:rPr>
        <w:t>воздействий</w:t>
      </w:r>
      <w:r w:rsidR="00B7440A" w:rsidRPr="00B7440A">
        <w:rPr>
          <w:sz w:val="28"/>
          <w:szCs w:val="28"/>
        </w:rPr>
        <w:t>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Количество поэлементного диагностирования за год рассчитаем по формуле:</w:t>
      </w:r>
    </w:p>
    <w:p w:rsidR="00B7440A" w:rsidRPr="00B7440A" w:rsidRDefault="00923FCB" w:rsidP="00F06093">
      <w:pPr>
        <w:pStyle w:val="afa"/>
        <w:spacing w:line="360" w:lineRule="auto"/>
        <w:ind w:left="709"/>
        <w:jc w:val="center"/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д-</m:t>
            </m:r>
            <m:r>
              <w:rPr>
                <w:rFonts w:ascii="Cambria Math"/>
                <w:sz w:val="28"/>
                <w:szCs w:val="28"/>
                <w:vertAlign w:val="subscript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г</m:t>
            </m:r>
          </m:sup>
        </m:sSubSup>
        <m:r>
          <w:rPr>
            <w:rFonts w:ascii="Cambria Math"/>
            <w:sz w:val="28"/>
            <w:szCs w:val="28"/>
            <w:vertAlign w:val="subscript"/>
          </w:rPr>
          <m:t>=1,2</m:t>
        </m:r>
        <m:r>
          <w:rPr>
            <w:rFonts w:ascii="Cambria Math" w:hAnsi="Cambria Math"/>
            <w:sz w:val="28"/>
            <w:szCs w:val="28"/>
            <w:vertAlign w:val="subscript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  <w:vertAlign w:val="subscript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г</m:t>
            </m:r>
          </m:sup>
        </m:sSubSup>
      </m:oMath>
      <w:r w:rsidR="00B7440A" w:rsidRPr="00B7440A">
        <w:rPr>
          <w:sz w:val="28"/>
          <w:szCs w:val="28"/>
          <w:vertAlign w:val="subscript"/>
        </w:rPr>
        <w:t xml:space="preserve"> ,</w:t>
      </w:r>
      <w:r w:rsidR="00F06093">
        <w:rPr>
          <w:sz w:val="28"/>
          <w:szCs w:val="28"/>
          <w:vertAlign w:val="subscript"/>
        </w:rPr>
        <w:t xml:space="preserve"> </w:t>
      </w:r>
      <w:r w:rsidR="00B7440A" w:rsidRPr="00B7440A">
        <w:rPr>
          <w:i/>
          <w:sz w:val="28"/>
          <w:szCs w:val="28"/>
        </w:rPr>
        <w:t>воздействий.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 xml:space="preserve">Количество </w:t>
      </w:r>
      <w:proofErr w:type="gramStart"/>
      <w:r w:rsidRPr="00F06093">
        <w:rPr>
          <w:sz w:val="28"/>
          <w:szCs w:val="28"/>
        </w:rPr>
        <w:t>сезонных</w:t>
      </w:r>
      <w:proofErr w:type="gramEnd"/>
      <w:r w:rsidRPr="00F06093">
        <w:rPr>
          <w:sz w:val="28"/>
          <w:szCs w:val="28"/>
        </w:rPr>
        <w:t xml:space="preserve"> обслуживании за год рассчитаем по формуле:</w:t>
      </w:r>
    </w:p>
    <w:p w:rsidR="00B7440A" w:rsidRPr="00687E77" w:rsidRDefault="00923FCB" w:rsidP="00F06093">
      <w:pPr>
        <w:pStyle w:val="afa"/>
        <w:spacing w:line="360" w:lineRule="auto"/>
        <w:ind w:left="709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СО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г</m:t>
            </m:r>
          </m:sup>
        </m:sSubSup>
        <m:r>
          <w:rPr>
            <w:rFonts w:ascii="Cambria Math"/>
            <w:sz w:val="28"/>
            <w:szCs w:val="28"/>
            <w:vertAlign w:val="subscript"/>
          </w:rPr>
          <m:t>=2</m:t>
        </m:r>
        <m:r>
          <w:rPr>
            <w:rFonts w:ascii="Cambria Math" w:hAnsi="Cambria Math"/>
            <w:sz w:val="28"/>
            <w:szCs w:val="28"/>
            <w:vertAlign w:val="subscript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сс</m:t>
            </m:r>
          </m:sub>
          <m:sup/>
        </m:sSubSup>
        <m:r>
          <w:rPr>
            <w:rFonts w:ascii="Cambria Math"/>
            <w:sz w:val="28"/>
            <w:szCs w:val="28"/>
            <w:vertAlign w:val="subscript"/>
          </w:rPr>
          <m:t xml:space="preserve"> ,</m:t>
        </m:r>
      </m:oMath>
      <w:r w:rsidR="00B7440A" w:rsidRPr="00B7440A">
        <w:rPr>
          <w:i/>
          <w:sz w:val="28"/>
          <w:szCs w:val="28"/>
        </w:rPr>
        <w:t>обслуж.</w:t>
      </w:r>
      <w:bookmarkStart w:id="15" w:name="_Toc371885424"/>
    </w:p>
    <w:p w:rsidR="00B7440A" w:rsidRPr="00061F72" w:rsidRDefault="009938D0" w:rsidP="00061F72">
      <w:pPr>
        <w:pStyle w:val="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7440A">
        <w:rPr>
          <w:sz w:val="28"/>
          <w:szCs w:val="28"/>
        </w:rPr>
        <w:t>.</w:t>
      </w:r>
      <w:r w:rsidR="00F06093">
        <w:rPr>
          <w:sz w:val="28"/>
          <w:szCs w:val="28"/>
        </w:rPr>
        <w:t>7</w:t>
      </w:r>
      <w:r w:rsidR="00687E77">
        <w:rPr>
          <w:sz w:val="28"/>
          <w:szCs w:val="28"/>
        </w:rPr>
        <w:t xml:space="preserve"> </w:t>
      </w:r>
      <w:r w:rsidR="00B7440A" w:rsidRPr="008D46AA">
        <w:rPr>
          <w:sz w:val="28"/>
          <w:szCs w:val="28"/>
        </w:rPr>
        <w:t>Расчет сменной программы по видам ТО и диагностики</w:t>
      </w:r>
    </w:p>
    <w:p w:rsidR="00B7440A" w:rsidRPr="00061F72" w:rsidRDefault="00B7440A" w:rsidP="00061F72">
      <w:pPr>
        <w:spacing w:line="360" w:lineRule="auto"/>
        <w:jc w:val="both"/>
        <w:rPr>
          <w:sz w:val="28"/>
          <w:szCs w:val="28"/>
        </w:rPr>
      </w:pPr>
      <w:r w:rsidRPr="00061F72">
        <w:rPr>
          <w:sz w:val="28"/>
          <w:szCs w:val="28"/>
        </w:rPr>
        <w:t xml:space="preserve">Сменная программа рассчитывается по общей для всех видов ТО формуле 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см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г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рг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</m:sSub>
            </m:den>
          </m:f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где</w:t>
      </w:r>
      <w:r w:rsidRPr="00B7440A">
        <w:rPr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z w:val="28"/>
                <w:szCs w:val="28"/>
              </w:rPr>
              <m:t>г</m:t>
            </m:r>
          </m:sup>
        </m:sSubSup>
      </m:oMath>
      <w:r w:rsidRPr="00B7440A">
        <w:rPr>
          <w:sz w:val="28"/>
          <w:szCs w:val="28"/>
        </w:rPr>
        <w:t xml:space="preserve"> - годовая программа по соответствующему виду ТО или диагностики, обслуж.;</w:t>
      </w:r>
    </w:p>
    <w:p w:rsidR="00B7440A" w:rsidRPr="00061F72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/>
                <w:sz w:val="28"/>
                <w:szCs w:val="28"/>
              </w:rPr>
              <m:t>см</m:t>
            </m:r>
          </m:sub>
        </m:sSub>
      </m:oMath>
      <w:r w:rsidRPr="00B7440A">
        <w:rPr>
          <w:sz w:val="28"/>
          <w:szCs w:val="28"/>
        </w:rPr>
        <w:t xml:space="preserve"> - число смен работы соответствующей зоны ТО или постов диагностики.</w:t>
      </w:r>
    </w:p>
    <w:p w:rsidR="00B7440A" w:rsidRDefault="00061F72" w:rsidP="00061F72">
      <w:pPr>
        <w:pStyle w:val="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38D0">
        <w:rPr>
          <w:sz w:val="28"/>
          <w:szCs w:val="28"/>
        </w:rPr>
        <w:t>1</w:t>
      </w:r>
      <w:r w:rsidR="00B7440A">
        <w:rPr>
          <w:sz w:val="28"/>
          <w:szCs w:val="28"/>
        </w:rPr>
        <w:t>.</w:t>
      </w:r>
      <w:r w:rsidR="00F06093">
        <w:rPr>
          <w:sz w:val="28"/>
          <w:szCs w:val="28"/>
        </w:rPr>
        <w:t>8</w:t>
      </w:r>
      <w:r w:rsidR="00B7440A" w:rsidRPr="008D46AA">
        <w:rPr>
          <w:sz w:val="28"/>
          <w:szCs w:val="28"/>
        </w:rPr>
        <w:t xml:space="preserve">  Определение трудоемкости технических воздействий</w:t>
      </w:r>
      <w:bookmarkEnd w:id="15"/>
    </w:p>
    <w:p w:rsidR="00B7440A" w:rsidRPr="00061F72" w:rsidRDefault="00B7440A" w:rsidP="00F06093">
      <w:pPr>
        <w:spacing w:line="360" w:lineRule="auto"/>
        <w:jc w:val="both"/>
      </w:pPr>
      <w:r w:rsidRPr="00F06093">
        <w:rPr>
          <w:sz w:val="28"/>
          <w:szCs w:val="28"/>
        </w:rPr>
        <w:t>Трудоемкость ежедневного обслуживания рассчитывается по формуле: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ЕО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ЕО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чел</m:t>
          </m:r>
          <m:r>
            <w:rPr>
              <w:rFonts w:ascii="Cambria Math"/>
              <w:sz w:val="28"/>
              <w:szCs w:val="28"/>
            </w:rPr>
            <m:t>.</m:t>
          </m:r>
          <m:r>
            <w:rPr>
              <w:rFonts w:ascii="Cambria Math" w:hAnsi="Cambria Math"/>
              <w:sz w:val="28"/>
              <w:szCs w:val="28"/>
            </w:rPr>
            <m:t>-ч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r w:rsidRPr="00B7440A">
        <w:rPr>
          <w:sz w:val="28"/>
          <w:szCs w:val="28"/>
        </w:rPr>
        <w:tab/>
      </w:r>
      <w:proofErr w:type="spellStart"/>
      <w:r w:rsidRPr="00B7440A">
        <w:rPr>
          <w:sz w:val="28"/>
          <w:szCs w:val="28"/>
        </w:rPr>
        <w:t>t</w:t>
      </w:r>
      <w:r w:rsidRPr="00B7440A">
        <w:rPr>
          <w:sz w:val="28"/>
          <w:szCs w:val="28"/>
          <w:vertAlign w:val="subscript"/>
        </w:rPr>
        <w:t>EO</w:t>
      </w:r>
      <w:proofErr w:type="spellEnd"/>
      <w:r w:rsidRPr="00B7440A">
        <w:rPr>
          <w:sz w:val="28"/>
          <w:szCs w:val="28"/>
        </w:rPr>
        <w:t>- нормативная трудоемкость ежедневного обслуживания, чел.-</w:t>
      </w:r>
      <w:r w:rsidR="00061F72">
        <w:rPr>
          <w:sz w:val="28"/>
          <w:szCs w:val="28"/>
        </w:rPr>
        <w:t>ч,  (</w:t>
      </w:r>
      <w:proofErr w:type="spellStart"/>
      <w:r w:rsidR="00061F72">
        <w:rPr>
          <w:sz w:val="28"/>
          <w:szCs w:val="28"/>
        </w:rPr>
        <w:t>см</w:t>
      </w:r>
      <w:proofErr w:type="gramStart"/>
      <w:r w:rsidR="00061F72">
        <w:rPr>
          <w:sz w:val="28"/>
          <w:szCs w:val="28"/>
        </w:rPr>
        <w:t>.П</w:t>
      </w:r>
      <w:proofErr w:type="gramEnd"/>
      <w:r w:rsidR="00061F72">
        <w:rPr>
          <w:sz w:val="28"/>
          <w:szCs w:val="28"/>
        </w:rPr>
        <w:t>риложение</w:t>
      </w:r>
      <w:proofErr w:type="spellEnd"/>
      <w:r w:rsidR="00061F72">
        <w:rPr>
          <w:sz w:val="28"/>
          <w:szCs w:val="28"/>
        </w:rPr>
        <w:t xml:space="preserve"> К</w:t>
      </w:r>
      <w:r w:rsidRPr="00B7440A">
        <w:rPr>
          <w:sz w:val="28"/>
          <w:szCs w:val="28"/>
        </w:rPr>
        <w:t xml:space="preserve"> );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К</w:t>
      </w:r>
      <w:proofErr w:type="gramStart"/>
      <w:r w:rsidRPr="00B7440A">
        <w:rPr>
          <w:sz w:val="28"/>
          <w:szCs w:val="28"/>
          <w:vertAlign w:val="subscript"/>
        </w:rPr>
        <w:t>2</w:t>
      </w:r>
      <w:proofErr w:type="gramEnd"/>
      <w:r w:rsidRPr="00B7440A">
        <w:rPr>
          <w:sz w:val="28"/>
          <w:szCs w:val="28"/>
        </w:rPr>
        <w:t>- коэффициент корректирования нормативов в зависимости от модификации подвижного состава и организации его работ</w:t>
      </w:r>
      <w:r w:rsidR="00061F72">
        <w:rPr>
          <w:sz w:val="28"/>
          <w:szCs w:val="28"/>
        </w:rPr>
        <w:t>ы</w:t>
      </w:r>
      <w:r w:rsidRPr="00B7440A">
        <w:rPr>
          <w:sz w:val="28"/>
          <w:szCs w:val="28"/>
        </w:rPr>
        <w:t>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lastRenderedPageBreak/>
        <w:t>К</w:t>
      </w:r>
      <w:r w:rsidRPr="00B7440A">
        <w:rPr>
          <w:sz w:val="28"/>
          <w:szCs w:val="28"/>
          <w:vertAlign w:val="subscript"/>
        </w:rPr>
        <w:t xml:space="preserve">5 </w:t>
      </w:r>
      <w:r w:rsidRPr="00B7440A">
        <w:rPr>
          <w:sz w:val="28"/>
          <w:szCs w:val="28"/>
        </w:rPr>
        <w:t>- коэффициент корректирования нормативов в зависимости от количества обслуживаемых и ремонтируемых автомобилей на АТП и количества технологически совмес</w:t>
      </w:r>
      <w:r w:rsidR="00061F72">
        <w:rPr>
          <w:sz w:val="28"/>
          <w:szCs w:val="28"/>
        </w:rPr>
        <w:t>тимых групп под</w:t>
      </w:r>
      <w:r w:rsidR="00061F72">
        <w:rPr>
          <w:sz w:val="28"/>
          <w:szCs w:val="28"/>
        </w:rPr>
        <w:softHyphen/>
        <w:t>вижного состава</w:t>
      </w:r>
      <w:r w:rsidRPr="00B7440A">
        <w:rPr>
          <w:sz w:val="28"/>
          <w:szCs w:val="28"/>
        </w:rPr>
        <w:t>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gramStart"/>
      <w:r w:rsidRPr="00B7440A">
        <w:rPr>
          <w:sz w:val="28"/>
          <w:szCs w:val="28"/>
        </w:rPr>
        <w:t>К</w:t>
      </w:r>
      <w:r w:rsidRPr="00B7440A">
        <w:rPr>
          <w:sz w:val="28"/>
          <w:szCs w:val="28"/>
          <w:vertAlign w:val="subscript"/>
        </w:rPr>
        <w:t>м</w:t>
      </w:r>
      <w:proofErr w:type="gramEnd"/>
      <w:r w:rsidRPr="00B7440A">
        <w:rPr>
          <w:sz w:val="28"/>
          <w:szCs w:val="28"/>
          <w:vertAlign w:val="subscript"/>
        </w:rPr>
        <w:t xml:space="preserve"> </w:t>
      </w:r>
      <w:r w:rsidRPr="00B7440A">
        <w:rPr>
          <w:sz w:val="28"/>
          <w:szCs w:val="28"/>
        </w:rPr>
        <w:t>(ЕО) - коэффициент механизации, снижающий трудоемкость ЕО, рассчитаем по формуле: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  <m:r>
                <w:rPr>
                  <w:rFonts w:asci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ЕО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где:</w:t>
      </w:r>
      <w:r w:rsidRPr="00B7440A">
        <w:rPr>
          <w:sz w:val="28"/>
          <w:szCs w:val="28"/>
        </w:rPr>
        <w:tab/>
        <w:t xml:space="preserve"> </w:t>
      </w:r>
      <w:proofErr w:type="gramStart"/>
      <w:r w:rsidRPr="00B7440A">
        <w:rPr>
          <w:sz w:val="28"/>
          <w:szCs w:val="28"/>
        </w:rPr>
        <w:t>См</w:t>
      </w:r>
      <w:proofErr w:type="gramEnd"/>
      <w:r w:rsidRPr="00B7440A">
        <w:rPr>
          <w:sz w:val="28"/>
          <w:szCs w:val="28"/>
        </w:rPr>
        <w:t xml:space="preserve"> - % снижения трудоемкости за счет применения моечной установки (принимается равным 55 %);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Со - % снижения трудоемкости путем замены обтирочных работ обдувом воздухом (принимается равным  15 %).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Трудоемкость ТО-1 рассчитаем по формуле: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чел</m:t>
          </m:r>
          <m:r>
            <w:rPr>
              <w:rFonts w:ascii="Cambria Math"/>
              <w:sz w:val="28"/>
              <w:szCs w:val="28"/>
            </w:rPr>
            <m:t>.</m:t>
          </m:r>
          <m:r>
            <w:rPr>
              <w:rFonts w:ascii="Cambria Math" w:hAnsi="Cambria Math"/>
              <w:sz w:val="28"/>
              <w:szCs w:val="28"/>
            </w:rPr>
            <m:t>-ч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r w:rsidRPr="00B7440A">
        <w:rPr>
          <w:sz w:val="28"/>
          <w:szCs w:val="28"/>
          <w:lang w:val="en-US"/>
        </w:rPr>
        <w:t>t</w:t>
      </w:r>
      <w:r w:rsidRPr="00B7440A">
        <w:rPr>
          <w:sz w:val="28"/>
          <w:szCs w:val="28"/>
        </w:rPr>
        <w:t xml:space="preserve"> </w:t>
      </w:r>
      <w:r w:rsidRPr="00B7440A">
        <w:rPr>
          <w:sz w:val="28"/>
          <w:szCs w:val="28"/>
          <w:vertAlign w:val="superscript"/>
        </w:rPr>
        <w:t xml:space="preserve">н </w:t>
      </w:r>
      <w:r w:rsidRPr="00B7440A">
        <w:rPr>
          <w:sz w:val="28"/>
          <w:szCs w:val="28"/>
          <w:vertAlign w:val="subscript"/>
        </w:rPr>
        <w:t xml:space="preserve">1 </w:t>
      </w:r>
      <w:r w:rsidRPr="00B7440A">
        <w:rPr>
          <w:sz w:val="28"/>
          <w:szCs w:val="28"/>
        </w:rPr>
        <w:t xml:space="preserve"> - нормативная трудоемкость ТО-1, чел</w:t>
      </w:r>
      <w:proofErr w:type="gramStart"/>
      <w:r w:rsidRPr="00B7440A">
        <w:rPr>
          <w:sz w:val="28"/>
          <w:szCs w:val="28"/>
        </w:rPr>
        <w:t>.</w:t>
      </w:r>
      <w:r w:rsidR="00061F72">
        <w:rPr>
          <w:sz w:val="28"/>
          <w:szCs w:val="28"/>
        </w:rPr>
        <w:t>-</w:t>
      </w:r>
      <w:proofErr w:type="gramEnd"/>
      <w:r w:rsidR="00061F72">
        <w:rPr>
          <w:sz w:val="28"/>
          <w:szCs w:val="28"/>
        </w:rPr>
        <w:t>ч</w:t>
      </w:r>
      <w:r w:rsidRPr="00B7440A">
        <w:rPr>
          <w:sz w:val="28"/>
          <w:szCs w:val="28"/>
        </w:rPr>
        <w:t>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gramStart"/>
      <w:r w:rsidRPr="00B7440A">
        <w:rPr>
          <w:sz w:val="28"/>
          <w:szCs w:val="28"/>
        </w:rPr>
        <w:t>К</w:t>
      </w:r>
      <w:r w:rsidRPr="00B7440A">
        <w:rPr>
          <w:sz w:val="28"/>
          <w:szCs w:val="28"/>
          <w:vertAlign w:val="subscript"/>
        </w:rPr>
        <w:t>м</w:t>
      </w:r>
      <w:proofErr w:type="gramEnd"/>
      <w:r w:rsidRPr="00B7440A">
        <w:rPr>
          <w:sz w:val="28"/>
          <w:szCs w:val="28"/>
          <w:vertAlign w:val="subscript"/>
        </w:rPr>
        <w:t xml:space="preserve">(1) </w:t>
      </w:r>
      <w:r w:rsidRPr="00B7440A">
        <w:rPr>
          <w:sz w:val="28"/>
          <w:szCs w:val="28"/>
        </w:rPr>
        <w:t>- коэффициент механизации, снижающий трудоемкость ТО-1 при поточном методе производства (для поточного метода принимается равным 0,8; для тупикового метода принимается равным 1,0).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Трудоемкость ТО-2 рассчитаем по формуле: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чел</m:t>
          </m:r>
          <m:r>
            <w:rPr>
              <w:rFonts w:ascii="Cambria Math"/>
              <w:sz w:val="28"/>
              <w:szCs w:val="28"/>
            </w:rPr>
            <m:t>.</m:t>
          </m:r>
          <m:r>
            <w:rPr>
              <w:rFonts w:ascii="Cambria Math" w:hAnsi="Cambria Math"/>
              <w:sz w:val="28"/>
              <w:szCs w:val="28"/>
            </w:rPr>
            <m:t>-ч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r w:rsidRPr="00B7440A">
        <w:rPr>
          <w:sz w:val="28"/>
          <w:szCs w:val="28"/>
          <w:lang w:val="en-US"/>
        </w:rPr>
        <w:t>t</w:t>
      </w:r>
      <w:r w:rsidRPr="00B7440A">
        <w:rPr>
          <w:sz w:val="28"/>
          <w:szCs w:val="28"/>
        </w:rPr>
        <w:t xml:space="preserve"> </w:t>
      </w:r>
      <w:r w:rsidRPr="00B7440A">
        <w:rPr>
          <w:sz w:val="28"/>
          <w:szCs w:val="28"/>
          <w:vertAlign w:val="superscript"/>
        </w:rPr>
        <w:t xml:space="preserve">н </w:t>
      </w:r>
      <w:r w:rsidRPr="00B7440A">
        <w:rPr>
          <w:sz w:val="28"/>
          <w:szCs w:val="28"/>
          <w:vertAlign w:val="subscript"/>
        </w:rPr>
        <w:t xml:space="preserve">2 </w:t>
      </w:r>
      <w:r w:rsidRPr="00B7440A">
        <w:rPr>
          <w:sz w:val="28"/>
          <w:szCs w:val="28"/>
        </w:rPr>
        <w:t xml:space="preserve"> - нормативная тру</w:t>
      </w:r>
      <w:r w:rsidR="00061F72">
        <w:rPr>
          <w:sz w:val="28"/>
          <w:szCs w:val="28"/>
        </w:rPr>
        <w:t>доемкость ТО-2, чел</w:t>
      </w:r>
      <w:proofErr w:type="gramStart"/>
      <w:r w:rsidR="00061F72">
        <w:rPr>
          <w:sz w:val="28"/>
          <w:szCs w:val="28"/>
        </w:rPr>
        <w:t>.-</w:t>
      </w:r>
      <w:proofErr w:type="gramEnd"/>
      <w:r w:rsidR="00061F72">
        <w:rPr>
          <w:sz w:val="28"/>
          <w:szCs w:val="28"/>
        </w:rPr>
        <w:t>ч</w:t>
      </w:r>
      <w:r w:rsidRPr="00B7440A">
        <w:rPr>
          <w:sz w:val="28"/>
          <w:szCs w:val="28"/>
        </w:rPr>
        <w:t>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gramStart"/>
      <w:r w:rsidRPr="00B7440A">
        <w:rPr>
          <w:sz w:val="28"/>
          <w:szCs w:val="28"/>
        </w:rPr>
        <w:t>К</w:t>
      </w:r>
      <w:r w:rsidRPr="00B7440A">
        <w:rPr>
          <w:sz w:val="28"/>
          <w:szCs w:val="28"/>
          <w:vertAlign w:val="subscript"/>
        </w:rPr>
        <w:t>м</w:t>
      </w:r>
      <w:proofErr w:type="gramEnd"/>
      <w:r w:rsidRPr="00B7440A">
        <w:rPr>
          <w:sz w:val="28"/>
          <w:szCs w:val="28"/>
          <w:vertAlign w:val="subscript"/>
        </w:rPr>
        <w:t xml:space="preserve">(2) </w:t>
      </w:r>
      <w:r w:rsidRPr="00B7440A">
        <w:rPr>
          <w:sz w:val="28"/>
          <w:szCs w:val="28"/>
        </w:rPr>
        <w:t>- коэффициент механизации, снижающий трудоемкость ТО-2 при поточном методе производства (для поточного метода принимается равным 0,9; для тупикового метода принимается равным 1,0).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Трудоемкость сезонного обслуживания рассчитаем по формуле: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co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co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чел</m:t>
          </m:r>
          <m:r>
            <w:rPr>
              <w:rFonts w:ascii="Cambria Math"/>
              <w:sz w:val="28"/>
              <w:szCs w:val="28"/>
            </w:rPr>
            <m:t>.</m:t>
          </m:r>
          <m:r>
            <w:rPr>
              <w:rFonts w:ascii="Cambria Math" w:hAnsi="Cambria Math"/>
              <w:sz w:val="28"/>
              <w:szCs w:val="28"/>
            </w:rPr>
            <m:t>-час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proofErr w:type="spellStart"/>
      <w:r w:rsidRPr="00B7440A">
        <w:rPr>
          <w:sz w:val="28"/>
          <w:szCs w:val="28"/>
        </w:rPr>
        <w:t>Сс</w:t>
      </w:r>
      <w:proofErr w:type="gramStart"/>
      <w:r w:rsidRPr="00B7440A">
        <w:rPr>
          <w:sz w:val="28"/>
          <w:szCs w:val="28"/>
        </w:rPr>
        <w:t>о</w:t>
      </w:r>
      <w:proofErr w:type="spellEnd"/>
      <w:r w:rsidRPr="00B7440A">
        <w:rPr>
          <w:sz w:val="28"/>
          <w:szCs w:val="28"/>
        </w:rPr>
        <w:t>-</w:t>
      </w:r>
      <w:proofErr w:type="gramEnd"/>
      <w:r w:rsidRPr="00B7440A">
        <w:rPr>
          <w:sz w:val="28"/>
          <w:szCs w:val="28"/>
        </w:rPr>
        <w:t xml:space="preserve"> доля трудоемкости СО от трудоемкости ТО-2: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ab/>
        <w:t>0,5 - для очень холодного и очень жаркого сухого климатических районов;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0,3 - для холодного и жаркого сухого районов;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0,2 - для прочих районов.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lastRenderedPageBreak/>
        <w:t>Трудоемкость общего диагностирования рассчитаем по формуле: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д-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  <m:r>
            <w:rPr>
              <w:rFonts w:ascii="Cambria Math" w:hAnsi="Cambria Math"/>
              <w:sz w:val="28"/>
              <w:szCs w:val="28"/>
            </w:rPr>
            <m:t>чел</m:t>
          </m:r>
          <m:r>
            <w:rPr>
              <w:rFonts w:ascii="Cambria Math"/>
              <w:sz w:val="28"/>
              <w:szCs w:val="28"/>
            </w:rPr>
            <m:t>.</m:t>
          </m:r>
          <m:r>
            <w:rPr>
              <w:rFonts w:ascii="Cambria Math" w:hAnsi="Cambria Math"/>
              <w:sz w:val="28"/>
              <w:szCs w:val="28"/>
            </w:rPr>
            <m:t>-ч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где: Сд-1 - доля трудоемкости диагностических работ в общей трудоемкости ТО</w:t>
      </w:r>
      <w:r w:rsidR="00061F72">
        <w:rPr>
          <w:sz w:val="28"/>
          <w:szCs w:val="28"/>
        </w:rPr>
        <w:t>-1</w:t>
      </w:r>
      <w:r w:rsidRPr="00B7440A">
        <w:rPr>
          <w:sz w:val="28"/>
          <w:szCs w:val="28"/>
        </w:rPr>
        <w:t xml:space="preserve">; 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t - трудоемкость ТО-1, чел.-</w:t>
      </w:r>
      <w:proofErr w:type="gramStart"/>
      <w:r w:rsidRPr="00B7440A">
        <w:rPr>
          <w:sz w:val="28"/>
          <w:szCs w:val="28"/>
        </w:rPr>
        <w:t>ч</w:t>
      </w:r>
      <w:proofErr w:type="gramEnd"/>
      <w:r w:rsidRPr="00B7440A">
        <w:rPr>
          <w:sz w:val="28"/>
          <w:szCs w:val="28"/>
        </w:rPr>
        <w:t>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Трудоемкость поэлементного диагностирования рассчитаем по формуле: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д-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д-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чел</m:t>
          </m:r>
          <m:r>
            <w:rPr>
              <w:rFonts w:ascii="Cambria Math"/>
              <w:sz w:val="28"/>
              <w:szCs w:val="28"/>
            </w:rPr>
            <m:t>.</m:t>
          </m:r>
          <m:r>
            <w:rPr>
              <w:rFonts w:ascii="Cambria Math" w:hAnsi="Cambria Math"/>
              <w:sz w:val="28"/>
              <w:szCs w:val="28"/>
            </w:rPr>
            <m:t>-ч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где:</w:t>
      </w:r>
      <w:r w:rsidRPr="00B7440A">
        <w:rPr>
          <w:sz w:val="28"/>
          <w:szCs w:val="28"/>
        </w:rPr>
        <w:tab/>
        <w:t xml:space="preserve"> Сд-2 - доля трудоемкости диагностических работ в общей трудоемкости ТО</w:t>
      </w:r>
      <w:r w:rsidR="00061F72">
        <w:rPr>
          <w:sz w:val="28"/>
          <w:szCs w:val="28"/>
        </w:rPr>
        <w:t>-2</w:t>
      </w:r>
      <w:r w:rsidRPr="00B7440A">
        <w:rPr>
          <w:sz w:val="28"/>
          <w:szCs w:val="28"/>
        </w:rPr>
        <w:t xml:space="preserve">; 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t2 - трудоемкость ТО-2, чел.-</w:t>
      </w:r>
      <w:proofErr w:type="gramStart"/>
      <w:r w:rsidRPr="00B7440A">
        <w:rPr>
          <w:sz w:val="28"/>
          <w:szCs w:val="28"/>
        </w:rPr>
        <w:t>ч</w:t>
      </w:r>
      <w:proofErr w:type="gramEnd"/>
      <w:r w:rsidRPr="00B7440A">
        <w:rPr>
          <w:sz w:val="28"/>
          <w:szCs w:val="28"/>
        </w:rPr>
        <w:t>.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Удельную трудоемкость текущего ремонта рассчитаем по формуле: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тр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4(</m:t>
              </m:r>
              <m:r>
                <w:rPr>
                  <w:rFonts w:ascii="Cambria Math" w:hAnsi="Cambria Math"/>
                  <w:sz w:val="28"/>
                  <w:szCs w:val="28"/>
                </w:rPr>
                <m:t>ср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чел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  <m:r>
                <w:rPr>
                  <w:rFonts w:ascii="Cambria Math" w:hAnsi="Cambria Math"/>
                  <w:sz w:val="28"/>
                  <w:szCs w:val="28"/>
                </w:rPr>
                <m:t>-ч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1000</m:t>
              </m:r>
            </m:den>
          </m:f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r w:rsidRPr="00B7440A">
        <w:rPr>
          <w:sz w:val="28"/>
          <w:szCs w:val="28"/>
          <w:lang w:val="en-US"/>
        </w:rPr>
        <w:t>t</w:t>
      </w:r>
      <w:r w:rsidRPr="00B7440A">
        <w:rPr>
          <w:sz w:val="28"/>
          <w:szCs w:val="28"/>
        </w:rPr>
        <w:t xml:space="preserve"> </w:t>
      </w:r>
      <w:r w:rsidRPr="00B7440A">
        <w:rPr>
          <w:sz w:val="28"/>
          <w:szCs w:val="28"/>
          <w:vertAlign w:val="superscript"/>
        </w:rPr>
        <w:t xml:space="preserve">н </w:t>
      </w:r>
      <w:proofErr w:type="spellStart"/>
      <w:proofErr w:type="gramStart"/>
      <w:r w:rsidRPr="00B7440A">
        <w:rPr>
          <w:sz w:val="28"/>
          <w:szCs w:val="28"/>
          <w:vertAlign w:val="subscript"/>
        </w:rPr>
        <w:t>тр</w:t>
      </w:r>
      <w:proofErr w:type="spellEnd"/>
      <w:proofErr w:type="gramEnd"/>
      <w:r w:rsidRPr="00B7440A">
        <w:rPr>
          <w:sz w:val="28"/>
          <w:szCs w:val="28"/>
          <w:vertAlign w:val="subscript"/>
        </w:rPr>
        <w:t xml:space="preserve"> </w:t>
      </w:r>
      <w:r w:rsidRPr="00B7440A">
        <w:rPr>
          <w:sz w:val="28"/>
          <w:szCs w:val="28"/>
        </w:rPr>
        <w:t>- нормативная удельная трудоемкость текущего ремонта;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К5 - коэффициент корректирования нормативов в зависимости от количества обслуживаемых и ремонтируемых автомобилей на предприятии и количества технологически совместимых групп подвижного состава;</w:t>
      </w:r>
    </w:p>
    <w:p w:rsidR="00B7440A" w:rsidRPr="00061F72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К</w:t>
      </w:r>
      <w:proofErr w:type="gramStart"/>
      <w:r w:rsidRPr="00B7440A">
        <w:rPr>
          <w:sz w:val="28"/>
          <w:szCs w:val="28"/>
          <w:vertAlign w:val="subscript"/>
        </w:rPr>
        <w:t>4</w:t>
      </w:r>
      <w:proofErr w:type="gramEnd"/>
      <w:r w:rsidRPr="00B7440A">
        <w:rPr>
          <w:sz w:val="28"/>
          <w:szCs w:val="28"/>
          <w:vertAlign w:val="subscript"/>
        </w:rPr>
        <w:t>(ср)</w:t>
      </w:r>
      <w:r w:rsidRPr="00B7440A">
        <w:rPr>
          <w:sz w:val="28"/>
          <w:szCs w:val="28"/>
        </w:rPr>
        <w:t xml:space="preserve"> - среднее значения коэффициента корректирования удельной трудоемкости текущего ремонта в зависимости от пробега с начала эксплуатации.</w:t>
      </w:r>
      <w:bookmarkStart w:id="16" w:name="_Toc371885425"/>
    </w:p>
    <w:p w:rsidR="00B7440A" w:rsidRPr="00061F72" w:rsidRDefault="00061F72" w:rsidP="00061F72">
      <w:pPr>
        <w:pStyle w:val="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38D0">
        <w:rPr>
          <w:sz w:val="28"/>
          <w:szCs w:val="28"/>
        </w:rPr>
        <w:t>1</w:t>
      </w:r>
      <w:r w:rsidR="00B7440A">
        <w:rPr>
          <w:sz w:val="28"/>
          <w:szCs w:val="28"/>
        </w:rPr>
        <w:t>.</w:t>
      </w:r>
      <w:r w:rsidR="00F06093">
        <w:rPr>
          <w:sz w:val="28"/>
          <w:szCs w:val="28"/>
        </w:rPr>
        <w:t>9</w:t>
      </w:r>
      <w:r w:rsidR="00B7440A" w:rsidRPr="008D46AA">
        <w:rPr>
          <w:sz w:val="28"/>
          <w:szCs w:val="28"/>
        </w:rPr>
        <w:t xml:space="preserve"> Определение общей годовой трудоемкости технических воздействий</w:t>
      </w:r>
      <w:bookmarkEnd w:id="16"/>
    </w:p>
    <w:p w:rsidR="00B7440A" w:rsidRPr="00061F72" w:rsidRDefault="00B7440A" w:rsidP="00061F72">
      <w:pPr>
        <w:spacing w:line="360" w:lineRule="auto"/>
        <w:jc w:val="both"/>
        <w:rPr>
          <w:sz w:val="28"/>
          <w:szCs w:val="28"/>
        </w:rPr>
      </w:pPr>
      <w:r w:rsidRPr="00061F72">
        <w:rPr>
          <w:sz w:val="28"/>
          <w:szCs w:val="28"/>
        </w:rPr>
        <w:t>Годовую трудоемкость ежедневного обслуживания рассчитаем по формуле: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ЕО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ЕО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ЕО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  <w:lang w:val="en-US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>чел</m:t>
          </m:r>
          <m:r>
            <w:rPr>
              <w:rFonts w:ascii="Cambria Math"/>
              <w:sz w:val="28"/>
              <w:szCs w:val="28"/>
              <w:lang w:val="en-US"/>
            </w:rPr>
            <m:t>.</m:t>
          </m:r>
          <m:r>
            <w:rPr>
              <w:rFonts w:ascii="Cambria Math" w:hAnsi="Cambria Math"/>
              <w:sz w:val="28"/>
              <w:szCs w:val="28"/>
              <w:lang w:val="en-US"/>
            </w:rPr>
            <m:t>-ч</m:t>
          </m:r>
        </m:oMath>
      </m:oMathPara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Годовая трудоемкость ТО-1 рассчитывается по формуле: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г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спр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(1)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  <w:lang w:val="en-US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>чел</m:t>
          </m:r>
          <m:r>
            <w:rPr>
              <w:rFonts w:ascii="Cambria Math"/>
              <w:sz w:val="28"/>
              <w:szCs w:val="28"/>
              <w:lang w:val="en-US"/>
            </w:rPr>
            <m:t>.</m:t>
          </m:r>
          <m:r>
            <w:rPr>
              <w:rFonts w:ascii="Cambria Math" w:hAnsi="Cambria Math"/>
              <w:sz w:val="28"/>
              <w:szCs w:val="28"/>
              <w:lang w:val="en-US"/>
            </w:rPr>
            <m:t>-ч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спр</m:t>
            </m:r>
            <m:r>
              <w:rPr>
                <w:rFonts w:ascii="Cambria Math"/>
                <w:sz w:val="28"/>
                <w:szCs w:val="28"/>
              </w:rPr>
              <m:t>(1)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Pr="00B7440A">
        <w:rPr>
          <w:sz w:val="28"/>
          <w:szCs w:val="28"/>
          <w:vertAlign w:val="subscript"/>
        </w:rPr>
        <w:t xml:space="preserve"> </w:t>
      </w:r>
      <w:r w:rsidRPr="00B7440A">
        <w:rPr>
          <w:sz w:val="28"/>
          <w:szCs w:val="28"/>
        </w:rPr>
        <w:t>- годовая трудоемкость сопутствующего ремонта при проведении ТО-1, чел.-ч.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Годовая трудоемкость сопутствующего ремонта при проведении ТО-1 рассчитывается по формуле: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спр</m:t>
              </m:r>
              <m:r>
                <w:rPr>
                  <w:rFonts w:ascii="Cambria Math"/>
                  <w:sz w:val="28"/>
                  <w:szCs w:val="28"/>
                </w:rPr>
                <m:t xml:space="preserve"> (1)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тр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  <w:lang w:val="en-US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>чел</m:t>
          </m:r>
          <m:r>
            <w:rPr>
              <w:rFonts w:ascii="Cambria Math"/>
              <w:sz w:val="28"/>
              <w:szCs w:val="28"/>
              <w:lang w:val="en-US"/>
            </w:rPr>
            <m:t>.</m:t>
          </m:r>
          <m:r>
            <w:rPr>
              <w:rFonts w:ascii="Cambria Math" w:hAnsi="Cambria Math"/>
              <w:sz w:val="28"/>
              <w:szCs w:val="28"/>
              <w:lang w:val="en-US"/>
            </w:rPr>
            <m:t>-ч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</m:oMath>
      <w:r w:rsidR="00F06093">
        <w:rPr>
          <w:sz w:val="28"/>
          <w:szCs w:val="28"/>
        </w:rPr>
        <w:t xml:space="preserve"> - регламентирова</w:t>
      </w:r>
      <w:r w:rsidR="00F06093" w:rsidRPr="00B7440A">
        <w:rPr>
          <w:sz w:val="28"/>
          <w:szCs w:val="28"/>
        </w:rPr>
        <w:t>нная</w:t>
      </w:r>
      <w:r w:rsidRPr="00B7440A">
        <w:rPr>
          <w:sz w:val="28"/>
          <w:szCs w:val="28"/>
        </w:rPr>
        <w:t xml:space="preserve"> доля сопутствующего ремонта при проведении ТО-1 (принимается в интервале от 0,15 до 0,20). 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 xml:space="preserve">Годовую трудоемкость ТО-2 рассчитаем по формуле: 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г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спр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(2)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  <w:lang w:val="en-US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>чел</m:t>
          </m:r>
          <m:r>
            <w:rPr>
              <w:rFonts w:ascii="Cambria Math"/>
              <w:sz w:val="28"/>
              <w:szCs w:val="28"/>
              <w:lang w:val="en-US"/>
            </w:rPr>
            <m:t>.</m:t>
          </m:r>
          <m:r>
            <w:rPr>
              <w:rFonts w:ascii="Cambria Math" w:hAnsi="Cambria Math"/>
              <w:sz w:val="28"/>
              <w:szCs w:val="28"/>
              <w:lang w:val="en-US"/>
            </w:rPr>
            <m:t>-ч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спр</m:t>
            </m:r>
            <m:r>
              <w:rPr>
                <w:rFonts w:ascii="Cambria Math"/>
                <w:sz w:val="28"/>
                <w:szCs w:val="28"/>
              </w:rPr>
              <m:t>(2)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Pr="00B7440A">
        <w:rPr>
          <w:sz w:val="28"/>
          <w:szCs w:val="28"/>
          <w:vertAlign w:val="subscript"/>
        </w:rPr>
        <w:t xml:space="preserve"> </w:t>
      </w:r>
      <w:r w:rsidRPr="00B7440A">
        <w:rPr>
          <w:sz w:val="28"/>
          <w:szCs w:val="28"/>
        </w:rPr>
        <w:t xml:space="preserve">- годовая трудоемкость сопутствующего ремонта при проведении ТО-2 , чел </w:t>
      </w:r>
      <w:proofErr w:type="gramStart"/>
      <w:r w:rsidRPr="00B7440A">
        <w:rPr>
          <w:sz w:val="28"/>
          <w:szCs w:val="28"/>
        </w:rPr>
        <w:t>-ч</w:t>
      </w:r>
      <w:proofErr w:type="gramEnd"/>
      <w:r w:rsidRPr="00B7440A">
        <w:rPr>
          <w:sz w:val="28"/>
          <w:szCs w:val="28"/>
        </w:rPr>
        <w:t>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Годовую трудоемкость сопутствующего ремонта при проведении ТО-2 рассчитаем по формуле: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спр</m:t>
              </m:r>
              <m:r>
                <w:rPr>
                  <w:rFonts w:ascii="Cambria Math"/>
                  <w:sz w:val="28"/>
                  <w:szCs w:val="28"/>
                </w:rPr>
                <m:t xml:space="preserve"> (2)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тр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  <w:lang w:val="en-US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>чел</m:t>
          </m:r>
          <m:r>
            <w:rPr>
              <w:rFonts w:ascii="Cambria Math"/>
              <w:sz w:val="28"/>
              <w:szCs w:val="28"/>
              <w:lang w:val="en-US"/>
            </w:rPr>
            <m:t>.</m:t>
          </m:r>
          <m:r>
            <w:rPr>
              <w:rFonts w:ascii="Cambria Math" w:hAnsi="Cambria Math"/>
              <w:sz w:val="28"/>
              <w:szCs w:val="28"/>
              <w:lang w:val="en-US"/>
            </w:rPr>
            <m:t>-ч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</m:oMath>
      <w:r w:rsidRPr="00B7440A">
        <w:rPr>
          <w:sz w:val="28"/>
          <w:szCs w:val="28"/>
        </w:rPr>
        <w:t xml:space="preserve">  - регламентированная доля сопутствующего ремонта при проведении ТО-2 (принимается в интервале от 0,15 до 0,20). 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Годовые трудоемкости общего и поэлементного диагностирования рассчитываются по формулам: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Д-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Д-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  <w:lang w:val="en-US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>чел</m:t>
          </m:r>
          <m:r>
            <w:rPr>
              <w:rFonts w:ascii="Cambria Math"/>
              <w:sz w:val="28"/>
              <w:szCs w:val="28"/>
              <w:lang w:val="en-US"/>
            </w:rPr>
            <m:t>.</m:t>
          </m:r>
          <m:r>
            <w:rPr>
              <w:rFonts w:ascii="Cambria Math" w:hAnsi="Cambria Math"/>
              <w:sz w:val="28"/>
              <w:szCs w:val="28"/>
              <w:lang w:val="en-US"/>
            </w:rPr>
            <m:t>-ч</m:t>
          </m:r>
        </m:oMath>
      </m:oMathPara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Годовая трудоемкость сезонного обслуживания рассчитывается по формуле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Д-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Д-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Д-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  <w:lang w:val="en-US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>чел</m:t>
          </m:r>
          <m:r>
            <w:rPr>
              <w:rFonts w:ascii="Cambria Math"/>
              <w:sz w:val="28"/>
              <w:szCs w:val="28"/>
              <w:lang w:val="en-US"/>
            </w:rPr>
            <m:t>.</m:t>
          </m:r>
          <m:r>
            <w:rPr>
              <w:rFonts w:ascii="Cambria Math" w:hAnsi="Cambria Math"/>
              <w:sz w:val="28"/>
              <w:szCs w:val="28"/>
              <w:lang w:val="en-US"/>
            </w:rPr>
            <m:t>-ч</m:t>
          </m:r>
        </m:oMath>
      </m:oMathPara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Годовую трудоемкость сезонного обслуживания рассчитаем по формуле: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СО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СО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СС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/>
              <w:sz w:val="28"/>
              <w:szCs w:val="28"/>
              <w:lang w:val="en-US"/>
            </w:rPr>
            <m:t>чел</m:t>
          </m:r>
          <m:r>
            <w:rPr>
              <w:rFonts w:ascii="Cambria Math"/>
              <w:sz w:val="28"/>
              <w:szCs w:val="28"/>
              <w:lang w:val="en-US"/>
            </w:rPr>
            <m:t>.</m:t>
          </m:r>
          <m:r>
            <w:rPr>
              <w:rFonts w:ascii="Cambria Math" w:hAnsi="Cambria Math"/>
              <w:sz w:val="28"/>
              <w:szCs w:val="28"/>
              <w:lang w:val="en-US"/>
            </w:rPr>
            <m:t>-ч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proofErr w:type="gramStart"/>
      <w:r w:rsidRPr="00B7440A">
        <w:rPr>
          <w:sz w:val="28"/>
          <w:szCs w:val="28"/>
        </w:rPr>
        <w:t>Асс</w:t>
      </w:r>
      <w:proofErr w:type="gramEnd"/>
      <w:r w:rsidRPr="00B7440A">
        <w:rPr>
          <w:sz w:val="28"/>
          <w:szCs w:val="28"/>
        </w:rPr>
        <w:t xml:space="preserve"> - среднесписочное количество автомобилей на автопредприятии, ед.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Общую годовую трудоемкость для всех видов ТО рассчитаем по формуле: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то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p>
              </m:sSubSup>
            </m:e>
          </m:nary>
          <m:r>
            <w:rPr>
              <w:rFonts w:asci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со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,</m:t>
          </m:r>
          <m:r>
            <w:rPr>
              <w:rFonts w:ascii="Cambria Math" w:hAnsi="Cambria Math"/>
              <w:sz w:val="28"/>
              <w:szCs w:val="28"/>
            </w:rPr>
            <m:t>чел-ч</m:t>
          </m:r>
        </m:oMath>
      </m:oMathPara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Годовую трудоемкость текущего ремонта  рассчитаем по формуле: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ТР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г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тр</m:t>
                      </m:r>
                    </m:sub>
                  </m:sSub>
                </m:e>
              </m:nary>
            </m:num>
            <m:den>
              <m:r>
                <w:rPr>
                  <w:rFonts w:ascii="Cambria Math"/>
                  <w:sz w:val="28"/>
                  <w:szCs w:val="28"/>
                </w:rPr>
                <m:t>1000</m:t>
              </m:r>
            </m:den>
          </m:f>
        </m:oMath>
      </m:oMathPara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Годовая трудоемкость постовых работ текущего ремонта рассчитаем по формуле:</w:t>
      </w:r>
    </w:p>
    <w:p w:rsidR="00B7440A" w:rsidRPr="00B7440A" w:rsidRDefault="00923FCB" w:rsidP="00F06093">
      <w:pPr>
        <w:pStyle w:val="afa"/>
        <w:spacing w:line="360" w:lineRule="auto"/>
        <w:ind w:left="709"/>
        <w:jc w:val="both"/>
        <w:rPr>
          <w:iCs/>
          <w:color w:val="000000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Cs/>
                  <w:color w:val="000000"/>
                  <w:spacing w:val="-1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1"/>
                  <w:sz w:val="28"/>
                  <w:szCs w:val="28"/>
                </w:rPr>
                <m:t>Т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1"/>
                  <w:sz w:val="28"/>
                  <w:szCs w:val="28"/>
                </w:rPr>
                <m:t>тр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1"/>
                  <w:sz w:val="28"/>
                  <w:szCs w:val="28"/>
                </w:rPr>
                <m:t>г</m:t>
              </m:r>
              <m:r>
                <w:rPr>
                  <w:rFonts w:ascii="Cambria Math"/>
                  <w:color w:val="000000"/>
                  <w:spacing w:val="-1"/>
                  <w:sz w:val="28"/>
                  <w:szCs w:val="28"/>
                  <w:lang w:val="en-US"/>
                </w:rPr>
                <m:t>/</m:t>
              </m:r>
            </m:sup>
          </m:sSubSup>
          <m:r>
            <m:rPr>
              <m:sty m:val="p"/>
            </m:rPr>
            <w:rPr>
              <w:rFonts w:ascii="Cambria Math"/>
              <w:color w:val="000000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Cs/>
                  <w:color w:val="000000"/>
                  <w:spacing w:val="-1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1"/>
                  <w:sz w:val="28"/>
                  <w:szCs w:val="28"/>
                </w:rPr>
                <m:t>Т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1"/>
                  <w:sz w:val="28"/>
                  <w:szCs w:val="28"/>
                </w:rPr>
                <m:t>тр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1"/>
                  <w:sz w:val="28"/>
                  <w:szCs w:val="28"/>
                </w:rPr>
                <m:t>г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pacing w:val="-1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Cs/>
                  <w:color w:val="000000"/>
                  <w:spacing w:val="-1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Cs/>
                      <w:color w:val="000000"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1"/>
                      <w:sz w:val="28"/>
                      <w:szCs w:val="28"/>
                    </w:rPr>
                    <m:t>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 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1"/>
                      <w:sz w:val="28"/>
                      <w:szCs w:val="28"/>
                    </w:rPr>
                    <m:t>спр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1"/>
                      <w:sz w:val="28"/>
                      <w:szCs w:val="28"/>
                    </w:rPr>
                    <m:t>.</m:t>
                  </m:r>
                  <m:d>
                    <m:dPr>
                      <m:ctrlPr>
                        <w:rPr>
                          <w:rFonts w:ascii="Cambria Math" w:hAnsi="Cambria Math"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pacing w:val="-1"/>
                          <w:sz w:val="28"/>
                          <w:szCs w:val="28"/>
                        </w:rPr>
                        <m:t>1</m:t>
                      </m:r>
                    </m:e>
                  </m:d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1"/>
                      <w:sz w:val="28"/>
                      <w:szCs w:val="28"/>
                    </w:rPr>
                    <m:t>г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color w:val="000000"/>
                  <w:spacing w:val="-1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color w:val="000000"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1"/>
                      <w:sz w:val="28"/>
                      <w:szCs w:val="28"/>
                    </w:rPr>
                    <m:t>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 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1"/>
                      <w:sz w:val="28"/>
                      <w:szCs w:val="28"/>
                    </w:rPr>
                    <m:t>спр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1"/>
                      <w:sz w:val="28"/>
                      <w:szCs w:val="28"/>
                    </w:rPr>
                    <m:t>.</m:t>
                  </m:r>
                  <m:d>
                    <m:dPr>
                      <m:ctrlPr>
                        <w:rPr>
                          <w:rFonts w:ascii="Cambria Math" w:hAnsi="Cambria Math"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pacing w:val="-1"/>
                          <w:sz w:val="28"/>
                          <w:szCs w:val="28"/>
                        </w:rPr>
                        <m:t>2</m:t>
                      </m:r>
                    </m:e>
                  </m:d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1"/>
                      <w:sz w:val="28"/>
                      <w:szCs w:val="28"/>
                    </w:rPr>
                    <m:t>г</m:t>
                  </m:r>
                </m:sup>
              </m:sSubSup>
            </m:e>
          </m:d>
          <m:r>
            <m:rPr>
              <m:sty m:val="p"/>
            </m:rPr>
            <w:rPr>
              <w:rFonts w:ascii="Cambria Math"/>
              <w:color w:val="000000"/>
              <w:spacing w:val="-1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/>
              <w:color w:val="000000"/>
              <w:spacing w:val="-1"/>
              <w:sz w:val="28"/>
              <w:szCs w:val="28"/>
            </w:rPr>
            <m:t>чел</m:t>
          </m:r>
          <m:r>
            <m:rPr>
              <m:sty m:val="p"/>
            </m:rPr>
            <w:rPr>
              <w:rFonts w:ascii="Cambria Math"/>
              <w:color w:val="000000"/>
              <w:spacing w:val="-1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 w:hAnsi="Cambria Math"/>
              <w:color w:val="000000"/>
              <w:spacing w:val="-1"/>
              <w:sz w:val="28"/>
              <w:szCs w:val="28"/>
            </w:rPr>
            <m:t>-ч</m:t>
          </m:r>
        </m:oMath>
      </m:oMathPara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Годовую трудоемкость работ в зоне текущего ремонта предприятия и ремонтным цехам (участкам) рассчитаем по формуле:</w:t>
      </w:r>
    </w:p>
    <w:p w:rsidR="00B7440A" w:rsidRPr="00B7440A" w:rsidRDefault="00923FCB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цех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ТР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г</m:t>
                </m:r>
                <m:r>
                  <w:rPr>
                    <w:rFonts w:ascii="Cambria Math"/>
                    <w:sz w:val="28"/>
                    <w:szCs w:val="28"/>
                  </w:rPr>
                  <m:t>/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тр</m:t>
                </m:r>
              </m:sub>
            </m:sSub>
          </m:num>
          <m:den>
            <m:r>
              <w:rPr>
                <w:rFonts w:ascii="Cambria Math"/>
                <w:sz w:val="28"/>
                <w:szCs w:val="28"/>
              </w:rPr>
              <m:t>100</m:t>
            </m:r>
          </m:den>
        </m:f>
        <m:r>
          <w:rPr>
            <w:rFonts w:asci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>чел</m:t>
        </m:r>
        <m:r>
          <w:rPr>
            <w:rFonts w:ascii="Cambria Math"/>
            <w:sz w:val="28"/>
            <w:szCs w:val="28"/>
          </w:rPr>
          <m:t>.</m:t>
        </m:r>
        <m:r>
          <w:rPr>
            <w:rFonts w:ascii="Cambria Math" w:hAnsi="Cambria Math"/>
            <w:sz w:val="28"/>
            <w:szCs w:val="28"/>
          </w:rPr>
          <m:t>-ч</m:t>
        </m:r>
      </m:oMath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proofErr w:type="spellStart"/>
      <w:proofErr w:type="gramStart"/>
      <w:r w:rsidRPr="00B7440A">
        <w:rPr>
          <w:sz w:val="28"/>
          <w:szCs w:val="28"/>
        </w:rPr>
        <w:t>Стр</w:t>
      </w:r>
      <w:proofErr w:type="spellEnd"/>
      <w:proofErr w:type="gramEnd"/>
      <w:r w:rsidRPr="00B7440A">
        <w:rPr>
          <w:sz w:val="28"/>
          <w:szCs w:val="28"/>
        </w:rPr>
        <w:t xml:space="preserve"> - доля постовых или цеховых работ в % от общего объема постовых работ ТР (</w:t>
      </w:r>
      <w:r w:rsidRPr="00B7440A">
        <w:rPr>
          <w:color w:val="000000" w:themeColor="text1"/>
          <w:sz w:val="28"/>
          <w:szCs w:val="28"/>
        </w:rPr>
        <w:t>принимается по данным Приложения 5</w:t>
      </w:r>
      <w:r w:rsidRPr="00B7440A">
        <w:rPr>
          <w:sz w:val="28"/>
          <w:szCs w:val="28"/>
        </w:rPr>
        <w:t>).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Общий объем работ по техническим воздействиям на подвижной состав рассчитаем по формуле:</w:t>
      </w:r>
    </w:p>
    <w:p w:rsidR="00B7440A" w:rsidRPr="00061F72" w:rsidRDefault="00923FCB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То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и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ТР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ТО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ТО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</w:rPr>
                <m:t>чел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  <m:r>
                <w:rPr>
                  <w:rFonts w:ascii="Cambria Math" w:hAnsi="Cambria Math"/>
                  <w:sz w:val="28"/>
                  <w:szCs w:val="28"/>
                </w:rPr>
                <m:t>-ч</m:t>
              </m:r>
            </m:e>
          </m:nary>
        </m:oMath>
      </m:oMathPara>
      <w:bookmarkStart w:id="17" w:name="_Toc371885426"/>
    </w:p>
    <w:p w:rsidR="00B7440A" w:rsidRPr="00061F72" w:rsidRDefault="00061F72" w:rsidP="00061F72">
      <w:pPr>
        <w:pStyle w:val="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38D0">
        <w:rPr>
          <w:sz w:val="28"/>
          <w:szCs w:val="28"/>
        </w:rPr>
        <w:t>1</w:t>
      </w:r>
      <w:r w:rsidR="00B7440A">
        <w:rPr>
          <w:sz w:val="28"/>
          <w:szCs w:val="28"/>
        </w:rPr>
        <w:t>.</w:t>
      </w:r>
      <w:r w:rsidR="00F06093">
        <w:rPr>
          <w:sz w:val="28"/>
          <w:szCs w:val="28"/>
        </w:rPr>
        <w:t>10</w:t>
      </w:r>
      <w:r w:rsidR="00B7440A" w:rsidRPr="008D46AA">
        <w:rPr>
          <w:sz w:val="28"/>
          <w:szCs w:val="28"/>
        </w:rPr>
        <w:t xml:space="preserve"> Определение количества ремонтных рабочих на участке (цехе)</w:t>
      </w:r>
      <w:bookmarkEnd w:id="17"/>
    </w:p>
    <w:p w:rsidR="00B7440A" w:rsidRPr="00061F72" w:rsidRDefault="00B7440A" w:rsidP="00061F72">
      <w:pPr>
        <w:spacing w:line="360" w:lineRule="auto"/>
        <w:jc w:val="both"/>
        <w:rPr>
          <w:sz w:val="28"/>
          <w:szCs w:val="28"/>
        </w:rPr>
      </w:pPr>
      <w:r w:rsidRPr="00061F72">
        <w:rPr>
          <w:sz w:val="28"/>
          <w:szCs w:val="28"/>
        </w:rPr>
        <w:t>Число производственных рабочих мест и рабочего персонала рассчитаем по формулам:</w:t>
      </w:r>
    </w:p>
    <w:p w:rsidR="00B7440A" w:rsidRPr="00B7440A" w:rsidRDefault="00923FCB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я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То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и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ТР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г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рм</m:t>
                </m:r>
              </m:sub>
            </m:sSub>
          </m:den>
        </m:f>
        <m:r>
          <w:rPr>
            <w:rFonts w:asci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</w:rPr>
          <m:t>чел</m:t>
        </m:r>
        <m:r>
          <w:rPr>
            <w:rFonts w:ascii="Cambria Math"/>
            <w:sz w:val="28"/>
            <w:szCs w:val="28"/>
          </w:rPr>
          <m:t>.</m:t>
        </m:r>
      </m:oMath>
    </w:p>
    <w:p w:rsidR="00B7440A" w:rsidRPr="00B7440A" w:rsidRDefault="00923FCB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шт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То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и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ТР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г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рв</m:t>
                </m:r>
              </m:sub>
            </m:sSub>
          </m:den>
        </m:f>
        <m:r>
          <w:rPr>
            <w:rFonts w:asci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</w:rPr>
          <m:t>чел</m:t>
        </m:r>
        <m:r>
          <w:rPr>
            <w:rFonts w:ascii="Cambria Math"/>
            <w:sz w:val="28"/>
            <w:szCs w:val="28"/>
          </w:rPr>
          <m:t>.</m:t>
        </m:r>
      </m:oMath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proofErr w:type="spellStart"/>
      <w:r w:rsidRPr="00B7440A">
        <w:rPr>
          <w:sz w:val="28"/>
          <w:szCs w:val="28"/>
        </w:rPr>
        <w:t>Р</w:t>
      </w:r>
      <w:r w:rsidRPr="00B7440A">
        <w:rPr>
          <w:sz w:val="28"/>
          <w:szCs w:val="28"/>
          <w:vertAlign w:val="subscript"/>
        </w:rPr>
        <w:t>я</w:t>
      </w:r>
      <w:proofErr w:type="spellEnd"/>
      <w:r w:rsidRPr="00B7440A">
        <w:rPr>
          <w:sz w:val="28"/>
          <w:szCs w:val="28"/>
        </w:rPr>
        <w:t xml:space="preserve"> - число явочных, технологически необходимых рабочих или количество рабочих мест, чел.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B7440A">
        <w:rPr>
          <w:sz w:val="28"/>
          <w:szCs w:val="28"/>
        </w:rPr>
        <w:t>Р</w:t>
      </w:r>
      <w:r w:rsidRPr="00B7440A">
        <w:rPr>
          <w:sz w:val="28"/>
          <w:szCs w:val="28"/>
          <w:vertAlign w:val="subscript"/>
        </w:rPr>
        <w:t>шт</w:t>
      </w:r>
      <w:proofErr w:type="spellEnd"/>
      <w:r w:rsidRPr="00B7440A">
        <w:rPr>
          <w:sz w:val="28"/>
          <w:szCs w:val="28"/>
        </w:rPr>
        <w:t xml:space="preserve"> - штатное число производственных рабочих, чел.; </w:t>
      </w:r>
    </w:p>
    <w:p w:rsidR="00B7440A" w:rsidRPr="00B7440A" w:rsidRDefault="00923FCB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То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и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="00B7440A" w:rsidRPr="00B7440A">
        <w:rPr>
          <w:sz w:val="28"/>
          <w:szCs w:val="28"/>
        </w:rPr>
        <w:t xml:space="preserve"> - годовая трудоемкость соответствующей зоны ТО, </w:t>
      </w:r>
      <w:proofErr w:type="gramStart"/>
      <w:r w:rsidR="00B7440A" w:rsidRPr="00B7440A">
        <w:rPr>
          <w:sz w:val="28"/>
          <w:szCs w:val="28"/>
        </w:rPr>
        <w:t>ТР</w:t>
      </w:r>
      <w:proofErr w:type="gramEnd"/>
      <w:r w:rsidR="00B7440A" w:rsidRPr="00B7440A">
        <w:rPr>
          <w:sz w:val="28"/>
          <w:szCs w:val="28"/>
        </w:rPr>
        <w:t>, цеха, отдельного специализированного поста или линии диагностирования, чел - ч,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B7440A">
        <w:rPr>
          <w:sz w:val="28"/>
          <w:szCs w:val="28"/>
        </w:rPr>
        <w:t>Ф</w:t>
      </w:r>
      <w:r w:rsidRPr="00B7440A">
        <w:rPr>
          <w:sz w:val="28"/>
          <w:szCs w:val="28"/>
          <w:vertAlign w:val="subscript"/>
        </w:rPr>
        <w:t>рм</w:t>
      </w:r>
      <w:proofErr w:type="spellEnd"/>
      <w:r w:rsidRPr="00B7440A">
        <w:rPr>
          <w:sz w:val="28"/>
          <w:szCs w:val="28"/>
          <w:vertAlign w:val="subscript"/>
        </w:rPr>
        <w:t xml:space="preserve"> </w:t>
      </w:r>
      <w:r w:rsidRPr="00B7440A">
        <w:rPr>
          <w:sz w:val="28"/>
          <w:szCs w:val="28"/>
        </w:rPr>
        <w:t>- годовой производственный фонд времени рабочего места (номинальный),</w:t>
      </w:r>
      <w:r w:rsidR="00061F72">
        <w:rPr>
          <w:sz w:val="28"/>
          <w:szCs w:val="28"/>
        </w:rPr>
        <w:t xml:space="preserve"> </w:t>
      </w:r>
      <w:proofErr w:type="gramStart"/>
      <w:r w:rsidR="00061F72">
        <w:rPr>
          <w:sz w:val="28"/>
          <w:szCs w:val="28"/>
        </w:rPr>
        <w:t>ч</w:t>
      </w:r>
      <w:proofErr w:type="gramEnd"/>
      <w:r w:rsidRPr="00B7440A">
        <w:rPr>
          <w:sz w:val="28"/>
          <w:szCs w:val="28"/>
        </w:rPr>
        <w:t xml:space="preserve">; 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B7440A">
        <w:rPr>
          <w:sz w:val="28"/>
          <w:szCs w:val="28"/>
        </w:rPr>
        <w:t>Ф</w:t>
      </w:r>
      <w:r w:rsidRPr="00B7440A">
        <w:rPr>
          <w:sz w:val="28"/>
          <w:szCs w:val="28"/>
          <w:vertAlign w:val="subscript"/>
        </w:rPr>
        <w:t>рв</w:t>
      </w:r>
      <w:proofErr w:type="spellEnd"/>
      <w:r w:rsidRPr="00B7440A">
        <w:rPr>
          <w:sz w:val="28"/>
          <w:szCs w:val="28"/>
        </w:rPr>
        <w:t xml:space="preserve"> - годовой производственный фонд рабоче</w:t>
      </w:r>
      <w:r w:rsidR="00061F72">
        <w:rPr>
          <w:sz w:val="28"/>
          <w:szCs w:val="28"/>
        </w:rPr>
        <w:t xml:space="preserve">го времени штатного рабочего, </w:t>
      </w:r>
      <w:r w:rsidRPr="00B7440A">
        <w:rPr>
          <w:sz w:val="28"/>
          <w:szCs w:val="28"/>
        </w:rPr>
        <w:t>с учетом отпуска и невыхода на работу по уважительным причинам,</w:t>
      </w:r>
      <w:r w:rsidR="00061F72">
        <w:rPr>
          <w:sz w:val="28"/>
          <w:szCs w:val="28"/>
        </w:rPr>
        <w:t xml:space="preserve"> </w:t>
      </w:r>
      <w:proofErr w:type="gramStart"/>
      <w:r w:rsidR="00061F72">
        <w:rPr>
          <w:sz w:val="28"/>
          <w:szCs w:val="28"/>
        </w:rPr>
        <w:t>ч</w:t>
      </w:r>
      <w:proofErr w:type="gramEnd"/>
      <w:r w:rsidR="00061F72">
        <w:rPr>
          <w:sz w:val="28"/>
          <w:szCs w:val="28"/>
        </w:rPr>
        <w:t xml:space="preserve"> (см. Приложение К)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Округляем до ближайшего целого большего числа </w:t>
      </w:r>
      <w:proofErr w:type="spellStart"/>
      <w:r w:rsidRPr="00B7440A">
        <w:rPr>
          <w:sz w:val="28"/>
          <w:szCs w:val="28"/>
        </w:rPr>
        <w:t>Р</w:t>
      </w:r>
      <w:r w:rsidRPr="00B7440A">
        <w:rPr>
          <w:sz w:val="28"/>
          <w:szCs w:val="28"/>
          <w:vertAlign w:val="subscript"/>
        </w:rPr>
        <w:t>я</w:t>
      </w:r>
      <w:proofErr w:type="gramStart"/>
      <w:r w:rsidRPr="00B7440A">
        <w:rPr>
          <w:sz w:val="28"/>
          <w:szCs w:val="28"/>
        </w:rPr>
        <w:t>,ч</w:t>
      </w:r>
      <w:proofErr w:type="gramEnd"/>
      <w:r w:rsidRPr="00B7440A">
        <w:rPr>
          <w:sz w:val="28"/>
          <w:szCs w:val="28"/>
        </w:rPr>
        <w:t>ел</w:t>
      </w:r>
      <w:proofErr w:type="spellEnd"/>
      <w:r w:rsidRPr="00B7440A">
        <w:rPr>
          <w:sz w:val="28"/>
          <w:szCs w:val="28"/>
        </w:rPr>
        <w:t>.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Округляем до ближайшего целого большего числа </w:t>
      </w:r>
      <w:proofErr w:type="spellStart"/>
      <w:r w:rsidRPr="00B7440A">
        <w:rPr>
          <w:sz w:val="28"/>
          <w:szCs w:val="28"/>
        </w:rPr>
        <w:t>Р</w:t>
      </w:r>
      <w:r w:rsidRPr="00B7440A">
        <w:rPr>
          <w:sz w:val="28"/>
          <w:szCs w:val="28"/>
          <w:vertAlign w:val="subscript"/>
        </w:rPr>
        <w:t>шт</w:t>
      </w:r>
      <w:proofErr w:type="spellEnd"/>
      <w:r w:rsidRPr="00B7440A">
        <w:rPr>
          <w:sz w:val="28"/>
          <w:szCs w:val="28"/>
        </w:rPr>
        <w:t>, чел.</w:t>
      </w:r>
    </w:p>
    <w:p w:rsid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Технико-экономические показатели </w:t>
      </w:r>
      <w:r w:rsidR="00061F72">
        <w:rPr>
          <w:sz w:val="28"/>
          <w:szCs w:val="28"/>
        </w:rPr>
        <w:t>сводятся в таблицу (см. Приложение К</w:t>
      </w:r>
      <w:r w:rsidRPr="00B7440A">
        <w:rPr>
          <w:sz w:val="28"/>
          <w:szCs w:val="28"/>
        </w:rPr>
        <w:t>).</w:t>
      </w:r>
    </w:p>
    <w:p w:rsidR="00061F72" w:rsidRDefault="00E31EDB" w:rsidP="00061F72">
      <w:pPr>
        <w:pStyle w:val="afa"/>
        <w:spacing w:line="360" w:lineRule="auto"/>
        <w:ind w:left="709"/>
        <w:jc w:val="both"/>
        <w:rPr>
          <w:b/>
          <w:sz w:val="28"/>
          <w:szCs w:val="28"/>
        </w:rPr>
      </w:pPr>
      <w:r w:rsidRPr="00E31EDB">
        <w:rPr>
          <w:b/>
          <w:sz w:val="28"/>
          <w:szCs w:val="28"/>
        </w:rPr>
        <w:t>Раздел 3 Организационная часть</w:t>
      </w:r>
    </w:p>
    <w:p w:rsidR="00E31EDB" w:rsidRPr="00E31EDB" w:rsidRDefault="00E31EDB" w:rsidP="00061F72">
      <w:pPr>
        <w:pStyle w:val="afa"/>
        <w:spacing w:line="360" w:lineRule="auto"/>
        <w:ind w:left="709"/>
        <w:jc w:val="both"/>
        <w:rPr>
          <w:sz w:val="28"/>
          <w:szCs w:val="28"/>
        </w:rPr>
      </w:pPr>
      <w:r w:rsidRPr="00E31EDB">
        <w:rPr>
          <w:sz w:val="28"/>
          <w:szCs w:val="28"/>
        </w:rPr>
        <w:t>Данный раздел может содержать следующие подразделы:</w:t>
      </w:r>
    </w:p>
    <w:p w:rsidR="009938D0" w:rsidRPr="00E31EDB" w:rsidRDefault="00E31EDB" w:rsidP="00061F72">
      <w:pPr>
        <w:pStyle w:val="afa"/>
        <w:spacing w:line="360" w:lineRule="auto"/>
        <w:ind w:left="709"/>
        <w:jc w:val="both"/>
        <w:rPr>
          <w:b/>
          <w:sz w:val="28"/>
          <w:szCs w:val="28"/>
        </w:rPr>
      </w:pPr>
      <w:r w:rsidRPr="00E31EDB">
        <w:rPr>
          <w:b/>
          <w:sz w:val="28"/>
          <w:szCs w:val="28"/>
        </w:rPr>
        <w:t>3.1 Расчет числа постов ТО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pacing w:val="-8"/>
          <w:sz w:val="28"/>
          <w:szCs w:val="28"/>
        </w:rPr>
      </w:pPr>
      <w:r w:rsidRPr="00591AB3">
        <w:rPr>
          <w:rFonts w:eastAsiaTheme="minorEastAsia"/>
          <w:color w:val="000000"/>
          <w:spacing w:val="-10"/>
          <w:sz w:val="28"/>
          <w:szCs w:val="28"/>
        </w:rPr>
        <w:lastRenderedPageBreak/>
        <w:t>Исходными величинами для расчета числа</w:t>
      </w:r>
      <w:r w:rsidRPr="00591AB3">
        <w:rPr>
          <w:rFonts w:eastAsiaTheme="minorEastAsia"/>
          <w:color w:val="000000"/>
          <w:spacing w:val="-8"/>
          <w:sz w:val="28"/>
          <w:szCs w:val="28"/>
        </w:rPr>
        <w:t xml:space="preserve"> постов обслуживания служат ритм производства в такт поста.</w:t>
      </w:r>
    </w:p>
    <w:p w:rsidR="00591AB3" w:rsidRPr="00591AB3" w:rsidRDefault="00591AB3" w:rsidP="00591AB3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pacing w:val="-4"/>
          <w:sz w:val="28"/>
          <w:szCs w:val="28"/>
        </w:rPr>
      </w:pPr>
      <w:r w:rsidRPr="00591AB3">
        <w:rPr>
          <w:rFonts w:eastAsiaTheme="minorEastAsia"/>
          <w:iCs/>
          <w:color w:val="000000"/>
          <w:spacing w:val="-8"/>
          <w:sz w:val="28"/>
          <w:szCs w:val="28"/>
        </w:rPr>
        <w:t xml:space="preserve">Ритм производства </w:t>
      </w:r>
      <w:proofErr w:type="spellStart"/>
      <w:r w:rsidRPr="00591AB3">
        <w:rPr>
          <w:rFonts w:eastAsiaTheme="minorEastAsia"/>
          <w:iCs/>
          <w:color w:val="000000"/>
          <w:spacing w:val="-8"/>
          <w:sz w:val="28"/>
          <w:szCs w:val="28"/>
        </w:rPr>
        <w:t>R</w:t>
      </w:r>
      <w:r w:rsidRPr="00591AB3">
        <w:rPr>
          <w:rFonts w:eastAsiaTheme="minorEastAsia"/>
          <w:iCs/>
          <w:color w:val="000000"/>
          <w:spacing w:val="-8"/>
          <w:sz w:val="28"/>
          <w:szCs w:val="28"/>
          <w:vertAlign w:val="subscript"/>
        </w:rPr>
        <w:t>i</w:t>
      </w:r>
      <w:proofErr w:type="spellEnd"/>
      <w:r w:rsidRPr="00591AB3">
        <w:rPr>
          <w:rFonts w:eastAsiaTheme="minorEastAsia"/>
          <w:color w:val="000000"/>
          <w:spacing w:val="-8"/>
          <w:sz w:val="28"/>
          <w:szCs w:val="28"/>
        </w:rPr>
        <w:t xml:space="preserve"> - это время, приходящееся в среднем на вы</w:t>
      </w:r>
      <w:r w:rsidRPr="00591AB3">
        <w:rPr>
          <w:rFonts w:eastAsiaTheme="minorEastAsia"/>
          <w:color w:val="000000"/>
          <w:spacing w:val="5"/>
          <w:sz w:val="28"/>
          <w:szCs w:val="28"/>
        </w:rPr>
        <w:t>пуск одного автомобиля из данного вида ТО, интервал вре</w:t>
      </w:r>
      <w:r w:rsidRPr="00591AB3">
        <w:rPr>
          <w:rFonts w:eastAsiaTheme="minorEastAsia"/>
          <w:color w:val="000000"/>
          <w:spacing w:val="-1"/>
          <w:sz w:val="28"/>
          <w:szCs w:val="28"/>
        </w:rPr>
        <w:t>мени между выпуском двух последовательно обслуженных авто</w:t>
      </w:r>
      <w:r w:rsidRPr="00591AB3">
        <w:rPr>
          <w:rFonts w:eastAsiaTheme="minorEastAsia"/>
          <w:color w:val="000000"/>
          <w:spacing w:val="-4"/>
          <w:sz w:val="28"/>
          <w:szCs w:val="28"/>
        </w:rPr>
        <w:t>мобилей из данной зоны: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EastAsia"/>
          <w:color w:val="000000"/>
          <w:spacing w:val="-4"/>
          <w:sz w:val="28"/>
          <w:szCs w:val="28"/>
        </w:rPr>
      </w:pPr>
      <w:r w:rsidRPr="00591AB3">
        <w:rPr>
          <w:rFonts w:eastAsiaTheme="minorEastAsia"/>
          <w:color w:val="000000"/>
          <w:spacing w:val="-4"/>
          <w:position w:val="-34"/>
          <w:sz w:val="28"/>
          <w:szCs w:val="28"/>
        </w:rPr>
        <w:object w:dxaOrig="13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38.25pt" o:ole="">
            <v:imagedata r:id="rId17" o:title=""/>
          </v:shape>
          <o:OLEObject Type="Embed" ProgID="Equation.3" ShapeID="_x0000_i1025" DrawAspect="Content" ObjectID="_1684138704" r:id="rId18"/>
        </w:object>
      </w:r>
    </w:p>
    <w:p w:rsidR="00591AB3" w:rsidRPr="00591AB3" w:rsidRDefault="00591AB3" w:rsidP="00591AB3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 w:rsidRPr="00591AB3">
        <w:rPr>
          <w:rFonts w:eastAsiaTheme="minorEastAsia"/>
          <w:color w:val="000000"/>
          <w:sz w:val="28"/>
          <w:szCs w:val="28"/>
        </w:rPr>
        <w:t xml:space="preserve">где </w:t>
      </w:r>
      <w:proofErr w:type="spellStart"/>
      <w:r w:rsidRPr="00591AB3">
        <w:rPr>
          <w:rFonts w:eastAsiaTheme="minorEastAsia"/>
          <w:iCs/>
          <w:color w:val="000000"/>
          <w:sz w:val="28"/>
          <w:szCs w:val="28"/>
        </w:rPr>
        <w:t>Т</w:t>
      </w:r>
      <w:r w:rsidRPr="00591AB3">
        <w:rPr>
          <w:rFonts w:eastAsiaTheme="minorEastAsia"/>
          <w:iCs/>
          <w:color w:val="000000"/>
          <w:sz w:val="28"/>
          <w:szCs w:val="28"/>
          <w:vertAlign w:val="subscript"/>
        </w:rPr>
        <w:t>см</w:t>
      </w:r>
      <w:proofErr w:type="spellEnd"/>
      <w:r w:rsidRPr="00591AB3">
        <w:rPr>
          <w:rFonts w:eastAsiaTheme="minorEastAsia"/>
          <w:iCs/>
          <w:color w:val="000000"/>
          <w:sz w:val="28"/>
          <w:szCs w:val="28"/>
        </w:rPr>
        <w:t xml:space="preserve"> </w:t>
      </w:r>
      <w:r w:rsidRPr="00591AB3">
        <w:rPr>
          <w:rFonts w:eastAsiaTheme="minorEastAsia"/>
          <w:color w:val="000000"/>
          <w:sz w:val="28"/>
          <w:szCs w:val="28"/>
        </w:rPr>
        <w:t xml:space="preserve">– продолжительность смены, </w:t>
      </w:r>
      <w:proofErr w:type="gramStart"/>
      <w:r w:rsidRPr="00591AB3">
        <w:rPr>
          <w:rFonts w:eastAsiaTheme="minorEastAsia"/>
          <w:color w:val="000000"/>
          <w:sz w:val="28"/>
          <w:szCs w:val="28"/>
        </w:rPr>
        <w:t>ч</w:t>
      </w:r>
      <w:proofErr w:type="gramEnd"/>
      <w:r w:rsidRPr="00591AB3">
        <w:rPr>
          <w:rFonts w:eastAsiaTheme="minorEastAsia"/>
          <w:color w:val="000000"/>
          <w:sz w:val="28"/>
          <w:szCs w:val="28"/>
        </w:rPr>
        <w:t>;</w:t>
      </w:r>
    </w:p>
    <w:p w:rsidR="00591AB3" w:rsidRPr="00591AB3" w:rsidRDefault="00591AB3" w:rsidP="00591AB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591AB3">
        <w:rPr>
          <w:rFonts w:eastAsiaTheme="minorEastAsia"/>
          <w:iCs/>
          <w:color w:val="000000"/>
          <w:sz w:val="28"/>
          <w:szCs w:val="28"/>
        </w:rPr>
        <w:t>С</w:t>
      </w:r>
      <w:r w:rsidRPr="00591AB3">
        <w:rPr>
          <w:rFonts w:eastAsiaTheme="minorEastAsia"/>
          <w:color w:val="000000"/>
          <w:sz w:val="28"/>
          <w:szCs w:val="28"/>
        </w:rPr>
        <w:t xml:space="preserve">   – число смен;</w:t>
      </w:r>
    </w:p>
    <w:p w:rsidR="00591AB3" w:rsidRPr="00591AB3" w:rsidRDefault="00591AB3" w:rsidP="00591AB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591AB3">
        <w:rPr>
          <w:rFonts w:eastAsiaTheme="minorEastAsia"/>
          <w:color w:val="000000"/>
          <w:position w:val="-18"/>
          <w:sz w:val="28"/>
          <w:szCs w:val="28"/>
        </w:rPr>
        <w:object w:dxaOrig="460" w:dyaOrig="440">
          <v:shape id="_x0000_i1026" type="#_x0000_t75" style="width:23.25pt;height:21.75pt" o:ole="">
            <v:imagedata r:id="rId19" o:title=""/>
          </v:shape>
          <o:OLEObject Type="Embed" ProgID="Equation.3" ShapeID="_x0000_i1026" DrawAspect="Content" ObjectID="_1684138705" r:id="rId20"/>
        </w:object>
      </w:r>
      <w:r w:rsidRPr="00591AB3">
        <w:rPr>
          <w:rFonts w:eastAsiaTheme="minorEastAsia"/>
          <w:color w:val="000000"/>
          <w:sz w:val="28"/>
          <w:szCs w:val="28"/>
        </w:rPr>
        <w:t xml:space="preserve"> – суточная производственная </w:t>
      </w:r>
      <w:proofErr w:type="spellStart"/>
      <w:r w:rsidRPr="00591AB3">
        <w:rPr>
          <w:rFonts w:eastAsiaTheme="minorEastAsia"/>
          <w:color w:val="000000"/>
          <w:sz w:val="28"/>
          <w:szCs w:val="28"/>
        </w:rPr>
        <w:t>пр</w:t>
      </w:r>
      <w:proofErr w:type="spellEnd"/>
      <w:proofErr w:type="gramStart"/>
      <w:r w:rsidRPr="00591AB3">
        <w:rPr>
          <w:rFonts w:eastAsiaTheme="minorEastAsia"/>
          <w:color w:val="000000"/>
          <w:sz w:val="28"/>
          <w:szCs w:val="28"/>
          <w:lang w:val="en-US"/>
        </w:rPr>
        <w:t>o</w:t>
      </w:r>
      <w:proofErr w:type="gramEnd"/>
      <w:r w:rsidRPr="00591AB3">
        <w:rPr>
          <w:rFonts w:eastAsiaTheme="minorEastAsia"/>
          <w:color w:val="000000"/>
          <w:sz w:val="28"/>
          <w:szCs w:val="28"/>
        </w:rPr>
        <w:t xml:space="preserve">грамма раздельно по </w:t>
      </w:r>
      <w:proofErr w:type="spellStart"/>
      <w:r w:rsidRPr="00591AB3">
        <w:rPr>
          <w:rFonts w:eastAsiaTheme="minorEastAsia"/>
          <w:color w:val="000000"/>
          <w:sz w:val="28"/>
          <w:szCs w:val="28"/>
        </w:rPr>
        <w:t>кажд</w:t>
      </w:r>
      <w:proofErr w:type="spellEnd"/>
      <w:r w:rsidRPr="00591AB3">
        <w:rPr>
          <w:rFonts w:eastAsiaTheme="minorEastAsia"/>
          <w:color w:val="000000"/>
          <w:sz w:val="28"/>
          <w:szCs w:val="28"/>
          <w:lang w:val="en-US"/>
        </w:rPr>
        <w:t>o</w:t>
      </w:r>
      <w:proofErr w:type="spellStart"/>
      <w:r w:rsidRPr="00591AB3">
        <w:rPr>
          <w:rFonts w:eastAsiaTheme="minorEastAsia"/>
          <w:color w:val="000000"/>
          <w:sz w:val="28"/>
          <w:szCs w:val="28"/>
        </w:rPr>
        <w:t>му</w:t>
      </w:r>
      <w:proofErr w:type="spellEnd"/>
      <w:r w:rsidRPr="00591AB3">
        <w:rPr>
          <w:rFonts w:eastAsiaTheme="minorEastAsia"/>
          <w:color w:val="000000"/>
          <w:sz w:val="28"/>
          <w:szCs w:val="28"/>
        </w:rPr>
        <w:t xml:space="preserve"> виду ТО и </w:t>
      </w:r>
      <w:proofErr w:type="spellStart"/>
      <w:r w:rsidRPr="00591AB3">
        <w:rPr>
          <w:rFonts w:eastAsiaTheme="minorEastAsia"/>
          <w:color w:val="000000"/>
          <w:sz w:val="28"/>
          <w:szCs w:val="28"/>
        </w:rPr>
        <w:t>диагн</w:t>
      </w:r>
      <w:proofErr w:type="spellEnd"/>
      <w:r w:rsidRPr="00591AB3">
        <w:rPr>
          <w:rFonts w:eastAsiaTheme="minorEastAsia"/>
          <w:color w:val="000000"/>
          <w:sz w:val="28"/>
          <w:szCs w:val="28"/>
          <w:lang w:val="en-US"/>
        </w:rPr>
        <w:t>o</w:t>
      </w:r>
      <w:proofErr w:type="spellStart"/>
      <w:r w:rsidRPr="00591AB3">
        <w:rPr>
          <w:rFonts w:eastAsiaTheme="minorEastAsia"/>
          <w:color w:val="000000"/>
          <w:sz w:val="28"/>
          <w:szCs w:val="28"/>
        </w:rPr>
        <w:t>стирования</w:t>
      </w:r>
      <w:proofErr w:type="spellEnd"/>
      <w:r w:rsidRPr="00591AB3">
        <w:rPr>
          <w:rFonts w:eastAsiaTheme="minorEastAsia"/>
          <w:color w:val="000000"/>
          <w:sz w:val="28"/>
          <w:szCs w:val="28"/>
        </w:rPr>
        <w:t>.</w:t>
      </w:r>
    </w:p>
    <w:p w:rsidR="00591AB3" w:rsidRPr="00591AB3" w:rsidRDefault="00591AB3" w:rsidP="00591AB3">
      <w:pPr>
        <w:widowControl/>
        <w:shd w:val="clear" w:color="auto" w:fill="FFFFFF"/>
        <w:tabs>
          <w:tab w:val="left" w:pos="709"/>
          <w:tab w:val="left" w:pos="10204"/>
        </w:tabs>
        <w:autoSpaceDE/>
        <w:autoSpaceDN/>
        <w:adjustRightInd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 w:rsidRPr="00591AB3">
        <w:rPr>
          <w:rFonts w:eastAsiaTheme="minorEastAsia"/>
          <w:color w:val="000000"/>
          <w:sz w:val="28"/>
          <w:szCs w:val="28"/>
        </w:rPr>
        <w:tab/>
        <w:t xml:space="preserve">Такт поста  </w:t>
      </w:r>
      <w:proofErr w:type="spellStart"/>
      <w:r w:rsidRPr="00591AB3">
        <w:rPr>
          <w:rFonts w:eastAsiaTheme="minorEastAsia"/>
          <w:iCs/>
          <w:color w:val="000000"/>
          <w:sz w:val="28"/>
          <w:szCs w:val="28"/>
        </w:rPr>
        <w:t>τ</w:t>
      </w:r>
      <w:r w:rsidRPr="00591AB3">
        <w:rPr>
          <w:rFonts w:eastAsiaTheme="minorEastAsia"/>
          <w:iCs/>
          <w:color w:val="000000"/>
          <w:sz w:val="28"/>
          <w:szCs w:val="28"/>
          <w:vertAlign w:val="subscript"/>
        </w:rPr>
        <w:t>i</w:t>
      </w:r>
      <w:proofErr w:type="spellEnd"/>
      <w:r w:rsidRPr="00591AB3">
        <w:rPr>
          <w:rFonts w:eastAsiaTheme="minorEastAsia"/>
          <w:iCs/>
          <w:color w:val="000000"/>
          <w:sz w:val="28"/>
          <w:szCs w:val="28"/>
        </w:rPr>
        <w:t xml:space="preserve"> </w:t>
      </w:r>
      <w:r w:rsidRPr="00591AB3">
        <w:rPr>
          <w:rFonts w:eastAsiaTheme="minorEastAsia"/>
          <w:color w:val="000000"/>
          <w:sz w:val="28"/>
          <w:szCs w:val="28"/>
        </w:rPr>
        <w:t xml:space="preserve"> представляет собой среднее время занятости поста. Оно складывается из времени, связанного с установкой автомобиля на пост вывешиванием его на подъёмнике и т.п.:</w:t>
      </w:r>
    </w:p>
    <w:p w:rsidR="00591AB3" w:rsidRPr="00591AB3" w:rsidRDefault="00591AB3" w:rsidP="00591AB3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line="360" w:lineRule="auto"/>
        <w:ind w:firstLine="709"/>
        <w:jc w:val="center"/>
        <w:rPr>
          <w:rFonts w:eastAsiaTheme="minorEastAsia"/>
          <w:color w:val="000000"/>
          <w:spacing w:val="-16"/>
          <w:sz w:val="28"/>
          <w:szCs w:val="28"/>
        </w:rPr>
      </w:pPr>
      <w:r w:rsidRPr="00591AB3">
        <w:rPr>
          <w:rFonts w:eastAsiaTheme="minorEastAsia"/>
          <w:color w:val="000000"/>
          <w:spacing w:val="-16"/>
          <w:position w:val="-30"/>
          <w:sz w:val="28"/>
          <w:szCs w:val="28"/>
        </w:rPr>
        <w:object w:dxaOrig="1420" w:dyaOrig="700">
          <v:shape id="_x0000_i1027" type="#_x0000_t75" style="width:71.25pt;height:35.25pt" o:ole="">
            <v:imagedata r:id="rId21" o:title=""/>
          </v:shape>
          <o:OLEObject Type="Embed" ProgID="Equation.3" ShapeID="_x0000_i1027" DrawAspect="Content" ObjectID="_1684138706" r:id="rId22"/>
        </w:object>
      </w:r>
    </w:p>
    <w:p w:rsidR="00591AB3" w:rsidRPr="00591AB3" w:rsidRDefault="00591AB3" w:rsidP="00591AB3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eastAsiaTheme="minorEastAsia"/>
          <w:color w:val="000000"/>
          <w:spacing w:val="11"/>
          <w:sz w:val="28"/>
          <w:szCs w:val="28"/>
        </w:rPr>
      </w:pPr>
      <w:r w:rsidRPr="00591AB3">
        <w:rPr>
          <w:rFonts w:eastAsiaTheme="minorEastAsia"/>
          <w:color w:val="000000"/>
          <w:spacing w:val="11"/>
          <w:sz w:val="28"/>
          <w:szCs w:val="28"/>
        </w:rPr>
        <w:t xml:space="preserve">где </w:t>
      </w:r>
      <w:r w:rsidRPr="00591AB3">
        <w:rPr>
          <w:rFonts w:eastAsiaTheme="minorEastAsia"/>
          <w:iCs/>
          <w:color w:val="000000"/>
          <w:spacing w:val="11"/>
          <w:sz w:val="28"/>
          <w:szCs w:val="28"/>
        </w:rPr>
        <w:t>t</w:t>
      </w:r>
      <w:r w:rsidRPr="00591AB3">
        <w:rPr>
          <w:rFonts w:eastAsiaTheme="minorEastAsia"/>
          <w:iCs/>
          <w:color w:val="000000"/>
          <w:spacing w:val="11"/>
          <w:sz w:val="28"/>
          <w:szCs w:val="28"/>
          <w:vertAlign w:val="subscript"/>
        </w:rPr>
        <w:t>2</w:t>
      </w:r>
      <w:r w:rsidRPr="00591AB3">
        <w:rPr>
          <w:rFonts w:eastAsiaTheme="minorEastAsia"/>
          <w:color w:val="000000"/>
          <w:spacing w:val="11"/>
          <w:sz w:val="28"/>
          <w:szCs w:val="28"/>
        </w:rPr>
        <w:t xml:space="preserve"> – трудоёмкость работ данного вида обслуживания, выполняемого на посту, чел</w:t>
      </w:r>
      <w:proofErr w:type="gramStart"/>
      <w:r w:rsidRPr="00591AB3">
        <w:rPr>
          <w:rFonts w:eastAsiaTheme="minorEastAsia"/>
          <w:color w:val="000000"/>
          <w:spacing w:val="11"/>
          <w:sz w:val="28"/>
          <w:szCs w:val="28"/>
        </w:rPr>
        <w:t>.-</w:t>
      </w:r>
      <w:proofErr w:type="gramEnd"/>
      <w:r w:rsidRPr="00591AB3">
        <w:rPr>
          <w:rFonts w:eastAsiaTheme="minorEastAsia"/>
          <w:color w:val="000000"/>
          <w:spacing w:val="11"/>
          <w:sz w:val="28"/>
          <w:szCs w:val="28"/>
        </w:rPr>
        <w:t>ч;</w:t>
      </w:r>
    </w:p>
    <w:p w:rsidR="00591AB3" w:rsidRPr="00591AB3" w:rsidRDefault="00591AB3" w:rsidP="00591AB3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eastAsiaTheme="minorEastAsia"/>
          <w:color w:val="000000"/>
          <w:spacing w:val="11"/>
          <w:sz w:val="28"/>
          <w:szCs w:val="28"/>
        </w:rPr>
      </w:pPr>
      <w:r w:rsidRPr="00591AB3">
        <w:rPr>
          <w:rFonts w:eastAsiaTheme="minorEastAsia"/>
          <w:color w:val="000000"/>
          <w:spacing w:val="11"/>
          <w:sz w:val="28"/>
          <w:szCs w:val="28"/>
        </w:rPr>
        <w:tab/>
      </w:r>
      <w:r w:rsidRPr="00591AB3">
        <w:rPr>
          <w:rFonts w:eastAsiaTheme="minorEastAsia"/>
          <w:iCs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 w:rsidRPr="00591AB3">
        <w:rPr>
          <w:rFonts w:eastAsiaTheme="minorEastAsia"/>
          <w:iCs/>
          <w:color w:val="000000"/>
          <w:spacing w:val="11"/>
          <w:sz w:val="28"/>
          <w:szCs w:val="28"/>
        </w:rPr>
        <w:t>t</w:t>
      </w:r>
      <w:proofErr w:type="gramEnd"/>
      <w:r w:rsidRPr="00591AB3">
        <w:rPr>
          <w:rFonts w:eastAsiaTheme="minorEastAsia"/>
          <w:color w:val="000000"/>
          <w:spacing w:val="11"/>
          <w:sz w:val="28"/>
          <w:szCs w:val="28"/>
          <w:vertAlign w:val="subscript"/>
        </w:rPr>
        <w:t>п</w:t>
      </w:r>
      <w:proofErr w:type="spellEnd"/>
      <w:r w:rsidRPr="00591AB3">
        <w:rPr>
          <w:rFonts w:eastAsiaTheme="minorEastAsia"/>
          <w:color w:val="000000"/>
          <w:spacing w:val="11"/>
          <w:sz w:val="28"/>
          <w:szCs w:val="28"/>
        </w:rPr>
        <w:t xml:space="preserve"> – время, затрачиваемое на передвижение автомобиля при установке его на пост, мин;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pacing w:val="11"/>
          <w:sz w:val="28"/>
          <w:szCs w:val="28"/>
        </w:rPr>
      </w:pPr>
      <w:proofErr w:type="spellStart"/>
      <w:r w:rsidRPr="00591AB3">
        <w:rPr>
          <w:rFonts w:eastAsiaTheme="minorEastAsia"/>
          <w:iCs/>
          <w:color w:val="000000"/>
          <w:spacing w:val="11"/>
          <w:sz w:val="28"/>
          <w:szCs w:val="28"/>
        </w:rPr>
        <w:t>Р</w:t>
      </w:r>
      <w:r w:rsidRPr="00591AB3">
        <w:rPr>
          <w:rFonts w:eastAsiaTheme="minorEastAsia"/>
          <w:color w:val="000000"/>
          <w:spacing w:val="11"/>
          <w:sz w:val="28"/>
          <w:szCs w:val="28"/>
          <w:vertAlign w:val="subscript"/>
        </w:rPr>
        <w:t>п</w:t>
      </w:r>
      <w:proofErr w:type="spellEnd"/>
      <w:r w:rsidRPr="00591AB3">
        <w:rPr>
          <w:rFonts w:eastAsiaTheme="minorEastAsia"/>
          <w:color w:val="000000"/>
          <w:spacing w:val="11"/>
          <w:sz w:val="28"/>
          <w:szCs w:val="28"/>
        </w:rPr>
        <w:t xml:space="preserve"> – число рабочих, </w:t>
      </w:r>
      <w:r w:rsidRPr="00591AB3">
        <w:rPr>
          <w:rFonts w:eastAsiaTheme="minorEastAsia"/>
          <w:color w:val="000000"/>
          <w:spacing w:val="5"/>
          <w:sz w:val="28"/>
          <w:szCs w:val="28"/>
        </w:rPr>
        <w:t>одновременно</w:t>
      </w:r>
      <w:r w:rsidRPr="00591AB3">
        <w:rPr>
          <w:rFonts w:eastAsiaTheme="minorEastAsia"/>
          <w:color w:val="000000"/>
          <w:spacing w:val="11"/>
          <w:sz w:val="28"/>
          <w:szCs w:val="28"/>
        </w:rPr>
        <w:t xml:space="preserve"> работающих на посту.</w:t>
      </w:r>
    </w:p>
    <w:p w:rsidR="00591AB3" w:rsidRPr="00591AB3" w:rsidRDefault="00591AB3" w:rsidP="00591AB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pacing w:val="-5"/>
          <w:sz w:val="28"/>
          <w:szCs w:val="28"/>
        </w:rPr>
      </w:pPr>
      <w:r w:rsidRPr="00591AB3">
        <w:rPr>
          <w:rFonts w:eastAsiaTheme="minorEastAsia"/>
          <w:color w:val="000000"/>
          <w:spacing w:val="-5"/>
          <w:sz w:val="28"/>
          <w:szCs w:val="28"/>
        </w:rPr>
        <w:t xml:space="preserve">Число постов обслуживания </w:t>
      </w:r>
      <w:proofErr w:type="spellStart"/>
      <w:r w:rsidRPr="00591AB3">
        <w:rPr>
          <w:rFonts w:eastAsiaTheme="minorEastAsia"/>
          <w:iCs/>
          <w:color w:val="000000"/>
          <w:spacing w:val="-5"/>
          <w:sz w:val="28"/>
          <w:szCs w:val="28"/>
        </w:rPr>
        <w:t>Х</w:t>
      </w:r>
      <w:r w:rsidRPr="00591AB3">
        <w:rPr>
          <w:rFonts w:eastAsiaTheme="minorEastAsia"/>
          <w:color w:val="000000"/>
          <w:spacing w:val="-5"/>
          <w:sz w:val="28"/>
          <w:szCs w:val="28"/>
          <w:vertAlign w:val="subscript"/>
        </w:rPr>
        <w:t>то</w:t>
      </w:r>
      <w:proofErr w:type="spellEnd"/>
      <w:r w:rsidRPr="00591AB3">
        <w:rPr>
          <w:rFonts w:eastAsiaTheme="minorEastAsia"/>
          <w:color w:val="000000"/>
          <w:spacing w:val="-5"/>
          <w:sz w:val="28"/>
          <w:szCs w:val="28"/>
        </w:rPr>
        <w:t xml:space="preserve"> определяется из отношения общего времени простоя автомобилей под обслуживанием</w:t>
      </w:r>
      <w:proofErr w:type="gramStart"/>
      <w:r w:rsidRPr="00591AB3">
        <w:rPr>
          <w:rFonts w:eastAsiaTheme="minorEastAsia"/>
          <w:color w:val="000000"/>
          <w:spacing w:val="-5"/>
          <w:sz w:val="28"/>
          <w:szCs w:val="28"/>
        </w:rPr>
        <w:t xml:space="preserve"> (</w:t>
      </w:r>
      <w:r w:rsidRPr="00591AB3">
        <w:rPr>
          <w:rFonts w:eastAsiaTheme="minorEastAsia"/>
          <w:color w:val="000000"/>
          <w:spacing w:val="-5"/>
          <w:position w:val="-14"/>
          <w:sz w:val="28"/>
          <w:szCs w:val="28"/>
        </w:rPr>
        <w:object w:dxaOrig="620" w:dyaOrig="380">
          <v:shape id="_x0000_i1028" type="#_x0000_t75" style="width:30.75pt;height:18.75pt" o:ole="">
            <v:imagedata r:id="rId23" o:title=""/>
          </v:shape>
          <o:OLEObject Type="Embed" ProgID="Equation.3" ShapeID="_x0000_i1028" DrawAspect="Content" ObjectID="_1684138707" r:id="rId24"/>
        </w:object>
      </w:r>
      <w:r w:rsidRPr="00591AB3">
        <w:rPr>
          <w:rFonts w:eastAsiaTheme="minorEastAsia"/>
          <w:color w:val="000000"/>
          <w:spacing w:val="-5"/>
          <w:sz w:val="28"/>
          <w:szCs w:val="28"/>
        </w:rPr>
        <w:t xml:space="preserve">) </w:t>
      </w:r>
      <w:proofErr w:type="gramEnd"/>
      <w:r w:rsidRPr="00591AB3">
        <w:rPr>
          <w:rFonts w:eastAsiaTheme="minorEastAsia"/>
          <w:color w:val="000000"/>
          <w:spacing w:val="-5"/>
          <w:sz w:val="28"/>
          <w:szCs w:val="28"/>
        </w:rPr>
        <w:t xml:space="preserve">к фонду времени одного поста (60 </w:t>
      </w:r>
      <w:proofErr w:type="spellStart"/>
      <w:r w:rsidRPr="00591AB3">
        <w:rPr>
          <w:rFonts w:eastAsiaTheme="minorEastAsia"/>
          <w:iCs/>
          <w:color w:val="000000"/>
          <w:spacing w:val="-5"/>
          <w:sz w:val="28"/>
          <w:szCs w:val="28"/>
        </w:rPr>
        <w:t>Т</w:t>
      </w:r>
      <w:r w:rsidRPr="00591AB3">
        <w:rPr>
          <w:rFonts w:eastAsiaTheme="minorEastAsia"/>
          <w:color w:val="000000"/>
          <w:spacing w:val="-5"/>
          <w:sz w:val="28"/>
          <w:szCs w:val="28"/>
          <w:vertAlign w:val="subscript"/>
        </w:rPr>
        <w:t>см</w:t>
      </w:r>
      <w:proofErr w:type="spellEnd"/>
      <w:r w:rsidRPr="00591AB3">
        <w:rPr>
          <w:rFonts w:eastAsiaTheme="minorEastAsia"/>
          <w:color w:val="000000"/>
          <w:spacing w:val="-5"/>
          <w:sz w:val="28"/>
          <w:szCs w:val="28"/>
          <w:vertAlign w:val="subscript"/>
        </w:rPr>
        <w:t xml:space="preserve">  </w:t>
      </w:r>
      <w:r w:rsidRPr="00591AB3">
        <w:rPr>
          <w:rFonts w:eastAsiaTheme="minorEastAsia"/>
          <w:color w:val="000000"/>
          <w:spacing w:val="-5"/>
          <w:sz w:val="28"/>
          <w:szCs w:val="28"/>
        </w:rPr>
        <w:t>С), т.е.</w:t>
      </w:r>
    </w:p>
    <w:p w:rsidR="00591AB3" w:rsidRPr="00591AB3" w:rsidRDefault="00591AB3" w:rsidP="00591AB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pacing w:val="-5"/>
          <w:sz w:val="28"/>
          <w:szCs w:val="28"/>
        </w:rPr>
      </w:pPr>
      <w:r w:rsidRPr="00591AB3">
        <w:rPr>
          <w:rFonts w:eastAsiaTheme="minorEastAsia"/>
          <w:color w:val="000000"/>
          <w:spacing w:val="-5"/>
          <w:sz w:val="28"/>
          <w:szCs w:val="28"/>
        </w:rPr>
        <w:tab/>
        <w:t>Число постов ТО-2 определяется</w:t>
      </w:r>
    </w:p>
    <w:p w:rsidR="00591AB3" w:rsidRPr="00591AB3" w:rsidRDefault="00591AB3" w:rsidP="00591AB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591AB3">
        <w:rPr>
          <w:rFonts w:eastAsiaTheme="minorEastAsia"/>
          <w:color w:val="000000"/>
          <w:spacing w:val="-5"/>
          <w:position w:val="-32"/>
          <w:sz w:val="28"/>
          <w:szCs w:val="28"/>
        </w:rPr>
        <w:object w:dxaOrig="1719" w:dyaOrig="800">
          <v:shape id="_x0000_i1029" type="#_x0000_t75" style="width:86.25pt;height:39pt" o:ole="">
            <v:imagedata r:id="rId25" o:title=""/>
          </v:shape>
          <o:OLEObject Type="Embed" ProgID="Equation.3" ShapeID="_x0000_i1029" DrawAspect="Content" ObjectID="_1684138708" r:id="rId26"/>
        </w:object>
      </w:r>
    </w:p>
    <w:p w:rsidR="00591AB3" w:rsidRPr="00591AB3" w:rsidRDefault="00591AB3" w:rsidP="00591AB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pacing w:val="-5"/>
          <w:sz w:val="8"/>
          <w:szCs w:val="8"/>
        </w:rPr>
      </w:pP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jc w:val="both"/>
        <w:rPr>
          <w:rFonts w:eastAsiaTheme="minorEastAsia"/>
          <w:b/>
          <w:bCs/>
          <w:color w:val="000000"/>
          <w:spacing w:val="-7"/>
          <w:sz w:val="28"/>
          <w:szCs w:val="28"/>
        </w:rPr>
      </w:pPr>
      <w:r w:rsidRPr="00591AB3">
        <w:rPr>
          <w:rFonts w:eastAsiaTheme="minorEastAsia"/>
          <w:b/>
          <w:bCs/>
          <w:color w:val="000000"/>
          <w:sz w:val="28"/>
          <w:szCs w:val="28"/>
        </w:rPr>
        <w:tab/>
        <w:t>3.2 Расчет площади зоны ТО-2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91AB3">
        <w:rPr>
          <w:rFonts w:eastAsiaTheme="minorEastAsia"/>
          <w:color w:val="000000"/>
          <w:spacing w:val="-7"/>
          <w:sz w:val="28"/>
          <w:szCs w:val="28"/>
        </w:rPr>
        <w:t xml:space="preserve">Площадь зоны </w:t>
      </w:r>
      <w:r w:rsidRPr="00591AB3">
        <w:rPr>
          <w:rFonts w:eastAsiaTheme="minorEastAsia"/>
          <w:color w:val="000000"/>
          <w:spacing w:val="-7"/>
          <w:sz w:val="28"/>
          <w:szCs w:val="28"/>
          <w:lang w:val="en-US"/>
        </w:rPr>
        <w:t>T</w:t>
      </w:r>
      <w:r w:rsidRPr="00591AB3">
        <w:rPr>
          <w:rFonts w:eastAsiaTheme="minorEastAsia"/>
          <w:color w:val="000000"/>
          <w:spacing w:val="-7"/>
          <w:sz w:val="28"/>
          <w:szCs w:val="28"/>
        </w:rPr>
        <w:t xml:space="preserve">О и </w:t>
      </w:r>
      <w:proofErr w:type="gramStart"/>
      <w:r w:rsidRPr="00591AB3">
        <w:rPr>
          <w:rFonts w:eastAsiaTheme="minorEastAsia"/>
          <w:color w:val="000000"/>
          <w:spacing w:val="-7"/>
          <w:sz w:val="28"/>
          <w:szCs w:val="28"/>
        </w:rPr>
        <w:t>ТР</w:t>
      </w:r>
      <w:proofErr w:type="gramEnd"/>
      <w:r w:rsidRPr="00591AB3">
        <w:rPr>
          <w:rFonts w:eastAsiaTheme="minorEastAsia"/>
          <w:color w:val="000000"/>
          <w:spacing w:val="-7"/>
          <w:sz w:val="28"/>
          <w:szCs w:val="28"/>
        </w:rPr>
        <w:t xml:space="preserve"> рассчит</w:t>
      </w:r>
      <w:r w:rsidRPr="00591AB3">
        <w:rPr>
          <w:rFonts w:eastAsiaTheme="minorEastAsia"/>
          <w:color w:val="000000"/>
          <w:spacing w:val="-6"/>
          <w:sz w:val="28"/>
          <w:szCs w:val="28"/>
        </w:rPr>
        <w:t>ывается по формуле</w:t>
      </w:r>
    </w:p>
    <w:p w:rsidR="00591AB3" w:rsidRPr="00591AB3" w:rsidRDefault="00591AB3" w:rsidP="00591AB3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line="360" w:lineRule="auto"/>
        <w:ind w:firstLine="709"/>
        <w:jc w:val="center"/>
        <w:rPr>
          <w:rFonts w:eastAsiaTheme="minorEastAsia"/>
          <w:b/>
          <w:bCs/>
          <w:color w:val="000000"/>
          <w:sz w:val="28"/>
          <w:szCs w:val="28"/>
        </w:rPr>
      </w:pPr>
      <w:r w:rsidRPr="00591AB3">
        <w:rPr>
          <w:rFonts w:eastAsiaTheme="minorEastAsia"/>
          <w:b/>
          <w:bCs/>
          <w:color w:val="000000"/>
          <w:position w:val="-12"/>
          <w:sz w:val="28"/>
          <w:szCs w:val="28"/>
        </w:rPr>
        <w:object w:dxaOrig="1340" w:dyaOrig="360">
          <v:shape id="_x0000_i1030" type="#_x0000_t75" style="width:66.75pt;height:18.75pt" o:ole="">
            <v:imagedata r:id="rId27" o:title=""/>
          </v:shape>
          <o:OLEObject Type="Embed" ProgID="Equation.3" ShapeID="_x0000_i1030" DrawAspect="Content" ObjectID="_1684138709" r:id="rId28"/>
        </w:objec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 w:rsidRPr="00591AB3">
        <w:rPr>
          <w:rFonts w:eastAsiaTheme="minorEastAsia"/>
          <w:color w:val="000000"/>
          <w:sz w:val="28"/>
          <w:szCs w:val="28"/>
        </w:rPr>
        <w:lastRenderedPageBreak/>
        <w:t xml:space="preserve">где </w:t>
      </w:r>
      <w:proofErr w:type="spellStart"/>
      <w:r w:rsidRPr="00591AB3">
        <w:rPr>
          <w:rFonts w:eastAsiaTheme="minorEastAsia"/>
          <w:color w:val="000000"/>
          <w:sz w:val="28"/>
          <w:szCs w:val="28"/>
        </w:rPr>
        <w:t>f</w:t>
      </w:r>
      <w:r w:rsidRPr="00591AB3">
        <w:rPr>
          <w:rFonts w:eastAsiaTheme="minorEastAsia"/>
          <w:color w:val="000000"/>
          <w:sz w:val="28"/>
          <w:szCs w:val="28"/>
          <w:vertAlign w:val="subscript"/>
        </w:rPr>
        <w:t>а</w:t>
      </w:r>
      <w:proofErr w:type="spellEnd"/>
      <w:r w:rsidRPr="00591AB3">
        <w:rPr>
          <w:rFonts w:eastAsiaTheme="minorEastAsia"/>
          <w:color w:val="000000"/>
          <w:sz w:val="28"/>
          <w:szCs w:val="28"/>
        </w:rPr>
        <w:t xml:space="preserve"> </w:t>
      </w:r>
      <w:r w:rsidRPr="00591AB3">
        <w:rPr>
          <w:rFonts w:eastAsiaTheme="minorEastAsia"/>
          <w:color w:val="000000"/>
          <w:spacing w:val="11"/>
          <w:sz w:val="28"/>
          <w:szCs w:val="28"/>
        </w:rPr>
        <w:t>–</w:t>
      </w:r>
      <w:r w:rsidRPr="00591AB3">
        <w:rPr>
          <w:rFonts w:eastAsiaTheme="minorEastAsia"/>
          <w:color w:val="000000"/>
          <w:sz w:val="28"/>
          <w:szCs w:val="28"/>
        </w:rPr>
        <w:t xml:space="preserve"> площадь, занимаемая  автомобилем в плане (по габаритным размерам), м</w:t>
      </w:r>
      <w:proofErr w:type="gramStart"/>
      <w:r w:rsidRPr="00591AB3">
        <w:rPr>
          <w:rFonts w:eastAsiaTheme="minorEastAsia"/>
          <w:color w:val="000000"/>
          <w:sz w:val="28"/>
          <w:szCs w:val="28"/>
          <w:vertAlign w:val="superscript"/>
        </w:rPr>
        <w:t>2</w:t>
      </w:r>
      <w:proofErr w:type="gramEnd"/>
      <w:r w:rsidRPr="00591AB3">
        <w:rPr>
          <w:rFonts w:eastAsiaTheme="minorEastAsia"/>
          <w:color w:val="000000"/>
          <w:sz w:val="28"/>
          <w:szCs w:val="28"/>
        </w:rPr>
        <w:t xml:space="preserve">; 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591AB3">
        <w:rPr>
          <w:rFonts w:eastAsiaTheme="minorEastAsia"/>
          <w:color w:val="000000"/>
          <w:sz w:val="28"/>
          <w:szCs w:val="28"/>
        </w:rPr>
        <w:t>Х</w:t>
      </w:r>
      <w:r w:rsidRPr="00591AB3">
        <w:rPr>
          <w:rFonts w:eastAsiaTheme="minorEastAsia"/>
          <w:color w:val="000000"/>
          <w:sz w:val="28"/>
          <w:szCs w:val="28"/>
          <w:vertAlign w:val="subscript"/>
        </w:rPr>
        <w:t>3</w:t>
      </w:r>
      <w:r w:rsidRPr="00591AB3">
        <w:rPr>
          <w:rFonts w:eastAsiaTheme="minorEastAsia"/>
          <w:color w:val="000000"/>
          <w:sz w:val="28"/>
          <w:szCs w:val="28"/>
        </w:rPr>
        <w:t xml:space="preserve"> </w:t>
      </w:r>
      <w:r w:rsidRPr="00591AB3">
        <w:rPr>
          <w:rFonts w:eastAsiaTheme="minorEastAsia"/>
          <w:color w:val="000000"/>
          <w:spacing w:val="11"/>
          <w:sz w:val="28"/>
          <w:szCs w:val="28"/>
        </w:rPr>
        <w:t>–</w:t>
      </w:r>
      <w:r w:rsidRPr="00591AB3">
        <w:rPr>
          <w:rFonts w:eastAsiaTheme="minorEastAsia"/>
          <w:color w:val="000000"/>
          <w:sz w:val="28"/>
          <w:szCs w:val="28"/>
        </w:rPr>
        <w:t xml:space="preserve"> число проходов; 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proofErr w:type="spellStart"/>
      <w:r w:rsidRPr="00591AB3">
        <w:rPr>
          <w:rFonts w:eastAsiaTheme="minorEastAsia"/>
          <w:color w:val="000000"/>
          <w:sz w:val="28"/>
          <w:szCs w:val="28"/>
        </w:rPr>
        <w:t>К</w:t>
      </w:r>
      <w:r w:rsidRPr="00591AB3">
        <w:rPr>
          <w:rFonts w:eastAsiaTheme="minorEastAsia"/>
          <w:color w:val="000000"/>
          <w:sz w:val="28"/>
          <w:szCs w:val="28"/>
          <w:vertAlign w:val="subscript"/>
        </w:rPr>
        <w:t>п</w:t>
      </w:r>
      <w:proofErr w:type="spellEnd"/>
      <w:r w:rsidRPr="00591AB3">
        <w:rPr>
          <w:rFonts w:eastAsiaTheme="minorEastAsia"/>
          <w:color w:val="000000"/>
          <w:sz w:val="28"/>
          <w:szCs w:val="28"/>
        </w:rPr>
        <w:t xml:space="preserve"> </w:t>
      </w:r>
      <w:r w:rsidRPr="00591AB3">
        <w:rPr>
          <w:rFonts w:eastAsiaTheme="minorEastAsia"/>
          <w:color w:val="000000"/>
          <w:spacing w:val="11"/>
          <w:sz w:val="28"/>
          <w:szCs w:val="28"/>
        </w:rPr>
        <w:t>–</w:t>
      </w:r>
      <w:r w:rsidRPr="00591AB3">
        <w:rPr>
          <w:rFonts w:eastAsiaTheme="minorEastAsia"/>
          <w:color w:val="000000"/>
          <w:sz w:val="28"/>
          <w:szCs w:val="28"/>
        </w:rPr>
        <w:t xml:space="preserve"> коэффициент плотности расстановки постов, зависящий от габаритных размеров автомобиля и расположении постов.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z w:val="8"/>
          <w:szCs w:val="8"/>
        </w:rPr>
      </w:pP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591AB3">
        <w:rPr>
          <w:rFonts w:eastAsiaTheme="minorEastAsia"/>
          <w:b/>
          <w:bCs/>
          <w:color w:val="000000"/>
          <w:sz w:val="28"/>
          <w:szCs w:val="28"/>
        </w:rPr>
        <w:tab/>
        <w:t>3.3 Расчет площадей производственных участков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591AB3">
        <w:rPr>
          <w:rFonts w:eastAsiaTheme="minorEastAsia"/>
          <w:color w:val="000000"/>
          <w:sz w:val="28"/>
          <w:szCs w:val="28"/>
        </w:rPr>
        <w:t xml:space="preserve">Площади участков рассчитывают по площади помещения, занимаемой </w:t>
      </w:r>
      <w:proofErr w:type="gramStart"/>
      <w:r w:rsidRPr="00591AB3">
        <w:rPr>
          <w:rFonts w:eastAsiaTheme="minorEastAsia"/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591AB3">
        <w:rPr>
          <w:rFonts w:eastAsiaTheme="minorEastAsia"/>
          <w:color w:val="000000"/>
          <w:sz w:val="28"/>
          <w:szCs w:val="28"/>
        </w:rPr>
        <w:t>борудованием</w:t>
      </w:r>
      <w:proofErr w:type="spellEnd"/>
      <w:r w:rsidRPr="00591AB3">
        <w:rPr>
          <w:rFonts w:eastAsiaTheme="minorEastAsia"/>
          <w:color w:val="000000"/>
          <w:sz w:val="28"/>
          <w:szCs w:val="28"/>
        </w:rPr>
        <w:t>, и коэффициенту  плотности его расстановки.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591AB3">
        <w:rPr>
          <w:rFonts w:eastAsiaTheme="minorEastAsia"/>
          <w:color w:val="000000"/>
          <w:sz w:val="28"/>
          <w:szCs w:val="28"/>
        </w:rPr>
        <w:t>Площадь участка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EastAsia"/>
          <w:color w:val="000000"/>
          <w:sz w:val="28"/>
          <w:szCs w:val="28"/>
        </w:rPr>
      </w:pPr>
      <w:proofErr w:type="spellStart"/>
      <w:proofErr w:type="gramStart"/>
      <w:r w:rsidRPr="00591AB3">
        <w:rPr>
          <w:rFonts w:eastAsiaTheme="minorEastAsia"/>
          <w:color w:val="000000"/>
          <w:sz w:val="28"/>
          <w:szCs w:val="28"/>
        </w:rPr>
        <w:t>F</w:t>
      </w:r>
      <w:proofErr w:type="gramEnd"/>
      <w:r w:rsidRPr="00591AB3">
        <w:rPr>
          <w:rFonts w:eastAsiaTheme="minorEastAsia"/>
          <w:color w:val="000000"/>
          <w:sz w:val="28"/>
          <w:szCs w:val="28"/>
          <w:vertAlign w:val="subscript"/>
        </w:rPr>
        <w:t>у</w:t>
      </w:r>
      <w:proofErr w:type="spellEnd"/>
      <w:r w:rsidRPr="00591AB3">
        <w:rPr>
          <w:rFonts w:eastAsiaTheme="minorEastAsia"/>
          <w:color w:val="000000"/>
          <w:sz w:val="28"/>
          <w:szCs w:val="28"/>
        </w:rPr>
        <w:t xml:space="preserve"> = </w:t>
      </w:r>
      <w:proofErr w:type="spellStart"/>
      <w:r w:rsidRPr="00591AB3">
        <w:rPr>
          <w:rFonts w:eastAsiaTheme="minorEastAsia"/>
          <w:color w:val="000000"/>
          <w:sz w:val="28"/>
          <w:szCs w:val="28"/>
        </w:rPr>
        <w:t>f</w:t>
      </w:r>
      <w:r w:rsidRPr="00591AB3">
        <w:rPr>
          <w:rFonts w:eastAsiaTheme="minorEastAsia"/>
          <w:color w:val="000000"/>
          <w:sz w:val="28"/>
          <w:szCs w:val="28"/>
          <w:vertAlign w:val="subscript"/>
        </w:rPr>
        <w:t>об</w:t>
      </w:r>
      <w:r w:rsidRPr="00591AB3">
        <w:rPr>
          <w:rFonts w:eastAsiaTheme="minorEastAsia"/>
          <w:color w:val="000000"/>
          <w:sz w:val="28"/>
          <w:szCs w:val="28"/>
        </w:rPr>
        <w:t>К</w:t>
      </w:r>
      <w:r w:rsidRPr="00591AB3">
        <w:rPr>
          <w:rFonts w:eastAsiaTheme="minorEastAsia"/>
          <w:color w:val="000000"/>
          <w:sz w:val="28"/>
          <w:szCs w:val="28"/>
          <w:vertAlign w:val="subscript"/>
        </w:rPr>
        <w:t>п</w:t>
      </w:r>
      <w:proofErr w:type="spellEnd"/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 w:rsidRPr="00591AB3">
        <w:rPr>
          <w:rFonts w:eastAsiaTheme="minorEastAsia"/>
          <w:color w:val="000000"/>
          <w:sz w:val="28"/>
          <w:szCs w:val="28"/>
        </w:rPr>
        <w:t xml:space="preserve">где </w:t>
      </w:r>
      <w:proofErr w:type="spellStart"/>
      <w:r w:rsidRPr="00591AB3">
        <w:rPr>
          <w:rFonts w:eastAsiaTheme="minorEastAsia"/>
          <w:color w:val="000000"/>
          <w:sz w:val="28"/>
          <w:szCs w:val="28"/>
        </w:rPr>
        <w:t>f</w:t>
      </w:r>
      <w:r w:rsidRPr="00591AB3">
        <w:rPr>
          <w:rFonts w:eastAsiaTheme="minorEastAsia"/>
          <w:color w:val="000000"/>
          <w:sz w:val="28"/>
          <w:szCs w:val="28"/>
          <w:vertAlign w:val="subscript"/>
        </w:rPr>
        <w:t>об</w:t>
      </w:r>
      <w:proofErr w:type="spellEnd"/>
      <w:r w:rsidRPr="00591AB3">
        <w:rPr>
          <w:rFonts w:eastAsiaTheme="minorEastAsia"/>
          <w:color w:val="000000"/>
          <w:sz w:val="28"/>
          <w:szCs w:val="28"/>
        </w:rPr>
        <w:t xml:space="preserve"> </w:t>
      </w:r>
      <w:r w:rsidRPr="00591AB3">
        <w:rPr>
          <w:rFonts w:eastAsiaTheme="minorEastAsia"/>
          <w:color w:val="000000"/>
          <w:spacing w:val="11"/>
          <w:sz w:val="28"/>
          <w:szCs w:val="28"/>
        </w:rPr>
        <w:t>–</w:t>
      </w:r>
      <w:r w:rsidRPr="00591AB3">
        <w:rPr>
          <w:rFonts w:eastAsiaTheme="minorEastAsia"/>
          <w:color w:val="000000"/>
          <w:sz w:val="28"/>
          <w:szCs w:val="28"/>
        </w:rPr>
        <w:t xml:space="preserve"> суммарная площадь горизонтальн</w:t>
      </w:r>
      <w:r w:rsidRPr="00591AB3">
        <w:rPr>
          <w:rFonts w:eastAsiaTheme="minorEastAsia"/>
          <w:color w:val="000000"/>
          <w:sz w:val="28"/>
          <w:szCs w:val="28"/>
          <w:lang w:val="en-US"/>
        </w:rPr>
        <w:t>o</w:t>
      </w:r>
      <w:r w:rsidRPr="00591AB3">
        <w:rPr>
          <w:rFonts w:eastAsiaTheme="minorEastAsia"/>
          <w:color w:val="000000"/>
          <w:sz w:val="28"/>
          <w:szCs w:val="28"/>
        </w:rPr>
        <w:t>й проекции п</w:t>
      </w:r>
      <w:r w:rsidRPr="00591AB3">
        <w:rPr>
          <w:rFonts w:eastAsiaTheme="minorEastAsia"/>
          <w:color w:val="000000"/>
          <w:sz w:val="28"/>
          <w:szCs w:val="28"/>
          <w:lang w:val="en-US"/>
        </w:rPr>
        <w:t>o</w:t>
      </w:r>
      <w:r w:rsidRPr="00591AB3">
        <w:rPr>
          <w:rFonts w:eastAsiaTheme="minorEastAsia"/>
          <w:color w:val="000000"/>
          <w:sz w:val="28"/>
          <w:szCs w:val="28"/>
        </w:rPr>
        <w:t xml:space="preserve"> габаритным размерам оборудования, м</w:t>
      </w:r>
      <w:proofErr w:type="gramStart"/>
      <w:r w:rsidRPr="00591AB3">
        <w:rPr>
          <w:rFonts w:eastAsiaTheme="minorEastAsia"/>
          <w:color w:val="000000"/>
          <w:sz w:val="28"/>
          <w:szCs w:val="28"/>
          <w:vertAlign w:val="superscript"/>
        </w:rPr>
        <w:t>2</w:t>
      </w:r>
      <w:proofErr w:type="gramEnd"/>
      <w:r w:rsidRPr="00591AB3">
        <w:rPr>
          <w:rFonts w:eastAsiaTheme="minorEastAsia"/>
          <w:color w:val="000000"/>
          <w:sz w:val="28"/>
          <w:szCs w:val="28"/>
        </w:rPr>
        <w:t>.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jc w:val="both"/>
        <w:rPr>
          <w:rFonts w:eastAsiaTheme="minorEastAsia"/>
          <w:b/>
          <w:sz w:val="8"/>
          <w:szCs w:val="8"/>
        </w:rPr>
      </w:pP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jc w:val="both"/>
        <w:rPr>
          <w:rFonts w:eastAsiaTheme="minorEastAsia"/>
          <w:b/>
          <w:sz w:val="28"/>
          <w:szCs w:val="28"/>
        </w:rPr>
      </w:pPr>
      <w:r w:rsidRPr="00591AB3">
        <w:rPr>
          <w:rFonts w:eastAsiaTheme="minorEastAsia"/>
          <w:b/>
          <w:sz w:val="28"/>
          <w:szCs w:val="28"/>
        </w:rPr>
        <w:tab/>
        <w:t>3.4 Технологическое оборудование рабочего места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jc w:val="right"/>
        <w:rPr>
          <w:rFonts w:eastAsiaTheme="minorEastAsia"/>
          <w:sz w:val="28"/>
          <w:szCs w:val="32"/>
        </w:rPr>
      </w:pPr>
      <w:r w:rsidRPr="00591AB3">
        <w:rPr>
          <w:rFonts w:eastAsiaTheme="minorEastAsia"/>
          <w:sz w:val="28"/>
          <w:szCs w:val="32"/>
        </w:rPr>
        <w:t xml:space="preserve">Таблица </w:t>
      </w:r>
      <w:r>
        <w:rPr>
          <w:rFonts w:eastAsiaTheme="minorEastAsia"/>
          <w:sz w:val="28"/>
          <w:szCs w:val="32"/>
        </w:rPr>
        <w:t>1</w:t>
      </w:r>
      <w:r w:rsidRPr="00591AB3">
        <w:rPr>
          <w:rFonts w:eastAsiaTheme="minorEastAsia"/>
          <w:sz w:val="28"/>
          <w:szCs w:val="32"/>
        </w:rPr>
        <w:t>.1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jc w:val="center"/>
        <w:rPr>
          <w:rFonts w:eastAsiaTheme="minorEastAsia"/>
          <w:b/>
          <w:sz w:val="28"/>
          <w:szCs w:val="28"/>
        </w:rPr>
      </w:pPr>
      <w:r w:rsidRPr="00591AB3">
        <w:rPr>
          <w:rFonts w:eastAsiaTheme="minorEastAsia"/>
          <w:sz w:val="28"/>
          <w:szCs w:val="28"/>
        </w:rPr>
        <w:t>Технологическое оборудование рабочего места</w:t>
      </w:r>
      <w:r>
        <w:rPr>
          <w:rFonts w:eastAsiaTheme="minorEastAsia"/>
          <w:sz w:val="28"/>
          <w:szCs w:val="28"/>
        </w:rPr>
        <w:t xml:space="preserve"> (пример)</w:t>
      </w:r>
    </w:p>
    <w:tbl>
      <w:tblPr>
        <w:tblStyle w:val="17"/>
        <w:tblW w:w="9322" w:type="dxa"/>
        <w:tblLook w:val="04A0" w:firstRow="1" w:lastRow="0" w:firstColumn="1" w:lastColumn="0" w:noHBand="0" w:noVBand="1"/>
      </w:tblPr>
      <w:tblGrid>
        <w:gridCol w:w="3794"/>
        <w:gridCol w:w="2596"/>
        <w:gridCol w:w="2932"/>
      </w:tblGrid>
      <w:tr w:rsidR="00591AB3" w:rsidRPr="00591AB3" w:rsidTr="00591AB3">
        <w:trPr>
          <w:trHeight w:val="323"/>
        </w:trPr>
        <w:tc>
          <w:tcPr>
            <w:tcW w:w="3794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596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Размеры, </w:t>
            </w:r>
            <w:proofErr w:type="gramStart"/>
            <w:r w:rsidRPr="00591AB3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932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i/>
                <w:sz w:val="24"/>
                <w:szCs w:val="24"/>
              </w:rPr>
              <w:t>Площадь, м</w:t>
            </w:r>
            <w:proofErr w:type="gramStart"/>
            <w:r w:rsidRPr="00591A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91AB3" w:rsidRPr="00591AB3" w:rsidTr="00591AB3">
        <w:trPr>
          <w:trHeight w:val="309"/>
        </w:trPr>
        <w:tc>
          <w:tcPr>
            <w:tcW w:w="3794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Подставка четырехопорная</w:t>
            </w:r>
          </w:p>
        </w:tc>
        <w:tc>
          <w:tcPr>
            <w:tcW w:w="2596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2200 х 500</w:t>
            </w:r>
          </w:p>
        </w:tc>
        <w:tc>
          <w:tcPr>
            <w:tcW w:w="2932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91AB3" w:rsidRPr="00591AB3" w:rsidTr="00591AB3">
        <w:trPr>
          <w:trHeight w:val="323"/>
        </w:trPr>
        <w:tc>
          <w:tcPr>
            <w:tcW w:w="3794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Ящик для инструмента</w:t>
            </w:r>
          </w:p>
        </w:tc>
        <w:tc>
          <w:tcPr>
            <w:tcW w:w="2596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2000 х 700</w:t>
            </w:r>
          </w:p>
        </w:tc>
        <w:tc>
          <w:tcPr>
            <w:tcW w:w="2932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91AB3" w:rsidRPr="00591AB3" w:rsidTr="00591AB3">
        <w:trPr>
          <w:trHeight w:val="361"/>
        </w:trPr>
        <w:tc>
          <w:tcPr>
            <w:tcW w:w="3794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Подъемник электромеханический</w:t>
            </w:r>
          </w:p>
        </w:tc>
        <w:tc>
          <w:tcPr>
            <w:tcW w:w="2596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1300 х 600</w:t>
            </w:r>
          </w:p>
        </w:tc>
        <w:tc>
          <w:tcPr>
            <w:tcW w:w="2932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591AB3" w:rsidRPr="00591AB3" w:rsidTr="00591AB3">
        <w:trPr>
          <w:trHeight w:val="267"/>
        </w:trPr>
        <w:tc>
          <w:tcPr>
            <w:tcW w:w="3794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Колонна воздухораздаточная</w:t>
            </w:r>
          </w:p>
        </w:tc>
        <w:tc>
          <w:tcPr>
            <w:tcW w:w="2596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2050 х 600</w:t>
            </w:r>
          </w:p>
        </w:tc>
        <w:tc>
          <w:tcPr>
            <w:tcW w:w="2932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591AB3" w:rsidRPr="00591AB3" w:rsidTr="00591AB3">
        <w:trPr>
          <w:trHeight w:val="323"/>
        </w:trPr>
        <w:tc>
          <w:tcPr>
            <w:tcW w:w="3794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Ларь для отходов</w:t>
            </w:r>
          </w:p>
        </w:tc>
        <w:tc>
          <w:tcPr>
            <w:tcW w:w="2596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1000 х 700</w:t>
            </w:r>
          </w:p>
        </w:tc>
        <w:tc>
          <w:tcPr>
            <w:tcW w:w="2932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91AB3" w:rsidRPr="00591AB3" w:rsidTr="00591AB3">
        <w:trPr>
          <w:trHeight w:val="338"/>
        </w:trPr>
        <w:tc>
          <w:tcPr>
            <w:tcW w:w="3794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Щит противопожарный</w:t>
            </w:r>
          </w:p>
        </w:tc>
        <w:tc>
          <w:tcPr>
            <w:tcW w:w="2596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B3" w:rsidRPr="00591AB3" w:rsidTr="00591AB3">
        <w:trPr>
          <w:trHeight w:val="310"/>
        </w:trPr>
        <w:tc>
          <w:tcPr>
            <w:tcW w:w="3794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596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B3" w:rsidRPr="00591AB3" w:rsidTr="002262C7">
        <w:trPr>
          <w:trHeight w:val="219"/>
        </w:trPr>
        <w:tc>
          <w:tcPr>
            <w:tcW w:w="6390" w:type="dxa"/>
            <w:gridSpan w:val="2"/>
            <w:tcBorders>
              <w:bottom w:val="single" w:sz="4" w:space="0" w:color="000000" w:themeColor="text1"/>
            </w:tcBorders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32" w:type="dxa"/>
            <w:tcBorders>
              <w:bottom w:val="single" w:sz="4" w:space="0" w:color="000000" w:themeColor="text1"/>
            </w:tcBorders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B3" w:rsidRPr="00591AB3" w:rsidTr="00591AB3">
        <w:trPr>
          <w:trHeight w:val="70"/>
        </w:trPr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nil"/>
              <w:bottom w:val="nil"/>
              <w:right w:val="nil"/>
            </w:tcBorders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left w:val="nil"/>
              <w:bottom w:val="nil"/>
              <w:right w:val="nil"/>
            </w:tcBorders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AB3" w:rsidRPr="00591AB3" w:rsidRDefault="00591AB3" w:rsidP="00591AB3">
      <w:pPr>
        <w:widowControl/>
        <w:autoSpaceDE/>
        <w:autoSpaceDN/>
        <w:adjustRightInd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 w:rsidRPr="00591AB3">
        <w:rPr>
          <w:rFonts w:eastAsiaTheme="minorEastAsia"/>
          <w:color w:val="000000"/>
          <w:sz w:val="28"/>
          <w:szCs w:val="28"/>
        </w:rPr>
        <w:t xml:space="preserve">С учетом площади оборудования зона ТО-2 составляет </w:t>
      </w:r>
      <w:r>
        <w:rPr>
          <w:rFonts w:eastAsiaTheme="minorEastAsia"/>
          <w:color w:val="000000"/>
          <w:sz w:val="28"/>
          <w:szCs w:val="28"/>
        </w:rPr>
        <w:t>_________</w:t>
      </w:r>
      <w:r w:rsidRPr="00591AB3">
        <w:rPr>
          <w:rFonts w:eastAsiaTheme="minorEastAsia"/>
          <w:color w:val="000000"/>
          <w:sz w:val="28"/>
          <w:szCs w:val="28"/>
        </w:rPr>
        <w:t>м</w:t>
      </w:r>
      <w:proofErr w:type="gramStart"/>
      <w:r w:rsidRPr="00591AB3">
        <w:rPr>
          <w:rFonts w:eastAsiaTheme="minorEastAsia"/>
          <w:color w:val="000000"/>
          <w:sz w:val="28"/>
          <w:szCs w:val="28"/>
          <w:vertAlign w:val="superscript"/>
        </w:rPr>
        <w:t>2</w:t>
      </w:r>
      <w:proofErr w:type="gramEnd"/>
      <w:r w:rsidRPr="00591AB3">
        <w:rPr>
          <w:rFonts w:eastAsiaTheme="minorEastAsia"/>
          <w:color w:val="000000"/>
          <w:sz w:val="28"/>
          <w:szCs w:val="28"/>
        </w:rPr>
        <w:t>.</w:t>
      </w:r>
    </w:p>
    <w:p w:rsidR="00591AB3" w:rsidRPr="00591AB3" w:rsidRDefault="00591AB3" w:rsidP="00591AB3">
      <w:pPr>
        <w:widowControl/>
        <w:shd w:val="clear" w:color="auto" w:fill="FFFFFF"/>
        <w:spacing w:line="360" w:lineRule="auto"/>
        <w:jc w:val="both"/>
        <w:rPr>
          <w:rFonts w:eastAsiaTheme="minorEastAsia"/>
          <w:sz w:val="28"/>
          <w:szCs w:val="28"/>
        </w:rPr>
      </w:pPr>
      <w:r w:rsidRPr="00591AB3">
        <w:rPr>
          <w:rFonts w:eastAsiaTheme="minorEastAsia"/>
          <w:color w:val="000000"/>
          <w:sz w:val="28"/>
          <w:szCs w:val="28"/>
        </w:rPr>
        <w:t xml:space="preserve">С учетом строительных норм и расстановки оборудования площадь зоны ТО-2 составляет </w:t>
      </w:r>
      <w:r>
        <w:rPr>
          <w:rFonts w:eastAsiaTheme="minorEastAsia"/>
          <w:color w:val="000000"/>
          <w:sz w:val="28"/>
          <w:szCs w:val="28"/>
        </w:rPr>
        <w:t>______</w:t>
      </w:r>
      <w:r w:rsidRPr="00591AB3">
        <w:rPr>
          <w:rFonts w:eastAsiaTheme="minorEastAsia"/>
          <w:color w:val="000000"/>
          <w:sz w:val="28"/>
          <w:szCs w:val="28"/>
        </w:rPr>
        <w:t xml:space="preserve"> м</w:t>
      </w:r>
      <w:proofErr w:type="gramStart"/>
      <w:r w:rsidRPr="00591AB3">
        <w:rPr>
          <w:rFonts w:eastAsiaTheme="minorEastAsia"/>
          <w:color w:val="000000"/>
          <w:sz w:val="28"/>
          <w:szCs w:val="28"/>
          <w:vertAlign w:val="superscript"/>
        </w:rPr>
        <w:t>2</w:t>
      </w:r>
      <w:proofErr w:type="gramEnd"/>
      <w:r w:rsidRPr="00591AB3">
        <w:rPr>
          <w:rFonts w:eastAsiaTheme="minorEastAsia"/>
          <w:color w:val="000000"/>
          <w:sz w:val="28"/>
          <w:szCs w:val="28"/>
        </w:rPr>
        <w:t>.</w:t>
      </w:r>
    </w:p>
    <w:p w:rsidR="001D7B34" w:rsidRDefault="001D7B34" w:rsidP="001D7B34">
      <w:pPr>
        <w:pStyle w:val="afa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E31E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Экономическая</w:t>
      </w:r>
      <w:r w:rsidRPr="00E31EDB">
        <w:rPr>
          <w:b/>
          <w:sz w:val="28"/>
          <w:szCs w:val="28"/>
        </w:rPr>
        <w:t xml:space="preserve"> часть</w:t>
      </w:r>
    </w:p>
    <w:p w:rsidR="001D7B34" w:rsidRPr="00E31EDB" w:rsidRDefault="001D7B34" w:rsidP="001D7B34">
      <w:pPr>
        <w:pStyle w:val="afa"/>
        <w:spacing w:line="360" w:lineRule="auto"/>
        <w:ind w:left="709"/>
        <w:jc w:val="both"/>
        <w:rPr>
          <w:sz w:val="28"/>
          <w:szCs w:val="28"/>
        </w:rPr>
      </w:pPr>
      <w:r w:rsidRPr="00E31EDB">
        <w:rPr>
          <w:sz w:val="28"/>
          <w:szCs w:val="28"/>
        </w:rPr>
        <w:t>Данный раздел может содержать следующие подразделы:</w:t>
      </w:r>
    </w:p>
    <w:p w:rsidR="002262C7" w:rsidRDefault="001D7B34" w:rsidP="002262C7">
      <w:pPr>
        <w:pStyle w:val="afa"/>
        <w:spacing w:line="360" w:lineRule="auto"/>
        <w:ind w:left="709"/>
        <w:jc w:val="both"/>
        <w:rPr>
          <w:b/>
          <w:bCs/>
          <w:sz w:val="28"/>
          <w:szCs w:val="28"/>
        </w:rPr>
      </w:pPr>
      <w:r w:rsidRPr="002262C7">
        <w:rPr>
          <w:b/>
          <w:sz w:val="28"/>
          <w:szCs w:val="28"/>
        </w:rPr>
        <w:t xml:space="preserve">4.1 </w:t>
      </w:r>
      <w:r w:rsidR="002262C7" w:rsidRPr="002262C7">
        <w:rPr>
          <w:b/>
          <w:bCs/>
          <w:sz w:val="28"/>
          <w:szCs w:val="28"/>
        </w:rPr>
        <w:t>Расчёт единовременных затрат</w:t>
      </w:r>
      <w:r w:rsidR="002262C7" w:rsidRPr="002262C7">
        <w:rPr>
          <w:b/>
          <w:bCs/>
          <w:caps/>
          <w:sz w:val="28"/>
          <w:szCs w:val="28"/>
        </w:rPr>
        <w:t xml:space="preserve"> </w:t>
      </w:r>
      <w:r w:rsidR="002262C7" w:rsidRPr="002262C7">
        <w:rPr>
          <w:b/>
          <w:bCs/>
          <w:sz w:val="28"/>
          <w:szCs w:val="28"/>
        </w:rPr>
        <w:t>на оборудование</w:t>
      </w:r>
    </w:p>
    <w:p w:rsidR="002262C7" w:rsidRPr="002262C7" w:rsidRDefault="002262C7" w:rsidP="002262C7">
      <w:pPr>
        <w:pStyle w:val="afa"/>
        <w:spacing w:line="360" w:lineRule="auto"/>
        <w:ind w:left="709"/>
        <w:jc w:val="both"/>
        <w:rPr>
          <w:sz w:val="28"/>
          <w:szCs w:val="28"/>
        </w:rPr>
      </w:pPr>
      <w:r w:rsidRPr="002262C7">
        <w:rPr>
          <w:bCs/>
          <w:sz w:val="28"/>
          <w:szCs w:val="28"/>
        </w:rPr>
        <w:t>Исход</w:t>
      </w:r>
      <w:r w:rsidR="00AE22DD">
        <w:rPr>
          <w:bCs/>
          <w:sz w:val="28"/>
          <w:szCs w:val="28"/>
        </w:rPr>
        <w:t>ные данные (по своему предприятию</w:t>
      </w:r>
      <w:r w:rsidRPr="002262C7">
        <w:rPr>
          <w:bCs/>
          <w:sz w:val="28"/>
          <w:szCs w:val="28"/>
        </w:rPr>
        <w:t>)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1.2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sz w:val="28"/>
          <w:szCs w:val="28"/>
        </w:rPr>
        <w:t>Расчёт затрат на оборудование</w:t>
      </w:r>
      <w:r>
        <w:rPr>
          <w:sz w:val="28"/>
          <w:szCs w:val="28"/>
        </w:rPr>
        <w:t xml:space="preserve"> (пример)</w:t>
      </w:r>
    </w:p>
    <w:tbl>
      <w:tblPr>
        <w:tblStyle w:val="2a"/>
        <w:tblW w:w="0" w:type="auto"/>
        <w:tblLook w:val="01E0" w:firstRow="1" w:lastRow="1" w:firstColumn="1" w:lastColumn="1" w:noHBand="0" w:noVBand="0"/>
      </w:tblPr>
      <w:tblGrid>
        <w:gridCol w:w="2943"/>
        <w:gridCol w:w="1828"/>
        <w:gridCol w:w="1574"/>
        <w:gridCol w:w="2977"/>
      </w:tblGrid>
      <w:tr w:rsidR="002262C7" w:rsidRPr="002262C7" w:rsidTr="002262C7">
        <w:trPr>
          <w:trHeight w:val="20"/>
        </w:trPr>
        <w:tc>
          <w:tcPr>
            <w:tcW w:w="2943" w:type="dxa"/>
            <w:vMerge w:val="restart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оборудования</w:t>
            </w:r>
          </w:p>
        </w:tc>
        <w:tc>
          <w:tcPr>
            <w:tcW w:w="1828" w:type="dxa"/>
            <w:vMerge w:val="restart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2262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551" w:type="dxa"/>
            <w:gridSpan w:val="2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Стоимость, руб</w:t>
            </w:r>
          </w:p>
        </w:tc>
      </w:tr>
      <w:tr w:rsidR="002262C7" w:rsidRPr="002262C7" w:rsidTr="002262C7">
        <w:trPr>
          <w:trHeight w:val="20"/>
        </w:trPr>
        <w:tc>
          <w:tcPr>
            <w:tcW w:w="2943" w:type="dxa"/>
            <w:vMerge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2977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</w:tr>
      <w:tr w:rsidR="002262C7" w:rsidRPr="002262C7" w:rsidTr="002262C7">
        <w:trPr>
          <w:trHeight w:val="20"/>
        </w:trPr>
        <w:tc>
          <w:tcPr>
            <w:tcW w:w="2943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Тормозной стенд К-486</w:t>
            </w:r>
          </w:p>
        </w:tc>
        <w:tc>
          <w:tcPr>
            <w:tcW w:w="1828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330000</w:t>
            </w:r>
          </w:p>
        </w:tc>
        <w:tc>
          <w:tcPr>
            <w:tcW w:w="2977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330000</w:t>
            </w:r>
          </w:p>
        </w:tc>
      </w:tr>
      <w:tr w:rsidR="002262C7" w:rsidRPr="002262C7" w:rsidTr="002262C7">
        <w:trPr>
          <w:trHeight w:val="20"/>
        </w:trPr>
        <w:tc>
          <w:tcPr>
            <w:tcW w:w="2943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C7">
              <w:rPr>
                <w:rFonts w:ascii="Times New Roman" w:hAnsi="Times New Roman"/>
                <w:sz w:val="24"/>
                <w:szCs w:val="24"/>
              </w:rPr>
              <w:t>Автомастер</w:t>
            </w:r>
            <w:proofErr w:type="spellEnd"/>
          </w:p>
        </w:tc>
        <w:tc>
          <w:tcPr>
            <w:tcW w:w="1828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142300</w:t>
            </w:r>
          </w:p>
        </w:tc>
        <w:tc>
          <w:tcPr>
            <w:tcW w:w="2977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142300</w:t>
            </w:r>
          </w:p>
        </w:tc>
      </w:tr>
      <w:tr w:rsidR="002262C7" w:rsidRPr="002262C7" w:rsidTr="002262C7">
        <w:trPr>
          <w:trHeight w:val="20"/>
        </w:trPr>
        <w:tc>
          <w:tcPr>
            <w:tcW w:w="2943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62C7" w:rsidRPr="002262C7" w:rsidTr="002262C7">
        <w:trPr>
          <w:trHeight w:val="20"/>
        </w:trPr>
        <w:tc>
          <w:tcPr>
            <w:tcW w:w="6345" w:type="dxa"/>
            <w:gridSpan w:val="3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Итого: (</w:t>
            </w:r>
            <w:proofErr w:type="gramStart"/>
            <w:r w:rsidRPr="002262C7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 w:rsidRPr="002262C7">
              <w:rPr>
                <w:rFonts w:ascii="Times New Roman" w:hAnsi="Times New Roman"/>
                <w:iCs/>
                <w:sz w:val="24"/>
                <w:szCs w:val="24"/>
              </w:rPr>
              <w:t xml:space="preserve"> об.)</w:t>
            </w:r>
          </w:p>
        </w:tc>
        <w:tc>
          <w:tcPr>
            <w:tcW w:w="2977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472300</w:t>
            </w:r>
          </w:p>
        </w:tc>
      </w:tr>
    </w:tbl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</w:p>
    <w:p w:rsidR="002262C7" w:rsidRPr="002262C7" w:rsidRDefault="002262C7" w:rsidP="00C11731">
      <w:p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Единовременные затраты на оборудование определяются по формуле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З</w:t>
      </w:r>
      <w:r w:rsidRPr="002262C7">
        <w:rPr>
          <w:sz w:val="28"/>
          <w:szCs w:val="28"/>
          <w:vertAlign w:val="subscript"/>
        </w:rPr>
        <w:t>обор</w:t>
      </w:r>
      <w:r w:rsidRPr="002262C7">
        <w:rPr>
          <w:sz w:val="28"/>
          <w:szCs w:val="28"/>
        </w:rPr>
        <w:t xml:space="preserve">=Зоб *Ктз, </w:t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</w:p>
    <w:p w:rsid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где –</w:t>
      </w:r>
      <w:r w:rsidRPr="002262C7">
        <w:rPr>
          <w:iCs/>
          <w:sz w:val="28"/>
          <w:szCs w:val="28"/>
        </w:rPr>
        <w:t xml:space="preserve"> </w:t>
      </w:r>
      <w:r w:rsidRPr="002262C7">
        <w:rPr>
          <w:sz w:val="28"/>
          <w:szCs w:val="28"/>
        </w:rPr>
        <w:t>Кт</w:t>
      </w:r>
      <w:proofErr w:type="gramStart"/>
      <w:r w:rsidRPr="002262C7">
        <w:rPr>
          <w:sz w:val="28"/>
          <w:szCs w:val="28"/>
        </w:rPr>
        <w:t>з-</w:t>
      </w:r>
      <w:proofErr w:type="gramEnd"/>
      <w:r w:rsidRPr="002262C7">
        <w:rPr>
          <w:sz w:val="28"/>
          <w:szCs w:val="28"/>
        </w:rPr>
        <w:t xml:space="preserve"> коэффициент, учитывающий транспортно-заготовительные расходы, Ктз = 1,1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Затраты на оборудование с монтажом составляют 40% от стоимости оборудования.</w:t>
      </w:r>
    </w:p>
    <w:p w:rsid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62C7">
        <w:rPr>
          <w:sz w:val="28"/>
          <w:szCs w:val="28"/>
        </w:rPr>
        <w:t>Змонт</w:t>
      </w:r>
      <w:proofErr w:type="spellEnd"/>
      <w:r w:rsidRPr="002262C7">
        <w:rPr>
          <w:sz w:val="28"/>
          <w:szCs w:val="28"/>
        </w:rPr>
        <w:t xml:space="preserve"> =</w:t>
      </w:r>
      <w:r w:rsidRPr="002262C7">
        <w:rPr>
          <w:iCs/>
          <w:sz w:val="28"/>
          <w:szCs w:val="28"/>
        </w:rPr>
        <w:t xml:space="preserve"> </w:t>
      </w:r>
      <w:r w:rsidRPr="002262C7">
        <w:rPr>
          <w:sz w:val="28"/>
          <w:szCs w:val="28"/>
        </w:rPr>
        <w:t>Зобор</w:t>
      </w:r>
      <w:r w:rsidRPr="002262C7">
        <w:rPr>
          <w:iCs/>
          <w:sz w:val="28"/>
          <w:szCs w:val="28"/>
        </w:rPr>
        <w:t xml:space="preserve"> *</w:t>
      </w:r>
      <w:r w:rsidRPr="002262C7">
        <w:rPr>
          <w:sz w:val="28"/>
          <w:szCs w:val="28"/>
        </w:rPr>
        <w:t xml:space="preserve"> 0,4</w:t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Общие затраты на оборудование с монтажом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62C7">
        <w:rPr>
          <w:sz w:val="28"/>
          <w:szCs w:val="28"/>
        </w:rPr>
        <w:t>Собщ</w:t>
      </w:r>
      <w:proofErr w:type="spellEnd"/>
      <w:r w:rsidRPr="002262C7">
        <w:rPr>
          <w:sz w:val="28"/>
          <w:szCs w:val="28"/>
        </w:rPr>
        <w:t xml:space="preserve">= Зобор + </w:t>
      </w:r>
      <w:proofErr w:type="spellStart"/>
      <w:r w:rsidRPr="002262C7">
        <w:rPr>
          <w:sz w:val="28"/>
          <w:szCs w:val="28"/>
        </w:rPr>
        <w:t>Змонт</w:t>
      </w:r>
      <w:proofErr w:type="spellEnd"/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6C767E" w:rsidRDefault="00F33FEB" w:rsidP="006C767E">
      <w:pPr>
        <w:autoSpaceDE/>
        <w:autoSpaceDN/>
        <w:adjustRightInd/>
        <w:spacing w:line="360" w:lineRule="auto"/>
        <w:jc w:val="both"/>
        <w:rPr>
          <w:b/>
          <w:bCs/>
          <w:caps/>
          <w:sz w:val="28"/>
          <w:szCs w:val="28"/>
        </w:rPr>
      </w:pPr>
      <w:r w:rsidRPr="006C767E">
        <w:rPr>
          <w:b/>
          <w:bCs/>
          <w:caps/>
          <w:sz w:val="28"/>
          <w:szCs w:val="28"/>
        </w:rPr>
        <w:t>4</w:t>
      </w:r>
      <w:r w:rsidR="002262C7" w:rsidRPr="006C767E">
        <w:rPr>
          <w:b/>
          <w:bCs/>
          <w:caps/>
          <w:sz w:val="28"/>
          <w:szCs w:val="28"/>
        </w:rPr>
        <w:t xml:space="preserve">.2 </w:t>
      </w:r>
      <w:r w:rsidR="006C767E">
        <w:rPr>
          <w:b/>
          <w:bCs/>
          <w:sz w:val="28"/>
          <w:szCs w:val="28"/>
        </w:rPr>
        <w:t>Р</w:t>
      </w:r>
      <w:r w:rsidR="006C767E" w:rsidRPr="006C767E">
        <w:rPr>
          <w:b/>
          <w:bCs/>
          <w:sz w:val="28"/>
          <w:szCs w:val="28"/>
        </w:rPr>
        <w:t>асчет численности персонала</w:t>
      </w:r>
    </w:p>
    <w:p w:rsidR="002262C7" w:rsidRPr="006C767E" w:rsidRDefault="002262C7" w:rsidP="006C767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Годовой фонд рабочего времени одного работающего определяется по формуле</w:t>
      </w:r>
    </w:p>
    <w:p w:rsidR="002262C7" w:rsidRPr="002262C7" w:rsidRDefault="002262C7" w:rsidP="006C767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4"/>
          <w:sz w:val="28"/>
          <w:szCs w:val="17"/>
        </w:rPr>
        <w:object w:dxaOrig="8860" w:dyaOrig="380">
          <v:shape id="_x0000_i1031" type="#_x0000_t75" style="width:376.5pt;height:21pt" o:ole="">
            <v:imagedata r:id="rId29" o:title=""/>
          </v:shape>
          <o:OLEObject Type="Embed" ProgID="Equation.3" ShapeID="_x0000_i1031" DrawAspect="Content" ObjectID="_1684138710" r:id="rId30"/>
        </w:object>
      </w:r>
      <w:r w:rsidR="006C767E">
        <w:rPr>
          <w:sz w:val="28"/>
          <w:szCs w:val="28"/>
        </w:rPr>
        <w:tab/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где </w:t>
      </w:r>
      <w:r w:rsidRPr="002262C7">
        <w:rPr>
          <w:position w:val="-10"/>
          <w:sz w:val="28"/>
          <w:szCs w:val="17"/>
        </w:rPr>
        <w:object w:dxaOrig="400" w:dyaOrig="340">
          <v:shape id="_x0000_i1032" type="#_x0000_t75" style="width:20.25pt;height:17.25pt" o:ole="">
            <v:imagedata r:id="rId31" o:title=""/>
          </v:shape>
          <o:OLEObject Type="Embed" ProgID="Equation.3" ShapeID="_x0000_i1032" DrawAspect="Content" ObjectID="_1684138711" r:id="rId32"/>
        </w:object>
      </w:r>
      <w:r w:rsidRPr="002262C7">
        <w:rPr>
          <w:sz w:val="28"/>
          <w:szCs w:val="28"/>
        </w:rPr>
        <w:t xml:space="preserve"> - календарные дни = 365;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0"/>
          <w:sz w:val="28"/>
          <w:szCs w:val="17"/>
        </w:rPr>
        <w:object w:dxaOrig="380" w:dyaOrig="340">
          <v:shape id="_x0000_i1033" type="#_x0000_t75" style="width:19.5pt;height:17.25pt" o:ole="">
            <v:imagedata r:id="rId33" o:title=""/>
          </v:shape>
          <o:OLEObject Type="Embed" ProgID="Equation.3" ShapeID="_x0000_i1033" DrawAspect="Content" ObjectID="_1684138712" r:id="rId34"/>
        </w:object>
      </w:r>
      <w:r w:rsidRPr="002262C7">
        <w:rPr>
          <w:sz w:val="28"/>
          <w:szCs w:val="28"/>
        </w:rPr>
        <w:t>- выходные дни = 108;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0"/>
          <w:sz w:val="28"/>
          <w:szCs w:val="17"/>
        </w:rPr>
        <w:object w:dxaOrig="400" w:dyaOrig="340">
          <v:shape id="_x0000_i1034" type="#_x0000_t75" style="width:20.25pt;height:17.25pt" o:ole="">
            <v:imagedata r:id="rId35" o:title=""/>
          </v:shape>
          <o:OLEObject Type="Embed" ProgID="Equation.3" ShapeID="_x0000_i1034" DrawAspect="Content" ObjectID="_1684138713" r:id="rId36"/>
        </w:object>
      </w:r>
      <w:r w:rsidRPr="002262C7">
        <w:rPr>
          <w:sz w:val="28"/>
          <w:szCs w:val="28"/>
        </w:rPr>
        <w:t>- праздничные дни = 15;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2"/>
          <w:sz w:val="28"/>
          <w:szCs w:val="17"/>
        </w:rPr>
        <w:object w:dxaOrig="380" w:dyaOrig="360">
          <v:shape id="_x0000_i1035" type="#_x0000_t75" style="width:19.5pt;height:18pt" o:ole="">
            <v:imagedata r:id="rId37" o:title=""/>
          </v:shape>
          <o:OLEObject Type="Embed" ProgID="Equation.3" ShapeID="_x0000_i1035" DrawAspect="Content" ObjectID="_1684138714" r:id="rId38"/>
        </w:object>
      </w:r>
      <w:r w:rsidRPr="002262C7">
        <w:rPr>
          <w:sz w:val="28"/>
          <w:szCs w:val="28"/>
        </w:rPr>
        <w:t>- дни отпуска = 28;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4"/>
          <w:sz w:val="28"/>
          <w:szCs w:val="17"/>
        </w:rPr>
        <w:object w:dxaOrig="580" w:dyaOrig="380">
          <v:shape id="_x0000_i1036" type="#_x0000_t75" style="width:29.25pt;height:19.5pt" o:ole="">
            <v:imagedata r:id="rId39" o:title=""/>
          </v:shape>
          <o:OLEObject Type="Embed" ProgID="Equation.3" ShapeID="_x0000_i1036" DrawAspect="Content" ObjectID="_1684138715" r:id="rId40"/>
        </w:object>
      </w:r>
      <w:r w:rsidRPr="002262C7">
        <w:rPr>
          <w:sz w:val="28"/>
          <w:szCs w:val="28"/>
        </w:rPr>
        <w:t>- дополнительные дни отпуска = 14;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0"/>
          <w:sz w:val="28"/>
          <w:szCs w:val="17"/>
        </w:rPr>
        <w:object w:dxaOrig="380" w:dyaOrig="340">
          <v:shape id="_x0000_i1037" type="#_x0000_t75" style="width:19.5pt;height:17.25pt" o:ole="">
            <v:imagedata r:id="rId41" o:title=""/>
          </v:shape>
          <o:OLEObject Type="Embed" ProgID="Equation.3" ShapeID="_x0000_i1037" DrawAspect="Content" ObjectID="_1684138716" r:id="rId42"/>
        </w:object>
      </w:r>
      <w:r w:rsidRPr="002262C7">
        <w:rPr>
          <w:sz w:val="28"/>
          <w:szCs w:val="28"/>
        </w:rPr>
        <w:t>- дни болезни = 10;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0"/>
          <w:sz w:val="28"/>
          <w:szCs w:val="17"/>
        </w:rPr>
        <w:object w:dxaOrig="400" w:dyaOrig="340">
          <v:shape id="_x0000_i1038" type="#_x0000_t75" style="width:20.25pt;height:17.25pt" o:ole="">
            <v:imagedata r:id="rId43" o:title=""/>
          </v:shape>
          <o:OLEObject Type="Embed" ProgID="Equation.3" ShapeID="_x0000_i1038" DrawAspect="Content" ObjectID="_1684138717" r:id="rId44"/>
        </w:object>
      </w:r>
      <w:r w:rsidRPr="002262C7">
        <w:rPr>
          <w:sz w:val="28"/>
          <w:szCs w:val="28"/>
        </w:rPr>
        <w:t>- дни выполнения государственных обязанностей = 0;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17"/>
        </w:rPr>
        <w:object w:dxaOrig="480" w:dyaOrig="340">
          <v:shape id="_x0000_i1039" type="#_x0000_t75" style="width:24pt;height:17.25pt" o:ole="">
            <v:imagedata r:id="rId45" o:title=""/>
          </v:shape>
          <o:OLEObject Type="Embed" ProgID="Equation.3" ShapeID="_x0000_i1039" DrawAspect="Content" ObjectID="_1684138718" r:id="rId46"/>
        </w:object>
      </w:r>
      <w:r w:rsidRPr="002262C7">
        <w:rPr>
          <w:sz w:val="28"/>
          <w:szCs w:val="28"/>
        </w:rPr>
        <w:t>- предвыходные дни = 48;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0"/>
          <w:sz w:val="28"/>
          <w:szCs w:val="17"/>
        </w:rPr>
        <w:object w:dxaOrig="499" w:dyaOrig="340">
          <v:shape id="_x0000_i1040" type="#_x0000_t75" style="width:24.75pt;height:17.25pt" o:ole="">
            <v:imagedata r:id="rId47" o:title=""/>
          </v:shape>
          <o:OLEObject Type="Embed" ProgID="Equation.3" ShapeID="_x0000_i1040" DrawAspect="Content" ObjectID="_1684138719" r:id="rId48"/>
        </w:object>
      </w:r>
      <w:r w:rsidRPr="002262C7">
        <w:rPr>
          <w:sz w:val="28"/>
          <w:szCs w:val="28"/>
        </w:rPr>
        <w:t>- предпраздничные дни = 5;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2"/>
          <w:sz w:val="28"/>
          <w:szCs w:val="17"/>
        </w:rPr>
        <w:object w:dxaOrig="800" w:dyaOrig="360">
          <v:shape id="_x0000_i1041" type="#_x0000_t75" style="width:39.75pt;height:18pt" o:ole="">
            <v:imagedata r:id="rId49" o:title=""/>
          </v:shape>
          <o:OLEObject Type="Embed" ProgID="Equation.3" ShapeID="_x0000_i1041" DrawAspect="Content" ObjectID="_1684138720" r:id="rId50"/>
        </w:object>
      </w:r>
      <w:r w:rsidRPr="002262C7">
        <w:rPr>
          <w:sz w:val="28"/>
          <w:szCs w:val="28"/>
        </w:rPr>
        <w:t>- количество дней отпуска, совпадающих с предвыходными и предпраздничными днями = 4;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0"/>
          <w:sz w:val="28"/>
          <w:szCs w:val="17"/>
        </w:rPr>
        <w:object w:dxaOrig="240" w:dyaOrig="340">
          <v:shape id="_x0000_i1042" type="#_x0000_t75" style="width:12pt;height:17.25pt" o:ole="">
            <v:imagedata r:id="rId51" o:title=""/>
          </v:shape>
          <o:OLEObject Type="Embed" ProgID="Equation.3" ShapeID="_x0000_i1042" DrawAspect="Content" ObjectID="_1684138721" r:id="rId52"/>
        </w:object>
      </w:r>
      <w:r w:rsidRPr="002262C7">
        <w:rPr>
          <w:sz w:val="28"/>
          <w:szCs w:val="28"/>
        </w:rPr>
        <w:t>- продолжительность рабочего дня, час = 8;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0"/>
          <w:sz w:val="28"/>
          <w:szCs w:val="17"/>
        </w:rPr>
        <w:object w:dxaOrig="360" w:dyaOrig="340">
          <v:shape id="_x0000_i1043" type="#_x0000_t75" style="width:18pt;height:17.25pt" o:ole="">
            <v:imagedata r:id="rId53" o:title=""/>
          </v:shape>
          <o:OLEObject Type="Embed" ProgID="Equation.3" ShapeID="_x0000_i1043" DrawAspect="Content" ObjectID="_1684138722" r:id="rId54"/>
        </w:object>
      </w:r>
      <w:r w:rsidRPr="002262C7">
        <w:rPr>
          <w:sz w:val="28"/>
          <w:szCs w:val="28"/>
        </w:rPr>
        <w:t>- время, на которое сокращается рабочий день в предпраздничные и предвыходные дни, час = 1.</w:t>
      </w:r>
    </w:p>
    <w:p w:rsidR="002262C7" w:rsidRPr="006C767E" w:rsidRDefault="002262C7" w:rsidP="006C767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Штатная численность ремонтных рабочих рассчитывается следующим образом:</w:t>
      </w:r>
    </w:p>
    <w:p w:rsidR="002262C7" w:rsidRPr="002262C7" w:rsidRDefault="002262C7" w:rsidP="006C767E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position w:val="-24"/>
          <w:sz w:val="28"/>
          <w:szCs w:val="17"/>
        </w:rPr>
        <w:object w:dxaOrig="1280" w:dyaOrig="620">
          <v:shape id="_x0000_i1044" type="#_x0000_t75" style="width:63.75pt;height:30.75pt" o:ole="">
            <v:imagedata r:id="rId55" o:title=""/>
          </v:shape>
          <o:OLEObject Type="Embed" ProgID="Equation.3" ShapeID="_x0000_i1044" DrawAspect="Content" ObjectID="_1684138723" r:id="rId56"/>
        </w:object>
      </w:r>
      <w:r w:rsidR="006C767E">
        <w:rPr>
          <w:sz w:val="28"/>
          <w:szCs w:val="28"/>
        </w:rPr>
        <w:t>,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где </w:t>
      </w:r>
      <w:r w:rsidRPr="002262C7">
        <w:rPr>
          <w:position w:val="-4"/>
          <w:sz w:val="28"/>
          <w:szCs w:val="17"/>
        </w:rPr>
        <w:object w:dxaOrig="220" w:dyaOrig="260">
          <v:shape id="_x0000_i1045" type="#_x0000_t75" style="width:11.25pt;height:12.75pt" o:ole="">
            <v:imagedata r:id="rId57" o:title=""/>
          </v:shape>
          <o:OLEObject Type="Embed" ProgID="Equation.3" ShapeID="_x0000_i1045" DrawAspect="Content" ObjectID="_1684138724" r:id="rId58"/>
        </w:object>
      </w:r>
      <w:r w:rsidRPr="002262C7">
        <w:rPr>
          <w:sz w:val="28"/>
          <w:szCs w:val="28"/>
        </w:rPr>
        <w:t xml:space="preserve"> - годовая производственная программа участка, зоны, чел.-ч.</w:t>
      </w:r>
      <w:r w:rsidR="006C767E">
        <w:rPr>
          <w:sz w:val="28"/>
          <w:szCs w:val="28"/>
        </w:rPr>
        <w:t xml:space="preserve"> (исходные данные)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Расчет численности вспомогательных рабочих выполняется аналогично, для этого необходимо рассчитать трудоемкость вспомогательных работ, которая принимается в процентах от годовой производственной программы ремонтных рабочих: для предприятий, обслуживающих 300 автомобилей и более, - 20%, менее 300 – 30%.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17"/>
        </w:rPr>
      </w:pPr>
    </w:p>
    <w:p w:rsidR="002262C7" w:rsidRPr="006C767E" w:rsidRDefault="002262C7" w:rsidP="006C767E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position w:val="-28"/>
          <w:sz w:val="28"/>
          <w:szCs w:val="17"/>
        </w:rPr>
        <w:object w:dxaOrig="1620" w:dyaOrig="680">
          <v:shape id="_x0000_i1046" type="#_x0000_t75" style="width:79.5pt;height:33.75pt" o:ole="">
            <v:imagedata r:id="rId59" o:title=""/>
          </v:shape>
          <o:OLEObject Type="Embed" ProgID="Equation.3" ShapeID="_x0000_i1046" DrawAspect="Content" ObjectID="_1684138725" r:id="rId60"/>
        </w:object>
      </w:r>
      <w:r w:rsidR="006C767E">
        <w:rPr>
          <w:sz w:val="28"/>
          <w:szCs w:val="28"/>
        </w:rPr>
        <w:t xml:space="preserve"> ;</w:t>
      </w:r>
    </w:p>
    <w:p w:rsidR="002262C7" w:rsidRPr="006C767E" w:rsidRDefault="002262C7" w:rsidP="006C767E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position w:val="-28"/>
          <w:sz w:val="28"/>
          <w:szCs w:val="17"/>
        </w:rPr>
        <w:object w:dxaOrig="1579" w:dyaOrig="680">
          <v:shape id="_x0000_i1047" type="#_x0000_t75" style="width:78.75pt;height:33.75pt" o:ole="">
            <v:imagedata r:id="rId61" o:title=""/>
          </v:shape>
          <o:OLEObject Type="Embed" ProgID="Equation.3" ShapeID="_x0000_i1047" DrawAspect="Content" ObjectID="_1684138726" r:id="rId62"/>
        </w:object>
      </w:r>
    </w:p>
    <w:p w:rsidR="002262C7" w:rsidRPr="006C767E" w:rsidRDefault="002262C7" w:rsidP="006C767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Общая численность производственного персонала с учетом вспомогательных рабочих, руководителей, специалистов и служащих (чел.)</w:t>
      </w:r>
    </w:p>
    <w:p w:rsidR="002262C7" w:rsidRPr="006C767E" w:rsidRDefault="002262C7" w:rsidP="006C767E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position w:val="-24"/>
          <w:sz w:val="28"/>
          <w:szCs w:val="17"/>
        </w:rPr>
        <w:object w:dxaOrig="3280" w:dyaOrig="480">
          <v:shape id="_x0000_i1048" type="#_x0000_t75" style="width:164.25pt;height:24pt" o:ole="">
            <v:imagedata r:id="rId63" o:title=""/>
          </v:shape>
          <o:OLEObject Type="Embed" ProgID="Equation.3" ShapeID="_x0000_i1048" DrawAspect="Content" ObjectID="_1684138727" r:id="rId64"/>
        </w:object>
      </w:r>
      <w:r w:rsidR="006C767E">
        <w:rPr>
          <w:sz w:val="28"/>
          <w:szCs w:val="28"/>
        </w:rPr>
        <w:t>;</w:t>
      </w:r>
    </w:p>
    <w:p w:rsidR="002262C7" w:rsidRPr="006C767E" w:rsidRDefault="002262C7" w:rsidP="006C767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где </w:t>
      </w:r>
      <w:r w:rsidRPr="002262C7">
        <w:rPr>
          <w:sz w:val="28"/>
          <w:szCs w:val="17"/>
        </w:rPr>
        <w:object w:dxaOrig="673" w:dyaOrig="431">
          <v:shape id="_x0000_i1049" type="#_x0000_t75" style="width:33.75pt;height:21.75pt" o:ole="">
            <v:imagedata r:id="rId65" o:title=""/>
          </v:shape>
          <o:OLEObject Type="Embed" ProgID="Equation.3" ShapeID="_x0000_i1049" DrawAspect="Content" ObjectID="_1684138728" r:id="rId66"/>
        </w:object>
      </w:r>
      <w:r w:rsidRPr="002262C7">
        <w:rPr>
          <w:sz w:val="28"/>
          <w:szCs w:val="28"/>
        </w:rPr>
        <w:t>- коэффициент, учитывающий численность руководителей, специалистов и служащих, включаемых условно в состав бригады, принимается 1,1 1,15.</w:t>
      </w:r>
    </w:p>
    <w:p w:rsidR="002262C7" w:rsidRPr="006C767E" w:rsidRDefault="0070274A" w:rsidP="006C767E">
      <w:pPr>
        <w:autoSpaceDE/>
        <w:autoSpaceDN/>
        <w:adjustRightInd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4</w:t>
      </w:r>
      <w:r w:rsidR="002262C7" w:rsidRPr="006C767E">
        <w:rPr>
          <w:b/>
          <w:bCs/>
          <w:caps/>
          <w:sz w:val="28"/>
          <w:szCs w:val="28"/>
        </w:rPr>
        <w:t xml:space="preserve">.3 </w:t>
      </w:r>
      <w:r w:rsidR="006C767E">
        <w:rPr>
          <w:b/>
          <w:bCs/>
          <w:sz w:val="28"/>
          <w:szCs w:val="28"/>
        </w:rPr>
        <w:t>С</w:t>
      </w:r>
      <w:r w:rsidR="006C767E" w:rsidRPr="006C767E">
        <w:rPr>
          <w:b/>
          <w:bCs/>
          <w:sz w:val="28"/>
          <w:szCs w:val="28"/>
        </w:rPr>
        <w:t>мета затрат на оказание услуги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Себестоимость услуг СТО представляет собой денежное выражение всех затрат на выполнение запланированного объёма работы.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lastRenderedPageBreak/>
        <w:t>Определение затрат, приходящихся на услугу, называется калькуляцией себестоимости.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При калькулировании себестоимости, все затраты в зависимости от их характера и целевого назначения распределяются по статьям.</w:t>
      </w:r>
    </w:p>
    <w:p w:rsidR="002262C7" w:rsidRPr="006C767E" w:rsidRDefault="002262C7" w:rsidP="00E40516">
      <w:pPr>
        <w:pStyle w:val="afa"/>
        <w:numPr>
          <w:ilvl w:val="0"/>
          <w:numId w:val="17"/>
        </w:numPr>
        <w:autoSpaceDE/>
        <w:autoSpaceDN/>
        <w:adjustRightInd/>
        <w:spacing w:line="360" w:lineRule="auto"/>
        <w:ind w:left="1134" w:hanging="425"/>
        <w:jc w:val="both"/>
        <w:rPr>
          <w:bCs/>
          <w:sz w:val="28"/>
          <w:szCs w:val="28"/>
        </w:rPr>
      </w:pPr>
      <w:r w:rsidRPr="006C767E">
        <w:rPr>
          <w:bCs/>
          <w:sz w:val="28"/>
          <w:szCs w:val="28"/>
        </w:rPr>
        <w:t>Заработная плата</w:t>
      </w:r>
    </w:p>
    <w:p w:rsidR="002262C7" w:rsidRPr="006C767E" w:rsidRDefault="002262C7" w:rsidP="00E40516">
      <w:pPr>
        <w:pStyle w:val="afa"/>
        <w:numPr>
          <w:ilvl w:val="0"/>
          <w:numId w:val="17"/>
        </w:numPr>
        <w:autoSpaceDE/>
        <w:autoSpaceDN/>
        <w:adjustRightInd/>
        <w:spacing w:line="360" w:lineRule="auto"/>
        <w:ind w:left="1134" w:hanging="425"/>
        <w:jc w:val="both"/>
        <w:rPr>
          <w:sz w:val="28"/>
          <w:szCs w:val="28"/>
        </w:rPr>
      </w:pPr>
      <w:r w:rsidRPr="006C767E">
        <w:rPr>
          <w:sz w:val="28"/>
          <w:szCs w:val="28"/>
        </w:rPr>
        <w:t>Заработная плата рабочих, занятых оказанием услуги.</w:t>
      </w:r>
    </w:p>
    <w:p w:rsidR="002262C7" w:rsidRPr="006C767E" w:rsidRDefault="002262C7" w:rsidP="00E40516">
      <w:pPr>
        <w:pStyle w:val="afa"/>
        <w:numPr>
          <w:ilvl w:val="0"/>
          <w:numId w:val="17"/>
        </w:numPr>
        <w:autoSpaceDE/>
        <w:autoSpaceDN/>
        <w:adjustRightInd/>
        <w:spacing w:line="360" w:lineRule="auto"/>
        <w:ind w:left="1134" w:hanging="425"/>
        <w:jc w:val="both"/>
        <w:rPr>
          <w:sz w:val="28"/>
          <w:szCs w:val="28"/>
        </w:rPr>
      </w:pPr>
      <w:r w:rsidRPr="006C767E">
        <w:rPr>
          <w:sz w:val="28"/>
          <w:szCs w:val="28"/>
        </w:rPr>
        <w:t>Заработная плата основная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2262C7" w:rsidP="006C767E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2262C7">
        <w:rPr>
          <w:sz w:val="28"/>
          <w:szCs w:val="28"/>
        </w:rPr>
        <w:t>З</w:t>
      </w:r>
      <w:r w:rsidRPr="00AA1297">
        <w:rPr>
          <w:sz w:val="28"/>
          <w:szCs w:val="28"/>
          <w:vertAlign w:val="subscript"/>
        </w:rPr>
        <w:t>П</w:t>
      </w:r>
      <w:proofErr w:type="gramStart"/>
      <w:r w:rsidR="00AA1297">
        <w:rPr>
          <w:sz w:val="28"/>
          <w:szCs w:val="28"/>
          <w:vertAlign w:val="subscript"/>
        </w:rPr>
        <w:t>.</w:t>
      </w:r>
      <w:r w:rsidRPr="00AA1297">
        <w:rPr>
          <w:sz w:val="28"/>
          <w:szCs w:val="28"/>
          <w:vertAlign w:val="subscript"/>
        </w:rPr>
        <w:t>о</w:t>
      </w:r>
      <w:proofErr w:type="gramEnd"/>
      <w:r w:rsidRPr="00AA1297">
        <w:rPr>
          <w:sz w:val="28"/>
          <w:szCs w:val="28"/>
          <w:vertAlign w:val="subscript"/>
        </w:rPr>
        <w:t>сн</w:t>
      </w:r>
      <w:proofErr w:type="spellEnd"/>
      <w:r w:rsidRPr="002262C7">
        <w:rPr>
          <w:sz w:val="28"/>
          <w:szCs w:val="28"/>
        </w:rPr>
        <w:t>=</w:t>
      </w:r>
      <w:proofErr w:type="spellStart"/>
      <w:r w:rsidRPr="002262C7">
        <w:rPr>
          <w:sz w:val="28"/>
          <w:szCs w:val="28"/>
        </w:rPr>
        <w:t>С</w:t>
      </w:r>
      <w:r w:rsidRPr="00AA1297">
        <w:rPr>
          <w:sz w:val="28"/>
          <w:szCs w:val="28"/>
          <w:vertAlign w:val="subscript"/>
        </w:rPr>
        <w:t>ч</w:t>
      </w:r>
      <w:r w:rsidR="00AA1297" w:rsidRPr="00AA1297">
        <w:rPr>
          <w:sz w:val="28"/>
          <w:szCs w:val="28"/>
          <w:vertAlign w:val="subscript"/>
        </w:rPr>
        <w:t>ас</w:t>
      </w:r>
      <w:proofErr w:type="spellEnd"/>
      <w:r w:rsidRPr="002262C7">
        <w:rPr>
          <w:sz w:val="28"/>
          <w:szCs w:val="28"/>
        </w:rPr>
        <w:t xml:space="preserve"> * ФРВ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62C7">
        <w:rPr>
          <w:sz w:val="28"/>
          <w:szCs w:val="28"/>
        </w:rPr>
        <w:t>С</w:t>
      </w:r>
      <w:r w:rsidRPr="00AA1297">
        <w:rPr>
          <w:sz w:val="28"/>
          <w:szCs w:val="28"/>
          <w:vertAlign w:val="subscript"/>
        </w:rPr>
        <w:t>ч</w:t>
      </w:r>
      <w:r w:rsidR="00AA1297" w:rsidRPr="00AA1297">
        <w:rPr>
          <w:sz w:val="28"/>
          <w:szCs w:val="28"/>
          <w:vertAlign w:val="subscript"/>
        </w:rPr>
        <w:t>ас</w:t>
      </w:r>
      <w:proofErr w:type="spellEnd"/>
      <w:r w:rsidRPr="002262C7">
        <w:rPr>
          <w:sz w:val="28"/>
          <w:szCs w:val="28"/>
        </w:rPr>
        <w:t xml:space="preserve"> — часовая тарифная ставка рабочего (руб.)</w:t>
      </w:r>
      <w:r w:rsidRPr="002262C7">
        <w:rPr>
          <w:noProof/>
          <w:sz w:val="28"/>
          <w:szCs w:val="28"/>
        </w:rPr>
        <w:t xml:space="preserve"> </w:t>
      </w:r>
    </w:p>
    <w:p w:rsidR="002262C7" w:rsidRPr="002262C7" w:rsidRDefault="00A44239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262C7" w:rsidRPr="002262C7">
        <w:rPr>
          <w:sz w:val="28"/>
          <w:szCs w:val="28"/>
        </w:rPr>
        <w:t>РВ - фактически отработанное время на выполнение данной работы (час)</w:t>
      </w:r>
    </w:p>
    <w:p w:rsidR="002262C7" w:rsidRPr="002262C7" w:rsidRDefault="002262C7" w:rsidP="00AA129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Для расчёта средней часовой тарифной ставки необходимо рассчитать минимальную часовую тарифную ставку (</w:t>
      </w:r>
      <w:proofErr w:type="spellStart"/>
      <w:r w:rsidRPr="002262C7">
        <w:rPr>
          <w:sz w:val="28"/>
          <w:szCs w:val="28"/>
        </w:rPr>
        <w:t>С</w:t>
      </w:r>
      <w:r w:rsidRPr="00AA1297">
        <w:rPr>
          <w:sz w:val="28"/>
          <w:szCs w:val="28"/>
          <w:vertAlign w:val="subscript"/>
        </w:rPr>
        <w:t>ч</w:t>
      </w:r>
      <w:r w:rsidR="00AA1297">
        <w:rPr>
          <w:sz w:val="28"/>
          <w:szCs w:val="28"/>
          <w:vertAlign w:val="subscript"/>
        </w:rPr>
        <w:t>ас</w:t>
      </w:r>
      <w:proofErr w:type="spellEnd"/>
      <w:r w:rsidRPr="002262C7">
        <w:rPr>
          <w:sz w:val="28"/>
          <w:szCs w:val="28"/>
        </w:rPr>
        <w:t>), исходя из минимальной заработной платы, установленной государством или заработной платы рабочего 1-го разряда действующего предприятия.</w:t>
      </w:r>
    </w:p>
    <w:p w:rsidR="002262C7" w:rsidRDefault="00A44239" w:rsidP="00AA1297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position w:val="-32"/>
          <w:sz w:val="28"/>
          <w:szCs w:val="28"/>
        </w:rPr>
        <w:object w:dxaOrig="1380" w:dyaOrig="720">
          <v:shape id="_x0000_i1050" type="#_x0000_t75" style="width:69pt;height:36pt" o:ole="">
            <v:imagedata r:id="rId67" o:title=""/>
          </v:shape>
          <o:OLEObject Type="Embed" ProgID="Equation.3" ShapeID="_x0000_i1050" DrawAspect="Content" ObjectID="_1684138729" r:id="rId68"/>
        </w:object>
      </w:r>
    </w:p>
    <w:p w:rsidR="00D21E74" w:rsidRDefault="00AA1297" w:rsidP="00D21E74">
      <w:pPr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r w:rsidRPr="00AA1297">
        <w:rPr>
          <w:sz w:val="28"/>
          <w:szCs w:val="28"/>
          <w:vertAlign w:val="subscript"/>
        </w:rPr>
        <w:t>ср</w:t>
      </w:r>
      <w:proofErr w:type="gramStart"/>
      <w:r w:rsidRPr="00AA1297">
        <w:rPr>
          <w:sz w:val="28"/>
          <w:szCs w:val="28"/>
          <w:vertAlign w:val="subscript"/>
        </w:rPr>
        <w:t>.м</w:t>
      </w:r>
      <w:proofErr w:type="gramEnd"/>
      <w:r w:rsidRPr="00AA1297">
        <w:rPr>
          <w:sz w:val="28"/>
          <w:szCs w:val="28"/>
          <w:vertAlign w:val="subscript"/>
        </w:rPr>
        <w:t>ес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среднемесячный фонд рабочего времени, ч соста</w:t>
      </w:r>
      <w:r w:rsidR="00D21E74">
        <w:rPr>
          <w:sz w:val="28"/>
          <w:szCs w:val="28"/>
        </w:rPr>
        <w:t>вляет</w:t>
      </w:r>
      <w:r w:rsidR="00D21E74" w:rsidRPr="00D21E74">
        <w:rPr>
          <w:sz w:val="28"/>
          <w:szCs w:val="28"/>
        </w:rPr>
        <w:t xml:space="preserve"> </w:t>
      </w:r>
      <w:r w:rsidR="00D21E74">
        <w:rPr>
          <w:sz w:val="28"/>
          <w:szCs w:val="28"/>
        </w:rPr>
        <w:t>164,9 ч</w:t>
      </w:r>
    </w:p>
    <w:p w:rsidR="00AA1297" w:rsidRPr="00AA1297" w:rsidRDefault="002608B6" w:rsidP="00D21E74">
      <w:pPr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D21E74" w:rsidRPr="00D21E74">
        <w:rPr>
          <w:sz w:val="28"/>
          <w:szCs w:val="28"/>
        </w:rPr>
        <w:t xml:space="preserve"> год (в часах)</w:t>
      </w:r>
      <w:r w:rsidR="00D21E74">
        <w:rPr>
          <w:sz w:val="28"/>
          <w:szCs w:val="28"/>
        </w:rPr>
        <w:t xml:space="preserve"> </w:t>
      </w:r>
      <w:r>
        <w:rPr>
          <w:sz w:val="28"/>
          <w:szCs w:val="28"/>
        </w:rPr>
        <w:t>при 40-часовой неделе — 1 972</w:t>
      </w:r>
      <w:r w:rsidR="00D21E74" w:rsidRPr="00D21E74">
        <w:rPr>
          <w:sz w:val="28"/>
          <w:szCs w:val="28"/>
        </w:rPr>
        <w:t>,00</w:t>
      </w:r>
      <w:r w:rsidR="00D21E74">
        <w:rPr>
          <w:sz w:val="28"/>
          <w:szCs w:val="28"/>
        </w:rPr>
        <w:t xml:space="preserve">ч. </w:t>
      </w:r>
    </w:p>
    <w:p w:rsidR="002262C7" w:rsidRPr="002262C7" w:rsidRDefault="002262C7" w:rsidP="002262C7">
      <w:pPr>
        <w:tabs>
          <w:tab w:val="left" w:pos="6280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62C7">
        <w:rPr>
          <w:sz w:val="28"/>
          <w:szCs w:val="28"/>
        </w:rPr>
        <w:t>З</w:t>
      </w:r>
      <w:r w:rsidRPr="00A44239">
        <w:rPr>
          <w:sz w:val="28"/>
          <w:szCs w:val="28"/>
          <w:vertAlign w:val="subscript"/>
        </w:rPr>
        <w:t>мин</w:t>
      </w:r>
      <w:proofErr w:type="spellEnd"/>
      <w:r w:rsidR="002608B6">
        <w:rPr>
          <w:sz w:val="28"/>
          <w:szCs w:val="28"/>
        </w:rPr>
        <w:t xml:space="preserve"> на 01.01.21</w:t>
      </w:r>
      <w:r w:rsidRPr="002262C7">
        <w:rPr>
          <w:sz w:val="28"/>
          <w:szCs w:val="28"/>
        </w:rPr>
        <w:t xml:space="preserve">г. размер минимального </w:t>
      </w:r>
      <w:proofErr w:type="gramStart"/>
      <w:r w:rsidRPr="002262C7">
        <w:rPr>
          <w:sz w:val="28"/>
          <w:szCs w:val="28"/>
        </w:rPr>
        <w:t>размера оплаты труда</w:t>
      </w:r>
      <w:proofErr w:type="gramEnd"/>
      <w:r w:rsidRPr="002262C7">
        <w:rPr>
          <w:sz w:val="28"/>
          <w:szCs w:val="28"/>
        </w:rPr>
        <w:t xml:space="preserve"> для предприятий не</w:t>
      </w:r>
      <w:r w:rsidR="00A44239">
        <w:rPr>
          <w:sz w:val="28"/>
          <w:szCs w:val="28"/>
        </w:rPr>
        <w:t xml:space="preserve"> </w:t>
      </w:r>
      <w:r w:rsidR="002608B6">
        <w:rPr>
          <w:sz w:val="28"/>
          <w:szCs w:val="28"/>
        </w:rPr>
        <w:t>бюджетной сферы составляет 12792</w:t>
      </w:r>
      <w:r w:rsidRPr="002262C7">
        <w:rPr>
          <w:sz w:val="28"/>
          <w:szCs w:val="28"/>
        </w:rPr>
        <w:t xml:space="preserve"> руб.</w:t>
      </w:r>
    </w:p>
    <w:p w:rsidR="002262C7" w:rsidRPr="002262C7" w:rsidRDefault="002262C7" w:rsidP="00AA129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Заработная плата дополнительная берётся от 8 до 10% от основной заработной платы</w:t>
      </w:r>
    </w:p>
    <w:p w:rsidR="002262C7" w:rsidRPr="002262C7" w:rsidRDefault="00AA1297" w:rsidP="00AA1297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AA1297">
        <w:rPr>
          <w:sz w:val="28"/>
          <w:szCs w:val="28"/>
          <w:vertAlign w:val="subscript"/>
        </w:rPr>
        <w:t>Пдоп</w:t>
      </w:r>
      <w:r>
        <w:rPr>
          <w:sz w:val="28"/>
          <w:szCs w:val="28"/>
        </w:rPr>
        <w:t>= (З</w:t>
      </w:r>
      <w:r w:rsidRPr="00AA1297">
        <w:rPr>
          <w:sz w:val="28"/>
          <w:szCs w:val="28"/>
          <w:vertAlign w:val="subscript"/>
        </w:rPr>
        <w:t>Посн</w:t>
      </w:r>
      <w:r>
        <w:rPr>
          <w:sz w:val="28"/>
          <w:szCs w:val="28"/>
        </w:rPr>
        <w:t xml:space="preserve"> *%)/100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2262C7" w:rsidP="00AA129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Заработная плата общая:</w:t>
      </w:r>
    </w:p>
    <w:p w:rsidR="002262C7" w:rsidRPr="002262C7" w:rsidRDefault="002262C7" w:rsidP="00AA1297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sz w:val="28"/>
          <w:szCs w:val="28"/>
        </w:rPr>
        <w:t>З</w:t>
      </w:r>
      <w:r w:rsidR="00AA1297" w:rsidRPr="00AA1297">
        <w:rPr>
          <w:sz w:val="28"/>
          <w:szCs w:val="28"/>
          <w:vertAlign w:val="subscript"/>
        </w:rPr>
        <w:t>Побщ</w:t>
      </w:r>
      <w:r w:rsidR="00AA1297">
        <w:rPr>
          <w:sz w:val="28"/>
          <w:szCs w:val="28"/>
        </w:rPr>
        <w:t>= З</w:t>
      </w:r>
      <w:r w:rsidR="00AA1297" w:rsidRPr="00AA1297">
        <w:rPr>
          <w:sz w:val="28"/>
          <w:szCs w:val="28"/>
          <w:vertAlign w:val="subscript"/>
        </w:rPr>
        <w:t>Посн</w:t>
      </w:r>
      <w:r w:rsidR="00AA1297">
        <w:rPr>
          <w:sz w:val="28"/>
          <w:szCs w:val="28"/>
        </w:rPr>
        <w:t xml:space="preserve"> +З</w:t>
      </w:r>
      <w:r w:rsidR="00AA1297" w:rsidRPr="00AA1297">
        <w:rPr>
          <w:sz w:val="28"/>
          <w:szCs w:val="28"/>
          <w:vertAlign w:val="subscript"/>
        </w:rPr>
        <w:t>Пдоп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Заработная плата с районным коэ</w:t>
      </w:r>
      <w:r w:rsidR="00D21E74">
        <w:rPr>
          <w:sz w:val="28"/>
          <w:szCs w:val="28"/>
        </w:rPr>
        <w:t xml:space="preserve">ффициентом, принятом в Приморском крае </w:t>
      </w:r>
      <w:proofErr w:type="gramStart"/>
      <w:r w:rsidR="00D21E74">
        <w:rPr>
          <w:sz w:val="28"/>
          <w:szCs w:val="28"/>
        </w:rPr>
        <w:t>равен</w:t>
      </w:r>
      <w:proofErr w:type="gramEnd"/>
      <w:r w:rsidR="00D21E74">
        <w:rPr>
          <w:sz w:val="28"/>
          <w:szCs w:val="28"/>
        </w:rPr>
        <w:t xml:space="preserve"> 30 </w:t>
      </w:r>
      <w:r w:rsidRPr="002262C7">
        <w:rPr>
          <w:sz w:val="28"/>
          <w:szCs w:val="28"/>
        </w:rPr>
        <w:t>%, учитывается в смете.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D21E74" w:rsidP="00D21E74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ФЗП</w:t>
      </w:r>
      <w:r w:rsidRPr="00D21E74">
        <w:rPr>
          <w:sz w:val="28"/>
          <w:szCs w:val="28"/>
          <w:vertAlign w:val="subscript"/>
        </w:rPr>
        <w:t>общ</w:t>
      </w:r>
      <w:r>
        <w:rPr>
          <w:sz w:val="28"/>
          <w:szCs w:val="28"/>
        </w:rPr>
        <w:t>= ЗП</w:t>
      </w:r>
      <w:r w:rsidRPr="00D21E74">
        <w:rPr>
          <w:sz w:val="28"/>
          <w:szCs w:val="28"/>
          <w:vertAlign w:val="subscript"/>
        </w:rPr>
        <w:t>общ</w:t>
      </w:r>
      <w:r>
        <w:rPr>
          <w:sz w:val="28"/>
          <w:szCs w:val="28"/>
        </w:rPr>
        <w:t xml:space="preserve"> * 1,3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0F3431" w:rsidRPr="000F3431" w:rsidRDefault="002262C7" w:rsidP="000F3431">
      <w:pPr>
        <w:autoSpaceDE/>
        <w:autoSpaceDN/>
        <w:adjustRightInd/>
        <w:spacing w:line="360" w:lineRule="auto"/>
        <w:ind w:firstLine="709"/>
        <w:jc w:val="both"/>
      </w:pPr>
      <w:r w:rsidRPr="002262C7">
        <w:rPr>
          <w:bCs/>
          <w:sz w:val="28"/>
          <w:szCs w:val="28"/>
        </w:rPr>
        <w:t>Отчисления на социальное страхование (30,0%)</w:t>
      </w:r>
      <w:r w:rsidR="000F3431">
        <w:rPr>
          <w:bCs/>
          <w:sz w:val="28"/>
          <w:szCs w:val="28"/>
        </w:rPr>
        <w:t>, а именно</w:t>
      </w:r>
      <w:r w:rsidR="000F3431" w:rsidRPr="000F3431">
        <w:rPr>
          <w:bCs/>
          <w:sz w:val="28"/>
          <w:szCs w:val="28"/>
        </w:rPr>
        <w:t>:</w:t>
      </w:r>
    </w:p>
    <w:p w:rsidR="000F3431" w:rsidRDefault="000F3431" w:rsidP="000F3431">
      <w:pPr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0F3431">
        <w:rPr>
          <w:bCs/>
          <w:sz w:val="28"/>
          <w:szCs w:val="28"/>
        </w:rPr>
        <w:t>22% — на пенсионное страхование;</w:t>
      </w:r>
      <w:r>
        <w:rPr>
          <w:bCs/>
          <w:sz w:val="28"/>
          <w:szCs w:val="28"/>
        </w:rPr>
        <w:t xml:space="preserve"> </w:t>
      </w:r>
    </w:p>
    <w:p w:rsidR="000F3431" w:rsidRDefault="000F3431" w:rsidP="000F3431">
      <w:pPr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0F3431">
        <w:rPr>
          <w:bCs/>
          <w:sz w:val="28"/>
          <w:szCs w:val="28"/>
        </w:rPr>
        <w:t>2,9% — страхование по временной нетрудоспособности;</w:t>
      </w:r>
      <w:r>
        <w:rPr>
          <w:bCs/>
          <w:sz w:val="28"/>
          <w:szCs w:val="28"/>
        </w:rPr>
        <w:t xml:space="preserve"> </w:t>
      </w:r>
    </w:p>
    <w:p w:rsidR="002262C7" w:rsidRPr="000F3431" w:rsidRDefault="000F3431" w:rsidP="000F3431">
      <w:pPr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0F3431">
        <w:rPr>
          <w:bCs/>
          <w:sz w:val="28"/>
          <w:szCs w:val="28"/>
        </w:rPr>
        <w:t>5,1% — медицинское страхование.</w:t>
      </w:r>
    </w:p>
    <w:p w:rsidR="002262C7" w:rsidRPr="002262C7" w:rsidRDefault="002262C7" w:rsidP="00D21E74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sz w:val="28"/>
          <w:szCs w:val="28"/>
        </w:rPr>
        <w:t>Отч</w:t>
      </w:r>
      <w:r w:rsidR="00D21E74">
        <w:rPr>
          <w:sz w:val="28"/>
          <w:szCs w:val="28"/>
        </w:rPr>
        <w:t>исления= ФЗП</w:t>
      </w:r>
      <w:r w:rsidR="00D21E74" w:rsidRPr="00D21E74">
        <w:rPr>
          <w:sz w:val="28"/>
          <w:szCs w:val="28"/>
          <w:vertAlign w:val="subscript"/>
        </w:rPr>
        <w:t>общ</w:t>
      </w:r>
      <w:r w:rsidR="00D21E74">
        <w:rPr>
          <w:sz w:val="28"/>
          <w:szCs w:val="28"/>
        </w:rPr>
        <w:t xml:space="preserve"> *0,3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2262C7">
        <w:rPr>
          <w:bCs/>
          <w:sz w:val="28"/>
          <w:szCs w:val="28"/>
        </w:rPr>
        <w:t>Амортизация оборудования</w:t>
      </w:r>
    </w:p>
    <w:p w:rsidR="002262C7" w:rsidRPr="002262C7" w:rsidRDefault="002262C7" w:rsidP="000F3431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Определяется на основании действующих </w:t>
      </w:r>
      <w:proofErr w:type="gramStart"/>
      <w:r w:rsidRPr="002262C7">
        <w:rPr>
          <w:sz w:val="28"/>
          <w:szCs w:val="28"/>
        </w:rPr>
        <w:t>норм</w:t>
      </w:r>
      <w:proofErr w:type="gramEnd"/>
      <w:r w:rsidRPr="002262C7">
        <w:rPr>
          <w:sz w:val="28"/>
          <w:szCs w:val="28"/>
        </w:rPr>
        <w:t xml:space="preserve"> на данном предприятии.</w:t>
      </w:r>
    </w:p>
    <w:p w:rsidR="002262C7" w:rsidRPr="002262C7" w:rsidRDefault="002262C7" w:rsidP="000F3431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position w:val="-24"/>
          <w:sz w:val="28"/>
          <w:szCs w:val="28"/>
        </w:rPr>
        <w:object w:dxaOrig="1740" w:dyaOrig="620">
          <v:shape id="_x0000_i1051" type="#_x0000_t75" style="width:87pt;height:30.75pt" o:ole="">
            <v:imagedata r:id="rId69" o:title=""/>
          </v:shape>
          <o:OLEObject Type="Embed" ProgID="Equation.3" ShapeID="_x0000_i1051" DrawAspect="Content" ObjectID="_1684138730" r:id="rId70"/>
        </w:objec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где </w:t>
      </w:r>
      <w:proofErr w:type="spellStart"/>
      <w:r w:rsidRPr="002262C7">
        <w:rPr>
          <w:sz w:val="28"/>
          <w:szCs w:val="28"/>
        </w:rPr>
        <w:t>Соб</w:t>
      </w:r>
      <w:proofErr w:type="spellEnd"/>
      <w:r w:rsidRPr="002262C7">
        <w:rPr>
          <w:sz w:val="28"/>
          <w:szCs w:val="28"/>
        </w:rPr>
        <w:t xml:space="preserve"> — стоимость оборудования (руб.)</w:t>
      </w:r>
      <w:r w:rsidR="000F3431">
        <w:rPr>
          <w:sz w:val="28"/>
          <w:szCs w:val="28"/>
        </w:rPr>
        <w:t xml:space="preserve"> Таблица 1.2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Нам— </w:t>
      </w:r>
      <w:proofErr w:type="gramStart"/>
      <w:r w:rsidRPr="002262C7">
        <w:rPr>
          <w:sz w:val="28"/>
          <w:szCs w:val="28"/>
        </w:rPr>
        <w:t>но</w:t>
      </w:r>
      <w:proofErr w:type="gramEnd"/>
      <w:r w:rsidRPr="002262C7">
        <w:rPr>
          <w:sz w:val="28"/>
          <w:szCs w:val="28"/>
        </w:rPr>
        <w:t>рма амортизационных отчислений</w:t>
      </w:r>
      <w:r w:rsidR="00FB556C">
        <w:rPr>
          <w:sz w:val="28"/>
          <w:szCs w:val="28"/>
        </w:rPr>
        <w:t xml:space="preserve"> (средняя норма амортизации зданий и оборудования, обслуживающих процесс ТО и ТР, % 10-12%)</w:t>
      </w:r>
    </w:p>
    <w:p w:rsidR="002262C7" w:rsidRPr="00470AA6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470AA6">
        <w:rPr>
          <w:bCs/>
          <w:sz w:val="28"/>
          <w:szCs w:val="28"/>
        </w:rPr>
        <w:t>Электроэнергия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Расходы на электроэнергию включают в себя затраты на освещение и на работу электрических двигателей оборудования.</w:t>
      </w:r>
    </w:p>
    <w:p w:rsidR="002262C7" w:rsidRPr="006A01A4" w:rsidRDefault="002262C7" w:rsidP="006A01A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Годовой расход силовой энергии, кВт </w:t>
      </w:r>
      <w:proofErr w:type="gramStart"/>
      <w:r w:rsidRPr="002262C7">
        <w:rPr>
          <w:sz w:val="28"/>
          <w:szCs w:val="28"/>
        </w:rPr>
        <w:t>ч</w:t>
      </w:r>
      <w:proofErr w:type="gramEnd"/>
      <w:r w:rsidRPr="002262C7">
        <w:rPr>
          <w:sz w:val="28"/>
          <w:szCs w:val="28"/>
        </w:rPr>
        <w:t>,</w:t>
      </w:r>
    </w:p>
    <w:p w:rsidR="002262C7" w:rsidRPr="002262C7" w:rsidRDefault="002262C7" w:rsidP="004621DB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4"/>
        </w:rPr>
        <w:drawing>
          <wp:inline distT="0" distB="0" distL="0" distR="0" wp14:anchorId="32271354" wp14:editId="201D5988">
            <wp:extent cx="2390775" cy="266700"/>
            <wp:effectExtent l="0" t="0" r="9525" b="0"/>
            <wp:docPr id="5" name="Рисунок 5" descr="image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image14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2C7">
        <w:rPr>
          <w:sz w:val="28"/>
          <w:szCs w:val="24"/>
        </w:rPr>
        <w:t>, руб.,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Где </w:t>
      </w:r>
      <w:r>
        <w:rPr>
          <w:noProof/>
          <w:sz w:val="28"/>
          <w:szCs w:val="28"/>
        </w:rPr>
        <w:drawing>
          <wp:inline distT="0" distB="0" distL="0" distR="0" wp14:anchorId="21006BFB" wp14:editId="283B5127">
            <wp:extent cx="342900" cy="266700"/>
            <wp:effectExtent l="0" t="0" r="0" b="0"/>
            <wp:docPr id="4" name="Рисунок 4" descr="image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image14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2C7">
        <w:rPr>
          <w:sz w:val="28"/>
          <w:szCs w:val="28"/>
        </w:rPr>
        <w:t>- суммарная установленная мощность оборудования, кВт,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ФРВ (</w:t>
      </w:r>
      <w:r w:rsidRPr="002262C7">
        <w:rPr>
          <w:sz w:val="28"/>
          <w:szCs w:val="28"/>
          <w:lang w:val="en-US"/>
        </w:rPr>
        <w:t>F</w:t>
      </w:r>
      <w:r w:rsidRPr="002262C7">
        <w:rPr>
          <w:sz w:val="28"/>
          <w:szCs w:val="28"/>
        </w:rPr>
        <w:t xml:space="preserve">д) — действительный годовой фонд рабочего времени оборудования, </w:t>
      </w:r>
      <w:proofErr w:type="gramStart"/>
      <w:r w:rsidRPr="002262C7">
        <w:rPr>
          <w:sz w:val="28"/>
          <w:szCs w:val="28"/>
        </w:rPr>
        <w:t>ч</w:t>
      </w:r>
      <w:proofErr w:type="gramEnd"/>
      <w:r w:rsidRPr="002262C7">
        <w:rPr>
          <w:sz w:val="28"/>
          <w:szCs w:val="28"/>
        </w:rPr>
        <w:t>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262C7">
        <w:rPr>
          <w:sz w:val="28"/>
          <w:szCs w:val="28"/>
        </w:rPr>
        <w:t>Кз</w:t>
      </w:r>
      <w:proofErr w:type="spellEnd"/>
      <w:proofErr w:type="gramEnd"/>
      <w:r w:rsidRPr="002262C7">
        <w:rPr>
          <w:sz w:val="28"/>
          <w:szCs w:val="28"/>
        </w:rPr>
        <w:t xml:space="preserve"> — коэффициент загрузки оборудования (0,6— 0,9);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Кс — коэффициент спроса (0,15—0,25);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62C7">
        <w:rPr>
          <w:sz w:val="28"/>
          <w:szCs w:val="28"/>
        </w:rPr>
        <w:t>Кп</w:t>
      </w:r>
      <w:proofErr w:type="spellEnd"/>
      <w:r w:rsidRPr="002262C7">
        <w:rPr>
          <w:sz w:val="28"/>
          <w:szCs w:val="28"/>
        </w:rPr>
        <w:t xml:space="preserve"> — коэффициент, учитывающий потери в сети (0,92 — 0,95);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62C7">
        <w:rPr>
          <w:sz w:val="28"/>
          <w:szCs w:val="28"/>
        </w:rPr>
        <w:t>Кпд</w:t>
      </w:r>
      <w:proofErr w:type="spellEnd"/>
      <w:r w:rsidRPr="002262C7">
        <w:rPr>
          <w:iCs/>
          <w:sz w:val="28"/>
          <w:szCs w:val="28"/>
        </w:rPr>
        <w:t xml:space="preserve"> </w:t>
      </w:r>
      <w:r w:rsidRPr="002262C7">
        <w:rPr>
          <w:sz w:val="28"/>
          <w:szCs w:val="28"/>
        </w:rPr>
        <w:t>— коэффициент, учитывающий потери в двигателе (0,85 —0,9).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62C7">
        <w:rPr>
          <w:sz w:val="28"/>
          <w:szCs w:val="28"/>
        </w:rPr>
        <w:t>Цэн</w:t>
      </w:r>
      <w:proofErr w:type="spellEnd"/>
      <w:r w:rsidRPr="002262C7">
        <w:rPr>
          <w:sz w:val="28"/>
          <w:szCs w:val="28"/>
        </w:rPr>
        <w:t xml:space="preserve"> - стоимость 1 </w:t>
      </w:r>
      <w:proofErr w:type="spellStart"/>
      <w:r w:rsidRPr="002262C7">
        <w:rPr>
          <w:sz w:val="28"/>
          <w:szCs w:val="28"/>
        </w:rPr>
        <w:t>кВт·</w:t>
      </w:r>
      <w:proofErr w:type="gramStart"/>
      <w:r w:rsidRPr="002262C7">
        <w:rPr>
          <w:sz w:val="28"/>
          <w:szCs w:val="28"/>
        </w:rPr>
        <w:t>ч</w:t>
      </w:r>
      <w:proofErr w:type="spellEnd"/>
      <w:proofErr w:type="gramEnd"/>
      <w:r w:rsidRPr="002262C7">
        <w:rPr>
          <w:sz w:val="28"/>
          <w:szCs w:val="28"/>
        </w:rPr>
        <w:t xml:space="preserve"> электроэнерги</w:t>
      </w:r>
      <w:r w:rsidR="006A01A4">
        <w:rPr>
          <w:sz w:val="28"/>
          <w:szCs w:val="28"/>
        </w:rPr>
        <w:t>и, по состоянию на 1 января 2020</w:t>
      </w:r>
      <w:r w:rsidRPr="002262C7">
        <w:rPr>
          <w:sz w:val="28"/>
          <w:szCs w:val="28"/>
        </w:rPr>
        <w:t xml:space="preserve"> года</w:t>
      </w:r>
      <w:r w:rsidRPr="002262C7">
        <w:rPr>
          <w:sz w:val="28"/>
          <w:szCs w:val="24"/>
        </w:rPr>
        <w:t xml:space="preserve"> (</w:t>
      </w:r>
      <w:r w:rsidRPr="002262C7">
        <w:rPr>
          <w:sz w:val="28"/>
          <w:szCs w:val="28"/>
        </w:rPr>
        <w:t xml:space="preserve">руб./кВт ч) - </w:t>
      </w:r>
      <w:r w:rsidR="00653A42">
        <w:rPr>
          <w:sz w:val="28"/>
          <w:szCs w:val="28"/>
        </w:rPr>
        <w:t xml:space="preserve">______ </w:t>
      </w:r>
      <w:r w:rsidRPr="002262C7">
        <w:rPr>
          <w:sz w:val="28"/>
          <w:szCs w:val="28"/>
        </w:rPr>
        <w:t>руб</w:t>
      </w:r>
      <w:r w:rsidRPr="002262C7">
        <w:rPr>
          <w:sz w:val="28"/>
          <w:szCs w:val="24"/>
        </w:rPr>
        <w:t>.</w:t>
      </w:r>
    </w:p>
    <w:p w:rsidR="002262C7" w:rsidRPr="00470AA6" w:rsidRDefault="002262C7" w:rsidP="006A01A4">
      <w:p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70AA6">
        <w:rPr>
          <w:sz w:val="28"/>
          <w:szCs w:val="28"/>
        </w:rPr>
        <w:t>Расчет затрат на освещение:</w:t>
      </w:r>
    </w:p>
    <w:p w:rsidR="002262C7" w:rsidRPr="002262C7" w:rsidRDefault="002262C7" w:rsidP="006A01A4">
      <w:pPr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sz w:val="28"/>
          <w:szCs w:val="28"/>
          <w:lang w:val="en-US"/>
        </w:rPr>
        <w:lastRenderedPageBreak/>
        <w:t>Q</w:t>
      </w:r>
      <w:proofErr w:type="spellStart"/>
      <w:r w:rsidRPr="002262C7">
        <w:rPr>
          <w:sz w:val="28"/>
          <w:szCs w:val="28"/>
        </w:rPr>
        <w:t>осв</w:t>
      </w:r>
      <w:proofErr w:type="spellEnd"/>
      <w:r w:rsidRPr="002262C7">
        <w:rPr>
          <w:sz w:val="28"/>
          <w:szCs w:val="28"/>
        </w:rPr>
        <w:t>=</w:t>
      </w:r>
      <w:r w:rsidRPr="002262C7">
        <w:rPr>
          <w:sz w:val="28"/>
          <w:szCs w:val="28"/>
          <w:lang w:val="en-US"/>
        </w:rPr>
        <w:t>R</w:t>
      </w:r>
      <w:r w:rsidRPr="002262C7">
        <w:rPr>
          <w:sz w:val="28"/>
          <w:szCs w:val="28"/>
        </w:rPr>
        <w:t>*</w:t>
      </w:r>
      <w:r w:rsidRPr="002262C7">
        <w:rPr>
          <w:sz w:val="28"/>
          <w:szCs w:val="28"/>
          <w:lang w:val="en-US"/>
        </w:rPr>
        <w:t>Q</w:t>
      </w:r>
      <w:r w:rsidRPr="002262C7">
        <w:rPr>
          <w:sz w:val="28"/>
          <w:szCs w:val="28"/>
        </w:rPr>
        <w:t>*</w:t>
      </w:r>
      <w:r w:rsidRPr="002262C7">
        <w:rPr>
          <w:sz w:val="28"/>
          <w:szCs w:val="28"/>
          <w:lang w:val="en-US"/>
        </w:rPr>
        <w:t>F</w:t>
      </w:r>
      <w:r w:rsidR="006A01A4">
        <w:rPr>
          <w:sz w:val="28"/>
          <w:szCs w:val="28"/>
        </w:rPr>
        <w:t xml:space="preserve">у, </w:t>
      </w:r>
      <w:r w:rsidR="006A01A4">
        <w:rPr>
          <w:sz w:val="28"/>
          <w:szCs w:val="28"/>
        </w:rPr>
        <w:tab/>
      </w:r>
    </w:p>
    <w:p w:rsidR="002262C7" w:rsidRPr="002262C7" w:rsidRDefault="002262C7" w:rsidP="002262C7">
      <w:p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где </w:t>
      </w:r>
      <w:proofErr w:type="gramStart"/>
      <w:r w:rsidRPr="002262C7">
        <w:rPr>
          <w:sz w:val="28"/>
          <w:szCs w:val="28"/>
          <w:lang w:val="en-US"/>
        </w:rPr>
        <w:t>Q</w:t>
      </w:r>
      <w:proofErr w:type="spellStart"/>
      <w:proofErr w:type="gramEnd"/>
      <w:r w:rsidRPr="002262C7">
        <w:rPr>
          <w:sz w:val="28"/>
          <w:szCs w:val="28"/>
        </w:rPr>
        <w:t>осв</w:t>
      </w:r>
      <w:proofErr w:type="spellEnd"/>
      <w:r w:rsidRPr="002262C7">
        <w:rPr>
          <w:sz w:val="28"/>
          <w:szCs w:val="28"/>
        </w:rPr>
        <w:t xml:space="preserve"> – общая световая мощность ламп;</w:t>
      </w:r>
    </w:p>
    <w:p w:rsidR="002262C7" w:rsidRPr="002262C7" w:rsidRDefault="002262C7" w:rsidP="002262C7">
      <w:p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62C7">
        <w:rPr>
          <w:sz w:val="28"/>
          <w:szCs w:val="28"/>
          <w:lang w:val="en-US"/>
        </w:rPr>
        <w:t>R</w:t>
      </w:r>
      <w:r w:rsidRPr="002262C7">
        <w:rPr>
          <w:sz w:val="28"/>
          <w:szCs w:val="28"/>
        </w:rPr>
        <w:t xml:space="preserve"> — норма расхода электроэнергии, Вт/</w:t>
      </w:r>
      <w:proofErr w:type="spellStart"/>
      <w:r w:rsidRPr="002262C7">
        <w:rPr>
          <w:sz w:val="28"/>
          <w:szCs w:val="28"/>
        </w:rPr>
        <w:t>кв.м.ч</w:t>
      </w:r>
      <w:proofErr w:type="spellEnd"/>
      <w:r w:rsidRPr="002262C7">
        <w:rPr>
          <w:sz w:val="28"/>
          <w:szCs w:val="28"/>
        </w:rPr>
        <w:t xml:space="preserve">, при расчете принимается равной 15-20 Вт на 1 </w:t>
      </w:r>
      <w:proofErr w:type="spellStart"/>
      <w:r w:rsidRPr="002262C7">
        <w:rPr>
          <w:sz w:val="28"/>
          <w:szCs w:val="28"/>
        </w:rPr>
        <w:t>кв.м</w:t>
      </w:r>
      <w:proofErr w:type="spellEnd"/>
      <w:r w:rsidRPr="002262C7">
        <w:rPr>
          <w:sz w:val="28"/>
          <w:szCs w:val="28"/>
        </w:rPr>
        <w:t>.</w:t>
      </w:r>
      <w:proofErr w:type="gramEnd"/>
      <w:r w:rsidRPr="002262C7">
        <w:rPr>
          <w:sz w:val="28"/>
          <w:szCs w:val="28"/>
        </w:rPr>
        <w:t xml:space="preserve"> площади пола.</w:t>
      </w:r>
    </w:p>
    <w:p w:rsidR="002262C7" w:rsidRPr="002262C7" w:rsidRDefault="002262C7" w:rsidP="002262C7">
      <w:p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62C7">
        <w:rPr>
          <w:sz w:val="28"/>
          <w:szCs w:val="28"/>
          <w:lang w:val="en-US"/>
        </w:rPr>
        <w:t>Q</w:t>
      </w:r>
      <w:r w:rsidRPr="002262C7">
        <w:rPr>
          <w:sz w:val="28"/>
          <w:szCs w:val="28"/>
        </w:rPr>
        <w:t xml:space="preserve"> — продолжительность работы электрического освещения в течение года, (принимается в среднем 2100 ч).</w:t>
      </w:r>
      <w:proofErr w:type="gramEnd"/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62C7">
        <w:rPr>
          <w:sz w:val="28"/>
          <w:szCs w:val="28"/>
          <w:lang w:val="en-US"/>
        </w:rPr>
        <w:t>F</w:t>
      </w:r>
      <w:r w:rsidRPr="002262C7">
        <w:rPr>
          <w:sz w:val="28"/>
          <w:szCs w:val="28"/>
        </w:rPr>
        <w:t>у – площадь пола участка, кв.</w:t>
      </w:r>
      <w:proofErr w:type="gramEnd"/>
      <w:r w:rsidRPr="002262C7">
        <w:rPr>
          <w:sz w:val="28"/>
          <w:szCs w:val="28"/>
        </w:rPr>
        <w:t xml:space="preserve"> м.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Общая сумма затрат на электроэнергию, руб.;</w:t>
      </w:r>
    </w:p>
    <w:p w:rsidR="00A02BF8" w:rsidRDefault="002262C7" w:rsidP="00653A42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2262C7">
        <w:rPr>
          <w:sz w:val="28"/>
          <w:szCs w:val="28"/>
        </w:rPr>
        <w:t>Зосв</w:t>
      </w:r>
      <w:proofErr w:type="spellEnd"/>
      <w:r w:rsidRPr="002262C7">
        <w:rPr>
          <w:sz w:val="28"/>
          <w:szCs w:val="28"/>
        </w:rPr>
        <w:t xml:space="preserve"> = </w:t>
      </w:r>
      <w:proofErr w:type="spellStart"/>
      <w:r w:rsidRPr="002262C7">
        <w:rPr>
          <w:sz w:val="28"/>
          <w:szCs w:val="28"/>
        </w:rPr>
        <w:t>Сэл</w:t>
      </w:r>
      <w:proofErr w:type="spellEnd"/>
      <w:r w:rsidRPr="002262C7">
        <w:rPr>
          <w:sz w:val="28"/>
          <w:szCs w:val="28"/>
        </w:rPr>
        <w:t xml:space="preserve"> +(</w:t>
      </w:r>
      <w:proofErr w:type="gramStart"/>
      <w:r w:rsidRPr="002262C7">
        <w:rPr>
          <w:sz w:val="28"/>
          <w:szCs w:val="28"/>
          <w:lang w:val="en-US"/>
        </w:rPr>
        <w:t>Q</w:t>
      </w:r>
      <w:proofErr w:type="spellStart"/>
      <w:proofErr w:type="gramEnd"/>
      <w:r w:rsidR="00A02BF8">
        <w:rPr>
          <w:sz w:val="28"/>
          <w:szCs w:val="28"/>
        </w:rPr>
        <w:t>осв</w:t>
      </w:r>
      <w:proofErr w:type="spellEnd"/>
      <w:r w:rsidR="00A02BF8">
        <w:rPr>
          <w:sz w:val="28"/>
          <w:szCs w:val="28"/>
        </w:rPr>
        <w:t>*</w:t>
      </w:r>
      <w:proofErr w:type="spellStart"/>
      <w:r w:rsidRPr="002262C7">
        <w:rPr>
          <w:sz w:val="28"/>
          <w:szCs w:val="28"/>
        </w:rPr>
        <w:t>Цквт</w:t>
      </w:r>
      <w:proofErr w:type="spellEnd"/>
      <w:r w:rsidRPr="002262C7">
        <w:rPr>
          <w:sz w:val="28"/>
          <w:szCs w:val="28"/>
        </w:rPr>
        <w:t>)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где </w:t>
      </w:r>
      <w:proofErr w:type="spellStart"/>
      <w:r w:rsidRPr="002262C7">
        <w:rPr>
          <w:sz w:val="28"/>
          <w:szCs w:val="28"/>
        </w:rPr>
        <w:t>Цквт</w:t>
      </w:r>
      <w:proofErr w:type="spellEnd"/>
      <w:r w:rsidRPr="002262C7">
        <w:rPr>
          <w:iCs/>
          <w:sz w:val="28"/>
          <w:szCs w:val="28"/>
        </w:rPr>
        <w:t xml:space="preserve"> </w:t>
      </w:r>
      <w:r w:rsidRPr="002262C7">
        <w:rPr>
          <w:sz w:val="28"/>
          <w:szCs w:val="28"/>
        </w:rPr>
        <w:t>— стоимость 1 кВт час (руб.).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2262C7">
        <w:rPr>
          <w:bCs/>
          <w:sz w:val="28"/>
          <w:szCs w:val="28"/>
        </w:rPr>
        <w:t>Прочие расходы.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Их планируют в размере 20% от суммы вышеперечисленных накладных расходов. Все полученные результаты сводятся в таблицу.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2262C7" w:rsidP="0070274A">
      <w:pPr>
        <w:autoSpaceDE/>
        <w:autoSpaceDN/>
        <w:adjustRightInd/>
        <w:spacing w:line="360" w:lineRule="auto"/>
        <w:ind w:firstLine="709"/>
        <w:jc w:val="right"/>
        <w:rPr>
          <w:sz w:val="28"/>
          <w:szCs w:val="28"/>
        </w:rPr>
      </w:pPr>
      <w:r w:rsidRPr="002262C7">
        <w:rPr>
          <w:sz w:val="28"/>
          <w:szCs w:val="28"/>
        </w:rPr>
        <w:t>Таблица 2 – Смета затрат на производство</w:t>
      </w:r>
    </w:p>
    <w:tbl>
      <w:tblPr>
        <w:tblStyle w:val="2a"/>
        <w:tblW w:w="7888" w:type="dxa"/>
        <w:jc w:val="center"/>
        <w:tblLook w:val="01E0" w:firstRow="1" w:lastRow="1" w:firstColumn="1" w:lastColumn="1" w:noHBand="0" w:noVBand="0"/>
      </w:tblPr>
      <w:tblGrid>
        <w:gridCol w:w="5495"/>
        <w:gridCol w:w="2393"/>
      </w:tblGrid>
      <w:tr w:rsidR="002262C7" w:rsidRPr="002262C7" w:rsidTr="004621DB">
        <w:trPr>
          <w:trHeight w:val="227"/>
          <w:jc w:val="center"/>
        </w:trPr>
        <w:tc>
          <w:tcPr>
            <w:tcW w:w="5495" w:type="dxa"/>
          </w:tcPr>
          <w:p w:rsidR="002262C7" w:rsidRPr="00A02BF8" w:rsidRDefault="002262C7" w:rsidP="004621DB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2BF8">
              <w:rPr>
                <w:rFonts w:ascii="Times New Roman" w:hAnsi="Times New Roman"/>
                <w:sz w:val="24"/>
                <w:szCs w:val="28"/>
              </w:rPr>
              <w:t>Экономические элементы затрат</w:t>
            </w:r>
          </w:p>
        </w:tc>
        <w:tc>
          <w:tcPr>
            <w:tcW w:w="2393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2BF8">
              <w:rPr>
                <w:rFonts w:ascii="Times New Roman" w:hAnsi="Times New Roman"/>
                <w:sz w:val="24"/>
                <w:szCs w:val="28"/>
              </w:rPr>
              <w:t>Сумма, руб.</w:t>
            </w:r>
          </w:p>
        </w:tc>
      </w:tr>
      <w:tr w:rsidR="002262C7" w:rsidRPr="002262C7" w:rsidTr="004621DB">
        <w:trPr>
          <w:trHeight w:val="227"/>
          <w:jc w:val="center"/>
        </w:trPr>
        <w:tc>
          <w:tcPr>
            <w:tcW w:w="5495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2BF8">
              <w:rPr>
                <w:rFonts w:ascii="Times New Roman" w:hAnsi="Times New Roman"/>
                <w:sz w:val="24"/>
                <w:szCs w:val="28"/>
              </w:rPr>
              <w:t>Фонд заработной платы</w:t>
            </w:r>
          </w:p>
        </w:tc>
        <w:tc>
          <w:tcPr>
            <w:tcW w:w="2393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62C7" w:rsidRPr="002262C7" w:rsidTr="004621DB">
        <w:trPr>
          <w:trHeight w:val="227"/>
          <w:jc w:val="center"/>
        </w:trPr>
        <w:tc>
          <w:tcPr>
            <w:tcW w:w="5495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2BF8">
              <w:rPr>
                <w:rFonts w:ascii="Times New Roman" w:hAnsi="Times New Roman"/>
                <w:sz w:val="24"/>
                <w:szCs w:val="28"/>
              </w:rPr>
              <w:t>Отчисления на социальное страхование</w:t>
            </w:r>
          </w:p>
        </w:tc>
        <w:tc>
          <w:tcPr>
            <w:tcW w:w="2393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62C7" w:rsidRPr="002262C7" w:rsidTr="004621DB">
        <w:trPr>
          <w:trHeight w:val="227"/>
          <w:jc w:val="center"/>
        </w:trPr>
        <w:tc>
          <w:tcPr>
            <w:tcW w:w="5495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2BF8">
              <w:rPr>
                <w:rFonts w:ascii="Times New Roman" w:hAnsi="Times New Roman"/>
                <w:sz w:val="24"/>
                <w:szCs w:val="28"/>
              </w:rPr>
              <w:t>Амортизация оборудования</w:t>
            </w:r>
          </w:p>
        </w:tc>
        <w:tc>
          <w:tcPr>
            <w:tcW w:w="2393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62C7" w:rsidRPr="002262C7" w:rsidTr="004621DB">
        <w:trPr>
          <w:trHeight w:val="227"/>
          <w:jc w:val="center"/>
        </w:trPr>
        <w:tc>
          <w:tcPr>
            <w:tcW w:w="5495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2BF8">
              <w:rPr>
                <w:rFonts w:ascii="Times New Roman" w:hAnsi="Times New Roman"/>
                <w:sz w:val="24"/>
                <w:szCs w:val="28"/>
              </w:rPr>
              <w:t>Затраты на электроэнергию</w:t>
            </w:r>
          </w:p>
        </w:tc>
        <w:tc>
          <w:tcPr>
            <w:tcW w:w="2393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62C7" w:rsidRPr="002262C7" w:rsidTr="004621DB">
        <w:trPr>
          <w:trHeight w:val="227"/>
          <w:jc w:val="center"/>
        </w:trPr>
        <w:tc>
          <w:tcPr>
            <w:tcW w:w="5495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62C7" w:rsidRPr="002262C7" w:rsidTr="004621DB">
        <w:trPr>
          <w:trHeight w:val="227"/>
          <w:jc w:val="center"/>
        </w:trPr>
        <w:tc>
          <w:tcPr>
            <w:tcW w:w="5495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2BF8">
              <w:rPr>
                <w:rFonts w:ascii="Times New Roman" w:hAnsi="Times New Roman"/>
                <w:sz w:val="24"/>
                <w:szCs w:val="28"/>
              </w:rPr>
              <w:t>Прочие</w:t>
            </w:r>
          </w:p>
        </w:tc>
        <w:tc>
          <w:tcPr>
            <w:tcW w:w="2393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62C7" w:rsidRPr="002262C7" w:rsidTr="004621DB">
        <w:trPr>
          <w:trHeight w:val="227"/>
          <w:jc w:val="center"/>
        </w:trPr>
        <w:tc>
          <w:tcPr>
            <w:tcW w:w="5495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2BF8">
              <w:rPr>
                <w:rFonts w:ascii="Times New Roman" w:hAnsi="Times New Roman"/>
                <w:sz w:val="24"/>
                <w:szCs w:val="28"/>
              </w:rPr>
              <w:t>Итого (</w:t>
            </w:r>
            <w:proofErr w:type="spellStart"/>
            <w:r w:rsidRPr="00A02BF8">
              <w:rPr>
                <w:rFonts w:ascii="Times New Roman" w:hAnsi="Times New Roman"/>
                <w:sz w:val="24"/>
                <w:szCs w:val="28"/>
              </w:rPr>
              <w:t>Зтек</w:t>
            </w:r>
            <w:proofErr w:type="spellEnd"/>
            <w:r w:rsidRPr="00A02BF8">
              <w:rPr>
                <w:rFonts w:ascii="Times New Roman" w:hAnsi="Times New Roman"/>
                <w:sz w:val="24"/>
                <w:szCs w:val="28"/>
              </w:rPr>
              <w:t>):</w:t>
            </w:r>
          </w:p>
        </w:tc>
        <w:tc>
          <w:tcPr>
            <w:tcW w:w="2393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</w:p>
    <w:p w:rsidR="002262C7" w:rsidRPr="0070274A" w:rsidRDefault="0070274A" w:rsidP="002262C7">
      <w:pPr>
        <w:autoSpaceDE/>
        <w:autoSpaceDN/>
        <w:adjustRightInd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  <w:r w:rsidRPr="0070274A">
        <w:rPr>
          <w:b/>
          <w:bCs/>
          <w:caps/>
          <w:sz w:val="28"/>
          <w:szCs w:val="28"/>
        </w:rPr>
        <w:t>4.4</w:t>
      </w:r>
      <w:r w:rsidR="002262C7" w:rsidRPr="0070274A">
        <w:rPr>
          <w:b/>
          <w:bCs/>
          <w:caps/>
          <w:sz w:val="28"/>
          <w:szCs w:val="28"/>
        </w:rPr>
        <w:t xml:space="preserve"> </w:t>
      </w:r>
      <w:r w:rsidRPr="0070274A">
        <w:rPr>
          <w:b/>
          <w:bCs/>
          <w:sz w:val="28"/>
          <w:szCs w:val="28"/>
        </w:rPr>
        <w:t>Расчёт экономической эффективности проектирования участка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2262C7" w:rsidP="0070274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Расчёт дохода от производства работ проведём на основании рекомендуемых нормативов рентабельности для предприятий транспорта </w:t>
      </w:r>
      <w:r w:rsidRPr="002262C7">
        <w:rPr>
          <w:sz w:val="28"/>
          <w:szCs w:val="28"/>
          <w:lang w:val="en-US"/>
        </w:rPr>
        <w:t>R</w:t>
      </w:r>
      <w:r w:rsidRPr="002262C7">
        <w:rPr>
          <w:sz w:val="28"/>
          <w:szCs w:val="28"/>
        </w:rPr>
        <w:t>=35% и себестоимости работ.</w:t>
      </w:r>
    </w:p>
    <w:p w:rsidR="002262C7" w:rsidRPr="002262C7" w:rsidRDefault="002262C7" w:rsidP="0070274A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sz w:val="28"/>
          <w:szCs w:val="28"/>
        </w:rPr>
        <w:t>Д=</w:t>
      </w:r>
      <w:proofErr w:type="spellStart"/>
      <w:r w:rsidRPr="002262C7">
        <w:rPr>
          <w:sz w:val="28"/>
          <w:szCs w:val="28"/>
        </w:rPr>
        <w:t>Зтек</w:t>
      </w:r>
      <w:proofErr w:type="spellEnd"/>
      <w:r w:rsidRPr="002262C7">
        <w:rPr>
          <w:sz w:val="28"/>
          <w:szCs w:val="28"/>
        </w:rPr>
        <w:t xml:space="preserve">*(1+ </w:t>
      </w:r>
      <w:r w:rsidRPr="002262C7">
        <w:rPr>
          <w:sz w:val="28"/>
          <w:szCs w:val="28"/>
          <w:lang w:val="en-US"/>
        </w:rPr>
        <w:t>R</w:t>
      </w:r>
      <w:r w:rsidR="0070274A">
        <w:rPr>
          <w:sz w:val="28"/>
          <w:szCs w:val="28"/>
        </w:rPr>
        <w:t>/100),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где </w:t>
      </w:r>
      <w:proofErr w:type="spellStart"/>
      <w:r w:rsidRPr="002262C7">
        <w:rPr>
          <w:sz w:val="28"/>
          <w:szCs w:val="28"/>
        </w:rPr>
        <w:t>Зтек</w:t>
      </w:r>
      <w:proofErr w:type="spellEnd"/>
      <w:r w:rsidRPr="002262C7">
        <w:rPr>
          <w:sz w:val="28"/>
          <w:szCs w:val="28"/>
        </w:rPr>
        <w:t xml:space="preserve"> – сумма текущих затрат, руб.; Д – сумма дохода от производства работ, руб.; </w:t>
      </w:r>
      <w:r w:rsidRPr="002262C7">
        <w:rPr>
          <w:sz w:val="28"/>
          <w:szCs w:val="28"/>
          <w:lang w:val="en-US"/>
        </w:rPr>
        <w:t>R</w:t>
      </w:r>
      <w:r w:rsidRPr="002262C7">
        <w:rPr>
          <w:sz w:val="28"/>
          <w:szCs w:val="28"/>
        </w:rPr>
        <w:t xml:space="preserve"> – рекомендуемый уровень рентабельности, %.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lastRenderedPageBreak/>
        <w:t>Прибыль от деятельности участка (</w:t>
      </w:r>
      <w:proofErr w:type="spellStart"/>
      <w:proofErr w:type="gramStart"/>
      <w:r w:rsidRPr="002262C7">
        <w:rPr>
          <w:sz w:val="28"/>
          <w:szCs w:val="28"/>
        </w:rPr>
        <w:t>Пр</w:t>
      </w:r>
      <w:proofErr w:type="spellEnd"/>
      <w:proofErr w:type="gramEnd"/>
      <w:r w:rsidRPr="002262C7">
        <w:rPr>
          <w:sz w:val="28"/>
          <w:szCs w:val="28"/>
        </w:rPr>
        <w:t>) рассчитываем по формуле:</w:t>
      </w:r>
    </w:p>
    <w:p w:rsidR="002262C7" w:rsidRPr="002262C7" w:rsidRDefault="002262C7" w:rsidP="002262C7">
      <w:pPr>
        <w:tabs>
          <w:tab w:val="center" w:pos="4947"/>
          <w:tab w:val="left" w:pos="6180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70274A" w:rsidP="0070274A">
      <w:pPr>
        <w:tabs>
          <w:tab w:val="center" w:pos="4947"/>
          <w:tab w:val="left" w:pos="6180"/>
        </w:tabs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</w:t>
      </w:r>
      <w:proofErr w:type="spellEnd"/>
      <w:proofErr w:type="gramStart"/>
      <w:r>
        <w:rPr>
          <w:sz w:val="28"/>
          <w:szCs w:val="28"/>
        </w:rPr>
        <w:t>=Д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Зтек</w:t>
      </w:r>
      <w:proofErr w:type="spellEnd"/>
    </w:p>
    <w:p w:rsidR="002262C7" w:rsidRPr="002262C7" w:rsidRDefault="002262C7" w:rsidP="002262C7">
      <w:pPr>
        <w:tabs>
          <w:tab w:val="center" w:pos="4947"/>
          <w:tab w:val="left" w:pos="6180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Срок окупаемости капитальных вложений (ТОК)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2262C7" w:rsidP="0070274A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sz w:val="28"/>
          <w:szCs w:val="28"/>
        </w:rPr>
        <w:t>Т</w:t>
      </w:r>
      <w:r w:rsidRPr="002262C7">
        <w:rPr>
          <w:sz w:val="28"/>
          <w:szCs w:val="24"/>
        </w:rPr>
        <w:t>ОК</w:t>
      </w:r>
      <w:r w:rsidRPr="002262C7">
        <w:rPr>
          <w:sz w:val="28"/>
          <w:szCs w:val="28"/>
        </w:rPr>
        <w:t xml:space="preserve">= Зобор / </w:t>
      </w:r>
      <w:proofErr w:type="spellStart"/>
      <w:proofErr w:type="gramStart"/>
      <w:r w:rsidRPr="002262C7">
        <w:rPr>
          <w:sz w:val="28"/>
          <w:szCs w:val="28"/>
        </w:rPr>
        <w:t>Пр</w:t>
      </w:r>
      <w:proofErr w:type="spellEnd"/>
      <w:proofErr w:type="gramEnd"/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Т</w:t>
      </w:r>
      <w:r w:rsidRPr="002262C7">
        <w:rPr>
          <w:sz w:val="28"/>
          <w:szCs w:val="24"/>
        </w:rPr>
        <w:t>ОК</w:t>
      </w:r>
      <w:r w:rsidRPr="002262C7">
        <w:rPr>
          <w:sz w:val="28"/>
          <w:szCs w:val="28"/>
        </w:rPr>
        <w:t>=472300/178874</w:t>
      </w:r>
      <w:r w:rsidRPr="002262C7">
        <w:rPr>
          <w:sz w:val="28"/>
          <w:szCs w:val="28"/>
        </w:rPr>
        <w:object w:dxaOrig="200" w:dyaOrig="200">
          <v:shape id="_x0000_i1052" type="#_x0000_t75" style="width:9.75pt;height:9.75pt" o:ole="">
            <v:imagedata r:id="rId73" o:title=""/>
          </v:shape>
          <o:OLEObject Type="Embed" ProgID="Equation.3" ShapeID="_x0000_i1052" DrawAspect="Content" ObjectID="_1684138731" r:id="rId74"/>
        </w:object>
      </w:r>
      <w:r w:rsidRPr="002262C7">
        <w:rPr>
          <w:sz w:val="28"/>
          <w:szCs w:val="28"/>
        </w:rPr>
        <w:t>3</w:t>
      </w:r>
      <w:r w:rsidR="0070274A">
        <w:rPr>
          <w:sz w:val="28"/>
          <w:szCs w:val="28"/>
        </w:rPr>
        <w:t xml:space="preserve">  </w:t>
      </w:r>
    </w:p>
    <w:p w:rsidR="00E57A96" w:rsidRPr="002262C7" w:rsidRDefault="002262C7" w:rsidP="00AE22D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Экономические показатели эффективности проекта сводим в таблицу.</w:t>
      </w:r>
    </w:p>
    <w:p w:rsidR="002262C7" w:rsidRPr="002262C7" w:rsidRDefault="002262C7" w:rsidP="00AE22DD">
      <w:pPr>
        <w:autoSpaceDE/>
        <w:autoSpaceDN/>
        <w:adjustRightInd/>
        <w:spacing w:line="360" w:lineRule="auto"/>
        <w:ind w:firstLine="709"/>
        <w:jc w:val="right"/>
        <w:rPr>
          <w:sz w:val="28"/>
          <w:szCs w:val="28"/>
        </w:rPr>
      </w:pPr>
      <w:r w:rsidRPr="002262C7">
        <w:rPr>
          <w:sz w:val="28"/>
          <w:szCs w:val="28"/>
        </w:rPr>
        <w:t>Таблица 3 – Показатели проектирования участка</w:t>
      </w:r>
    </w:p>
    <w:tbl>
      <w:tblPr>
        <w:tblStyle w:val="2a"/>
        <w:tblW w:w="0" w:type="auto"/>
        <w:tblLook w:val="01E0" w:firstRow="1" w:lastRow="1" w:firstColumn="1" w:lastColumn="1" w:noHBand="0" w:noVBand="0"/>
      </w:tblPr>
      <w:tblGrid>
        <w:gridCol w:w="2802"/>
        <w:gridCol w:w="2835"/>
        <w:gridCol w:w="3191"/>
      </w:tblGrid>
      <w:tr w:rsidR="002262C7" w:rsidRPr="002262C7" w:rsidTr="002262C7">
        <w:tc>
          <w:tcPr>
            <w:tcW w:w="2802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835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191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Значение показателя</w:t>
            </w:r>
          </w:p>
        </w:tc>
      </w:tr>
      <w:tr w:rsidR="002262C7" w:rsidRPr="002262C7" w:rsidTr="002262C7">
        <w:tc>
          <w:tcPr>
            <w:tcW w:w="2802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1 Капитальные вложения</w:t>
            </w:r>
          </w:p>
        </w:tc>
        <w:tc>
          <w:tcPr>
            <w:tcW w:w="2835" w:type="dxa"/>
          </w:tcPr>
          <w:p w:rsidR="002262C7" w:rsidRPr="0070274A" w:rsidRDefault="008016BC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руб.</w:t>
            </w:r>
          </w:p>
        </w:tc>
        <w:tc>
          <w:tcPr>
            <w:tcW w:w="3191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62C7" w:rsidRPr="002262C7" w:rsidTr="002262C7">
        <w:tc>
          <w:tcPr>
            <w:tcW w:w="2802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2 Текущие расходы</w:t>
            </w:r>
          </w:p>
        </w:tc>
        <w:tc>
          <w:tcPr>
            <w:tcW w:w="2835" w:type="dxa"/>
          </w:tcPr>
          <w:p w:rsidR="002262C7" w:rsidRPr="0070274A" w:rsidRDefault="008016BC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руб.</w:t>
            </w:r>
          </w:p>
        </w:tc>
        <w:tc>
          <w:tcPr>
            <w:tcW w:w="3191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62C7" w:rsidRPr="002262C7" w:rsidTr="002262C7">
        <w:tc>
          <w:tcPr>
            <w:tcW w:w="2802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3 Годовой доход</w:t>
            </w:r>
          </w:p>
        </w:tc>
        <w:tc>
          <w:tcPr>
            <w:tcW w:w="2835" w:type="dxa"/>
          </w:tcPr>
          <w:p w:rsidR="002262C7" w:rsidRPr="0070274A" w:rsidRDefault="008016BC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руб.</w:t>
            </w:r>
          </w:p>
        </w:tc>
        <w:tc>
          <w:tcPr>
            <w:tcW w:w="3191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62C7" w:rsidRPr="002262C7" w:rsidTr="002262C7">
        <w:tc>
          <w:tcPr>
            <w:tcW w:w="2802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4 Прибыль</w:t>
            </w:r>
          </w:p>
        </w:tc>
        <w:tc>
          <w:tcPr>
            <w:tcW w:w="2835" w:type="dxa"/>
          </w:tcPr>
          <w:p w:rsidR="002262C7" w:rsidRPr="0070274A" w:rsidRDefault="008016BC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руб.</w:t>
            </w:r>
          </w:p>
        </w:tc>
        <w:tc>
          <w:tcPr>
            <w:tcW w:w="3191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62C7" w:rsidRPr="002262C7" w:rsidTr="002262C7">
        <w:tc>
          <w:tcPr>
            <w:tcW w:w="2802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5 Окупаемость проекта</w:t>
            </w:r>
          </w:p>
        </w:tc>
        <w:tc>
          <w:tcPr>
            <w:tcW w:w="2835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лет</w:t>
            </w:r>
          </w:p>
        </w:tc>
        <w:tc>
          <w:tcPr>
            <w:tcW w:w="3191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4108" w:rsidRPr="00E57A96" w:rsidRDefault="00984108" w:rsidP="00B64510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444127" w:rsidRPr="00A21EE5" w:rsidRDefault="00016542" w:rsidP="008F7751">
      <w:pPr>
        <w:widowControl/>
        <w:shd w:val="clear" w:color="auto" w:fill="FFFFFF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8F7751">
        <w:rPr>
          <w:bCs/>
          <w:i/>
          <w:color w:val="000000"/>
          <w:sz w:val="28"/>
          <w:szCs w:val="28"/>
        </w:rPr>
        <w:t>Заключение</w:t>
      </w:r>
      <w:r w:rsidR="008F7751">
        <w:rPr>
          <w:bCs/>
          <w:i/>
          <w:color w:val="000000"/>
          <w:sz w:val="28"/>
          <w:szCs w:val="28"/>
        </w:rPr>
        <w:t xml:space="preserve">. </w:t>
      </w:r>
      <w:r w:rsidR="00923FCB">
        <w:rPr>
          <w:color w:val="000000"/>
          <w:sz w:val="28"/>
          <w:szCs w:val="28"/>
        </w:rPr>
        <w:t>Дипломный</w:t>
      </w:r>
      <w:r w:rsidR="00C73CBA" w:rsidRPr="00016542">
        <w:rPr>
          <w:color w:val="000000"/>
          <w:sz w:val="28"/>
          <w:szCs w:val="28"/>
        </w:rPr>
        <w:t xml:space="preserve"> проект </w:t>
      </w:r>
      <w:r w:rsidR="00367D31" w:rsidRPr="00016542">
        <w:rPr>
          <w:color w:val="000000"/>
          <w:sz w:val="28"/>
          <w:szCs w:val="28"/>
        </w:rPr>
        <w:t xml:space="preserve">завершается краткими выводами. Эта часть работы характеризует степень и качество выполнения поставленной перед студентом задачи. Выводы формулируются исходя из следующей схемы: задачи </w:t>
      </w:r>
      <w:r w:rsidR="00923FCB">
        <w:rPr>
          <w:color w:val="000000"/>
          <w:sz w:val="28"/>
          <w:szCs w:val="28"/>
        </w:rPr>
        <w:t>дипломного</w:t>
      </w:r>
      <w:r w:rsidR="00DD2BBB" w:rsidRPr="00016542">
        <w:rPr>
          <w:color w:val="000000"/>
          <w:sz w:val="28"/>
          <w:szCs w:val="28"/>
        </w:rPr>
        <w:t xml:space="preserve"> проекта</w:t>
      </w:r>
      <w:r w:rsidR="00367D31" w:rsidRPr="00016542">
        <w:rPr>
          <w:color w:val="000000"/>
          <w:sz w:val="28"/>
          <w:szCs w:val="28"/>
        </w:rPr>
        <w:t>, методы и средства решения этих задач, характер полученных в курсово</w:t>
      </w:r>
      <w:r w:rsidR="00DD2BBB" w:rsidRPr="00016542">
        <w:rPr>
          <w:color w:val="000000"/>
          <w:sz w:val="28"/>
          <w:szCs w:val="28"/>
        </w:rPr>
        <w:t>м</w:t>
      </w:r>
      <w:r w:rsidR="00367D31" w:rsidRPr="00016542">
        <w:rPr>
          <w:color w:val="000000"/>
          <w:sz w:val="28"/>
          <w:szCs w:val="28"/>
        </w:rPr>
        <w:t xml:space="preserve"> </w:t>
      </w:r>
      <w:r w:rsidR="00DD2BBB" w:rsidRPr="00016542">
        <w:rPr>
          <w:color w:val="000000"/>
          <w:sz w:val="28"/>
          <w:szCs w:val="28"/>
        </w:rPr>
        <w:t xml:space="preserve">проекте </w:t>
      </w:r>
      <w:r w:rsidR="00367D31" w:rsidRPr="00016542">
        <w:rPr>
          <w:color w:val="000000"/>
          <w:sz w:val="28"/>
          <w:szCs w:val="28"/>
        </w:rPr>
        <w:t xml:space="preserve">результатов, </w:t>
      </w:r>
      <w:r w:rsidR="008C68CC" w:rsidRPr="00016542">
        <w:rPr>
          <w:sz w:val="28"/>
          <w:szCs w:val="28"/>
        </w:rPr>
        <w:t xml:space="preserve">практическая ценность проекта, область </w:t>
      </w:r>
      <w:r w:rsidR="000D2D0A" w:rsidRPr="00016542">
        <w:rPr>
          <w:sz w:val="28"/>
          <w:szCs w:val="28"/>
        </w:rPr>
        <w:t>его возможного использования</w:t>
      </w:r>
      <w:r w:rsidR="008C68CC" w:rsidRPr="00016542">
        <w:rPr>
          <w:sz w:val="28"/>
          <w:szCs w:val="28"/>
        </w:rPr>
        <w:t>.</w:t>
      </w:r>
      <w:r w:rsidR="00B87F49" w:rsidRPr="00016542">
        <w:rPr>
          <w:sz w:val="28"/>
          <w:szCs w:val="28"/>
        </w:rPr>
        <w:t xml:space="preserve"> </w:t>
      </w:r>
    </w:p>
    <w:p w:rsidR="00367D31" w:rsidRPr="00016542" w:rsidRDefault="008C68CC" w:rsidP="00B87F49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6542">
        <w:rPr>
          <w:sz w:val="28"/>
          <w:szCs w:val="28"/>
        </w:rPr>
        <w:t xml:space="preserve">Таким образом, заключение должно содержать все новое и существенное, что стало итогом </w:t>
      </w:r>
      <w:r w:rsidR="000D2D0A" w:rsidRPr="00016542">
        <w:rPr>
          <w:sz w:val="28"/>
          <w:szCs w:val="28"/>
        </w:rPr>
        <w:t>работы и</w:t>
      </w:r>
      <w:r w:rsidRPr="00016542">
        <w:rPr>
          <w:sz w:val="28"/>
          <w:szCs w:val="28"/>
        </w:rPr>
        <w:t xml:space="preserve"> выносится на защиту. </w:t>
      </w:r>
      <w:r w:rsidR="00367D31" w:rsidRPr="00016542">
        <w:rPr>
          <w:color w:val="000000"/>
          <w:sz w:val="28"/>
          <w:szCs w:val="28"/>
        </w:rPr>
        <w:t>Заключение занимает 2</w:t>
      </w:r>
      <w:r w:rsidR="007111E0" w:rsidRPr="00016542">
        <w:rPr>
          <w:color w:val="000000"/>
          <w:sz w:val="28"/>
          <w:szCs w:val="28"/>
        </w:rPr>
        <w:t>-</w:t>
      </w:r>
      <w:r w:rsidR="00367D31" w:rsidRPr="00016542">
        <w:rPr>
          <w:color w:val="000000"/>
          <w:sz w:val="28"/>
          <w:szCs w:val="28"/>
        </w:rPr>
        <w:t>3 страницы машинописного текста.</w:t>
      </w:r>
    </w:p>
    <w:p w:rsidR="00686560" w:rsidRPr="00016542" w:rsidRDefault="002823EA" w:rsidP="00D1518C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6542">
        <w:rPr>
          <w:i/>
          <w:sz w:val="28"/>
          <w:szCs w:val="28"/>
        </w:rPr>
        <w:t>Список использованной литературы</w:t>
      </w:r>
      <w:r w:rsidRPr="00016542">
        <w:rPr>
          <w:b/>
          <w:sz w:val="28"/>
          <w:szCs w:val="28"/>
        </w:rPr>
        <w:t xml:space="preserve"> </w:t>
      </w:r>
      <w:r w:rsidR="008C68CC" w:rsidRPr="00016542">
        <w:rPr>
          <w:sz w:val="28"/>
          <w:szCs w:val="28"/>
        </w:rPr>
        <w:t xml:space="preserve">является составной частью </w:t>
      </w:r>
      <w:r w:rsidR="00923FCB">
        <w:rPr>
          <w:sz w:val="28"/>
          <w:szCs w:val="28"/>
        </w:rPr>
        <w:t>дипломного</w:t>
      </w:r>
      <w:r w:rsidR="008C68CC" w:rsidRPr="00016542">
        <w:rPr>
          <w:sz w:val="28"/>
          <w:szCs w:val="28"/>
        </w:rPr>
        <w:t xml:space="preserve"> проекта и показывает степень изученности проблемы студентом. Он должен содержать библиографическое описание учебников и учебных пособий, </w:t>
      </w:r>
      <w:r w:rsidR="008C68CC" w:rsidRPr="00016542">
        <w:rPr>
          <w:sz w:val="28"/>
          <w:szCs w:val="28"/>
        </w:rPr>
        <w:lastRenderedPageBreak/>
        <w:t>журнальных статей, инструктивных и методических материалов, организационно-экономической документации,</w:t>
      </w:r>
      <w:r w:rsidR="00C47E4B" w:rsidRPr="00016542">
        <w:rPr>
          <w:sz w:val="28"/>
          <w:szCs w:val="28"/>
        </w:rPr>
        <w:t xml:space="preserve"> Интернет-сайтов</w:t>
      </w:r>
      <w:r w:rsidR="00695ABB" w:rsidRPr="00016542">
        <w:rPr>
          <w:sz w:val="28"/>
          <w:szCs w:val="28"/>
        </w:rPr>
        <w:t xml:space="preserve">, </w:t>
      </w:r>
      <w:r w:rsidR="008C68CC" w:rsidRPr="00016542">
        <w:rPr>
          <w:sz w:val="28"/>
          <w:szCs w:val="28"/>
        </w:rPr>
        <w:t>котор</w:t>
      </w:r>
      <w:r w:rsidR="00C47E4B" w:rsidRPr="00016542">
        <w:rPr>
          <w:sz w:val="28"/>
          <w:szCs w:val="28"/>
        </w:rPr>
        <w:t xml:space="preserve">ые </w:t>
      </w:r>
      <w:r w:rsidR="008C68CC" w:rsidRPr="00016542">
        <w:rPr>
          <w:sz w:val="28"/>
          <w:szCs w:val="28"/>
        </w:rPr>
        <w:t>использ</w:t>
      </w:r>
      <w:r w:rsidR="00686560" w:rsidRPr="00016542">
        <w:rPr>
          <w:sz w:val="28"/>
          <w:szCs w:val="28"/>
        </w:rPr>
        <w:t>овались при</w:t>
      </w:r>
      <w:r w:rsidR="008C68CC" w:rsidRPr="00016542">
        <w:rPr>
          <w:sz w:val="28"/>
          <w:szCs w:val="28"/>
        </w:rPr>
        <w:t xml:space="preserve"> выполнени</w:t>
      </w:r>
      <w:r w:rsidR="00686560" w:rsidRPr="00016542">
        <w:rPr>
          <w:sz w:val="28"/>
          <w:szCs w:val="28"/>
        </w:rPr>
        <w:t>и</w:t>
      </w:r>
      <w:r w:rsidR="008C68CC" w:rsidRPr="00016542">
        <w:rPr>
          <w:sz w:val="28"/>
          <w:szCs w:val="28"/>
        </w:rPr>
        <w:t xml:space="preserve"> проекта. </w:t>
      </w:r>
    </w:p>
    <w:p w:rsidR="00AE22DD" w:rsidRDefault="008C68CC" w:rsidP="005E2CDD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6542">
        <w:rPr>
          <w:sz w:val="28"/>
          <w:szCs w:val="28"/>
        </w:rPr>
        <w:t>В</w:t>
      </w:r>
      <w:r w:rsidRPr="00016542">
        <w:rPr>
          <w:i/>
          <w:sz w:val="28"/>
          <w:szCs w:val="28"/>
        </w:rPr>
        <w:t xml:space="preserve"> </w:t>
      </w:r>
      <w:r w:rsidR="0048317B" w:rsidRPr="00016542">
        <w:rPr>
          <w:i/>
          <w:sz w:val="28"/>
          <w:szCs w:val="28"/>
        </w:rPr>
        <w:t>Приложение</w:t>
      </w:r>
      <w:r w:rsidR="0048317B" w:rsidRPr="00016542">
        <w:rPr>
          <w:sz w:val="28"/>
          <w:szCs w:val="28"/>
        </w:rPr>
        <w:t xml:space="preserve"> </w:t>
      </w:r>
      <w:r w:rsidRPr="00016542">
        <w:rPr>
          <w:sz w:val="28"/>
          <w:szCs w:val="28"/>
        </w:rPr>
        <w:t xml:space="preserve">выносятся материалы, которые облегчают восприятие основной части, не перегружая ее. Обычно, это таблицы, схемы, </w:t>
      </w:r>
      <w:r w:rsidR="00C519E4">
        <w:rPr>
          <w:sz w:val="28"/>
          <w:szCs w:val="28"/>
        </w:rPr>
        <w:t>нормативы</w:t>
      </w:r>
      <w:r w:rsidR="00695ABB" w:rsidRPr="00016542">
        <w:rPr>
          <w:sz w:val="28"/>
          <w:szCs w:val="28"/>
        </w:rPr>
        <w:t xml:space="preserve">, </w:t>
      </w:r>
      <w:r w:rsidRPr="00016542">
        <w:rPr>
          <w:sz w:val="28"/>
          <w:szCs w:val="28"/>
        </w:rPr>
        <w:t>которые нецелесообразно располагать в тексте из-за их громоздкости, имеющие вспомогательный характер.</w:t>
      </w:r>
      <w:r w:rsidR="00444127" w:rsidRPr="00016542">
        <w:rPr>
          <w:sz w:val="28"/>
          <w:szCs w:val="28"/>
        </w:rPr>
        <w:t xml:space="preserve"> </w:t>
      </w:r>
      <w:bookmarkStart w:id="18" w:name="_Toc271114380"/>
      <w:bookmarkStart w:id="19" w:name="_Toc411075778"/>
      <w:bookmarkStart w:id="20" w:name="_Toc24287645"/>
    </w:p>
    <w:p w:rsidR="005E2CDD" w:rsidRPr="005E2CDD" w:rsidRDefault="005E2CDD" w:rsidP="005E2CDD">
      <w:pPr>
        <w:widowControl/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</w:p>
    <w:p w:rsidR="006D0AE7" w:rsidRDefault="00FE0E0F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r w:rsidRPr="00D913FE">
        <w:rPr>
          <w:bCs w:val="0"/>
          <w:spacing w:val="0"/>
          <w:szCs w:val="20"/>
        </w:rPr>
        <w:t xml:space="preserve">4 </w:t>
      </w:r>
      <w:bookmarkStart w:id="21" w:name="_Toc271114381"/>
      <w:bookmarkEnd w:id="18"/>
      <w:r w:rsidR="000D2D0A" w:rsidRPr="00D913FE">
        <w:rPr>
          <w:bCs w:val="0"/>
          <w:spacing w:val="0"/>
          <w:szCs w:val="20"/>
        </w:rPr>
        <w:t xml:space="preserve">ОРГАНИЗАЦИЯ </w:t>
      </w:r>
      <w:bookmarkEnd w:id="19"/>
      <w:bookmarkEnd w:id="21"/>
      <w:r w:rsidR="00923FCB">
        <w:rPr>
          <w:bCs w:val="0"/>
          <w:spacing w:val="0"/>
          <w:szCs w:val="20"/>
        </w:rPr>
        <w:t>ДИПЛОМНОГО</w:t>
      </w:r>
      <w:r w:rsidR="000D2D0A">
        <w:rPr>
          <w:bCs w:val="0"/>
          <w:spacing w:val="0"/>
          <w:szCs w:val="20"/>
        </w:rPr>
        <w:t xml:space="preserve"> </w:t>
      </w:r>
      <w:bookmarkEnd w:id="20"/>
      <w:r w:rsidR="00C519E4">
        <w:rPr>
          <w:bCs w:val="0"/>
          <w:spacing w:val="0"/>
          <w:szCs w:val="20"/>
        </w:rPr>
        <w:t>ПРОЕКТА</w:t>
      </w:r>
    </w:p>
    <w:p w:rsidR="001A6277" w:rsidRPr="00D913FE" w:rsidRDefault="001A6277" w:rsidP="00FE0E0F">
      <w:pPr>
        <w:pStyle w:val="a4"/>
        <w:ind w:firstLine="709"/>
        <w:jc w:val="left"/>
        <w:outlineLvl w:val="0"/>
        <w:rPr>
          <w:bCs w:val="0"/>
          <w:spacing w:val="0"/>
          <w:szCs w:val="20"/>
        </w:rPr>
      </w:pPr>
      <w:bookmarkStart w:id="22" w:name="_Toc24287646"/>
      <w:r>
        <w:rPr>
          <w:bCs w:val="0"/>
          <w:spacing w:val="0"/>
          <w:szCs w:val="20"/>
        </w:rPr>
        <w:t xml:space="preserve">4.1 Порядок </w:t>
      </w:r>
      <w:r w:rsidR="002F4DF8">
        <w:rPr>
          <w:bCs w:val="0"/>
          <w:spacing w:val="0"/>
          <w:szCs w:val="20"/>
        </w:rPr>
        <w:t xml:space="preserve">выполнения </w:t>
      </w:r>
      <w:r w:rsidR="00923FCB">
        <w:rPr>
          <w:bCs w:val="0"/>
          <w:spacing w:val="0"/>
          <w:szCs w:val="20"/>
        </w:rPr>
        <w:t>дипломного</w:t>
      </w:r>
      <w:r>
        <w:rPr>
          <w:bCs w:val="0"/>
          <w:spacing w:val="0"/>
          <w:szCs w:val="20"/>
        </w:rPr>
        <w:t xml:space="preserve"> </w:t>
      </w:r>
      <w:bookmarkEnd w:id="22"/>
      <w:r w:rsidR="00C519E4">
        <w:rPr>
          <w:bCs w:val="0"/>
          <w:spacing w:val="0"/>
          <w:szCs w:val="20"/>
        </w:rPr>
        <w:t>проекта</w:t>
      </w:r>
    </w:p>
    <w:p w:rsidR="006D0AE7" w:rsidRPr="00460BD8" w:rsidRDefault="00923FCB" w:rsidP="00FE0E0F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Дипломный</w:t>
      </w:r>
      <w:r w:rsidR="00DB4EF9">
        <w:rPr>
          <w:sz w:val="28"/>
          <w:szCs w:val="28"/>
        </w:rPr>
        <w:t xml:space="preserve"> проект</w:t>
      </w:r>
      <w:r w:rsidR="00997C39" w:rsidRPr="00460BD8">
        <w:rPr>
          <w:sz w:val="28"/>
          <w:szCs w:val="28"/>
        </w:rPr>
        <w:t xml:space="preserve"> </w:t>
      </w:r>
      <w:r w:rsidR="006D0AE7" w:rsidRPr="00460BD8">
        <w:rPr>
          <w:sz w:val="28"/>
          <w:szCs w:val="28"/>
        </w:rPr>
        <w:t>целесообразно осуществлять в предложенной последовательности.</w:t>
      </w:r>
    </w:p>
    <w:p w:rsidR="00904CA7" w:rsidRPr="00460BD8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460BD8">
        <w:rPr>
          <w:i/>
          <w:sz w:val="28"/>
          <w:szCs w:val="28"/>
        </w:rPr>
        <w:t>1 этап. Подготовительный (</w:t>
      </w:r>
      <w:r w:rsidR="00B87F49" w:rsidRPr="00460BD8">
        <w:rPr>
          <w:i/>
          <w:sz w:val="28"/>
          <w:szCs w:val="28"/>
        </w:rPr>
        <w:t>1-</w:t>
      </w:r>
      <w:r w:rsidR="0048317B">
        <w:rPr>
          <w:i/>
          <w:sz w:val="28"/>
          <w:szCs w:val="28"/>
        </w:rPr>
        <w:t>3</w:t>
      </w:r>
      <w:r w:rsidRPr="00460BD8">
        <w:rPr>
          <w:i/>
          <w:sz w:val="28"/>
          <w:szCs w:val="28"/>
        </w:rPr>
        <w:t xml:space="preserve"> недел</w:t>
      </w:r>
      <w:r w:rsidR="0048317B">
        <w:rPr>
          <w:i/>
          <w:sz w:val="28"/>
          <w:szCs w:val="28"/>
        </w:rPr>
        <w:t>и</w:t>
      </w:r>
      <w:r w:rsidRPr="00460BD8">
        <w:rPr>
          <w:i/>
          <w:sz w:val="28"/>
          <w:szCs w:val="28"/>
        </w:rPr>
        <w:t>)</w:t>
      </w:r>
    </w:p>
    <w:p w:rsidR="00904CA7" w:rsidRPr="00460BD8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 xml:space="preserve">На этом этапе студенту </w:t>
      </w:r>
      <w:r w:rsidR="000D2D0A" w:rsidRPr="00460BD8">
        <w:rPr>
          <w:sz w:val="28"/>
          <w:szCs w:val="28"/>
        </w:rPr>
        <w:t>необходимо решить</w:t>
      </w:r>
      <w:r w:rsidRPr="00460BD8">
        <w:rPr>
          <w:sz w:val="28"/>
          <w:szCs w:val="28"/>
        </w:rPr>
        <w:t xml:space="preserve"> следующие вопросы: </w:t>
      </w:r>
    </w:p>
    <w:p w:rsidR="006D0AE7" w:rsidRPr="00460BD8" w:rsidRDefault="00904CA7" w:rsidP="00E40516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>в</w:t>
      </w:r>
      <w:r w:rsidR="006D0AE7" w:rsidRPr="00460BD8">
        <w:rPr>
          <w:sz w:val="28"/>
          <w:szCs w:val="28"/>
        </w:rPr>
        <w:t>ыб</w:t>
      </w:r>
      <w:r w:rsidRPr="00460BD8">
        <w:rPr>
          <w:sz w:val="28"/>
          <w:szCs w:val="28"/>
        </w:rPr>
        <w:t>рать</w:t>
      </w:r>
      <w:r w:rsidR="006D0AE7" w:rsidRPr="00460BD8">
        <w:rPr>
          <w:sz w:val="28"/>
          <w:szCs w:val="28"/>
        </w:rPr>
        <w:t xml:space="preserve"> </w:t>
      </w:r>
      <w:r w:rsidR="00B87F49" w:rsidRPr="00460BD8">
        <w:rPr>
          <w:sz w:val="28"/>
          <w:szCs w:val="28"/>
        </w:rPr>
        <w:t>тему</w:t>
      </w:r>
      <w:r w:rsidR="00DB4EF9">
        <w:rPr>
          <w:sz w:val="28"/>
          <w:szCs w:val="28"/>
        </w:rPr>
        <w:t xml:space="preserve"> </w:t>
      </w:r>
      <w:r w:rsidR="00923FCB">
        <w:rPr>
          <w:sz w:val="28"/>
          <w:szCs w:val="28"/>
        </w:rPr>
        <w:t>дипломного</w:t>
      </w:r>
      <w:r w:rsidR="00DB4EF9">
        <w:rPr>
          <w:sz w:val="28"/>
          <w:szCs w:val="28"/>
        </w:rPr>
        <w:t xml:space="preserve"> проекта</w:t>
      </w:r>
      <w:r w:rsidR="006D0AE7" w:rsidRPr="00460BD8">
        <w:rPr>
          <w:sz w:val="28"/>
          <w:szCs w:val="28"/>
        </w:rPr>
        <w:t>;</w:t>
      </w:r>
    </w:p>
    <w:p w:rsidR="00B87F49" w:rsidRPr="00460BD8" w:rsidRDefault="000D2D0A" w:rsidP="00E40516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>утвердить у</w:t>
      </w:r>
      <w:r w:rsidR="00B87F49" w:rsidRPr="00460BD8">
        <w:rPr>
          <w:sz w:val="28"/>
          <w:szCs w:val="28"/>
        </w:rPr>
        <w:t xml:space="preserve"> преподавателя за</w:t>
      </w:r>
      <w:r w:rsidR="002F4DF8">
        <w:rPr>
          <w:sz w:val="28"/>
          <w:szCs w:val="28"/>
        </w:rPr>
        <w:t xml:space="preserve">дание на </w:t>
      </w:r>
      <w:r w:rsidR="00923FCB">
        <w:rPr>
          <w:sz w:val="28"/>
          <w:szCs w:val="28"/>
        </w:rPr>
        <w:t>Дипломный</w:t>
      </w:r>
      <w:r w:rsidR="00DB4EF9">
        <w:rPr>
          <w:sz w:val="28"/>
          <w:szCs w:val="28"/>
        </w:rPr>
        <w:t xml:space="preserve"> проект</w:t>
      </w:r>
      <w:r w:rsidR="00B87F49" w:rsidRPr="00460BD8">
        <w:rPr>
          <w:sz w:val="28"/>
          <w:szCs w:val="28"/>
        </w:rPr>
        <w:t>;</w:t>
      </w:r>
    </w:p>
    <w:p w:rsidR="006D0AE7" w:rsidRPr="00460BD8" w:rsidRDefault="00904CA7" w:rsidP="00E40516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 xml:space="preserve">выполнить предварительный </w:t>
      </w:r>
      <w:r w:rsidR="006D0AE7" w:rsidRPr="00460BD8">
        <w:rPr>
          <w:sz w:val="28"/>
          <w:szCs w:val="28"/>
        </w:rPr>
        <w:t xml:space="preserve">сбор и </w:t>
      </w:r>
      <w:r w:rsidR="000D2D0A" w:rsidRPr="00460BD8">
        <w:rPr>
          <w:sz w:val="28"/>
          <w:szCs w:val="28"/>
        </w:rPr>
        <w:t>анализ исходных</w:t>
      </w:r>
      <w:r w:rsidR="006D0AE7" w:rsidRPr="00460BD8">
        <w:rPr>
          <w:sz w:val="28"/>
          <w:szCs w:val="28"/>
        </w:rPr>
        <w:t xml:space="preserve"> материалов;</w:t>
      </w:r>
    </w:p>
    <w:p w:rsidR="006D0AE7" w:rsidRPr="00460BD8" w:rsidRDefault="006D0AE7" w:rsidP="00E40516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>разработ</w:t>
      </w:r>
      <w:r w:rsidR="00904CA7" w:rsidRPr="00460BD8">
        <w:rPr>
          <w:sz w:val="28"/>
          <w:szCs w:val="28"/>
        </w:rPr>
        <w:t>ать</w:t>
      </w:r>
      <w:r w:rsidRPr="00460BD8">
        <w:rPr>
          <w:sz w:val="28"/>
          <w:szCs w:val="28"/>
        </w:rPr>
        <w:t xml:space="preserve"> рабоч</w:t>
      </w:r>
      <w:r w:rsidR="00904CA7" w:rsidRPr="00460BD8">
        <w:rPr>
          <w:sz w:val="28"/>
          <w:szCs w:val="28"/>
        </w:rPr>
        <w:t>ий</w:t>
      </w:r>
      <w:r w:rsidRPr="00460BD8">
        <w:rPr>
          <w:sz w:val="28"/>
          <w:szCs w:val="28"/>
        </w:rPr>
        <w:t xml:space="preserve"> план, представляющ</w:t>
      </w:r>
      <w:r w:rsidR="00ED0CB8" w:rsidRPr="00460BD8">
        <w:rPr>
          <w:sz w:val="28"/>
          <w:szCs w:val="28"/>
        </w:rPr>
        <w:t>ий</w:t>
      </w:r>
      <w:r w:rsidRPr="00460BD8">
        <w:rPr>
          <w:sz w:val="28"/>
          <w:szCs w:val="28"/>
        </w:rPr>
        <w:t xml:space="preserve"> собой развернутое со</w:t>
      </w:r>
      <w:r w:rsidR="00460BD8" w:rsidRPr="00460BD8">
        <w:rPr>
          <w:sz w:val="28"/>
          <w:szCs w:val="28"/>
        </w:rPr>
        <w:t>держание (</w:t>
      </w:r>
      <w:r w:rsidR="002F4DF8">
        <w:rPr>
          <w:sz w:val="28"/>
          <w:szCs w:val="28"/>
        </w:rPr>
        <w:t>структуру) работы</w:t>
      </w:r>
      <w:r w:rsidR="00460BD8" w:rsidRPr="00460BD8">
        <w:rPr>
          <w:sz w:val="28"/>
          <w:szCs w:val="28"/>
        </w:rPr>
        <w:t>.</w:t>
      </w:r>
      <w:r w:rsidRPr="00460BD8">
        <w:rPr>
          <w:sz w:val="28"/>
          <w:szCs w:val="28"/>
        </w:rPr>
        <w:t xml:space="preserve"> </w:t>
      </w:r>
    </w:p>
    <w:p w:rsidR="00A94B4D" w:rsidRPr="00460BD8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 xml:space="preserve">На основе изучения данных </w:t>
      </w:r>
      <w:r w:rsidR="00DF6099" w:rsidRPr="00460BD8">
        <w:rPr>
          <w:sz w:val="28"/>
          <w:szCs w:val="28"/>
        </w:rPr>
        <w:t xml:space="preserve">Методических </w:t>
      </w:r>
      <w:r w:rsidRPr="00460BD8">
        <w:rPr>
          <w:sz w:val="28"/>
          <w:szCs w:val="28"/>
        </w:rPr>
        <w:t xml:space="preserve">указаний и с учетом собственных интересов и возможностей сбора необходимой информации студент самостоятельно определяет характер </w:t>
      </w:r>
      <w:r w:rsidR="00027F83" w:rsidRPr="00460BD8">
        <w:rPr>
          <w:sz w:val="28"/>
          <w:szCs w:val="28"/>
        </w:rPr>
        <w:t xml:space="preserve">и тему </w:t>
      </w:r>
      <w:r w:rsidR="00923FCB">
        <w:rPr>
          <w:sz w:val="28"/>
          <w:szCs w:val="28"/>
        </w:rPr>
        <w:t>дипломного</w:t>
      </w:r>
      <w:r w:rsidR="00DB4EF9">
        <w:rPr>
          <w:sz w:val="28"/>
          <w:szCs w:val="28"/>
        </w:rPr>
        <w:t xml:space="preserve"> проекта</w:t>
      </w:r>
      <w:r w:rsidRPr="00460BD8">
        <w:rPr>
          <w:sz w:val="28"/>
          <w:szCs w:val="28"/>
        </w:rPr>
        <w:t xml:space="preserve">. </w:t>
      </w:r>
    </w:p>
    <w:p w:rsidR="000577F5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0BD8">
        <w:rPr>
          <w:sz w:val="28"/>
          <w:szCs w:val="28"/>
        </w:rPr>
        <w:t>Затем выполняется с</w:t>
      </w:r>
      <w:r w:rsidRPr="00460BD8">
        <w:rPr>
          <w:iCs/>
          <w:color w:val="000000"/>
          <w:sz w:val="28"/>
          <w:szCs w:val="28"/>
        </w:rPr>
        <w:t xml:space="preserve">бор материалов, необходимых для выполнения </w:t>
      </w:r>
      <w:r w:rsidR="00923FCB">
        <w:rPr>
          <w:iCs/>
          <w:color w:val="000000"/>
          <w:sz w:val="28"/>
          <w:szCs w:val="28"/>
        </w:rPr>
        <w:t>дипломного</w:t>
      </w:r>
      <w:r w:rsidR="00BD2C64">
        <w:rPr>
          <w:iCs/>
          <w:color w:val="000000"/>
          <w:sz w:val="28"/>
          <w:szCs w:val="28"/>
        </w:rPr>
        <w:t xml:space="preserve"> проекта</w:t>
      </w:r>
      <w:r w:rsidRPr="00460BD8">
        <w:rPr>
          <w:iCs/>
          <w:color w:val="000000"/>
          <w:sz w:val="28"/>
          <w:szCs w:val="28"/>
        </w:rPr>
        <w:t xml:space="preserve">, </w:t>
      </w:r>
      <w:r w:rsidRPr="00460BD8">
        <w:rPr>
          <w:color w:val="000000"/>
          <w:sz w:val="28"/>
          <w:szCs w:val="28"/>
        </w:rPr>
        <w:t>посредством использования литературных источников (учеб</w:t>
      </w:r>
      <w:r w:rsidRPr="00460BD8">
        <w:rPr>
          <w:color w:val="000000"/>
          <w:sz w:val="28"/>
          <w:szCs w:val="28"/>
        </w:rPr>
        <w:softHyphen/>
        <w:t xml:space="preserve">ников, учебных пособий, монографий, статей), нормативных актов, директивных документов и документации предприятий и организаций по рассматриваемой в работе проблематике. </w:t>
      </w:r>
    </w:p>
    <w:p w:rsidR="00A94B4D" w:rsidRPr="00460BD8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0BD8">
        <w:rPr>
          <w:color w:val="000000"/>
          <w:sz w:val="28"/>
          <w:szCs w:val="28"/>
        </w:rPr>
        <w:lastRenderedPageBreak/>
        <w:t>На этом этапе отбирается необходимая информация для включения в текст</w:t>
      </w:r>
      <w:r w:rsidR="00BD2C64">
        <w:rPr>
          <w:color w:val="000000"/>
          <w:sz w:val="28"/>
          <w:szCs w:val="28"/>
        </w:rPr>
        <w:t xml:space="preserve"> пояснительной записки </w:t>
      </w:r>
      <w:r w:rsidR="00923FCB">
        <w:rPr>
          <w:color w:val="000000"/>
          <w:sz w:val="28"/>
          <w:szCs w:val="28"/>
        </w:rPr>
        <w:t>дипломного</w:t>
      </w:r>
      <w:r w:rsidR="002F4DF8">
        <w:rPr>
          <w:color w:val="000000"/>
          <w:sz w:val="28"/>
          <w:szCs w:val="28"/>
        </w:rPr>
        <w:t xml:space="preserve"> </w:t>
      </w:r>
      <w:r w:rsidR="00BD2C64">
        <w:rPr>
          <w:color w:val="000000"/>
          <w:sz w:val="28"/>
          <w:szCs w:val="28"/>
        </w:rPr>
        <w:t>проекта</w:t>
      </w:r>
      <w:r w:rsidRPr="00460BD8">
        <w:rPr>
          <w:color w:val="000000"/>
          <w:sz w:val="28"/>
          <w:szCs w:val="28"/>
        </w:rPr>
        <w:t xml:space="preserve"> и для представления в виде графических материалов. </w:t>
      </w:r>
    </w:p>
    <w:p w:rsidR="000577F5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>В результате этой работы</w:t>
      </w:r>
      <w:r w:rsidR="008F5E8F" w:rsidRPr="009C5758">
        <w:rPr>
          <w:color w:val="000000"/>
          <w:sz w:val="28"/>
          <w:szCs w:val="28"/>
        </w:rPr>
        <w:t xml:space="preserve"> выстраивается логическая </w:t>
      </w:r>
      <w:r w:rsidR="000D2D0A" w:rsidRPr="009C5758">
        <w:rPr>
          <w:color w:val="000000"/>
          <w:sz w:val="28"/>
          <w:szCs w:val="28"/>
        </w:rPr>
        <w:t>схема, формируются</w:t>
      </w:r>
      <w:r w:rsidR="008F5E8F" w:rsidRPr="009C5758">
        <w:rPr>
          <w:color w:val="000000"/>
          <w:sz w:val="28"/>
          <w:szCs w:val="28"/>
        </w:rPr>
        <w:t xml:space="preserve"> основные направления </w:t>
      </w:r>
      <w:r w:rsidR="00DF6099">
        <w:rPr>
          <w:color w:val="000000"/>
          <w:sz w:val="28"/>
          <w:szCs w:val="28"/>
        </w:rPr>
        <w:t>реализации</w:t>
      </w:r>
      <w:r w:rsidR="008F5E8F" w:rsidRPr="009C5758">
        <w:rPr>
          <w:color w:val="000000"/>
          <w:sz w:val="28"/>
          <w:szCs w:val="28"/>
        </w:rPr>
        <w:t xml:space="preserve">, определяется структура </w:t>
      </w:r>
      <w:r w:rsidR="00923FCB">
        <w:rPr>
          <w:color w:val="000000"/>
          <w:sz w:val="28"/>
          <w:szCs w:val="28"/>
        </w:rPr>
        <w:t>дипломного</w:t>
      </w:r>
      <w:r w:rsidR="00BD2C64">
        <w:rPr>
          <w:color w:val="000000"/>
          <w:sz w:val="28"/>
          <w:szCs w:val="28"/>
        </w:rPr>
        <w:t xml:space="preserve"> проекта</w:t>
      </w:r>
      <w:r w:rsidR="008F5E8F" w:rsidRPr="009C5758">
        <w:rPr>
          <w:color w:val="000000"/>
          <w:sz w:val="28"/>
          <w:szCs w:val="28"/>
        </w:rPr>
        <w:t>.</w:t>
      </w:r>
    </w:p>
    <w:p w:rsidR="000577F5" w:rsidRDefault="008F5E8F" w:rsidP="00FE0E0F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 xml:space="preserve">Одновременно выясняется необходимость </w:t>
      </w:r>
      <w:r w:rsidR="00AD1691" w:rsidRPr="009C5758">
        <w:rPr>
          <w:color w:val="000000"/>
          <w:sz w:val="28"/>
          <w:szCs w:val="28"/>
        </w:rPr>
        <w:t>в</w:t>
      </w:r>
      <w:r w:rsidRPr="009C5758">
        <w:rPr>
          <w:color w:val="000000"/>
          <w:sz w:val="28"/>
          <w:szCs w:val="28"/>
        </w:rPr>
        <w:t xml:space="preserve"> допол</w:t>
      </w:r>
      <w:r w:rsidRPr="009C5758">
        <w:rPr>
          <w:color w:val="000000"/>
          <w:sz w:val="28"/>
          <w:szCs w:val="28"/>
        </w:rPr>
        <w:softHyphen/>
        <w:t>нительной информации по отдельному вопросу или вопросам.</w:t>
      </w:r>
    </w:p>
    <w:p w:rsidR="000577F5" w:rsidRDefault="000577F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04CA7" w:rsidRPr="009C5758" w:rsidRDefault="008F5E8F" w:rsidP="00FE0E0F">
      <w:pPr>
        <w:widowControl/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C5758">
        <w:rPr>
          <w:i/>
          <w:sz w:val="28"/>
          <w:szCs w:val="28"/>
        </w:rPr>
        <w:lastRenderedPageBreak/>
        <w:t>2 этап</w:t>
      </w:r>
      <w:r w:rsidR="00B233E8" w:rsidRPr="009C5758">
        <w:rPr>
          <w:i/>
          <w:color w:val="000000"/>
          <w:sz w:val="28"/>
          <w:szCs w:val="28"/>
        </w:rPr>
        <w:t>.</w:t>
      </w:r>
      <w:r w:rsidRPr="009C5758">
        <w:rPr>
          <w:i/>
          <w:color w:val="000000"/>
          <w:sz w:val="28"/>
          <w:szCs w:val="28"/>
        </w:rPr>
        <w:t xml:space="preserve"> Разработка </w:t>
      </w:r>
      <w:r w:rsidR="000D2D0A" w:rsidRPr="009C5758">
        <w:rPr>
          <w:i/>
          <w:color w:val="000000"/>
          <w:sz w:val="28"/>
          <w:szCs w:val="28"/>
        </w:rPr>
        <w:t>основной части</w:t>
      </w:r>
      <w:r w:rsidRPr="009C5758">
        <w:rPr>
          <w:i/>
          <w:color w:val="000000"/>
          <w:sz w:val="28"/>
          <w:szCs w:val="28"/>
        </w:rPr>
        <w:t xml:space="preserve"> </w:t>
      </w:r>
      <w:r w:rsidR="00923FCB">
        <w:rPr>
          <w:i/>
          <w:color w:val="000000"/>
          <w:sz w:val="28"/>
          <w:szCs w:val="28"/>
        </w:rPr>
        <w:t>дипломного</w:t>
      </w:r>
      <w:r w:rsidR="00FD7292">
        <w:rPr>
          <w:i/>
          <w:color w:val="000000"/>
          <w:sz w:val="28"/>
          <w:szCs w:val="28"/>
        </w:rPr>
        <w:t xml:space="preserve"> проекта</w:t>
      </w:r>
    </w:p>
    <w:p w:rsidR="00FD7292" w:rsidRPr="00FD7292" w:rsidRDefault="00901F29" w:rsidP="00FD7292">
      <w:pPr>
        <w:shd w:val="clear" w:color="auto" w:fill="FFFFFF"/>
        <w:tabs>
          <w:tab w:val="left" w:pos="456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D2C64">
        <w:rPr>
          <w:color w:val="000000"/>
          <w:sz w:val="28"/>
          <w:szCs w:val="28"/>
        </w:rPr>
        <w:t xml:space="preserve">В </w:t>
      </w:r>
      <w:r w:rsidR="00FD7292">
        <w:rPr>
          <w:i/>
          <w:sz w:val="28"/>
          <w:szCs w:val="28"/>
        </w:rPr>
        <w:t>исследовательской</w:t>
      </w:r>
      <w:r w:rsidR="00FD7292" w:rsidRPr="00FD7292">
        <w:rPr>
          <w:i/>
          <w:sz w:val="28"/>
          <w:szCs w:val="28"/>
        </w:rPr>
        <w:t xml:space="preserve"> </w:t>
      </w:r>
      <w:r w:rsidR="00FD7292">
        <w:rPr>
          <w:i/>
          <w:sz w:val="28"/>
          <w:szCs w:val="28"/>
        </w:rPr>
        <w:t xml:space="preserve"> части </w:t>
      </w:r>
      <w:r w:rsidR="00FD7292" w:rsidRPr="00FD7292">
        <w:rPr>
          <w:sz w:val="28"/>
          <w:szCs w:val="28"/>
        </w:rPr>
        <w:t>должна быть представлена</w:t>
      </w:r>
      <w:r w:rsidR="00FD7292">
        <w:rPr>
          <w:i/>
          <w:sz w:val="28"/>
          <w:szCs w:val="28"/>
        </w:rPr>
        <w:t xml:space="preserve"> </w:t>
      </w:r>
      <w:r w:rsidR="00FD7292">
        <w:rPr>
          <w:sz w:val="28"/>
          <w:szCs w:val="28"/>
        </w:rPr>
        <w:t>характеристика</w:t>
      </w:r>
      <w:r w:rsidR="00FD7292" w:rsidRPr="00C42D59">
        <w:rPr>
          <w:sz w:val="28"/>
          <w:szCs w:val="28"/>
        </w:rPr>
        <w:t xml:space="preserve"> предприятия (реального или виртуального), существующая система организа</w:t>
      </w:r>
      <w:r w:rsidR="00FD7292" w:rsidRPr="00C42D59">
        <w:rPr>
          <w:sz w:val="28"/>
          <w:szCs w:val="28"/>
        </w:rPr>
        <w:softHyphen/>
        <w:t>ции, планирования и управления предприятием</w:t>
      </w:r>
      <w:r w:rsidR="00FD7292">
        <w:rPr>
          <w:sz w:val="28"/>
          <w:szCs w:val="28"/>
        </w:rPr>
        <w:t>.</w:t>
      </w:r>
    </w:p>
    <w:p w:rsidR="00FD7292" w:rsidRPr="00750675" w:rsidRDefault="00750675" w:rsidP="007506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части</w:t>
      </w:r>
      <w:r w:rsidR="00FD7292" w:rsidRPr="00C42D59">
        <w:rPr>
          <w:sz w:val="28"/>
          <w:szCs w:val="28"/>
        </w:rPr>
        <w:t xml:space="preserve"> приводятся сведения об организационно-правовой форме, направлениях деятельности, основных видах выпускаемой продукции или оказываемых услуг</w:t>
      </w:r>
      <w:r>
        <w:rPr>
          <w:sz w:val="28"/>
          <w:szCs w:val="28"/>
        </w:rPr>
        <w:t>ах</w:t>
      </w:r>
      <w:r w:rsidR="00FD7292" w:rsidRPr="00C42D59">
        <w:rPr>
          <w:sz w:val="28"/>
          <w:szCs w:val="28"/>
        </w:rPr>
        <w:t>, основных экономических показателях (численности и структуре работников, объемах производства и реализации продукции</w:t>
      </w:r>
      <w:r w:rsidR="00FD7292">
        <w:rPr>
          <w:sz w:val="28"/>
          <w:szCs w:val="28"/>
        </w:rPr>
        <w:t xml:space="preserve"> и </w:t>
      </w:r>
      <w:proofErr w:type="spellStart"/>
      <w:r w:rsidR="00FD7292">
        <w:rPr>
          <w:sz w:val="28"/>
          <w:szCs w:val="28"/>
        </w:rPr>
        <w:t>т</w:t>
      </w:r>
      <w:proofErr w:type="gramStart"/>
      <w:r w:rsidR="00FD7292"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), а также </w:t>
      </w:r>
      <w:r w:rsidR="00FD7292" w:rsidRPr="00C42D59">
        <w:rPr>
          <w:spacing w:val="-2"/>
          <w:sz w:val="28"/>
          <w:szCs w:val="28"/>
        </w:rPr>
        <w:t>приводится схем</w:t>
      </w:r>
      <w:r w:rsidR="00FD7292">
        <w:rPr>
          <w:spacing w:val="-2"/>
          <w:sz w:val="28"/>
          <w:szCs w:val="28"/>
        </w:rPr>
        <w:t xml:space="preserve">а существующей производственной </w:t>
      </w:r>
      <w:r w:rsidR="00FD7292" w:rsidRPr="00C42D59">
        <w:rPr>
          <w:spacing w:val="-2"/>
          <w:sz w:val="28"/>
          <w:szCs w:val="28"/>
        </w:rPr>
        <w:t xml:space="preserve">структуры, </w:t>
      </w:r>
      <w:r w:rsidR="00FD7292" w:rsidRPr="00C42D59">
        <w:rPr>
          <w:sz w:val="28"/>
          <w:szCs w:val="28"/>
        </w:rPr>
        <w:t>дается характеристика организационных и технологических процессов, сопровождающих производство</w:t>
      </w:r>
      <w:r w:rsidR="00FD7292">
        <w:rPr>
          <w:sz w:val="28"/>
          <w:szCs w:val="28"/>
        </w:rPr>
        <w:t>.</w:t>
      </w:r>
    </w:p>
    <w:p w:rsidR="003A59AA" w:rsidRPr="003A59AA" w:rsidRDefault="00901F29" w:rsidP="003A59AA">
      <w:pPr>
        <w:shd w:val="clear" w:color="auto" w:fill="FFFFFF"/>
        <w:tabs>
          <w:tab w:val="left" w:pos="55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2C64">
        <w:rPr>
          <w:iCs/>
          <w:color w:val="000000"/>
          <w:sz w:val="28"/>
          <w:szCs w:val="28"/>
        </w:rPr>
        <w:t xml:space="preserve">В </w:t>
      </w:r>
      <w:r w:rsidR="00FD7292">
        <w:rPr>
          <w:i/>
          <w:iCs/>
          <w:color w:val="000000"/>
          <w:sz w:val="28"/>
          <w:szCs w:val="28"/>
        </w:rPr>
        <w:t>расчетной</w:t>
      </w:r>
      <w:r w:rsidRPr="00BD2C64">
        <w:rPr>
          <w:i/>
          <w:iCs/>
          <w:color w:val="000000"/>
          <w:sz w:val="28"/>
          <w:szCs w:val="28"/>
        </w:rPr>
        <w:t xml:space="preserve"> части</w:t>
      </w:r>
      <w:r w:rsidRPr="00BD2C64">
        <w:rPr>
          <w:iCs/>
          <w:color w:val="000000"/>
          <w:sz w:val="28"/>
          <w:szCs w:val="28"/>
        </w:rPr>
        <w:t xml:space="preserve"> </w:t>
      </w:r>
      <w:r w:rsidR="00027F83" w:rsidRPr="00BD2C64">
        <w:rPr>
          <w:color w:val="000000"/>
          <w:sz w:val="28"/>
          <w:szCs w:val="28"/>
        </w:rPr>
        <w:t xml:space="preserve">должны быть </w:t>
      </w:r>
      <w:r w:rsidR="003A59AA">
        <w:rPr>
          <w:color w:val="000000"/>
          <w:sz w:val="28"/>
          <w:szCs w:val="28"/>
        </w:rPr>
        <w:t>п</w:t>
      </w:r>
      <w:r w:rsidR="009E5DDE">
        <w:rPr>
          <w:color w:val="000000"/>
          <w:sz w:val="28"/>
          <w:szCs w:val="28"/>
        </w:rPr>
        <w:t xml:space="preserve">редставлены разделы (порядок выполнения </w:t>
      </w:r>
      <w:r w:rsidR="00923FCB">
        <w:rPr>
          <w:color w:val="000000"/>
          <w:sz w:val="28"/>
          <w:szCs w:val="28"/>
        </w:rPr>
        <w:t>дипломного</w:t>
      </w:r>
      <w:r w:rsidR="009E5DDE">
        <w:rPr>
          <w:color w:val="000000"/>
          <w:sz w:val="28"/>
          <w:szCs w:val="28"/>
        </w:rPr>
        <w:t xml:space="preserve"> проекта представлен в </w:t>
      </w:r>
      <w:r w:rsidR="009E5DDE" w:rsidRPr="009E5DDE">
        <w:rPr>
          <w:i/>
          <w:color w:val="000000"/>
          <w:sz w:val="28"/>
          <w:szCs w:val="28"/>
        </w:rPr>
        <w:t xml:space="preserve">Задании на </w:t>
      </w:r>
      <w:r w:rsidR="00923FCB">
        <w:rPr>
          <w:i/>
          <w:color w:val="000000"/>
          <w:sz w:val="28"/>
          <w:szCs w:val="28"/>
        </w:rPr>
        <w:t>Дипломный</w:t>
      </w:r>
      <w:r w:rsidR="009E5DDE" w:rsidRPr="009E5DDE">
        <w:rPr>
          <w:i/>
          <w:color w:val="000000"/>
          <w:sz w:val="28"/>
          <w:szCs w:val="28"/>
        </w:rPr>
        <w:t xml:space="preserve"> проект </w:t>
      </w:r>
      <w:r w:rsidR="009E5DDE">
        <w:rPr>
          <w:color w:val="000000"/>
          <w:sz w:val="28"/>
          <w:szCs w:val="28"/>
        </w:rPr>
        <w:t>индивидуально)</w:t>
      </w:r>
      <w:r w:rsidR="003A59AA" w:rsidRPr="003A59AA">
        <w:rPr>
          <w:color w:val="000000"/>
          <w:sz w:val="28"/>
          <w:szCs w:val="28"/>
        </w:rPr>
        <w:t>:</w:t>
      </w:r>
    </w:p>
    <w:p w:rsidR="003A59AA" w:rsidRPr="009E5DDE" w:rsidRDefault="009E5DDE" w:rsidP="00E40516">
      <w:pPr>
        <w:pStyle w:val="afa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iCs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>р</w:t>
      </w:r>
      <w:r w:rsidRPr="009E5DDE">
        <w:rPr>
          <w:rFonts w:eastAsia="Calibri"/>
          <w:bCs/>
          <w:sz w:val="28"/>
          <w:szCs w:val="28"/>
        </w:rPr>
        <w:t>асчетно-технологическая</w:t>
      </w:r>
      <w:r w:rsidR="00D430FE">
        <w:rPr>
          <w:rFonts w:eastAsia="Calibri"/>
          <w:bCs/>
          <w:sz w:val="28"/>
          <w:szCs w:val="28"/>
          <w:lang w:val="en-US"/>
        </w:rPr>
        <w:t>;</w:t>
      </w:r>
    </w:p>
    <w:p w:rsidR="009E5DDE" w:rsidRPr="009E5DDE" w:rsidRDefault="009E5DDE" w:rsidP="00E40516">
      <w:pPr>
        <w:pStyle w:val="afa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iCs/>
          <w:color w:val="000000"/>
          <w:sz w:val="28"/>
          <w:szCs w:val="28"/>
        </w:rPr>
      </w:pPr>
      <w:r w:rsidRPr="009E5DDE">
        <w:rPr>
          <w:sz w:val="28"/>
          <w:szCs w:val="28"/>
        </w:rPr>
        <w:t>организационная</w:t>
      </w:r>
      <w:r w:rsidR="00D430FE">
        <w:rPr>
          <w:sz w:val="28"/>
          <w:szCs w:val="28"/>
          <w:lang w:val="en-US"/>
        </w:rPr>
        <w:t>;</w:t>
      </w:r>
    </w:p>
    <w:p w:rsidR="009E5DDE" w:rsidRPr="009E5DDE" w:rsidRDefault="009E5DDE" w:rsidP="00E40516">
      <w:pPr>
        <w:pStyle w:val="afa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iCs/>
          <w:color w:val="000000"/>
          <w:sz w:val="28"/>
          <w:szCs w:val="28"/>
        </w:rPr>
      </w:pPr>
      <w:r w:rsidRPr="009E5DDE">
        <w:rPr>
          <w:sz w:val="28"/>
          <w:szCs w:val="28"/>
        </w:rPr>
        <w:t>экономическая</w:t>
      </w:r>
      <w:r w:rsidR="00D430FE">
        <w:rPr>
          <w:sz w:val="28"/>
          <w:szCs w:val="28"/>
          <w:lang w:val="en-US"/>
        </w:rPr>
        <w:t>;</w:t>
      </w:r>
    </w:p>
    <w:p w:rsidR="00901F29" w:rsidRPr="003A59AA" w:rsidRDefault="00901F29" w:rsidP="0075067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3A59AA">
        <w:rPr>
          <w:color w:val="000000"/>
          <w:sz w:val="28"/>
          <w:szCs w:val="28"/>
        </w:rPr>
        <w:t xml:space="preserve">В процессе выполнения основной части студент имеет возможность </w:t>
      </w:r>
      <w:r w:rsidRPr="003A59AA">
        <w:rPr>
          <w:iCs/>
          <w:color w:val="000000"/>
          <w:sz w:val="28"/>
          <w:szCs w:val="28"/>
        </w:rPr>
        <w:t xml:space="preserve">получить необходимую консультацию у преподавателя и должен предоставлять ему на проверку выполненные разделы </w:t>
      </w:r>
      <w:r w:rsidR="00923FCB">
        <w:rPr>
          <w:iCs/>
          <w:color w:val="000000"/>
          <w:sz w:val="28"/>
          <w:szCs w:val="28"/>
        </w:rPr>
        <w:t>дипломного</w:t>
      </w:r>
      <w:r w:rsidRPr="003A59AA">
        <w:rPr>
          <w:iCs/>
          <w:color w:val="000000"/>
          <w:sz w:val="28"/>
          <w:szCs w:val="28"/>
        </w:rPr>
        <w:t xml:space="preserve"> проекта в соответствии с </w:t>
      </w:r>
      <w:r w:rsidR="00FE5252" w:rsidRPr="003A59AA">
        <w:rPr>
          <w:iCs/>
          <w:color w:val="000000"/>
          <w:sz w:val="28"/>
          <w:szCs w:val="28"/>
        </w:rPr>
        <w:t xml:space="preserve">утвержденным Календарным </w:t>
      </w:r>
      <w:r w:rsidRPr="003A59AA">
        <w:rPr>
          <w:iCs/>
          <w:color w:val="000000"/>
          <w:sz w:val="28"/>
          <w:szCs w:val="28"/>
        </w:rPr>
        <w:t>графиком.</w:t>
      </w:r>
    </w:p>
    <w:p w:rsidR="00F70372" w:rsidRPr="009C5758" w:rsidRDefault="008F3584" w:rsidP="00FE0E0F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9C5758">
        <w:rPr>
          <w:i/>
          <w:sz w:val="28"/>
          <w:szCs w:val="28"/>
        </w:rPr>
        <w:t>3 этап</w:t>
      </w:r>
      <w:r w:rsidR="00F70372" w:rsidRPr="009C5758">
        <w:rPr>
          <w:bCs/>
          <w:i/>
          <w:color w:val="000000"/>
          <w:sz w:val="28"/>
          <w:szCs w:val="28"/>
        </w:rPr>
        <w:t>. За</w:t>
      </w:r>
      <w:r w:rsidR="00FD7BE6" w:rsidRPr="009C5758">
        <w:rPr>
          <w:bCs/>
          <w:i/>
          <w:color w:val="000000"/>
          <w:sz w:val="28"/>
          <w:szCs w:val="28"/>
        </w:rPr>
        <w:t>щ</w:t>
      </w:r>
      <w:r w:rsidR="00750675">
        <w:rPr>
          <w:bCs/>
          <w:i/>
          <w:color w:val="000000"/>
          <w:sz w:val="28"/>
          <w:szCs w:val="28"/>
        </w:rPr>
        <w:t xml:space="preserve">ита </w:t>
      </w:r>
      <w:r w:rsidR="00923FCB">
        <w:rPr>
          <w:bCs/>
          <w:i/>
          <w:color w:val="000000"/>
          <w:sz w:val="28"/>
          <w:szCs w:val="28"/>
        </w:rPr>
        <w:t>дипломного</w:t>
      </w:r>
      <w:r w:rsidR="00F70372" w:rsidRPr="009C5758">
        <w:rPr>
          <w:bCs/>
          <w:i/>
          <w:color w:val="000000"/>
          <w:sz w:val="28"/>
          <w:szCs w:val="28"/>
        </w:rPr>
        <w:t xml:space="preserve"> </w:t>
      </w:r>
      <w:r w:rsidR="00750675">
        <w:rPr>
          <w:bCs/>
          <w:i/>
          <w:color w:val="000000"/>
          <w:sz w:val="28"/>
          <w:szCs w:val="28"/>
        </w:rPr>
        <w:t>проекта</w:t>
      </w:r>
      <w:r w:rsidR="00FD7BE6" w:rsidRPr="009C5758">
        <w:rPr>
          <w:i/>
          <w:sz w:val="28"/>
          <w:szCs w:val="28"/>
        </w:rPr>
        <w:t>.</w:t>
      </w:r>
      <w:r w:rsidR="00F70372" w:rsidRPr="009C5758">
        <w:rPr>
          <w:i/>
          <w:sz w:val="28"/>
          <w:szCs w:val="28"/>
        </w:rPr>
        <w:t xml:space="preserve"> </w:t>
      </w:r>
    </w:p>
    <w:p w:rsidR="00830764" w:rsidRDefault="00F70372" w:rsidP="009C57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>Студен</w:t>
      </w:r>
      <w:r w:rsidR="00750675">
        <w:rPr>
          <w:color w:val="000000"/>
          <w:sz w:val="28"/>
          <w:szCs w:val="28"/>
        </w:rPr>
        <w:t>ты представляют курсовые проекты</w:t>
      </w:r>
      <w:r w:rsidRPr="009C5758">
        <w:rPr>
          <w:color w:val="000000"/>
          <w:sz w:val="28"/>
          <w:szCs w:val="28"/>
        </w:rPr>
        <w:t xml:space="preserve"> в установленный </w:t>
      </w:r>
      <w:r w:rsidR="008F3584" w:rsidRPr="009C5758">
        <w:rPr>
          <w:color w:val="000000"/>
          <w:sz w:val="28"/>
          <w:szCs w:val="28"/>
        </w:rPr>
        <w:t xml:space="preserve">в </w:t>
      </w:r>
      <w:r w:rsidR="00FE5252" w:rsidRPr="00E57A96">
        <w:rPr>
          <w:color w:val="000000"/>
          <w:sz w:val="28"/>
          <w:szCs w:val="28"/>
        </w:rPr>
        <w:t xml:space="preserve">Задании </w:t>
      </w:r>
      <w:r w:rsidR="00695BB8" w:rsidRPr="00E57A96">
        <w:rPr>
          <w:color w:val="000000"/>
          <w:sz w:val="28"/>
          <w:szCs w:val="28"/>
        </w:rPr>
        <w:t>срок</w:t>
      </w:r>
      <w:r w:rsidRPr="00E57A96">
        <w:rPr>
          <w:color w:val="000000"/>
          <w:sz w:val="28"/>
          <w:szCs w:val="28"/>
        </w:rPr>
        <w:t xml:space="preserve">. По итогам проверки </w:t>
      </w:r>
      <w:r w:rsidR="00923FCB">
        <w:rPr>
          <w:color w:val="000000"/>
          <w:sz w:val="28"/>
          <w:szCs w:val="28"/>
        </w:rPr>
        <w:t>дипломного</w:t>
      </w:r>
      <w:r w:rsidR="00750675" w:rsidRPr="00E57A96">
        <w:rPr>
          <w:color w:val="000000"/>
          <w:sz w:val="28"/>
          <w:szCs w:val="28"/>
        </w:rPr>
        <w:t xml:space="preserve"> проекта</w:t>
      </w:r>
      <w:r w:rsidR="00B254B3" w:rsidRPr="00E57A96">
        <w:rPr>
          <w:color w:val="000000"/>
          <w:sz w:val="28"/>
          <w:szCs w:val="28"/>
        </w:rPr>
        <w:t xml:space="preserve"> </w:t>
      </w:r>
      <w:r w:rsidRPr="00E57A96">
        <w:rPr>
          <w:color w:val="000000"/>
          <w:sz w:val="28"/>
          <w:szCs w:val="28"/>
        </w:rPr>
        <w:t>руководитель пишет зам</w:t>
      </w:r>
      <w:r w:rsidRPr="009C5758">
        <w:rPr>
          <w:color w:val="000000"/>
          <w:sz w:val="28"/>
          <w:szCs w:val="28"/>
        </w:rPr>
        <w:t xml:space="preserve">ечания и допускает студента к защите. </w:t>
      </w:r>
      <w:r w:rsidR="009C5758">
        <w:rPr>
          <w:color w:val="000000"/>
          <w:sz w:val="28"/>
          <w:szCs w:val="28"/>
        </w:rPr>
        <w:t xml:space="preserve"> </w:t>
      </w:r>
    </w:p>
    <w:p w:rsidR="000577F5" w:rsidRDefault="00750675" w:rsidP="009C5758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Суть защиты </w:t>
      </w:r>
      <w:r w:rsidR="00923FCB">
        <w:rPr>
          <w:color w:val="000000"/>
          <w:spacing w:val="-2"/>
          <w:sz w:val="28"/>
          <w:szCs w:val="28"/>
        </w:rPr>
        <w:t>дипломного</w:t>
      </w:r>
      <w:r>
        <w:rPr>
          <w:color w:val="000000"/>
          <w:spacing w:val="-2"/>
          <w:sz w:val="28"/>
          <w:szCs w:val="28"/>
        </w:rPr>
        <w:t xml:space="preserve"> проекта</w:t>
      </w:r>
      <w:r w:rsidR="009C5758" w:rsidRPr="00FD7292">
        <w:rPr>
          <w:color w:val="000000"/>
          <w:spacing w:val="-2"/>
          <w:sz w:val="28"/>
          <w:szCs w:val="28"/>
        </w:rPr>
        <w:t xml:space="preserve"> в основном сводится к изложению предложений, сформулиро</w:t>
      </w:r>
      <w:r w:rsidR="009C5758" w:rsidRPr="00FD7292">
        <w:rPr>
          <w:color w:val="000000"/>
          <w:spacing w:val="-2"/>
          <w:sz w:val="28"/>
          <w:szCs w:val="28"/>
        </w:rPr>
        <w:softHyphen/>
        <w:t>ванных студентом по рассматриваемой проблеме.</w:t>
      </w:r>
      <w:r w:rsidR="000577F5">
        <w:rPr>
          <w:color w:val="000000"/>
          <w:spacing w:val="-2"/>
          <w:sz w:val="28"/>
          <w:szCs w:val="28"/>
        </w:rPr>
        <w:t xml:space="preserve"> </w:t>
      </w:r>
    </w:p>
    <w:p w:rsidR="000577F5" w:rsidRDefault="000D2D0A" w:rsidP="009C5758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7206AF">
        <w:rPr>
          <w:color w:val="000000"/>
          <w:spacing w:val="-2"/>
          <w:sz w:val="28"/>
          <w:szCs w:val="28"/>
        </w:rPr>
        <w:t>Во</w:t>
      </w:r>
      <w:r w:rsidR="008F3ED9">
        <w:rPr>
          <w:color w:val="000000"/>
          <w:spacing w:val="-2"/>
          <w:sz w:val="28"/>
          <w:szCs w:val="28"/>
        </w:rPr>
        <w:t xml:space="preserve"> </w:t>
      </w:r>
      <w:r w:rsidRPr="007206AF">
        <w:rPr>
          <w:color w:val="000000"/>
          <w:spacing w:val="-2"/>
          <w:sz w:val="28"/>
          <w:szCs w:val="28"/>
        </w:rPr>
        <w:t>время</w:t>
      </w:r>
      <w:r w:rsidR="009C5758" w:rsidRPr="007206AF">
        <w:rPr>
          <w:color w:val="000000"/>
          <w:spacing w:val="-2"/>
          <w:sz w:val="28"/>
          <w:szCs w:val="28"/>
        </w:rPr>
        <w:t xml:space="preserve"> защи</w:t>
      </w:r>
      <w:r w:rsidR="009C5758" w:rsidRPr="007206AF">
        <w:rPr>
          <w:color w:val="000000"/>
          <w:spacing w:val="-2"/>
          <w:sz w:val="28"/>
          <w:szCs w:val="28"/>
        </w:rPr>
        <w:softHyphen/>
        <w:t xml:space="preserve">ты студент должен </w:t>
      </w:r>
      <w:r w:rsidR="009C5758" w:rsidRPr="00754D8C">
        <w:rPr>
          <w:color w:val="000000"/>
          <w:spacing w:val="-2"/>
          <w:sz w:val="28"/>
          <w:szCs w:val="28"/>
        </w:rPr>
        <w:t xml:space="preserve">обосновать разработанные предложения и </w:t>
      </w:r>
      <w:r w:rsidR="009C5758" w:rsidRPr="007206AF">
        <w:rPr>
          <w:color w:val="000000"/>
          <w:spacing w:val="-2"/>
          <w:sz w:val="28"/>
          <w:szCs w:val="28"/>
        </w:rPr>
        <w:t xml:space="preserve">ответить на замечания и вопросы, сделанные </w:t>
      </w:r>
      <w:r w:rsidR="009C5758">
        <w:rPr>
          <w:color w:val="000000"/>
          <w:spacing w:val="-2"/>
          <w:sz w:val="28"/>
          <w:szCs w:val="28"/>
        </w:rPr>
        <w:t>членами комиссии</w:t>
      </w:r>
      <w:r w:rsidR="009C5758" w:rsidRPr="00754D8C">
        <w:rPr>
          <w:color w:val="000000"/>
          <w:spacing w:val="-2"/>
          <w:sz w:val="28"/>
          <w:szCs w:val="28"/>
        </w:rPr>
        <w:t>. Пос</w:t>
      </w:r>
      <w:r w:rsidR="009C5758" w:rsidRPr="00754D8C">
        <w:rPr>
          <w:color w:val="000000"/>
          <w:spacing w:val="-2"/>
          <w:sz w:val="28"/>
          <w:szCs w:val="28"/>
        </w:rPr>
        <w:softHyphen/>
      </w:r>
      <w:r w:rsidR="009C5758" w:rsidRPr="007206AF">
        <w:rPr>
          <w:color w:val="000000"/>
          <w:spacing w:val="-2"/>
          <w:sz w:val="28"/>
          <w:szCs w:val="28"/>
        </w:rPr>
        <w:t>ле защиты выставляется оценка.</w:t>
      </w:r>
    </w:p>
    <w:p w:rsidR="00253A81" w:rsidRPr="000577F5" w:rsidRDefault="00AC00D3" w:rsidP="00470AA6">
      <w:p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0577F5">
        <w:rPr>
          <w:color w:val="000000"/>
          <w:spacing w:val="-4"/>
          <w:sz w:val="28"/>
          <w:szCs w:val="28"/>
        </w:rPr>
        <w:t>Кален</w:t>
      </w:r>
      <w:r w:rsidR="00051DB8">
        <w:rPr>
          <w:color w:val="000000"/>
          <w:spacing w:val="-4"/>
          <w:sz w:val="28"/>
          <w:szCs w:val="28"/>
        </w:rPr>
        <w:t xml:space="preserve">дарный план выполнения </w:t>
      </w:r>
      <w:r w:rsidR="00923FCB">
        <w:rPr>
          <w:color w:val="000000"/>
          <w:spacing w:val="-4"/>
          <w:sz w:val="28"/>
          <w:szCs w:val="28"/>
        </w:rPr>
        <w:t>дипломного</w:t>
      </w:r>
      <w:r w:rsidR="00051DB8">
        <w:rPr>
          <w:color w:val="000000"/>
          <w:spacing w:val="-4"/>
          <w:sz w:val="28"/>
          <w:szCs w:val="28"/>
        </w:rPr>
        <w:t xml:space="preserve"> проекта</w:t>
      </w:r>
      <w:r w:rsidRPr="000577F5">
        <w:rPr>
          <w:color w:val="000000"/>
          <w:spacing w:val="-4"/>
          <w:sz w:val="28"/>
          <w:szCs w:val="28"/>
        </w:rPr>
        <w:t xml:space="preserve"> представлен в таблице</w:t>
      </w:r>
      <w:r w:rsidR="000577F5" w:rsidRPr="000577F5">
        <w:rPr>
          <w:color w:val="000000"/>
          <w:spacing w:val="-4"/>
          <w:sz w:val="28"/>
          <w:szCs w:val="28"/>
        </w:rPr>
        <w:t xml:space="preserve"> </w:t>
      </w:r>
      <w:r w:rsidR="00470AA6">
        <w:rPr>
          <w:color w:val="000000"/>
          <w:spacing w:val="-4"/>
          <w:sz w:val="28"/>
          <w:szCs w:val="28"/>
        </w:rPr>
        <w:t>3</w:t>
      </w:r>
    </w:p>
    <w:p w:rsidR="000577F5" w:rsidRDefault="000577F5" w:rsidP="000577F5">
      <w:pPr>
        <w:shd w:val="clear" w:color="auto" w:fill="FFFFFF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3</w:t>
      </w:r>
    </w:p>
    <w:p w:rsidR="00B74940" w:rsidRDefault="00B74940" w:rsidP="000577F5">
      <w:pPr>
        <w:shd w:val="clear" w:color="auto" w:fill="FFFFFF"/>
        <w:spacing w:line="360" w:lineRule="auto"/>
        <w:ind w:firstLine="567"/>
        <w:jc w:val="center"/>
        <w:rPr>
          <w:b/>
          <w:color w:val="000000"/>
          <w:spacing w:val="-1"/>
          <w:sz w:val="28"/>
          <w:szCs w:val="28"/>
        </w:rPr>
      </w:pPr>
      <w:r w:rsidRPr="00B254B3">
        <w:rPr>
          <w:b/>
          <w:color w:val="000000"/>
          <w:spacing w:val="-1"/>
          <w:sz w:val="28"/>
          <w:szCs w:val="28"/>
        </w:rPr>
        <w:t xml:space="preserve">Календарный </w:t>
      </w:r>
      <w:r w:rsidR="000D2D0A" w:rsidRPr="00B254B3">
        <w:rPr>
          <w:b/>
          <w:color w:val="000000"/>
          <w:spacing w:val="-1"/>
          <w:sz w:val="28"/>
          <w:szCs w:val="28"/>
        </w:rPr>
        <w:t>план выполнения</w:t>
      </w:r>
      <w:r w:rsidRPr="00B254B3">
        <w:rPr>
          <w:b/>
          <w:color w:val="000000"/>
          <w:spacing w:val="-1"/>
          <w:sz w:val="28"/>
          <w:szCs w:val="28"/>
        </w:rPr>
        <w:t xml:space="preserve"> </w:t>
      </w:r>
      <w:r w:rsidR="00923FCB">
        <w:rPr>
          <w:b/>
          <w:color w:val="000000"/>
          <w:spacing w:val="-1"/>
          <w:sz w:val="28"/>
          <w:szCs w:val="28"/>
        </w:rPr>
        <w:t>дипломного</w:t>
      </w:r>
      <w:r w:rsidR="00B254B3" w:rsidRPr="00B254B3">
        <w:rPr>
          <w:b/>
          <w:color w:val="000000"/>
          <w:spacing w:val="-1"/>
          <w:sz w:val="28"/>
          <w:szCs w:val="28"/>
        </w:rPr>
        <w:t xml:space="preserve"> </w:t>
      </w:r>
      <w:r w:rsidR="00051DB8">
        <w:rPr>
          <w:b/>
          <w:color w:val="000000"/>
          <w:spacing w:val="-1"/>
          <w:sz w:val="28"/>
          <w:szCs w:val="28"/>
        </w:rPr>
        <w:t>проекта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394"/>
      </w:tblGrid>
      <w:tr w:rsidR="00541525" w:rsidRPr="00541525" w:rsidTr="000A7033">
        <w:trPr>
          <w:trHeight w:val="200"/>
        </w:trPr>
        <w:tc>
          <w:tcPr>
            <w:tcW w:w="4820" w:type="dxa"/>
            <w:shd w:val="clear" w:color="auto" w:fill="auto"/>
            <w:vAlign w:val="center"/>
          </w:tcPr>
          <w:p w:rsidR="00541525" w:rsidRPr="00541525" w:rsidRDefault="00541525" w:rsidP="00541525">
            <w:pPr>
              <w:shd w:val="clear" w:color="auto" w:fill="FFFFFF"/>
              <w:tabs>
                <w:tab w:val="left" w:pos="1302"/>
              </w:tabs>
              <w:autoSpaceDE/>
              <w:autoSpaceDN/>
              <w:adjustRightInd/>
              <w:ind w:firstLine="176"/>
              <w:contextualSpacing/>
              <w:jc w:val="center"/>
              <w:rPr>
                <w:b/>
                <w:spacing w:val="2"/>
                <w:sz w:val="24"/>
                <w:szCs w:val="24"/>
              </w:rPr>
            </w:pPr>
            <w:r w:rsidRPr="00541525">
              <w:rPr>
                <w:b/>
                <w:spacing w:val="2"/>
                <w:sz w:val="24"/>
                <w:szCs w:val="24"/>
              </w:rPr>
              <w:t>Наименование раздела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41525" w:rsidRPr="00541525" w:rsidRDefault="00541525" w:rsidP="00541525">
            <w:pPr>
              <w:shd w:val="clear" w:color="auto" w:fill="FFFFFF"/>
              <w:tabs>
                <w:tab w:val="left" w:pos="1302"/>
              </w:tabs>
              <w:autoSpaceDE/>
              <w:autoSpaceDN/>
              <w:adjustRightInd/>
              <w:ind w:firstLine="175"/>
              <w:contextualSpacing/>
              <w:jc w:val="center"/>
              <w:rPr>
                <w:b/>
                <w:spacing w:val="2"/>
                <w:sz w:val="24"/>
                <w:szCs w:val="24"/>
              </w:rPr>
            </w:pPr>
            <w:r w:rsidRPr="00541525">
              <w:rPr>
                <w:b/>
                <w:spacing w:val="2"/>
                <w:sz w:val="24"/>
                <w:szCs w:val="24"/>
              </w:rPr>
              <w:t>Срок сдачи разделов</w:t>
            </w:r>
          </w:p>
        </w:tc>
      </w:tr>
      <w:tr w:rsidR="00541525" w:rsidRPr="00541525" w:rsidTr="000A7033">
        <w:tc>
          <w:tcPr>
            <w:tcW w:w="4820" w:type="dxa"/>
            <w:shd w:val="clear" w:color="auto" w:fill="auto"/>
          </w:tcPr>
          <w:p w:rsidR="00541525" w:rsidRPr="00541525" w:rsidRDefault="00541525" w:rsidP="00541525">
            <w:pPr>
              <w:widowControl/>
              <w:autoSpaceDE/>
              <w:autoSpaceDN/>
              <w:adjustRightInd/>
              <w:ind w:left="57" w:right="57"/>
              <w:rPr>
                <w:sz w:val="24"/>
                <w:szCs w:val="24"/>
              </w:rPr>
            </w:pPr>
            <w:r w:rsidRPr="00541525">
              <w:rPr>
                <w:sz w:val="24"/>
                <w:szCs w:val="24"/>
              </w:rPr>
              <w:t>Составление списка источников и литературы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41525" w:rsidRPr="00541525" w:rsidRDefault="00541525" w:rsidP="00541525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541525">
              <w:rPr>
                <w:sz w:val="24"/>
                <w:szCs w:val="24"/>
              </w:rPr>
              <w:t>с 18.01.2021г. по 22.01.2021г.</w:t>
            </w:r>
          </w:p>
        </w:tc>
      </w:tr>
      <w:tr w:rsidR="00541525" w:rsidRPr="00541525" w:rsidTr="000A7033">
        <w:tc>
          <w:tcPr>
            <w:tcW w:w="4820" w:type="dxa"/>
            <w:shd w:val="clear" w:color="auto" w:fill="auto"/>
          </w:tcPr>
          <w:p w:rsidR="00541525" w:rsidRPr="00541525" w:rsidRDefault="00541525" w:rsidP="00541525">
            <w:pPr>
              <w:widowControl/>
              <w:autoSpaceDE/>
              <w:autoSpaceDN/>
              <w:adjustRightInd/>
              <w:ind w:left="57" w:right="57"/>
              <w:rPr>
                <w:sz w:val="24"/>
                <w:szCs w:val="24"/>
              </w:rPr>
            </w:pPr>
            <w:r w:rsidRPr="00541525">
              <w:rPr>
                <w:sz w:val="24"/>
                <w:szCs w:val="24"/>
              </w:rPr>
              <w:t>Сбор материалов, подготовка плана ВКР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41525" w:rsidRPr="00541525" w:rsidRDefault="00541525" w:rsidP="00541525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541525">
              <w:rPr>
                <w:sz w:val="24"/>
                <w:szCs w:val="24"/>
              </w:rPr>
              <w:t>с 25.01.2021г. по 05.02.2021г.</w:t>
            </w:r>
          </w:p>
        </w:tc>
      </w:tr>
      <w:tr w:rsidR="00541525" w:rsidRPr="00541525" w:rsidTr="000A7033">
        <w:tc>
          <w:tcPr>
            <w:tcW w:w="4820" w:type="dxa"/>
            <w:shd w:val="clear" w:color="auto" w:fill="auto"/>
          </w:tcPr>
          <w:p w:rsidR="00541525" w:rsidRPr="00541525" w:rsidRDefault="00541525" w:rsidP="00541525">
            <w:pPr>
              <w:widowControl/>
              <w:autoSpaceDE/>
              <w:autoSpaceDN/>
              <w:adjustRightInd/>
              <w:ind w:left="57" w:right="57"/>
              <w:rPr>
                <w:sz w:val="24"/>
                <w:szCs w:val="24"/>
              </w:rPr>
            </w:pPr>
            <w:r w:rsidRPr="00541525">
              <w:rPr>
                <w:sz w:val="24"/>
                <w:szCs w:val="24"/>
              </w:rPr>
              <w:t>Составление перечня заданий по работе на период прохождения преддипломной практики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41525" w:rsidRPr="00541525" w:rsidRDefault="00541525" w:rsidP="00541525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541525">
              <w:rPr>
                <w:sz w:val="24"/>
                <w:szCs w:val="24"/>
              </w:rPr>
              <w:t xml:space="preserve">Не позднее </w:t>
            </w:r>
          </w:p>
          <w:p w:rsidR="00541525" w:rsidRPr="00541525" w:rsidRDefault="00541525" w:rsidP="00541525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541525">
              <w:rPr>
                <w:sz w:val="24"/>
                <w:szCs w:val="24"/>
              </w:rPr>
              <w:t>2-х недель после начала производственной практики</w:t>
            </w:r>
          </w:p>
        </w:tc>
      </w:tr>
      <w:tr w:rsidR="00541525" w:rsidRPr="00541525" w:rsidTr="000A7033">
        <w:tc>
          <w:tcPr>
            <w:tcW w:w="4820" w:type="dxa"/>
            <w:shd w:val="clear" w:color="auto" w:fill="auto"/>
          </w:tcPr>
          <w:p w:rsidR="00541525" w:rsidRPr="00541525" w:rsidRDefault="00541525" w:rsidP="00541525">
            <w:pPr>
              <w:widowControl/>
              <w:autoSpaceDE/>
              <w:autoSpaceDN/>
              <w:adjustRightInd/>
              <w:ind w:left="57" w:right="57"/>
              <w:rPr>
                <w:sz w:val="24"/>
                <w:szCs w:val="24"/>
              </w:rPr>
            </w:pPr>
            <w:r w:rsidRPr="00541525">
              <w:rPr>
                <w:sz w:val="24"/>
                <w:szCs w:val="24"/>
              </w:rPr>
              <w:t>Написание теоретической части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41525" w:rsidRPr="00541525" w:rsidRDefault="00541525" w:rsidP="00541525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541525">
              <w:rPr>
                <w:sz w:val="24"/>
                <w:szCs w:val="24"/>
              </w:rPr>
              <w:t>с 15.02.2021г. по 16.04.2021г.</w:t>
            </w:r>
          </w:p>
        </w:tc>
      </w:tr>
      <w:tr w:rsidR="00541525" w:rsidRPr="00541525" w:rsidTr="000A7033">
        <w:tc>
          <w:tcPr>
            <w:tcW w:w="4820" w:type="dxa"/>
            <w:shd w:val="clear" w:color="auto" w:fill="auto"/>
          </w:tcPr>
          <w:p w:rsidR="00541525" w:rsidRPr="00541525" w:rsidRDefault="00541525" w:rsidP="00541525">
            <w:pPr>
              <w:widowControl/>
              <w:autoSpaceDE/>
              <w:autoSpaceDN/>
              <w:adjustRightInd/>
              <w:ind w:left="57" w:right="57"/>
              <w:rPr>
                <w:sz w:val="24"/>
                <w:szCs w:val="24"/>
              </w:rPr>
            </w:pPr>
            <w:r w:rsidRPr="00541525">
              <w:rPr>
                <w:sz w:val="24"/>
                <w:szCs w:val="24"/>
              </w:rPr>
              <w:t>Представление руководителю первого варианта теоретической части работы и обсуждение представленного материала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41525" w:rsidRPr="00541525" w:rsidRDefault="00541525" w:rsidP="00541525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541525">
              <w:rPr>
                <w:sz w:val="24"/>
                <w:szCs w:val="24"/>
              </w:rPr>
              <w:t>19.04.2021г.</w:t>
            </w:r>
          </w:p>
        </w:tc>
      </w:tr>
      <w:tr w:rsidR="00541525" w:rsidRPr="00541525" w:rsidTr="000A7033">
        <w:tc>
          <w:tcPr>
            <w:tcW w:w="4820" w:type="dxa"/>
            <w:shd w:val="clear" w:color="auto" w:fill="auto"/>
          </w:tcPr>
          <w:p w:rsidR="00541525" w:rsidRPr="00541525" w:rsidRDefault="00541525" w:rsidP="00541525">
            <w:pPr>
              <w:widowControl/>
              <w:autoSpaceDE/>
              <w:autoSpaceDN/>
              <w:adjustRightInd/>
              <w:ind w:left="57" w:right="57"/>
              <w:rPr>
                <w:sz w:val="24"/>
                <w:szCs w:val="24"/>
              </w:rPr>
            </w:pPr>
            <w:r w:rsidRPr="00541525">
              <w:rPr>
                <w:sz w:val="24"/>
                <w:szCs w:val="24"/>
              </w:rPr>
              <w:t>Составление окончательного варианта Дипломного</w:t>
            </w:r>
            <w:r w:rsidRPr="00541525">
              <w:rPr>
                <w:smallCaps/>
                <w:sz w:val="24"/>
                <w:szCs w:val="24"/>
                <w:shd w:val="clear" w:color="auto" w:fill="FFFFFF"/>
              </w:rPr>
              <w:t xml:space="preserve"> проекта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41525" w:rsidRPr="00541525" w:rsidRDefault="00541525" w:rsidP="00541525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541525">
              <w:rPr>
                <w:sz w:val="24"/>
                <w:szCs w:val="24"/>
              </w:rPr>
              <w:t>23.04.2021г.</w:t>
            </w:r>
          </w:p>
        </w:tc>
      </w:tr>
      <w:tr w:rsidR="00541525" w:rsidRPr="00541525" w:rsidTr="000A7033">
        <w:tc>
          <w:tcPr>
            <w:tcW w:w="4820" w:type="dxa"/>
            <w:shd w:val="clear" w:color="auto" w:fill="auto"/>
          </w:tcPr>
          <w:p w:rsidR="00541525" w:rsidRPr="00541525" w:rsidRDefault="00541525" w:rsidP="00541525">
            <w:pPr>
              <w:widowControl/>
              <w:autoSpaceDE/>
              <w:autoSpaceDN/>
              <w:adjustRightInd/>
              <w:ind w:left="57" w:right="57"/>
              <w:rPr>
                <w:sz w:val="24"/>
                <w:szCs w:val="24"/>
              </w:rPr>
            </w:pPr>
            <w:r w:rsidRPr="00541525">
              <w:rPr>
                <w:sz w:val="24"/>
                <w:szCs w:val="24"/>
              </w:rPr>
              <w:t>Заключительное консультирование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41525" w:rsidRPr="00541525" w:rsidRDefault="00541525" w:rsidP="00541525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541525">
              <w:rPr>
                <w:sz w:val="24"/>
                <w:szCs w:val="24"/>
              </w:rPr>
              <w:t>17.05.2021г.</w:t>
            </w:r>
          </w:p>
        </w:tc>
      </w:tr>
      <w:tr w:rsidR="00541525" w:rsidRPr="00541525" w:rsidTr="000A7033">
        <w:tc>
          <w:tcPr>
            <w:tcW w:w="4820" w:type="dxa"/>
            <w:shd w:val="clear" w:color="auto" w:fill="auto"/>
            <w:vAlign w:val="center"/>
          </w:tcPr>
          <w:p w:rsidR="00541525" w:rsidRPr="00541525" w:rsidRDefault="00541525" w:rsidP="00541525">
            <w:pPr>
              <w:autoSpaceDE/>
              <w:autoSpaceDN/>
              <w:adjustRightInd/>
              <w:ind w:left="57" w:right="57" w:hanging="460"/>
              <w:rPr>
                <w:spacing w:val="2"/>
                <w:sz w:val="24"/>
                <w:szCs w:val="24"/>
                <w:lang w:val="x-none" w:eastAsia="x-none"/>
              </w:rPr>
            </w:pPr>
            <w:r w:rsidRPr="00541525">
              <w:rPr>
                <w:spacing w:val="2"/>
                <w:sz w:val="24"/>
                <w:szCs w:val="24"/>
                <w:lang w:eastAsia="x-none"/>
              </w:rPr>
              <w:t xml:space="preserve">        </w:t>
            </w:r>
            <w:r w:rsidRPr="00541525">
              <w:rPr>
                <w:spacing w:val="2"/>
                <w:sz w:val="24"/>
                <w:szCs w:val="24"/>
                <w:lang w:val="x-none" w:eastAsia="x-none"/>
              </w:rPr>
              <w:t>Оформление работы в соответствии с требованиями, подготовка отзыва руководителя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41525" w:rsidRPr="00541525" w:rsidRDefault="00541525" w:rsidP="00541525">
            <w:pPr>
              <w:autoSpaceDE/>
              <w:autoSpaceDN/>
              <w:adjustRightInd/>
              <w:ind w:left="131" w:right="57"/>
              <w:jc w:val="center"/>
              <w:rPr>
                <w:color w:val="FF0000"/>
                <w:spacing w:val="2"/>
                <w:sz w:val="24"/>
                <w:szCs w:val="24"/>
                <w:lang w:val="x-none" w:eastAsia="x-none"/>
              </w:rPr>
            </w:pPr>
            <w:r w:rsidRPr="00541525">
              <w:rPr>
                <w:spacing w:val="2"/>
                <w:sz w:val="24"/>
                <w:szCs w:val="24"/>
                <w:lang w:val="x-none" w:eastAsia="x-none"/>
              </w:rPr>
              <w:t>За  неделю до сдачи ВКР на</w:t>
            </w:r>
            <w:r w:rsidRPr="00541525">
              <w:rPr>
                <w:color w:val="FF0000"/>
                <w:spacing w:val="2"/>
                <w:sz w:val="24"/>
                <w:szCs w:val="24"/>
                <w:lang w:val="x-none" w:eastAsia="x-none"/>
              </w:rPr>
              <w:t xml:space="preserve">  </w:t>
            </w:r>
            <w:r w:rsidRPr="00541525">
              <w:rPr>
                <w:spacing w:val="2"/>
                <w:sz w:val="24"/>
                <w:szCs w:val="24"/>
                <w:lang w:val="x-none" w:eastAsia="x-none"/>
              </w:rPr>
              <w:t>рецензирование</w:t>
            </w:r>
          </w:p>
        </w:tc>
      </w:tr>
      <w:tr w:rsidR="00541525" w:rsidRPr="00541525" w:rsidTr="000A7033">
        <w:tc>
          <w:tcPr>
            <w:tcW w:w="4820" w:type="dxa"/>
            <w:shd w:val="clear" w:color="auto" w:fill="auto"/>
            <w:vAlign w:val="center"/>
          </w:tcPr>
          <w:p w:rsidR="00541525" w:rsidRPr="00541525" w:rsidRDefault="00541525" w:rsidP="00541525">
            <w:pPr>
              <w:autoSpaceDE/>
              <w:autoSpaceDN/>
              <w:adjustRightInd/>
              <w:ind w:left="57" w:right="57" w:hanging="460"/>
              <w:rPr>
                <w:spacing w:val="2"/>
                <w:sz w:val="24"/>
                <w:szCs w:val="24"/>
                <w:lang w:eastAsia="x-none"/>
              </w:rPr>
            </w:pPr>
            <w:r w:rsidRPr="00541525">
              <w:rPr>
                <w:spacing w:val="2"/>
                <w:sz w:val="24"/>
                <w:szCs w:val="24"/>
                <w:lang w:eastAsia="x-none"/>
              </w:rPr>
              <w:t xml:space="preserve">        </w:t>
            </w:r>
            <w:r w:rsidRPr="00541525">
              <w:rPr>
                <w:spacing w:val="2"/>
                <w:sz w:val="24"/>
                <w:szCs w:val="24"/>
                <w:lang w:val="x-none" w:eastAsia="x-none"/>
              </w:rPr>
              <w:t>Рецензирование выпускной квалификационной работы</w:t>
            </w:r>
            <w:r w:rsidRPr="00541525">
              <w:rPr>
                <w:spacing w:val="2"/>
                <w:sz w:val="24"/>
                <w:szCs w:val="24"/>
                <w:lang w:eastAsia="x-none"/>
              </w:rPr>
              <w:t>, допуск к защите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41525" w:rsidRPr="00541525" w:rsidRDefault="00541525" w:rsidP="00541525">
            <w:pPr>
              <w:autoSpaceDE/>
              <w:autoSpaceDN/>
              <w:adjustRightInd/>
              <w:ind w:left="131" w:right="57"/>
              <w:jc w:val="center"/>
              <w:rPr>
                <w:spacing w:val="2"/>
                <w:sz w:val="24"/>
                <w:szCs w:val="24"/>
                <w:lang w:val="x-none" w:eastAsia="x-none"/>
              </w:rPr>
            </w:pPr>
            <w:r w:rsidRPr="00541525">
              <w:rPr>
                <w:spacing w:val="2"/>
                <w:sz w:val="24"/>
                <w:szCs w:val="24"/>
                <w:lang w:val="x-none" w:eastAsia="x-none"/>
              </w:rPr>
              <w:t>За 1 месяц до защиты</w:t>
            </w:r>
          </w:p>
        </w:tc>
      </w:tr>
      <w:tr w:rsidR="00541525" w:rsidRPr="00541525" w:rsidTr="000A7033">
        <w:tc>
          <w:tcPr>
            <w:tcW w:w="4820" w:type="dxa"/>
            <w:shd w:val="clear" w:color="auto" w:fill="auto"/>
            <w:vAlign w:val="center"/>
          </w:tcPr>
          <w:p w:rsidR="00541525" w:rsidRPr="00541525" w:rsidRDefault="00541525" w:rsidP="00541525">
            <w:pPr>
              <w:autoSpaceDE/>
              <w:autoSpaceDN/>
              <w:adjustRightInd/>
              <w:ind w:left="57" w:right="57" w:hanging="460"/>
              <w:rPr>
                <w:spacing w:val="2"/>
                <w:sz w:val="24"/>
                <w:szCs w:val="24"/>
                <w:lang w:val="x-none" w:eastAsia="x-none"/>
              </w:rPr>
            </w:pPr>
            <w:r w:rsidRPr="00541525">
              <w:rPr>
                <w:spacing w:val="2"/>
                <w:sz w:val="24"/>
                <w:szCs w:val="24"/>
                <w:lang w:eastAsia="x-none"/>
              </w:rPr>
              <w:t xml:space="preserve">       </w:t>
            </w:r>
            <w:r w:rsidRPr="00541525">
              <w:rPr>
                <w:spacing w:val="2"/>
                <w:sz w:val="24"/>
                <w:szCs w:val="24"/>
                <w:lang w:val="x-none" w:eastAsia="x-none"/>
              </w:rPr>
              <w:t>Ознакомление обучающегося с рецензией на ВКР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41525" w:rsidRPr="00541525" w:rsidRDefault="00541525" w:rsidP="00541525">
            <w:pPr>
              <w:autoSpaceDE/>
              <w:autoSpaceDN/>
              <w:adjustRightInd/>
              <w:ind w:left="131" w:right="57"/>
              <w:jc w:val="center"/>
              <w:rPr>
                <w:spacing w:val="2"/>
                <w:sz w:val="24"/>
                <w:szCs w:val="24"/>
                <w:lang w:val="x-none" w:eastAsia="x-none"/>
              </w:rPr>
            </w:pPr>
            <w:r w:rsidRPr="00541525">
              <w:rPr>
                <w:spacing w:val="2"/>
                <w:sz w:val="24"/>
                <w:szCs w:val="24"/>
                <w:lang w:val="x-none" w:eastAsia="x-none"/>
              </w:rPr>
              <w:t xml:space="preserve">Не позднее </w:t>
            </w:r>
          </w:p>
          <w:p w:rsidR="00541525" w:rsidRPr="00541525" w:rsidRDefault="00541525" w:rsidP="00541525">
            <w:pPr>
              <w:autoSpaceDE/>
              <w:autoSpaceDN/>
              <w:adjustRightInd/>
              <w:ind w:left="131" w:right="57"/>
              <w:jc w:val="center"/>
              <w:rPr>
                <w:spacing w:val="2"/>
                <w:sz w:val="24"/>
                <w:szCs w:val="24"/>
                <w:lang w:val="x-none" w:eastAsia="x-none"/>
              </w:rPr>
            </w:pPr>
            <w:r w:rsidRPr="00541525">
              <w:rPr>
                <w:spacing w:val="2"/>
                <w:sz w:val="24"/>
                <w:szCs w:val="24"/>
                <w:lang w:val="x-none" w:eastAsia="x-none"/>
              </w:rPr>
              <w:t>3-х дней до защиты</w:t>
            </w:r>
          </w:p>
        </w:tc>
      </w:tr>
      <w:tr w:rsidR="00541525" w:rsidRPr="00541525" w:rsidTr="000A7033">
        <w:tc>
          <w:tcPr>
            <w:tcW w:w="4820" w:type="dxa"/>
            <w:shd w:val="clear" w:color="auto" w:fill="auto"/>
            <w:vAlign w:val="center"/>
          </w:tcPr>
          <w:p w:rsidR="00541525" w:rsidRPr="00541525" w:rsidRDefault="00541525" w:rsidP="00541525">
            <w:pPr>
              <w:autoSpaceDE/>
              <w:autoSpaceDN/>
              <w:adjustRightInd/>
              <w:ind w:left="57" w:right="57" w:hanging="460"/>
              <w:rPr>
                <w:spacing w:val="2"/>
                <w:sz w:val="24"/>
                <w:szCs w:val="24"/>
                <w:lang w:val="x-none" w:eastAsia="x-none"/>
              </w:rPr>
            </w:pPr>
            <w:r w:rsidRPr="00541525">
              <w:rPr>
                <w:spacing w:val="2"/>
                <w:sz w:val="24"/>
                <w:szCs w:val="24"/>
                <w:lang w:eastAsia="x-none"/>
              </w:rPr>
              <w:t xml:space="preserve">       </w:t>
            </w:r>
            <w:r w:rsidRPr="00541525">
              <w:rPr>
                <w:spacing w:val="2"/>
                <w:sz w:val="24"/>
                <w:szCs w:val="24"/>
                <w:lang w:val="x-none" w:eastAsia="x-none"/>
              </w:rPr>
              <w:t>Защита выпускной квалификационной работы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41525" w:rsidRPr="00541525" w:rsidRDefault="00541525" w:rsidP="00541525">
            <w:pPr>
              <w:autoSpaceDE/>
              <w:autoSpaceDN/>
              <w:adjustRightInd/>
              <w:ind w:left="131" w:right="57"/>
              <w:jc w:val="center"/>
              <w:rPr>
                <w:spacing w:val="2"/>
                <w:sz w:val="24"/>
                <w:szCs w:val="24"/>
                <w:lang w:eastAsia="x-none"/>
              </w:rPr>
            </w:pPr>
            <w:r>
              <w:rPr>
                <w:spacing w:val="2"/>
                <w:sz w:val="24"/>
                <w:szCs w:val="24"/>
                <w:lang w:eastAsia="x-none"/>
              </w:rPr>
              <w:t>18</w:t>
            </w:r>
            <w:r w:rsidRPr="00541525">
              <w:rPr>
                <w:spacing w:val="2"/>
                <w:sz w:val="24"/>
                <w:szCs w:val="24"/>
                <w:lang w:eastAsia="x-none"/>
              </w:rPr>
              <w:t xml:space="preserve"> июня 2021г.</w:t>
            </w:r>
          </w:p>
        </w:tc>
      </w:tr>
    </w:tbl>
    <w:p w:rsidR="00541525" w:rsidRPr="00B254B3" w:rsidRDefault="00541525" w:rsidP="000577F5">
      <w:pPr>
        <w:shd w:val="clear" w:color="auto" w:fill="FFFFFF"/>
        <w:spacing w:line="360" w:lineRule="auto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:rsidR="001A6277" w:rsidRDefault="001A6277" w:rsidP="000577F5">
      <w:pPr>
        <w:pStyle w:val="a4"/>
        <w:spacing w:before="240" w:after="120"/>
        <w:ind w:firstLine="709"/>
        <w:jc w:val="left"/>
        <w:outlineLvl w:val="0"/>
        <w:rPr>
          <w:bCs w:val="0"/>
          <w:spacing w:val="0"/>
          <w:szCs w:val="20"/>
        </w:rPr>
      </w:pPr>
      <w:bookmarkStart w:id="23" w:name="_Toc24287647"/>
      <w:r>
        <w:rPr>
          <w:bCs w:val="0"/>
          <w:spacing w:val="0"/>
          <w:szCs w:val="20"/>
        </w:rPr>
        <w:t>4.</w:t>
      </w:r>
      <w:r w:rsidR="00043A62">
        <w:rPr>
          <w:bCs w:val="0"/>
          <w:spacing w:val="0"/>
          <w:szCs w:val="20"/>
        </w:rPr>
        <w:t>2</w:t>
      </w:r>
      <w:r>
        <w:rPr>
          <w:bCs w:val="0"/>
          <w:spacing w:val="0"/>
          <w:szCs w:val="20"/>
        </w:rPr>
        <w:t xml:space="preserve"> Общие требования к оформлению </w:t>
      </w:r>
      <w:r w:rsidR="00923FCB">
        <w:rPr>
          <w:bCs w:val="0"/>
          <w:spacing w:val="0"/>
          <w:szCs w:val="20"/>
        </w:rPr>
        <w:t>дипломного</w:t>
      </w:r>
      <w:r>
        <w:rPr>
          <w:bCs w:val="0"/>
          <w:spacing w:val="0"/>
          <w:szCs w:val="20"/>
        </w:rPr>
        <w:t xml:space="preserve"> проекта</w:t>
      </w:r>
      <w:bookmarkEnd w:id="23"/>
    </w:p>
    <w:p w:rsidR="00043A62" w:rsidRPr="00043A62" w:rsidRDefault="00043A62" w:rsidP="00043A62">
      <w:pPr>
        <w:pStyle w:val="a4"/>
        <w:ind w:firstLine="709"/>
        <w:jc w:val="left"/>
        <w:outlineLvl w:val="0"/>
        <w:rPr>
          <w:bCs w:val="0"/>
          <w:spacing w:val="0"/>
          <w:szCs w:val="20"/>
        </w:rPr>
      </w:pPr>
      <w:bookmarkStart w:id="24" w:name="_Toc24287648"/>
      <w:r w:rsidRPr="00043A62">
        <w:rPr>
          <w:bCs w:val="0"/>
          <w:spacing w:val="0"/>
          <w:szCs w:val="20"/>
        </w:rPr>
        <w:t>4.</w:t>
      </w:r>
      <w:r>
        <w:rPr>
          <w:bCs w:val="0"/>
          <w:spacing w:val="0"/>
          <w:szCs w:val="20"/>
        </w:rPr>
        <w:t>2</w:t>
      </w:r>
      <w:r w:rsidRPr="00043A62">
        <w:rPr>
          <w:bCs w:val="0"/>
          <w:spacing w:val="0"/>
          <w:szCs w:val="20"/>
        </w:rPr>
        <w:t>.1 Оформление текстового материала</w:t>
      </w:r>
      <w:bookmarkEnd w:id="24"/>
    </w:p>
    <w:p w:rsidR="00C71B10" w:rsidRPr="00BE7543" w:rsidRDefault="00C71B10" w:rsidP="00C71B10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E7543">
        <w:rPr>
          <w:b w:val="0"/>
          <w:color w:val="000000"/>
          <w:sz w:val="28"/>
          <w:szCs w:val="28"/>
          <w:lang w:eastAsia="ar-SA"/>
        </w:rPr>
        <w:t xml:space="preserve">Первой страницей считается </w:t>
      </w:r>
      <w:r w:rsidRPr="000577F5">
        <w:rPr>
          <w:b w:val="0"/>
          <w:i/>
          <w:color w:val="000000"/>
          <w:sz w:val="28"/>
          <w:szCs w:val="28"/>
          <w:lang w:eastAsia="ar-SA"/>
        </w:rPr>
        <w:t>Титульный лист</w:t>
      </w:r>
      <w:r w:rsidRPr="00BE7543">
        <w:rPr>
          <w:b w:val="0"/>
          <w:color w:val="000000"/>
          <w:sz w:val="28"/>
          <w:szCs w:val="28"/>
          <w:lang w:eastAsia="ar-SA"/>
        </w:rPr>
        <w:t>, на котором номер не ставится. Вторая ст</w:t>
      </w:r>
      <w:r>
        <w:rPr>
          <w:b w:val="0"/>
          <w:color w:val="000000"/>
          <w:sz w:val="28"/>
          <w:szCs w:val="28"/>
          <w:lang w:eastAsia="ar-SA"/>
        </w:rPr>
        <w:t xml:space="preserve">раница, содержащая элемент </w:t>
      </w:r>
      <w:r>
        <w:rPr>
          <w:b w:val="0"/>
          <w:i/>
          <w:color w:val="000000"/>
          <w:sz w:val="28"/>
          <w:szCs w:val="28"/>
          <w:lang w:eastAsia="ar-SA"/>
        </w:rPr>
        <w:t>Содержание</w:t>
      </w:r>
      <w:r w:rsidRPr="00BE7543">
        <w:rPr>
          <w:b w:val="0"/>
          <w:color w:val="000000"/>
          <w:sz w:val="28"/>
          <w:szCs w:val="28"/>
          <w:lang w:eastAsia="ar-SA"/>
        </w:rPr>
        <w:t xml:space="preserve"> не нумеруется. Нумерация начинается с элемента </w:t>
      </w:r>
      <w:r w:rsidRPr="000577F5">
        <w:rPr>
          <w:b w:val="0"/>
          <w:i/>
          <w:color w:val="000000"/>
          <w:sz w:val="28"/>
          <w:szCs w:val="28"/>
          <w:lang w:eastAsia="ar-SA"/>
        </w:rPr>
        <w:t>Ведение</w:t>
      </w:r>
      <w:r w:rsidRPr="00BE7543">
        <w:rPr>
          <w:b w:val="0"/>
          <w:color w:val="000000"/>
          <w:sz w:val="28"/>
          <w:szCs w:val="28"/>
          <w:lang w:eastAsia="ar-SA"/>
        </w:rPr>
        <w:t xml:space="preserve">. </w:t>
      </w:r>
      <w:r w:rsidRPr="00BE7543">
        <w:rPr>
          <w:b w:val="0"/>
          <w:sz w:val="28"/>
          <w:szCs w:val="24"/>
        </w:rPr>
        <w:t>Номер страницы ставится на середине листа верхнего поля.</w:t>
      </w:r>
    </w:p>
    <w:p w:rsidR="00C71B10" w:rsidRPr="00D40704" w:rsidRDefault="00C71B10" w:rsidP="00C71B10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>Текст</w:t>
      </w:r>
      <w:r>
        <w:rPr>
          <w:b w:val="0"/>
          <w:sz w:val="28"/>
          <w:szCs w:val="24"/>
        </w:rPr>
        <w:t xml:space="preserve"> пояснительной записки работы</w:t>
      </w:r>
      <w:r w:rsidRPr="00D40704">
        <w:rPr>
          <w:b w:val="0"/>
          <w:sz w:val="28"/>
          <w:szCs w:val="24"/>
        </w:rPr>
        <w:t xml:space="preserve"> должен быть разбит на разделы (главы) и подразделы (</w:t>
      </w:r>
      <w:r>
        <w:rPr>
          <w:b w:val="0"/>
          <w:sz w:val="28"/>
          <w:szCs w:val="24"/>
        </w:rPr>
        <w:t>параграфы). В содержании работы</w:t>
      </w:r>
      <w:r w:rsidRPr="00D40704">
        <w:rPr>
          <w:b w:val="0"/>
          <w:sz w:val="28"/>
          <w:szCs w:val="24"/>
        </w:rPr>
        <w:t xml:space="preserve"> не должно быть совпадения формулировок названия одной из составных частей с названием самой работы, а также совпадения названий глав и параграфов.</w:t>
      </w:r>
    </w:p>
    <w:p w:rsidR="00C71B10" w:rsidRDefault="00C71B10" w:rsidP="00C71B10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 xml:space="preserve">Разделы обозначают порядковыми номерами </w:t>
      </w:r>
      <w:r>
        <w:rPr>
          <w:b w:val="0"/>
          <w:sz w:val="28"/>
          <w:szCs w:val="24"/>
        </w:rPr>
        <w:t>–</w:t>
      </w:r>
      <w:r w:rsidRPr="00D40704">
        <w:rPr>
          <w:b w:val="0"/>
          <w:sz w:val="28"/>
          <w:szCs w:val="24"/>
        </w:rPr>
        <w:t xml:space="preserve"> арабскими цифрами без точки. При необходимости подразделы (параграфы) могут делиться на пункты. Номер пункта должен состоять из номеров раздела (главы), подраздела </w:t>
      </w:r>
      <w:r w:rsidRPr="00D40704">
        <w:rPr>
          <w:b w:val="0"/>
          <w:sz w:val="28"/>
          <w:szCs w:val="24"/>
        </w:rPr>
        <w:lastRenderedPageBreak/>
        <w:t>(параграфа) и пункта, разделённых точками. В конце номера раздела (подраздела), пункта (подпункта) точку не ставят.</w:t>
      </w:r>
    </w:p>
    <w:p w:rsidR="00C71B10" w:rsidRPr="00C71B10" w:rsidRDefault="00C71B10" w:rsidP="00C71B10">
      <w:pPr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3E6823">
        <w:rPr>
          <w:color w:val="000000"/>
          <w:sz w:val="28"/>
          <w:szCs w:val="28"/>
          <w:lang w:eastAsia="ar-SA"/>
        </w:rPr>
        <w:t xml:space="preserve">Каждая составная часть работы (глава, раздел), кроме подразделов или пунктов, должна начинаться с новой страницы. С новой страницы должны начинаться основные элементы текста: </w:t>
      </w:r>
      <w:r>
        <w:rPr>
          <w:i/>
          <w:color w:val="000000"/>
          <w:sz w:val="28"/>
          <w:szCs w:val="28"/>
          <w:lang w:eastAsia="ar-SA"/>
        </w:rPr>
        <w:t>Содержание</w:t>
      </w:r>
      <w:r w:rsidRPr="000577F5">
        <w:rPr>
          <w:i/>
          <w:color w:val="000000"/>
          <w:sz w:val="28"/>
          <w:szCs w:val="28"/>
          <w:lang w:eastAsia="ar-SA"/>
        </w:rPr>
        <w:t>, Ведение, Глава 1, Глава 2, Заключение, Список используемых источников и литературы, Приложение</w:t>
      </w:r>
      <w:proofErr w:type="gramStart"/>
      <w:r w:rsidRPr="000577F5">
        <w:rPr>
          <w:i/>
          <w:color w:val="000000"/>
          <w:sz w:val="28"/>
          <w:szCs w:val="28"/>
          <w:lang w:eastAsia="ar-SA"/>
        </w:rPr>
        <w:t xml:space="preserve"> А</w:t>
      </w:r>
      <w:proofErr w:type="gramEnd"/>
      <w:r w:rsidRPr="000577F5">
        <w:rPr>
          <w:i/>
          <w:color w:val="000000"/>
          <w:sz w:val="28"/>
          <w:szCs w:val="28"/>
          <w:lang w:eastAsia="ar-SA"/>
        </w:rPr>
        <w:t>, Приложение Б</w:t>
      </w:r>
      <w:r w:rsidRPr="003E6823">
        <w:rPr>
          <w:color w:val="000000"/>
          <w:sz w:val="28"/>
          <w:szCs w:val="28"/>
          <w:lang w:eastAsia="ar-SA"/>
        </w:rPr>
        <w:t xml:space="preserve"> и т.д.</w:t>
      </w:r>
    </w:p>
    <w:p w:rsidR="00371E41" w:rsidRPr="00371E41" w:rsidRDefault="00371E41" w:rsidP="00371E41">
      <w:pPr>
        <w:widowControl/>
        <w:tabs>
          <w:tab w:val="left" w:pos="3620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371E41">
        <w:rPr>
          <w:b/>
          <w:bCs/>
          <w:i/>
          <w:iCs/>
          <w:sz w:val="28"/>
          <w:szCs w:val="24"/>
        </w:rPr>
        <w:t xml:space="preserve">Объем и общее оформление текста. </w:t>
      </w:r>
      <w:r w:rsidRPr="00371E41">
        <w:rPr>
          <w:sz w:val="28"/>
          <w:szCs w:val="24"/>
        </w:rPr>
        <w:t>Рекомендуется следующий объем работ (листы формата А4, печатный текст, шрифт 14):</w:t>
      </w:r>
      <w:r w:rsidR="00C71B10">
        <w:rPr>
          <w:sz w:val="28"/>
          <w:szCs w:val="24"/>
        </w:rPr>
        <w:t xml:space="preserve"> объем– 40-50</w:t>
      </w:r>
      <w:r w:rsidRPr="00371E41">
        <w:rPr>
          <w:sz w:val="28"/>
          <w:szCs w:val="24"/>
        </w:rPr>
        <w:t xml:space="preserve"> листо</w:t>
      </w:r>
      <w:proofErr w:type="gramStart"/>
      <w:r w:rsidRPr="00371E41">
        <w:rPr>
          <w:sz w:val="28"/>
          <w:szCs w:val="24"/>
        </w:rPr>
        <w:t>в(</w:t>
      </w:r>
      <w:proofErr w:type="gramEnd"/>
      <w:r w:rsidRPr="00371E41">
        <w:rPr>
          <w:sz w:val="28"/>
          <w:szCs w:val="24"/>
        </w:rPr>
        <w:t>в общий объем не входят приложения).</w:t>
      </w:r>
    </w:p>
    <w:p w:rsidR="00371E41" w:rsidRPr="00371E41" w:rsidRDefault="00371E41" w:rsidP="00371E4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371E41">
        <w:rPr>
          <w:sz w:val="28"/>
          <w:szCs w:val="24"/>
        </w:rPr>
        <w:t>Работа оформляется путем набора на компьютере, печатается на листах формата А</w:t>
      </w:r>
      <w:proofErr w:type="gramStart"/>
      <w:r w:rsidRPr="00371E41">
        <w:rPr>
          <w:sz w:val="28"/>
          <w:szCs w:val="24"/>
        </w:rPr>
        <w:t>4</w:t>
      </w:r>
      <w:proofErr w:type="gramEnd"/>
      <w:r w:rsidRPr="00371E41">
        <w:rPr>
          <w:sz w:val="28"/>
          <w:szCs w:val="24"/>
        </w:rPr>
        <w:t xml:space="preserve"> (</w:t>
      </w:r>
      <w:smartTag w:uri="urn:schemas-microsoft-com:office:smarttags" w:element="metricconverter">
        <w:smartTagPr>
          <w:attr w:name="ProductID" w:val="210 мм"/>
        </w:smartTagPr>
        <w:r w:rsidRPr="00371E41">
          <w:rPr>
            <w:sz w:val="28"/>
            <w:szCs w:val="24"/>
          </w:rPr>
          <w:t>210 мм</w:t>
        </w:r>
      </w:smartTag>
      <w:r w:rsidRPr="00371E41">
        <w:rPr>
          <w:sz w:val="28"/>
          <w:szCs w:val="24"/>
        </w:rPr>
        <w:t xml:space="preserve"> × </w:t>
      </w:r>
      <w:smartTag w:uri="urn:schemas-microsoft-com:office:smarttags" w:element="metricconverter">
        <w:smartTagPr>
          <w:attr w:name="ProductID" w:val="297 мм"/>
        </w:smartTagPr>
        <w:r w:rsidRPr="00371E41">
          <w:rPr>
            <w:sz w:val="28"/>
            <w:szCs w:val="24"/>
          </w:rPr>
          <w:t>297 мм</w:t>
        </w:r>
      </w:smartTag>
      <w:r w:rsidRPr="00371E41">
        <w:rPr>
          <w:sz w:val="28"/>
          <w:szCs w:val="24"/>
        </w:rPr>
        <w:t>) на одной стороне листа шрифтом «</w:t>
      </w:r>
      <w:proofErr w:type="spellStart"/>
      <w:r w:rsidRPr="00371E41">
        <w:rPr>
          <w:sz w:val="28"/>
          <w:szCs w:val="24"/>
          <w:lang w:val="en-US"/>
        </w:rPr>
        <w:t>TimesNewRoman</w:t>
      </w:r>
      <w:proofErr w:type="spellEnd"/>
      <w:r w:rsidRPr="00371E41">
        <w:rPr>
          <w:sz w:val="28"/>
          <w:szCs w:val="24"/>
        </w:rPr>
        <w:t xml:space="preserve">» размером 14 через 1,5 интервала. Размеры полей: верхнего и нижнего – </w:t>
      </w:r>
      <w:smartTag w:uri="urn:schemas-microsoft-com:office:smarttags" w:element="metricconverter">
        <w:smartTagPr>
          <w:attr w:name="ProductID" w:val="2 см"/>
        </w:smartTagPr>
        <w:r w:rsidRPr="00371E41">
          <w:rPr>
            <w:sz w:val="28"/>
            <w:szCs w:val="24"/>
          </w:rPr>
          <w:t>2 см</w:t>
        </w:r>
      </w:smartTag>
      <w:r w:rsidRPr="00371E41">
        <w:rPr>
          <w:sz w:val="28"/>
          <w:szCs w:val="24"/>
        </w:rPr>
        <w:t xml:space="preserve">, левого – </w:t>
      </w:r>
      <w:smartTag w:uri="urn:schemas-microsoft-com:office:smarttags" w:element="metricconverter">
        <w:smartTagPr>
          <w:attr w:name="ProductID" w:val="3 см"/>
        </w:smartTagPr>
        <w:r w:rsidRPr="00371E41">
          <w:rPr>
            <w:sz w:val="28"/>
            <w:szCs w:val="24"/>
          </w:rPr>
          <w:t>3 см</w:t>
        </w:r>
      </w:smartTag>
      <w:r w:rsidRPr="00371E41">
        <w:rPr>
          <w:sz w:val="28"/>
          <w:szCs w:val="24"/>
        </w:rPr>
        <w:t xml:space="preserve">, правого – </w:t>
      </w:r>
      <w:smartTag w:uri="urn:schemas-microsoft-com:office:smarttags" w:element="metricconverter">
        <w:smartTagPr>
          <w:attr w:name="ProductID" w:val="1 см"/>
        </w:smartTagPr>
        <w:r w:rsidRPr="00371E41">
          <w:rPr>
            <w:sz w:val="28"/>
            <w:szCs w:val="24"/>
          </w:rPr>
          <w:t>1 см</w:t>
        </w:r>
      </w:smartTag>
      <w:r w:rsidRPr="00371E41">
        <w:rPr>
          <w:sz w:val="28"/>
          <w:szCs w:val="24"/>
        </w:rPr>
        <w:t xml:space="preserve">. </w:t>
      </w:r>
    </w:p>
    <w:p w:rsidR="00371E41" w:rsidRPr="00371E41" w:rsidRDefault="00371E41" w:rsidP="00371E41">
      <w:pPr>
        <w:widowControl/>
        <w:autoSpaceDE/>
        <w:autoSpaceDN/>
        <w:adjustRightInd/>
        <w:spacing w:line="360" w:lineRule="auto"/>
        <w:ind w:firstLine="709"/>
        <w:jc w:val="both"/>
        <w:rPr>
          <w:spacing w:val="4"/>
          <w:sz w:val="28"/>
          <w:szCs w:val="24"/>
        </w:rPr>
      </w:pPr>
      <w:r w:rsidRPr="00371E41">
        <w:rPr>
          <w:spacing w:val="4"/>
          <w:sz w:val="28"/>
          <w:szCs w:val="24"/>
        </w:rPr>
        <w:t xml:space="preserve">Обязательно выравнивание текста по ширине листа. Абзацный отступ – 1,25 см, отступы слева и справа </w:t>
      </w:r>
      <w:smartTag w:uri="urn:schemas-microsoft-com:office:smarttags" w:element="metricconverter">
        <w:smartTagPr>
          <w:attr w:name="ProductID" w:val="0 см"/>
        </w:smartTagPr>
        <w:r w:rsidRPr="00371E41">
          <w:rPr>
            <w:spacing w:val="4"/>
            <w:sz w:val="28"/>
            <w:szCs w:val="24"/>
          </w:rPr>
          <w:t>0 см</w:t>
        </w:r>
      </w:smartTag>
      <w:r w:rsidRPr="00371E41">
        <w:rPr>
          <w:spacing w:val="4"/>
          <w:sz w:val="28"/>
          <w:szCs w:val="24"/>
        </w:rPr>
        <w:t xml:space="preserve">. </w:t>
      </w:r>
    </w:p>
    <w:p w:rsidR="00371E41" w:rsidRPr="00371E41" w:rsidRDefault="00371E41" w:rsidP="00371E41">
      <w:pPr>
        <w:widowControl/>
        <w:tabs>
          <w:tab w:val="left" w:pos="1080"/>
          <w:tab w:val="left" w:pos="1260"/>
        </w:tabs>
        <w:autoSpaceDE/>
        <w:autoSpaceDN/>
        <w:adjustRightInd/>
        <w:spacing w:line="360" w:lineRule="auto"/>
        <w:ind w:firstLine="709"/>
        <w:jc w:val="both"/>
        <w:rPr>
          <w:spacing w:val="4"/>
          <w:sz w:val="28"/>
          <w:szCs w:val="24"/>
        </w:rPr>
      </w:pPr>
      <w:r w:rsidRPr="00371E41">
        <w:rPr>
          <w:spacing w:val="4"/>
          <w:sz w:val="28"/>
          <w:szCs w:val="24"/>
        </w:rPr>
        <w:t xml:space="preserve">Текст в конце страницы </w:t>
      </w:r>
      <w:r w:rsidRPr="00371E41">
        <w:rPr>
          <w:b/>
          <w:spacing w:val="4"/>
          <w:sz w:val="28"/>
          <w:szCs w:val="24"/>
        </w:rPr>
        <w:t>не</w:t>
      </w:r>
      <w:r w:rsidRPr="00371E41">
        <w:rPr>
          <w:spacing w:val="4"/>
          <w:sz w:val="28"/>
          <w:szCs w:val="24"/>
        </w:rPr>
        <w:t xml:space="preserve"> должен содержать только одну строку абзаца; страница </w:t>
      </w:r>
      <w:r w:rsidRPr="00371E41">
        <w:rPr>
          <w:b/>
          <w:spacing w:val="4"/>
          <w:sz w:val="28"/>
          <w:szCs w:val="24"/>
        </w:rPr>
        <w:t>не</w:t>
      </w:r>
      <w:r w:rsidRPr="00371E41">
        <w:rPr>
          <w:spacing w:val="4"/>
          <w:sz w:val="28"/>
          <w:szCs w:val="24"/>
        </w:rPr>
        <w:t xml:space="preserve"> может начинаться с неполной строки (рис. 1). </w:t>
      </w:r>
    </w:p>
    <w:p w:rsidR="00371E41" w:rsidRPr="00371E41" w:rsidRDefault="00371E41" w:rsidP="00371E41">
      <w:pPr>
        <w:widowControl/>
        <w:autoSpaceDE/>
        <w:autoSpaceDN/>
        <w:adjustRightInd/>
        <w:spacing w:line="360" w:lineRule="auto"/>
        <w:ind w:firstLine="709"/>
        <w:jc w:val="both"/>
        <w:rPr>
          <w:spacing w:val="6"/>
          <w:sz w:val="28"/>
          <w:szCs w:val="24"/>
        </w:rPr>
      </w:pPr>
      <w:r w:rsidRPr="00371E41">
        <w:rPr>
          <w:spacing w:val="6"/>
          <w:sz w:val="28"/>
          <w:szCs w:val="24"/>
        </w:rPr>
        <w:t xml:space="preserve">Конец каждого абзаца на последней строке должен содержать столько знаков, чтобы превысить абзацный отступ не менее чем    на  </w:t>
      </w:r>
      <w:smartTag w:uri="urn:schemas-microsoft-com:office:smarttags" w:element="metricconverter">
        <w:smartTagPr>
          <w:attr w:name="ProductID" w:val="0,8 см"/>
        </w:smartTagPr>
        <w:r w:rsidRPr="00371E41">
          <w:rPr>
            <w:spacing w:val="6"/>
            <w:sz w:val="28"/>
            <w:szCs w:val="24"/>
          </w:rPr>
          <w:t>0,8 см</w:t>
        </w:r>
      </w:smartTag>
      <w:r w:rsidRPr="00371E41">
        <w:rPr>
          <w:spacing w:val="6"/>
          <w:sz w:val="28"/>
          <w:szCs w:val="24"/>
        </w:rPr>
        <w:t>.</w:t>
      </w:r>
    </w:p>
    <w:p w:rsidR="00371E41" w:rsidRPr="00371E41" w:rsidRDefault="00371E41" w:rsidP="00371E41">
      <w:pPr>
        <w:widowControl/>
        <w:autoSpaceDE/>
        <w:autoSpaceDN/>
        <w:adjustRightInd/>
        <w:spacing w:line="360" w:lineRule="auto"/>
        <w:ind w:firstLine="709"/>
        <w:jc w:val="both"/>
        <w:rPr>
          <w:spacing w:val="6"/>
          <w:sz w:val="28"/>
          <w:szCs w:val="24"/>
        </w:rPr>
      </w:pPr>
    </w:p>
    <w:p w:rsidR="00371E41" w:rsidRPr="00371E41" w:rsidRDefault="00371E41" w:rsidP="00371E41">
      <w:pPr>
        <w:widowControl/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71E41">
        <w:rPr>
          <w:b/>
          <w:bCs/>
          <w:i/>
          <w:noProof/>
          <w:sz w:val="24"/>
          <w:szCs w:val="24"/>
        </w:rPr>
        <w:drawing>
          <wp:inline distT="0" distB="0" distL="0" distR="0" wp14:anchorId="2C3D4147" wp14:editId="44FE1996">
            <wp:extent cx="3443605" cy="136207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41" w:rsidRPr="00371E41" w:rsidRDefault="00371E41" w:rsidP="00371E41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</w:p>
    <w:p w:rsidR="00371E41" w:rsidRPr="00371E41" w:rsidRDefault="00371E41" w:rsidP="00371E41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371E41">
        <w:rPr>
          <w:sz w:val="24"/>
          <w:szCs w:val="24"/>
        </w:rPr>
        <w:t>Рис. 1  Расположение текста в конце и начале страницы</w:t>
      </w:r>
    </w:p>
    <w:p w:rsidR="00C71B10" w:rsidRPr="00C71B10" w:rsidRDefault="00C71B10" w:rsidP="00C71B10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4"/>
        </w:rPr>
      </w:pPr>
      <w:r w:rsidRPr="00C71B10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D128B" wp14:editId="474D2A19">
                <wp:simplePos x="0" y="0"/>
                <wp:positionH relativeFrom="column">
                  <wp:posOffset>-219710</wp:posOffset>
                </wp:positionH>
                <wp:positionV relativeFrom="paragraph">
                  <wp:posOffset>-461010</wp:posOffset>
                </wp:positionV>
                <wp:extent cx="382905" cy="340360"/>
                <wp:effectExtent l="0" t="0" r="17145" b="2159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B10" w:rsidRDefault="00C71B10" w:rsidP="00C71B10">
                            <w:r>
                              <w:t>17</w:t>
                            </w:r>
                          </w:p>
                          <w:p w:rsidR="00C71B10" w:rsidRDefault="00C71B10" w:rsidP="00C71B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-17.3pt;margin-top:-36.3pt;width:30.15pt;height:2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" strokecolor="white">
                <v:textbox>
                  <w:txbxContent>
                    <w:p w:rsidR="00C71B10" w:rsidRDefault="00C71B10" w:rsidP="00C71B10">
                      <w:r>
                        <w:t>17</w:t>
                      </w:r>
                    </w:p>
                    <w:p w:rsidR="00C71B10" w:rsidRDefault="00C71B10" w:rsidP="00C71B10"/>
                  </w:txbxContent>
                </v:textbox>
              </v:shape>
            </w:pict>
          </mc:Fallback>
        </mc:AlternateContent>
      </w:r>
      <w:r w:rsidRPr="00C71B10">
        <w:rPr>
          <w:b/>
          <w:i/>
          <w:sz w:val="28"/>
          <w:szCs w:val="24"/>
        </w:rPr>
        <w:t>Нумерация страниц</w:t>
      </w:r>
      <w:r w:rsidRPr="00C71B10">
        <w:rPr>
          <w:sz w:val="28"/>
          <w:szCs w:val="24"/>
        </w:rPr>
        <w:t xml:space="preserve"> ставится </w:t>
      </w:r>
      <w:proofErr w:type="gramStart"/>
      <w:r w:rsidRPr="00C71B10">
        <w:rPr>
          <w:sz w:val="28"/>
          <w:szCs w:val="24"/>
        </w:rPr>
        <w:t>в верху</w:t>
      </w:r>
      <w:proofErr w:type="gramEnd"/>
      <w:r w:rsidRPr="00C71B10">
        <w:rPr>
          <w:sz w:val="28"/>
          <w:szCs w:val="24"/>
        </w:rPr>
        <w:t xml:space="preserve"> страницы по середине (см. рис. 1), начиная со страницы введения (первой страницей считается титульный лист, задание на письменную экзаменационную работу, отзыв, лист с содержанием не нумеруется</w:t>
      </w:r>
      <w:r w:rsidRPr="00C71B10">
        <w:rPr>
          <w:b/>
          <w:sz w:val="28"/>
          <w:szCs w:val="24"/>
        </w:rPr>
        <w:t>). Шрифт нумерации должен соответствовать  шрифту работы.</w:t>
      </w:r>
    </w:p>
    <w:p w:rsidR="00C71B10" w:rsidRPr="00C71B10" w:rsidRDefault="00C71B10" w:rsidP="00C71B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proofErr w:type="gramStart"/>
      <w:r w:rsidRPr="00C71B10">
        <w:rPr>
          <w:sz w:val="28"/>
          <w:szCs w:val="24"/>
        </w:rPr>
        <w:lastRenderedPageBreak/>
        <w:t>С новой страницы начинаются: титульный лист, задание (письменная экзаменационная работа), содержание, введение, каждая из частей, разделов (с заголовками 1 уровня), заключение, список литературы, каждое приложение.</w:t>
      </w:r>
      <w:proofErr w:type="gramEnd"/>
    </w:p>
    <w:p w:rsidR="00371E41" w:rsidRPr="00C71B10" w:rsidRDefault="00C71B10" w:rsidP="00C71B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C71B10">
        <w:rPr>
          <w:b/>
          <w:i/>
          <w:sz w:val="28"/>
          <w:szCs w:val="24"/>
        </w:rPr>
        <w:t xml:space="preserve">Заголовки. </w:t>
      </w:r>
      <w:r w:rsidRPr="00C71B10">
        <w:rPr>
          <w:sz w:val="28"/>
          <w:szCs w:val="24"/>
        </w:rPr>
        <w:t xml:space="preserve">Оформление </w:t>
      </w:r>
      <w:r w:rsidRPr="00C71B10">
        <w:rPr>
          <w:bCs/>
          <w:iCs/>
          <w:sz w:val="28"/>
          <w:szCs w:val="24"/>
        </w:rPr>
        <w:t>заголовков</w:t>
      </w:r>
      <w:r w:rsidRPr="00C71B10">
        <w:rPr>
          <w:sz w:val="28"/>
          <w:szCs w:val="24"/>
        </w:rPr>
        <w:t xml:space="preserve"> должно быть однотипным по всему тексту с соблюдением расположения, интервалов и шрифта. </w:t>
      </w:r>
    </w:p>
    <w:p w:rsidR="00D40704" w:rsidRPr="000577F5" w:rsidRDefault="00D40704" w:rsidP="00D40704">
      <w:pPr>
        <w:pStyle w:val="23"/>
        <w:ind w:firstLine="709"/>
        <w:rPr>
          <w:bCs/>
          <w:sz w:val="28"/>
          <w:szCs w:val="24"/>
        </w:rPr>
      </w:pPr>
      <w:proofErr w:type="gramStart"/>
      <w:r w:rsidRPr="00863AF9">
        <w:rPr>
          <w:b/>
          <w:sz w:val="28"/>
          <w:szCs w:val="24"/>
        </w:rPr>
        <w:t>ЗАГОЛОВОК (1 УРОВЕНЬ):</w:t>
      </w:r>
      <w:r w:rsidRPr="00D40704">
        <w:rPr>
          <w:bCs/>
          <w:sz w:val="28"/>
          <w:szCs w:val="24"/>
        </w:rPr>
        <w:t xml:space="preserve"> шрифт размером 14 пунктов, полужирный, все символы – прописные</w:t>
      </w:r>
      <w:r w:rsidR="00043A62">
        <w:rPr>
          <w:bCs/>
          <w:sz w:val="28"/>
          <w:szCs w:val="24"/>
        </w:rPr>
        <w:t>, и</w:t>
      </w:r>
      <w:r w:rsidR="00043A62" w:rsidRPr="00043A62">
        <w:rPr>
          <w:bCs/>
          <w:sz w:val="28"/>
          <w:szCs w:val="24"/>
        </w:rPr>
        <w:t xml:space="preserve">нтервал после абзаца </w:t>
      </w:r>
      <w:r w:rsidR="00043A62">
        <w:rPr>
          <w:bCs/>
          <w:sz w:val="28"/>
          <w:szCs w:val="24"/>
        </w:rPr>
        <w:t>–</w:t>
      </w:r>
      <w:r w:rsidR="00043A62" w:rsidRPr="00043A62">
        <w:rPr>
          <w:bCs/>
          <w:sz w:val="28"/>
          <w:szCs w:val="24"/>
        </w:rPr>
        <w:t xml:space="preserve">  4</w:t>
      </w:r>
      <w:r w:rsidR="00043A62">
        <w:rPr>
          <w:bCs/>
          <w:sz w:val="28"/>
          <w:szCs w:val="24"/>
        </w:rPr>
        <w:t>2</w:t>
      </w:r>
      <w:r w:rsidR="00043A62" w:rsidRPr="00043A62">
        <w:rPr>
          <w:bCs/>
          <w:sz w:val="28"/>
          <w:szCs w:val="24"/>
        </w:rPr>
        <w:t xml:space="preserve"> пт</w:t>
      </w:r>
      <w:r w:rsidRPr="00D40704">
        <w:rPr>
          <w:bCs/>
          <w:sz w:val="28"/>
          <w:szCs w:val="24"/>
        </w:rPr>
        <w:t>. Если заголовок более чем в одну строку –</w:t>
      </w:r>
      <w:r w:rsidR="00043A62">
        <w:rPr>
          <w:bCs/>
          <w:sz w:val="28"/>
          <w:szCs w:val="24"/>
        </w:rPr>
        <w:t xml:space="preserve"> </w:t>
      </w:r>
      <w:r w:rsidRPr="00D40704">
        <w:rPr>
          <w:bCs/>
          <w:sz w:val="28"/>
          <w:szCs w:val="24"/>
        </w:rPr>
        <w:t>межстрочный интервал «полуторный</w:t>
      </w:r>
      <w:r w:rsidRPr="00043A62">
        <w:rPr>
          <w:bCs/>
          <w:sz w:val="28"/>
          <w:szCs w:val="24"/>
        </w:rPr>
        <w:t>».</w:t>
      </w:r>
      <w:proofErr w:type="gramEnd"/>
      <w:r w:rsidRPr="00043A62">
        <w:rPr>
          <w:bCs/>
          <w:sz w:val="28"/>
          <w:szCs w:val="24"/>
        </w:rPr>
        <w:t xml:space="preserve"> </w:t>
      </w:r>
      <w:r w:rsidRPr="000577F5">
        <w:rPr>
          <w:bCs/>
          <w:sz w:val="28"/>
          <w:szCs w:val="24"/>
        </w:rPr>
        <w:t xml:space="preserve">Переносы в заголовках любого уровня не разрешаются. Отступ первой строки – 0 см, выравнивание по центру. </w:t>
      </w:r>
    </w:p>
    <w:p w:rsidR="00D40704" w:rsidRPr="000577F5" w:rsidRDefault="00D40704" w:rsidP="00D40704">
      <w:pPr>
        <w:pStyle w:val="23"/>
        <w:ind w:firstLine="709"/>
        <w:rPr>
          <w:rFonts w:eastAsia="Calibri"/>
          <w:kern w:val="24"/>
          <w:sz w:val="28"/>
          <w:szCs w:val="24"/>
        </w:rPr>
      </w:pPr>
      <w:r w:rsidRPr="000577F5">
        <w:rPr>
          <w:b/>
          <w:sz w:val="28"/>
          <w:szCs w:val="24"/>
        </w:rPr>
        <w:t>Заголовок (2 уровень):</w:t>
      </w:r>
      <w:r w:rsidRPr="000577F5">
        <w:rPr>
          <w:bCs/>
          <w:sz w:val="28"/>
          <w:szCs w:val="24"/>
        </w:rPr>
        <w:t xml:space="preserve"> шрифт размером 14 пунктов, полужирный, первый символ заголовка – прописной. Отступ первой строки на 1,25 см, выравнивание по левому краю (по первой цифре номера подраздела). </w:t>
      </w:r>
      <w:r w:rsidR="00043A62" w:rsidRPr="000577F5">
        <w:rPr>
          <w:bCs/>
          <w:sz w:val="28"/>
          <w:szCs w:val="24"/>
        </w:rPr>
        <w:t xml:space="preserve">Интервал </w:t>
      </w:r>
      <w:r w:rsidRPr="000577F5">
        <w:rPr>
          <w:bCs/>
          <w:sz w:val="28"/>
          <w:szCs w:val="24"/>
        </w:rPr>
        <w:t xml:space="preserve">перед абзацем 12 </w:t>
      </w:r>
      <w:proofErr w:type="spellStart"/>
      <w:r w:rsidRPr="000577F5">
        <w:rPr>
          <w:bCs/>
          <w:sz w:val="28"/>
          <w:szCs w:val="24"/>
        </w:rPr>
        <w:t>пт</w:t>
      </w:r>
      <w:proofErr w:type="spellEnd"/>
      <w:r w:rsidRPr="000577F5">
        <w:rPr>
          <w:bCs/>
          <w:sz w:val="28"/>
          <w:szCs w:val="24"/>
        </w:rPr>
        <w:t>, а после абзаца 6 пт. Положение на странице: не разрывая абзац и не отрывая его от следующего.</w:t>
      </w:r>
      <w:r w:rsidRPr="000577F5">
        <w:rPr>
          <w:rFonts w:eastAsia="Calibri"/>
          <w:kern w:val="24"/>
          <w:sz w:val="28"/>
          <w:szCs w:val="24"/>
        </w:rPr>
        <w:t xml:space="preserve"> Текст заголовка второго уровня, если он не помещается в одну строку, выравнивают по левому краю, по  первой цифре номера.</w:t>
      </w:r>
    </w:p>
    <w:p w:rsidR="00D40704" w:rsidRPr="00D40704" w:rsidRDefault="00D40704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0577F5">
        <w:rPr>
          <w:sz w:val="28"/>
          <w:szCs w:val="24"/>
        </w:rPr>
        <w:t>Заголовок (3 уровень):</w:t>
      </w:r>
      <w:r w:rsidRPr="000577F5">
        <w:rPr>
          <w:b w:val="0"/>
          <w:sz w:val="28"/>
          <w:szCs w:val="24"/>
        </w:rPr>
        <w:t xml:space="preserve"> 14 пунктов, полужирный. Отступ первой строки</w:t>
      </w:r>
      <w:r w:rsidR="00043A62">
        <w:rPr>
          <w:b w:val="0"/>
          <w:sz w:val="28"/>
          <w:szCs w:val="24"/>
        </w:rPr>
        <w:t xml:space="preserve"> –</w:t>
      </w:r>
      <w:r w:rsidRPr="00D40704">
        <w:rPr>
          <w:b w:val="0"/>
          <w:sz w:val="28"/>
          <w:szCs w:val="24"/>
        </w:rPr>
        <w:t xml:space="preserve"> 1,25 см, выравнивание по левому краю, первый символ заголовка – прописной. </w:t>
      </w:r>
      <w:r w:rsidR="00043A62" w:rsidRPr="00D40704">
        <w:rPr>
          <w:b w:val="0"/>
          <w:sz w:val="28"/>
          <w:szCs w:val="24"/>
        </w:rPr>
        <w:t xml:space="preserve">Интервалы </w:t>
      </w:r>
      <w:r w:rsidRPr="00D40704">
        <w:rPr>
          <w:b w:val="0"/>
          <w:sz w:val="28"/>
          <w:szCs w:val="24"/>
        </w:rPr>
        <w:t xml:space="preserve">перед абзацем заголовка и после </w:t>
      </w:r>
      <w:r w:rsidR="00043A62">
        <w:rPr>
          <w:b w:val="0"/>
          <w:sz w:val="28"/>
          <w:szCs w:val="24"/>
        </w:rPr>
        <w:t xml:space="preserve">– </w:t>
      </w:r>
      <w:r w:rsidRPr="00D40704">
        <w:rPr>
          <w:b w:val="0"/>
          <w:sz w:val="28"/>
          <w:szCs w:val="24"/>
        </w:rPr>
        <w:t>0 пт. Положение на странице: не разрывая абзац и не отрывая его от следующего</w:t>
      </w:r>
      <w:r w:rsidR="00891336">
        <w:rPr>
          <w:b w:val="0"/>
          <w:sz w:val="28"/>
          <w:szCs w:val="24"/>
        </w:rPr>
        <w:t>.</w:t>
      </w:r>
    </w:p>
    <w:p w:rsidR="00D40704" w:rsidRPr="00D40704" w:rsidRDefault="00043A62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>Таблицы, схемы, графики</w:t>
      </w:r>
      <w:r>
        <w:rPr>
          <w:b w:val="0"/>
          <w:sz w:val="28"/>
          <w:szCs w:val="24"/>
        </w:rPr>
        <w:t xml:space="preserve">, представленные в </w:t>
      </w:r>
      <w:r w:rsidR="00477509">
        <w:rPr>
          <w:b w:val="0"/>
          <w:sz w:val="28"/>
          <w:szCs w:val="24"/>
        </w:rPr>
        <w:t>основной части работы</w:t>
      </w:r>
      <w:r>
        <w:rPr>
          <w:b w:val="0"/>
          <w:sz w:val="28"/>
          <w:szCs w:val="24"/>
        </w:rPr>
        <w:t>,</w:t>
      </w:r>
      <w:r w:rsidR="00D40704" w:rsidRPr="00D40704">
        <w:rPr>
          <w:b w:val="0"/>
          <w:sz w:val="28"/>
          <w:szCs w:val="24"/>
        </w:rPr>
        <w:t xml:space="preserve"> должны </w:t>
      </w:r>
      <w:r>
        <w:rPr>
          <w:b w:val="0"/>
          <w:sz w:val="28"/>
          <w:szCs w:val="24"/>
        </w:rPr>
        <w:t xml:space="preserve">сопровождаться </w:t>
      </w:r>
      <w:r w:rsidR="00D40704" w:rsidRPr="00D40704">
        <w:rPr>
          <w:b w:val="0"/>
          <w:sz w:val="28"/>
          <w:szCs w:val="24"/>
        </w:rPr>
        <w:t xml:space="preserve"> соответствующими ссылками и комментариями.</w:t>
      </w:r>
    </w:p>
    <w:p w:rsidR="00D40704" w:rsidRPr="00D40704" w:rsidRDefault="00477509" w:rsidP="00043A62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В работе</w:t>
      </w:r>
      <w:r w:rsidR="00D40704" w:rsidRPr="00D40704">
        <w:rPr>
          <w:b w:val="0"/>
          <w:sz w:val="28"/>
          <w:szCs w:val="24"/>
        </w:rPr>
        <w:t xml:space="preserve"> должны применяться научные и специальные термины, обозначения и определения, установленные соответствующими стандартами, а при их отсутствии </w:t>
      </w:r>
      <w:r w:rsidR="00043A62">
        <w:rPr>
          <w:b w:val="0"/>
          <w:sz w:val="28"/>
          <w:szCs w:val="24"/>
        </w:rPr>
        <w:t>–</w:t>
      </w:r>
      <w:r w:rsidR="00D40704" w:rsidRPr="00D40704">
        <w:rPr>
          <w:b w:val="0"/>
          <w:sz w:val="28"/>
          <w:szCs w:val="24"/>
        </w:rPr>
        <w:t xml:space="preserve"> общепринятые в специальной и научной литературе. Если принята специфическая терминология, то перед </w:t>
      </w:r>
      <w:r w:rsidR="000577F5" w:rsidRPr="000577F5">
        <w:rPr>
          <w:b w:val="0"/>
          <w:i/>
          <w:sz w:val="28"/>
          <w:szCs w:val="24"/>
        </w:rPr>
        <w:t>Введением</w:t>
      </w:r>
      <w:r w:rsidR="00D40704" w:rsidRPr="00D40704">
        <w:rPr>
          <w:b w:val="0"/>
          <w:sz w:val="28"/>
          <w:szCs w:val="24"/>
        </w:rPr>
        <w:t xml:space="preserve"> должен быть перечень принятых терминов с соответствующими разъяснениями.</w:t>
      </w:r>
    </w:p>
    <w:p w:rsidR="00043A62" w:rsidRPr="00043A62" w:rsidRDefault="00043A62" w:rsidP="00043A62">
      <w:pPr>
        <w:pStyle w:val="a4"/>
        <w:ind w:firstLine="709"/>
        <w:jc w:val="left"/>
        <w:outlineLvl w:val="0"/>
        <w:rPr>
          <w:bCs w:val="0"/>
          <w:spacing w:val="0"/>
          <w:szCs w:val="20"/>
        </w:rPr>
      </w:pPr>
      <w:bookmarkStart w:id="25" w:name="_Toc24287649"/>
      <w:r w:rsidRPr="00043A62">
        <w:rPr>
          <w:bCs w:val="0"/>
          <w:spacing w:val="0"/>
          <w:szCs w:val="20"/>
        </w:rPr>
        <w:t>4.</w:t>
      </w:r>
      <w:r>
        <w:rPr>
          <w:bCs w:val="0"/>
          <w:spacing w:val="0"/>
          <w:szCs w:val="20"/>
        </w:rPr>
        <w:t>2</w:t>
      </w:r>
      <w:r w:rsidRPr="00043A62">
        <w:rPr>
          <w:bCs w:val="0"/>
          <w:spacing w:val="0"/>
          <w:szCs w:val="20"/>
        </w:rPr>
        <w:t>.</w:t>
      </w:r>
      <w:r>
        <w:rPr>
          <w:bCs w:val="0"/>
          <w:spacing w:val="0"/>
          <w:szCs w:val="20"/>
        </w:rPr>
        <w:t>2</w:t>
      </w:r>
      <w:r w:rsidRPr="00043A62">
        <w:rPr>
          <w:bCs w:val="0"/>
          <w:spacing w:val="0"/>
          <w:szCs w:val="20"/>
        </w:rPr>
        <w:t xml:space="preserve"> Оформление </w:t>
      </w:r>
      <w:r>
        <w:rPr>
          <w:bCs w:val="0"/>
          <w:spacing w:val="0"/>
          <w:szCs w:val="20"/>
        </w:rPr>
        <w:t>иллюстраций</w:t>
      </w:r>
      <w:bookmarkEnd w:id="25"/>
    </w:p>
    <w:p w:rsidR="00D40704" w:rsidRPr="00D40704" w:rsidRDefault="00D40704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 xml:space="preserve">Все иллюстрации, помещаемые в </w:t>
      </w:r>
      <w:r w:rsidR="000577F5">
        <w:rPr>
          <w:b w:val="0"/>
          <w:sz w:val="28"/>
          <w:szCs w:val="24"/>
        </w:rPr>
        <w:t>пояснительную записку</w:t>
      </w:r>
      <w:r w:rsidRPr="00D40704">
        <w:rPr>
          <w:b w:val="0"/>
          <w:sz w:val="28"/>
          <w:szCs w:val="24"/>
        </w:rPr>
        <w:t xml:space="preserve">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</w:t>
      </w:r>
      <w:r w:rsidRPr="00D40704">
        <w:rPr>
          <w:b w:val="0"/>
          <w:sz w:val="28"/>
          <w:szCs w:val="24"/>
        </w:rPr>
        <w:lastRenderedPageBreak/>
        <w:t xml:space="preserve">нигде не поясняются. </w:t>
      </w:r>
      <w:r w:rsidR="00477509">
        <w:rPr>
          <w:b w:val="0"/>
          <w:sz w:val="28"/>
          <w:szCs w:val="24"/>
        </w:rPr>
        <w:t>Количество иллюстраций в работе</w:t>
      </w:r>
      <w:r w:rsidRPr="00D40704">
        <w:rPr>
          <w:b w:val="0"/>
          <w:sz w:val="28"/>
          <w:szCs w:val="24"/>
        </w:rPr>
        <w:t xml:space="preserve">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проекта. Наименования, приводимые в тексте и на иллюстрациях, должны быть одинаковыми.</w:t>
      </w:r>
    </w:p>
    <w:p w:rsidR="00D40704" w:rsidRPr="00BD163A" w:rsidRDefault="00D40704" w:rsidP="00D40704">
      <w:pPr>
        <w:pStyle w:val="23"/>
        <w:tabs>
          <w:tab w:val="left" w:pos="540"/>
        </w:tabs>
        <w:ind w:firstLine="709"/>
        <w:rPr>
          <w:sz w:val="28"/>
          <w:szCs w:val="24"/>
        </w:rPr>
      </w:pPr>
      <w:r w:rsidRPr="00BD163A">
        <w:rPr>
          <w:bCs/>
          <w:sz w:val="28"/>
          <w:szCs w:val="24"/>
        </w:rPr>
        <w:t xml:space="preserve">Рисунки располагаются в тексте на странице, где сделана на него ссылка, или на следующей странице. Каждому рисунку в тексте должна предшествовать ссылка </w:t>
      </w:r>
      <w:r w:rsidR="00BD163A">
        <w:rPr>
          <w:bCs/>
          <w:sz w:val="28"/>
          <w:szCs w:val="24"/>
        </w:rPr>
        <w:t>на него</w:t>
      </w:r>
      <w:r w:rsidRPr="00BD163A">
        <w:rPr>
          <w:sz w:val="28"/>
          <w:szCs w:val="24"/>
        </w:rPr>
        <w:t xml:space="preserve">. </w:t>
      </w:r>
    </w:p>
    <w:p w:rsidR="00D40704" w:rsidRPr="00D40704" w:rsidRDefault="00BD163A" w:rsidP="00D40704">
      <w:pPr>
        <w:pStyle w:val="23"/>
        <w:tabs>
          <w:tab w:val="left" w:pos="540"/>
        </w:tabs>
        <w:ind w:firstLine="709"/>
        <w:rPr>
          <w:sz w:val="28"/>
          <w:szCs w:val="24"/>
        </w:rPr>
      </w:pPr>
      <w:r w:rsidRPr="00D40704">
        <w:rPr>
          <w:sz w:val="28"/>
          <w:szCs w:val="24"/>
        </w:rPr>
        <w:t xml:space="preserve">Иллюстрации </w:t>
      </w:r>
      <w:r w:rsidR="00D40704" w:rsidRPr="00D40704">
        <w:rPr>
          <w:sz w:val="28"/>
          <w:szCs w:val="24"/>
        </w:rPr>
        <w:t>нумер</w:t>
      </w:r>
      <w:r>
        <w:rPr>
          <w:sz w:val="28"/>
          <w:szCs w:val="24"/>
        </w:rPr>
        <w:t xml:space="preserve">уются </w:t>
      </w:r>
      <w:r w:rsidR="00D40704" w:rsidRPr="00D40704">
        <w:rPr>
          <w:sz w:val="28"/>
          <w:szCs w:val="24"/>
        </w:rPr>
        <w:t xml:space="preserve">в пределах раздела (главы). </w:t>
      </w:r>
      <w:r w:rsidRPr="00D40704">
        <w:rPr>
          <w:sz w:val="28"/>
          <w:szCs w:val="24"/>
        </w:rPr>
        <w:t xml:space="preserve">Номер </w:t>
      </w:r>
      <w:r w:rsidR="00D40704" w:rsidRPr="00D40704">
        <w:rPr>
          <w:sz w:val="28"/>
          <w:szCs w:val="24"/>
        </w:rPr>
        <w:t>иллюстрации состо</w:t>
      </w:r>
      <w:r>
        <w:rPr>
          <w:sz w:val="28"/>
          <w:szCs w:val="24"/>
        </w:rPr>
        <w:t xml:space="preserve">ит </w:t>
      </w:r>
      <w:r w:rsidR="00D40704" w:rsidRPr="00D40704">
        <w:rPr>
          <w:sz w:val="28"/>
          <w:szCs w:val="24"/>
        </w:rPr>
        <w:t xml:space="preserve">из номера раздела (главы) и порядкового номера иллюстрации, например </w:t>
      </w:r>
      <w:r w:rsidR="00D40704" w:rsidRPr="00625FE0">
        <w:rPr>
          <w:rStyle w:val="aff1"/>
          <w:rFonts w:eastAsiaTheme="minorEastAsia"/>
          <w:b/>
          <w:sz w:val="28"/>
          <w:szCs w:val="24"/>
        </w:rPr>
        <w:t>Рис</w:t>
      </w:r>
      <w:r w:rsidR="00625FE0">
        <w:rPr>
          <w:rStyle w:val="aff1"/>
          <w:rFonts w:eastAsiaTheme="minorEastAsia"/>
          <w:b/>
          <w:sz w:val="28"/>
          <w:szCs w:val="24"/>
        </w:rPr>
        <w:t xml:space="preserve">унок </w:t>
      </w:r>
      <w:r w:rsidR="00D40704" w:rsidRPr="00625FE0">
        <w:rPr>
          <w:rStyle w:val="aff1"/>
          <w:rFonts w:eastAsiaTheme="minorEastAsia"/>
          <w:b/>
          <w:sz w:val="28"/>
          <w:szCs w:val="24"/>
        </w:rPr>
        <w:t>1.1 название</w:t>
      </w:r>
      <w:r w:rsidR="00D40704" w:rsidRPr="00D40704">
        <w:rPr>
          <w:rStyle w:val="aff1"/>
          <w:rFonts w:eastAsiaTheme="minorEastAsia"/>
          <w:sz w:val="28"/>
          <w:szCs w:val="24"/>
        </w:rPr>
        <w:t xml:space="preserve">  (</w:t>
      </w:r>
      <w:r w:rsidR="00D40704" w:rsidRPr="00D40704">
        <w:rPr>
          <w:bCs/>
          <w:spacing w:val="6"/>
          <w:sz w:val="28"/>
          <w:szCs w:val="24"/>
        </w:rPr>
        <w:t>шрифт размером 13 пт</w:t>
      </w:r>
      <w:r>
        <w:rPr>
          <w:bCs/>
          <w:spacing w:val="6"/>
          <w:sz w:val="28"/>
          <w:szCs w:val="24"/>
        </w:rPr>
        <w:t>.</w:t>
      </w:r>
      <w:r w:rsidR="00D40704" w:rsidRPr="00D40704">
        <w:rPr>
          <w:bCs/>
          <w:spacing w:val="6"/>
          <w:sz w:val="28"/>
          <w:szCs w:val="24"/>
        </w:rPr>
        <w:t>).</w:t>
      </w:r>
    </w:p>
    <w:p w:rsidR="00D40704" w:rsidRPr="00D40704" w:rsidRDefault="00D40704" w:rsidP="00BD163A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>Надписи, загромождающие рисунок, чертеж или схему, необходимо помещать в тексте или под иллюстрацией.</w:t>
      </w:r>
    </w:p>
    <w:p w:rsidR="00043A62" w:rsidRPr="00043A62" w:rsidRDefault="00043A62" w:rsidP="00043A62">
      <w:pPr>
        <w:pStyle w:val="a4"/>
        <w:ind w:firstLine="709"/>
        <w:jc w:val="left"/>
        <w:outlineLvl w:val="0"/>
        <w:rPr>
          <w:bCs w:val="0"/>
          <w:spacing w:val="0"/>
          <w:szCs w:val="20"/>
        </w:rPr>
      </w:pPr>
      <w:bookmarkStart w:id="26" w:name="_Toc24287650"/>
      <w:r w:rsidRPr="00043A62">
        <w:rPr>
          <w:bCs w:val="0"/>
          <w:spacing w:val="0"/>
          <w:szCs w:val="20"/>
        </w:rPr>
        <w:t>4.</w:t>
      </w:r>
      <w:r>
        <w:rPr>
          <w:bCs w:val="0"/>
          <w:spacing w:val="0"/>
          <w:szCs w:val="20"/>
        </w:rPr>
        <w:t>2</w:t>
      </w:r>
      <w:r w:rsidRPr="00043A62">
        <w:rPr>
          <w:bCs w:val="0"/>
          <w:spacing w:val="0"/>
          <w:szCs w:val="20"/>
        </w:rPr>
        <w:t>.</w:t>
      </w:r>
      <w:r>
        <w:rPr>
          <w:bCs w:val="0"/>
          <w:spacing w:val="0"/>
          <w:szCs w:val="20"/>
        </w:rPr>
        <w:t>3</w:t>
      </w:r>
      <w:r w:rsidRPr="00043A62">
        <w:rPr>
          <w:bCs w:val="0"/>
          <w:spacing w:val="0"/>
          <w:szCs w:val="20"/>
        </w:rPr>
        <w:t xml:space="preserve"> Оформление </w:t>
      </w:r>
      <w:r>
        <w:rPr>
          <w:bCs w:val="0"/>
          <w:spacing w:val="0"/>
          <w:szCs w:val="20"/>
        </w:rPr>
        <w:t>таблиц</w:t>
      </w:r>
      <w:bookmarkEnd w:id="26"/>
    </w:p>
    <w:p w:rsidR="00D40704" w:rsidRPr="00D40704" w:rsidRDefault="00D40704" w:rsidP="00D40704">
      <w:pPr>
        <w:pStyle w:val="52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>Цифровой материал, как правило, оформляют в виде таблиц. Название таблицы должно отражать её содержание, быть точным и кратким.</w:t>
      </w:r>
    </w:p>
    <w:p w:rsidR="00D40704" w:rsidRPr="00D40704" w:rsidRDefault="00D40704" w:rsidP="00D40704">
      <w:pPr>
        <w:pStyle w:val="52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>Таблицы нумеруют в пределах раздела. В этом случае номер таблицы состоит из номера раздела и порядкового номера таблицы, разделенных точкой.</w:t>
      </w:r>
    </w:p>
    <w:p w:rsidR="00D40704" w:rsidRPr="00BD163A" w:rsidRDefault="00D40704" w:rsidP="00BD163A">
      <w:pPr>
        <w:pStyle w:val="52"/>
        <w:shd w:val="clear" w:color="auto" w:fill="auto"/>
        <w:spacing w:before="240" w:after="0" w:line="360" w:lineRule="auto"/>
        <w:ind w:right="20" w:firstLine="700"/>
        <w:jc w:val="both"/>
        <w:rPr>
          <w:b w:val="0"/>
          <w:i/>
          <w:sz w:val="28"/>
          <w:szCs w:val="28"/>
        </w:rPr>
      </w:pPr>
      <w:r w:rsidRPr="00BD163A">
        <w:rPr>
          <w:b w:val="0"/>
          <w:sz w:val="28"/>
          <w:szCs w:val="28"/>
        </w:rPr>
        <w:t xml:space="preserve">На все таблицы должны быть ссылки в тексте, при этом слово таблица в тексте пишут полностью, например: </w:t>
      </w:r>
      <w:r w:rsidRPr="00625FE0">
        <w:rPr>
          <w:rStyle w:val="aff1"/>
          <w:sz w:val="28"/>
          <w:szCs w:val="28"/>
        </w:rPr>
        <w:t xml:space="preserve">в таблице </w:t>
      </w:r>
      <w:r w:rsidR="00BD163A" w:rsidRPr="00625FE0">
        <w:rPr>
          <w:rStyle w:val="aff1"/>
          <w:sz w:val="28"/>
          <w:szCs w:val="28"/>
        </w:rPr>
        <w:t>1.1</w:t>
      </w:r>
      <w:r w:rsidR="00A274A3">
        <w:rPr>
          <w:rStyle w:val="aff1"/>
          <w:b w:val="0"/>
          <w:sz w:val="28"/>
          <w:szCs w:val="28"/>
        </w:rPr>
        <w:t>….</w:t>
      </w:r>
    </w:p>
    <w:p w:rsidR="00D40704" w:rsidRPr="00BD163A" w:rsidRDefault="00D40704" w:rsidP="00BD163A">
      <w:pPr>
        <w:pStyle w:val="52"/>
        <w:shd w:val="clear" w:color="auto" w:fill="auto"/>
        <w:spacing w:after="0" w:line="360" w:lineRule="auto"/>
        <w:ind w:right="20" w:firstLine="700"/>
        <w:jc w:val="both"/>
        <w:rPr>
          <w:b w:val="0"/>
          <w:sz w:val="28"/>
          <w:szCs w:val="28"/>
        </w:rPr>
      </w:pPr>
      <w:r w:rsidRPr="00BD163A">
        <w:rPr>
          <w:b w:val="0"/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D40704" w:rsidRPr="00BD163A" w:rsidRDefault="00D40704" w:rsidP="00BD163A">
      <w:pPr>
        <w:pStyle w:val="52"/>
        <w:shd w:val="clear" w:color="auto" w:fill="auto"/>
        <w:spacing w:after="0" w:line="360" w:lineRule="auto"/>
        <w:ind w:right="20" w:firstLine="700"/>
        <w:jc w:val="both"/>
        <w:rPr>
          <w:b w:val="0"/>
          <w:sz w:val="28"/>
          <w:szCs w:val="28"/>
        </w:rPr>
      </w:pPr>
      <w:r w:rsidRPr="00BD163A">
        <w:rPr>
          <w:b w:val="0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D40704" w:rsidRPr="00BD163A" w:rsidRDefault="00D40704" w:rsidP="00BD163A">
      <w:pPr>
        <w:pStyle w:val="52"/>
        <w:shd w:val="clear" w:color="auto" w:fill="auto"/>
        <w:spacing w:after="0" w:line="360" w:lineRule="auto"/>
        <w:ind w:right="20" w:firstLine="700"/>
        <w:jc w:val="both"/>
        <w:rPr>
          <w:b w:val="0"/>
          <w:sz w:val="28"/>
          <w:szCs w:val="28"/>
        </w:rPr>
      </w:pPr>
      <w:r w:rsidRPr="00BD163A">
        <w:rPr>
          <w:b w:val="0"/>
          <w:sz w:val="28"/>
          <w:szCs w:val="28"/>
        </w:rPr>
        <w:t xml:space="preserve">При переносе таблицы на другой лист (страницу), шапку таблицы повторяют и над ней указывают: </w:t>
      </w:r>
      <w:r w:rsidRPr="002E79FD">
        <w:rPr>
          <w:rStyle w:val="aff1"/>
          <w:sz w:val="28"/>
          <w:szCs w:val="28"/>
        </w:rPr>
        <w:t xml:space="preserve">Продолжение </w:t>
      </w:r>
      <w:r w:rsidR="00BD163A" w:rsidRPr="002E79FD">
        <w:rPr>
          <w:rStyle w:val="aff1"/>
          <w:sz w:val="28"/>
          <w:szCs w:val="28"/>
        </w:rPr>
        <w:t>табл</w:t>
      </w:r>
      <w:r w:rsidR="00A274A3" w:rsidRPr="002E79FD">
        <w:rPr>
          <w:rStyle w:val="aff1"/>
          <w:sz w:val="28"/>
          <w:szCs w:val="28"/>
        </w:rPr>
        <w:t>.</w:t>
      </w:r>
      <w:r w:rsidR="00BD163A" w:rsidRPr="002E79FD">
        <w:rPr>
          <w:rStyle w:val="aff1"/>
          <w:sz w:val="28"/>
          <w:szCs w:val="28"/>
        </w:rPr>
        <w:t xml:space="preserve"> 1.1</w:t>
      </w:r>
      <w:r w:rsidRPr="00BD163A">
        <w:rPr>
          <w:b w:val="0"/>
          <w:sz w:val="28"/>
          <w:szCs w:val="28"/>
        </w:rPr>
        <w:t xml:space="preserve"> Название таблицы помещают только над первой частью таблицы.</w:t>
      </w:r>
    </w:p>
    <w:p w:rsidR="00D40704" w:rsidRPr="00BD163A" w:rsidRDefault="00D40704" w:rsidP="00BD163A">
      <w:pPr>
        <w:pStyle w:val="52"/>
        <w:shd w:val="clear" w:color="auto" w:fill="auto"/>
        <w:spacing w:after="0" w:line="360" w:lineRule="auto"/>
        <w:ind w:right="20" w:firstLine="700"/>
        <w:jc w:val="both"/>
        <w:rPr>
          <w:b w:val="0"/>
          <w:sz w:val="28"/>
          <w:szCs w:val="28"/>
        </w:rPr>
      </w:pPr>
      <w:r w:rsidRPr="00BD163A">
        <w:rPr>
          <w:b w:val="0"/>
          <w:sz w:val="28"/>
          <w:szCs w:val="28"/>
        </w:rPr>
        <w:t>Все слова в заголов</w:t>
      </w:r>
      <w:r w:rsidR="002E79FD">
        <w:rPr>
          <w:b w:val="0"/>
          <w:sz w:val="28"/>
          <w:szCs w:val="28"/>
        </w:rPr>
        <w:t xml:space="preserve">ках и надписях шапки </w:t>
      </w:r>
      <w:r w:rsidRPr="00BD163A">
        <w:rPr>
          <w:b w:val="0"/>
          <w:sz w:val="28"/>
          <w:szCs w:val="28"/>
        </w:rPr>
        <w:t xml:space="preserve">таблицы пишут полностью, без </w:t>
      </w:r>
      <w:r w:rsidRPr="00BD163A">
        <w:rPr>
          <w:b w:val="0"/>
          <w:sz w:val="28"/>
          <w:szCs w:val="28"/>
        </w:rPr>
        <w:lastRenderedPageBreak/>
        <w:t>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 по возможности просто и кратко.</w:t>
      </w:r>
    </w:p>
    <w:p w:rsidR="00D40704" w:rsidRDefault="00D40704" w:rsidP="00BD163A">
      <w:pPr>
        <w:pStyle w:val="52"/>
        <w:shd w:val="clear" w:color="auto" w:fill="auto"/>
        <w:spacing w:after="0" w:line="360" w:lineRule="auto"/>
        <w:ind w:right="20" w:firstLine="700"/>
        <w:jc w:val="both"/>
        <w:rPr>
          <w:b w:val="0"/>
          <w:sz w:val="28"/>
          <w:szCs w:val="28"/>
        </w:rPr>
      </w:pPr>
      <w:r w:rsidRPr="00BD163A">
        <w:rPr>
          <w:b w:val="0"/>
          <w:sz w:val="28"/>
          <w:szCs w:val="28"/>
        </w:rPr>
        <w:t xml:space="preserve">Примечание к таблице помещают сразу под ней, выполняют курсивным шрифтом и сопровождают надписью: </w:t>
      </w:r>
      <w:r w:rsidRPr="00BD163A">
        <w:rPr>
          <w:b w:val="0"/>
          <w:i/>
          <w:iCs/>
          <w:sz w:val="28"/>
          <w:szCs w:val="28"/>
        </w:rPr>
        <w:t>«Примечание к таблице...»</w:t>
      </w:r>
      <w:r w:rsidRPr="00BD163A">
        <w:rPr>
          <w:b w:val="0"/>
          <w:sz w:val="28"/>
          <w:szCs w:val="28"/>
        </w:rPr>
        <w:t xml:space="preserve"> с указанием номера этой таблицы.</w:t>
      </w:r>
    </w:p>
    <w:p w:rsidR="00784676" w:rsidRDefault="00784676" w:rsidP="00E40516">
      <w:pPr>
        <w:pStyle w:val="3a"/>
        <w:keepNext/>
        <w:keepLines/>
        <w:numPr>
          <w:ilvl w:val="2"/>
          <w:numId w:val="18"/>
        </w:numPr>
        <w:shd w:val="clear" w:color="auto" w:fill="auto"/>
        <w:tabs>
          <w:tab w:val="left" w:pos="1134"/>
          <w:tab w:val="left" w:pos="2931"/>
        </w:tabs>
        <w:spacing w:before="0" w:after="0" w:line="276" w:lineRule="auto"/>
        <w:ind w:left="1418" w:hanging="709"/>
        <w:rPr>
          <w:b/>
          <w:sz w:val="28"/>
          <w:szCs w:val="24"/>
        </w:rPr>
      </w:pPr>
      <w:bookmarkStart w:id="27" w:name="bookmark24"/>
      <w:r w:rsidRPr="00784676">
        <w:rPr>
          <w:b/>
          <w:sz w:val="28"/>
          <w:szCs w:val="24"/>
        </w:rPr>
        <w:t>Общие правила представления формул</w:t>
      </w:r>
      <w:bookmarkEnd w:id="27"/>
    </w:p>
    <w:p w:rsidR="00784676" w:rsidRPr="00784676" w:rsidRDefault="00784676" w:rsidP="00784676">
      <w:pPr>
        <w:pStyle w:val="3a"/>
        <w:keepNext/>
        <w:keepLines/>
        <w:shd w:val="clear" w:color="auto" w:fill="auto"/>
        <w:tabs>
          <w:tab w:val="left" w:pos="1134"/>
          <w:tab w:val="left" w:pos="2931"/>
        </w:tabs>
        <w:spacing w:before="0" w:after="0" w:line="276" w:lineRule="auto"/>
        <w:ind w:left="1418" w:firstLine="0"/>
        <w:rPr>
          <w:b/>
          <w:sz w:val="28"/>
          <w:szCs w:val="24"/>
        </w:rPr>
      </w:pPr>
    </w:p>
    <w:p w:rsidR="00784676" w:rsidRPr="00784676" w:rsidRDefault="00784676" w:rsidP="00784676">
      <w:pPr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784676">
        <w:rPr>
          <w:sz w:val="28"/>
          <w:szCs w:val="24"/>
        </w:rPr>
        <w:t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параметра дают его пояснение, например:</w:t>
      </w:r>
    </w:p>
    <w:p w:rsidR="00784676" w:rsidRPr="00784676" w:rsidRDefault="00784676" w:rsidP="00784676">
      <w:pPr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i/>
          <w:iCs/>
          <w:sz w:val="28"/>
          <w:szCs w:val="24"/>
        </w:rPr>
      </w:pPr>
      <w:r w:rsidRPr="00784676">
        <w:rPr>
          <w:i/>
          <w:iCs/>
          <w:sz w:val="28"/>
          <w:szCs w:val="24"/>
        </w:rPr>
        <w:t xml:space="preserve">Временное сопротивление разрыву </w:t>
      </w:r>
      <w:proofErr w:type="spellStart"/>
      <w:r w:rsidRPr="00784676">
        <w:rPr>
          <w:i/>
          <w:iCs/>
          <w:sz w:val="28"/>
          <w:szCs w:val="24"/>
        </w:rPr>
        <w:t>а</w:t>
      </w:r>
      <w:r w:rsidRPr="00784676">
        <w:rPr>
          <w:i/>
          <w:iCs/>
          <w:sz w:val="28"/>
          <w:szCs w:val="24"/>
          <w:vertAlign w:val="subscript"/>
        </w:rPr>
        <w:t>В</w:t>
      </w:r>
      <w:proofErr w:type="spellEnd"/>
      <w:r w:rsidRPr="00784676">
        <w:rPr>
          <w:i/>
          <w:iCs/>
          <w:sz w:val="28"/>
          <w:szCs w:val="24"/>
        </w:rPr>
        <w:t>.</w:t>
      </w:r>
    </w:p>
    <w:p w:rsidR="00784676" w:rsidRPr="00784676" w:rsidRDefault="00784676" w:rsidP="00784676">
      <w:pPr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784676">
        <w:rPr>
          <w:sz w:val="28"/>
          <w:szCs w:val="24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784676" w:rsidRPr="00784676" w:rsidRDefault="00784676" w:rsidP="00784676">
      <w:pPr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784676">
        <w:rPr>
          <w:sz w:val="28"/>
          <w:szCs w:val="24"/>
        </w:rPr>
        <w:t xml:space="preserve">Формулы и уравнения располагают на </w:t>
      </w:r>
      <w:r w:rsidRPr="00784676">
        <w:rPr>
          <w:i/>
          <w:sz w:val="28"/>
          <w:szCs w:val="24"/>
        </w:rPr>
        <w:t>середине строки</w:t>
      </w:r>
      <w:r w:rsidRPr="00784676">
        <w:rPr>
          <w:sz w:val="28"/>
          <w:szCs w:val="24"/>
        </w:rPr>
        <w:t xml:space="preserve">, а связывающие их слова </w:t>
      </w:r>
      <w:r w:rsidRPr="00784676">
        <w:rPr>
          <w:i/>
          <w:iCs/>
          <w:color w:val="000000"/>
          <w:sz w:val="28"/>
          <w:szCs w:val="24"/>
          <w:shd w:val="clear" w:color="auto" w:fill="FFFFFF"/>
          <w:lang w:bidi="ru-RU"/>
        </w:rPr>
        <w:t>(следовательно, откуда</w:t>
      </w:r>
      <w:r w:rsidRPr="00784676">
        <w:rPr>
          <w:sz w:val="28"/>
          <w:szCs w:val="24"/>
        </w:rPr>
        <w:t xml:space="preserve"> и т.п.) - в начале строки. Например:</w:t>
      </w:r>
    </w:p>
    <w:p w:rsidR="00784676" w:rsidRPr="00784676" w:rsidRDefault="00784676" w:rsidP="00784676">
      <w:pPr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784676">
        <w:rPr>
          <w:sz w:val="28"/>
          <w:szCs w:val="24"/>
        </w:rPr>
        <w:t>Из условий неразрывности находим</w:t>
      </w:r>
    </w:p>
    <w:p w:rsidR="00784676" w:rsidRPr="00784676" w:rsidRDefault="00784676" w:rsidP="00784676">
      <w:pPr>
        <w:tabs>
          <w:tab w:val="left" w:pos="1134"/>
        </w:tabs>
        <w:autoSpaceDE/>
        <w:autoSpaceDN/>
        <w:adjustRightInd/>
        <w:spacing w:line="360" w:lineRule="auto"/>
        <w:ind w:firstLine="709"/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                </w:t>
      </w:r>
      <w:r w:rsidRPr="00784676">
        <w:rPr>
          <w:sz w:val="36"/>
          <w:szCs w:val="32"/>
        </w:rPr>
        <w:t xml:space="preserve">Q = 2 </w:t>
      </w:r>
      <w:r w:rsidRPr="00784676">
        <w:rPr>
          <w:sz w:val="36"/>
          <w:szCs w:val="32"/>
        </w:rPr>
        <w:sym w:font="Symbol" w:char="F070"/>
      </w:r>
      <w:proofErr w:type="spellStart"/>
      <w:r w:rsidRPr="00784676">
        <w:rPr>
          <w:sz w:val="36"/>
          <w:szCs w:val="32"/>
        </w:rPr>
        <w:t>rv</w:t>
      </w:r>
      <w:r w:rsidRPr="00784676">
        <w:rPr>
          <w:sz w:val="36"/>
          <w:szCs w:val="32"/>
          <w:vertAlign w:val="subscript"/>
        </w:rPr>
        <w:t>r</w:t>
      </w:r>
      <w:proofErr w:type="spellEnd"/>
      <w:r>
        <w:rPr>
          <w:sz w:val="36"/>
          <w:szCs w:val="32"/>
        </w:rPr>
        <w:t xml:space="preserve">                     </w:t>
      </w:r>
      <w:r w:rsidRPr="00784676">
        <w:rPr>
          <w:i/>
          <w:sz w:val="28"/>
          <w:szCs w:val="24"/>
        </w:rPr>
        <w:t>(6)</w:t>
      </w:r>
    </w:p>
    <w:p w:rsidR="00784676" w:rsidRPr="00784676" w:rsidRDefault="00784676" w:rsidP="00784676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sz w:val="28"/>
          <w:szCs w:val="24"/>
        </w:rPr>
      </w:pPr>
      <w:r w:rsidRPr="00784676">
        <w:rPr>
          <w:rFonts w:eastAsiaTheme="minorEastAsia"/>
          <w:sz w:val="28"/>
          <w:szCs w:val="24"/>
        </w:rPr>
        <w:t>Так как</w:t>
      </w:r>
    </w:p>
    <w:p w:rsidR="00784676" w:rsidRPr="00784676" w:rsidRDefault="00784676" w:rsidP="00784676">
      <w:pPr>
        <w:widowControl/>
        <w:autoSpaceDE/>
        <w:autoSpaceDN/>
        <w:adjustRightInd/>
        <w:spacing w:line="360" w:lineRule="auto"/>
        <w:ind w:right="-1" w:firstLine="709"/>
        <w:jc w:val="center"/>
        <w:rPr>
          <w:rFonts w:eastAsiaTheme="minorEastAsia"/>
          <w:sz w:val="32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28"/>
            </w:rPr>
            <w:sym w:font="Symbol" w:char="F075"/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28"/>
              <w:vertAlign w:val="subscript"/>
              <w:lang w:val="en-US"/>
            </w:rPr>
            <m:t>r</m:t>
          </m:r>
          <m:r>
            <w:rPr>
              <w:rFonts w:ascii="Cambria Math" w:eastAsiaTheme="minorEastAsia" w:hAnsi="Cambria Math"/>
              <w:sz w:val="32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32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</w:rPr>
                <w:sym w:font="Symbol" w:char="F06A"/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</w:rPr>
                <w:sym w:font="Symbol" w:char="F0B6"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  <w:lang w:val="en-US"/>
                </w:rPr>
                <m:t xml:space="preserve">r  </m:t>
              </m:r>
            </m:den>
          </m:f>
          <m:r>
            <w:rPr>
              <w:rFonts w:ascii="Cambria Math" w:eastAsiaTheme="minorEastAsia" w:hAnsi="Cambria Math"/>
              <w:sz w:val="32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32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</w:rPr>
                <w:sym w:font="Symbol" w:char="F06A"/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</w:rPr>
                <w:sym w:font="Symbol" w:char="F0B6"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  <w:lang w:val="en-US"/>
                </w:rPr>
                <m:t xml:space="preserve">r </m:t>
              </m:r>
            </m:den>
          </m:f>
        </m:oMath>
      </m:oMathPara>
    </w:p>
    <w:p w:rsidR="00784676" w:rsidRPr="00784676" w:rsidRDefault="00784676" w:rsidP="00784676">
      <w:pPr>
        <w:widowControl/>
        <w:tabs>
          <w:tab w:val="left" w:pos="7095"/>
        </w:tabs>
        <w:autoSpaceDE/>
        <w:autoSpaceDN/>
        <w:adjustRightInd/>
        <w:spacing w:line="360" w:lineRule="auto"/>
        <w:ind w:firstLine="709"/>
        <w:rPr>
          <w:rFonts w:eastAsiaTheme="minorEastAsia"/>
          <w:sz w:val="28"/>
          <w:szCs w:val="24"/>
        </w:rPr>
      </w:pPr>
      <w:r w:rsidRPr="00784676">
        <w:rPr>
          <w:rFonts w:eastAsiaTheme="minorEastAsia"/>
          <w:sz w:val="28"/>
          <w:szCs w:val="24"/>
        </w:rPr>
        <w:t>то</w:t>
      </w:r>
    </w:p>
    <w:p w:rsidR="00784676" w:rsidRPr="00784676" w:rsidRDefault="00784676" w:rsidP="00784676">
      <w:pPr>
        <w:widowControl/>
        <w:tabs>
          <w:tab w:val="left" w:pos="7095"/>
        </w:tabs>
        <w:autoSpaceDE/>
        <w:autoSpaceDN/>
        <w:adjustRightInd/>
        <w:spacing w:line="360" w:lineRule="auto"/>
        <w:ind w:firstLine="709"/>
        <w:jc w:val="center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 xml:space="preserve">                    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28"/>
          </w:rPr>
          <m:t>Q</m:t>
        </m:r>
        <m:r>
          <w:rPr>
            <w:rFonts w:ascii="Cambria Math" w:eastAsiaTheme="minorEastAsia" w:hAnsi="Cambria Math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</w:rPr>
              <m:t xml:space="preserve">2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</w:rPr>
              <w:sym w:font="Symbol" w:char="F070"/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</w:rPr>
              <m:t>rv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</w:rPr>
              <w:sym w:font="Symbol" w:char="F06A"/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</w:rPr>
              <w:sym w:font="Symbol" w:char="F0B6"/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</w:rPr>
              <m:t xml:space="preserve">  </m:t>
            </m:r>
          </m:den>
        </m:f>
      </m:oMath>
      <w:r w:rsidRPr="00784676">
        <w:rPr>
          <w:rFonts w:eastAsiaTheme="minorEastAsia"/>
          <w:i/>
          <w:sz w:val="28"/>
          <w:szCs w:val="24"/>
        </w:rPr>
        <w:t xml:space="preserve">   </w:t>
      </w:r>
      <w:r>
        <w:rPr>
          <w:rFonts w:eastAsiaTheme="minorEastAsia"/>
          <w:i/>
          <w:sz w:val="28"/>
          <w:szCs w:val="24"/>
        </w:rPr>
        <w:t xml:space="preserve">                      </w:t>
      </w:r>
      <w:r w:rsidRPr="00784676">
        <w:rPr>
          <w:rFonts w:eastAsiaTheme="minorEastAsia"/>
          <w:i/>
          <w:sz w:val="28"/>
          <w:szCs w:val="24"/>
        </w:rPr>
        <w:t>(7)</w:t>
      </w:r>
    </w:p>
    <w:p w:rsidR="00784676" w:rsidRPr="00784676" w:rsidRDefault="00784676" w:rsidP="00784676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784676">
        <w:rPr>
          <w:sz w:val="28"/>
          <w:szCs w:val="24"/>
        </w:rPr>
        <w:t>Для основных формул и уравнений, на которые делаются ссылки, вводят сквозную нумерацию арабскими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:rsidR="00784676" w:rsidRPr="00784676" w:rsidRDefault="00784676" w:rsidP="00784676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784676">
        <w:rPr>
          <w:sz w:val="28"/>
          <w:szCs w:val="24"/>
        </w:rPr>
        <w:lastRenderedPageBreak/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784676">
        <w:rPr>
          <w:i/>
          <w:iCs/>
          <w:sz w:val="28"/>
          <w:szCs w:val="24"/>
          <w:shd w:val="clear" w:color="auto" w:fill="FFFFFF"/>
          <w:lang w:bidi="ru-RU"/>
        </w:rPr>
        <w:t>(2.3), (3.12)</w:t>
      </w:r>
      <w:r w:rsidRPr="00784676">
        <w:rPr>
          <w:sz w:val="28"/>
          <w:szCs w:val="24"/>
        </w:rPr>
        <w:t xml:space="preserve"> и т.д.</w:t>
      </w:r>
    </w:p>
    <w:p w:rsidR="00784676" w:rsidRPr="00784676" w:rsidRDefault="00784676" w:rsidP="00784676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784676">
        <w:rPr>
          <w:sz w:val="28"/>
          <w:szCs w:val="24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784676" w:rsidRPr="00784676" w:rsidRDefault="00784676" w:rsidP="00784676">
      <w:pPr>
        <w:autoSpaceDE/>
        <w:autoSpaceDN/>
        <w:adjustRightInd/>
        <w:spacing w:line="360" w:lineRule="auto"/>
        <w:ind w:firstLine="709"/>
        <w:jc w:val="both"/>
        <w:rPr>
          <w:b/>
          <w:bCs/>
          <w:i/>
          <w:iCs/>
          <w:sz w:val="28"/>
          <w:szCs w:val="24"/>
        </w:rPr>
      </w:pPr>
      <w:r w:rsidRPr="00784676">
        <w:rPr>
          <w:b/>
          <w:bCs/>
          <w:i/>
          <w:iCs/>
          <w:sz w:val="28"/>
          <w:szCs w:val="24"/>
        </w:rPr>
        <w:t>Пример.</w:t>
      </w:r>
    </w:p>
    <w:p w:rsidR="00784676" w:rsidRPr="00784676" w:rsidRDefault="00784676" w:rsidP="00784676">
      <w:pPr>
        <w:framePr w:h="264" w:hSpace="2885" w:wrap="notBeside" w:vAnchor="text" w:hAnchor="text" w:x="2886" w:y="1"/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EastAsia"/>
          <w:sz w:val="28"/>
          <w:szCs w:val="24"/>
        </w:rPr>
      </w:pPr>
      <w:r w:rsidRPr="00784676">
        <w:rPr>
          <w:rFonts w:eastAsiaTheme="minorEastAsia"/>
          <w:noProof/>
          <w:sz w:val="28"/>
          <w:szCs w:val="24"/>
        </w:rPr>
        <w:drawing>
          <wp:inline distT="0" distB="0" distL="0" distR="0" wp14:anchorId="06A51E43" wp14:editId="0786A2B2">
            <wp:extent cx="1447800" cy="161925"/>
            <wp:effectExtent l="19050" t="0" r="0" b="0"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676" w:rsidRPr="00784676" w:rsidRDefault="00784676" w:rsidP="00784676">
      <w:pPr>
        <w:widowControl/>
        <w:autoSpaceDE/>
        <w:autoSpaceDN/>
        <w:adjustRightInd/>
        <w:spacing w:line="360" w:lineRule="auto"/>
        <w:ind w:firstLine="709"/>
        <w:rPr>
          <w:rFonts w:eastAsiaTheme="minorEastAsia"/>
          <w:sz w:val="28"/>
          <w:szCs w:val="24"/>
        </w:rPr>
      </w:pPr>
    </w:p>
    <w:p w:rsidR="00784676" w:rsidRPr="00784676" w:rsidRDefault="00784676" w:rsidP="00784676">
      <w:pPr>
        <w:autoSpaceDE/>
        <w:autoSpaceDN/>
        <w:adjustRightInd/>
        <w:spacing w:line="360" w:lineRule="auto"/>
        <w:ind w:firstLine="709"/>
        <w:jc w:val="both"/>
        <w:rPr>
          <w:i/>
          <w:iCs/>
          <w:sz w:val="28"/>
          <w:szCs w:val="24"/>
        </w:rPr>
      </w:pPr>
      <w:r w:rsidRPr="00784676">
        <w:rPr>
          <w:i/>
          <w:iCs/>
          <w:sz w:val="28"/>
          <w:szCs w:val="24"/>
        </w:rPr>
        <w:t xml:space="preserve">где </w:t>
      </w:r>
      <w:r w:rsidRPr="00784676">
        <w:rPr>
          <w:i/>
          <w:iCs/>
          <w:sz w:val="28"/>
          <w:szCs w:val="24"/>
          <w:lang w:val="en-US" w:eastAsia="en-US" w:bidi="en-US"/>
        </w:rPr>
        <w:t>N</w:t>
      </w:r>
      <w:r w:rsidRPr="00784676">
        <w:rPr>
          <w:i/>
          <w:iCs/>
          <w:sz w:val="28"/>
          <w:szCs w:val="24"/>
          <w:lang w:eastAsia="en-US" w:bidi="en-US"/>
        </w:rPr>
        <w:t xml:space="preserve"> </w:t>
      </w:r>
      <w:r w:rsidRPr="00784676">
        <w:rPr>
          <w:i/>
          <w:iCs/>
          <w:sz w:val="28"/>
          <w:szCs w:val="24"/>
        </w:rPr>
        <w:t>- критический объём выпуска, шт.;</w:t>
      </w:r>
    </w:p>
    <w:p w:rsidR="00784676" w:rsidRPr="00784676" w:rsidRDefault="00784676" w:rsidP="00784676">
      <w:pPr>
        <w:autoSpaceDE/>
        <w:autoSpaceDN/>
        <w:adjustRightInd/>
        <w:spacing w:line="360" w:lineRule="auto"/>
        <w:ind w:firstLine="709"/>
        <w:jc w:val="both"/>
        <w:rPr>
          <w:i/>
          <w:iCs/>
          <w:sz w:val="28"/>
          <w:szCs w:val="24"/>
        </w:rPr>
      </w:pPr>
      <w:r w:rsidRPr="00784676">
        <w:rPr>
          <w:i/>
          <w:iCs/>
          <w:sz w:val="28"/>
          <w:szCs w:val="24"/>
        </w:rPr>
        <w:t>5</w:t>
      </w:r>
      <w:r w:rsidRPr="00784676">
        <w:rPr>
          <w:i/>
          <w:iCs/>
          <w:sz w:val="28"/>
          <w:szCs w:val="24"/>
          <w:vertAlign w:val="subscript"/>
        </w:rPr>
        <w:t>пос</w:t>
      </w:r>
      <w:r w:rsidRPr="00784676">
        <w:rPr>
          <w:i/>
          <w:iCs/>
          <w:sz w:val="28"/>
          <w:szCs w:val="24"/>
        </w:rPr>
        <w:t>т - постоянные затраты в себестоимости продукции, руб;</w:t>
      </w:r>
    </w:p>
    <w:p w:rsidR="00784676" w:rsidRPr="00784676" w:rsidRDefault="00784676" w:rsidP="00784676">
      <w:pPr>
        <w:autoSpaceDE/>
        <w:autoSpaceDN/>
        <w:adjustRightInd/>
        <w:spacing w:line="360" w:lineRule="auto"/>
        <w:ind w:firstLine="709"/>
        <w:jc w:val="both"/>
        <w:rPr>
          <w:i/>
          <w:iCs/>
          <w:sz w:val="28"/>
          <w:szCs w:val="24"/>
        </w:rPr>
      </w:pPr>
      <w:proofErr w:type="gramStart"/>
      <w:r w:rsidRPr="00784676">
        <w:rPr>
          <w:i/>
          <w:iCs/>
          <w:sz w:val="28"/>
          <w:szCs w:val="24"/>
        </w:rPr>
        <w:t>Ц</w:t>
      </w:r>
      <w:proofErr w:type="gramEnd"/>
      <w:r w:rsidRPr="00784676">
        <w:rPr>
          <w:i/>
          <w:iCs/>
          <w:sz w:val="28"/>
          <w:szCs w:val="24"/>
        </w:rPr>
        <w:t xml:space="preserve"> - цена единицы изделия, руб;</w:t>
      </w:r>
    </w:p>
    <w:p w:rsidR="00784676" w:rsidRPr="00784676" w:rsidRDefault="00784676" w:rsidP="00784676">
      <w:pPr>
        <w:autoSpaceDE/>
        <w:autoSpaceDN/>
        <w:adjustRightInd/>
        <w:spacing w:line="360" w:lineRule="auto"/>
        <w:ind w:firstLine="709"/>
        <w:jc w:val="both"/>
        <w:rPr>
          <w:i/>
          <w:iCs/>
          <w:sz w:val="28"/>
          <w:szCs w:val="24"/>
        </w:rPr>
      </w:pPr>
      <w:r w:rsidRPr="00784676">
        <w:rPr>
          <w:i/>
          <w:iCs/>
          <w:sz w:val="28"/>
          <w:szCs w:val="24"/>
        </w:rPr>
        <w:t>8</w:t>
      </w:r>
      <w:r w:rsidRPr="00784676">
        <w:rPr>
          <w:i/>
          <w:iCs/>
          <w:sz w:val="28"/>
          <w:szCs w:val="24"/>
          <w:vertAlign w:val="subscript"/>
        </w:rPr>
        <w:t>пер1</w:t>
      </w:r>
      <w:r w:rsidRPr="00784676">
        <w:rPr>
          <w:i/>
          <w:iCs/>
          <w:sz w:val="28"/>
          <w:szCs w:val="24"/>
        </w:rPr>
        <w:t xml:space="preserve"> - переменные затраты на одно изделие, руб.</w:t>
      </w:r>
    </w:p>
    <w:p w:rsidR="00784676" w:rsidRPr="00784676" w:rsidRDefault="00784676" w:rsidP="00784676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784676">
        <w:rPr>
          <w:sz w:val="28"/>
          <w:szCs w:val="24"/>
        </w:rPr>
        <w:t>Переносы части формул на другую строку допускаются на знаках равенства, умножения, сложения вычитания и на знаках соотношения</w:t>
      </w:r>
      <w:proofErr w:type="gramStart"/>
      <w:r w:rsidRPr="00784676">
        <w:rPr>
          <w:sz w:val="28"/>
          <w:szCs w:val="24"/>
        </w:rPr>
        <w:t xml:space="preserve"> ( &gt;, &lt;, &lt;, &gt;). </w:t>
      </w:r>
      <w:proofErr w:type="gramEnd"/>
      <w:r w:rsidRPr="00784676">
        <w:rPr>
          <w:sz w:val="28"/>
          <w:szCs w:val="24"/>
        </w:rPr>
        <w:t>Не допускаются переносы при знаке деления (:).</w:t>
      </w:r>
    </w:p>
    <w:p w:rsidR="00784676" w:rsidRPr="00784676" w:rsidRDefault="00784676" w:rsidP="00784676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784676">
        <w:rPr>
          <w:sz w:val="28"/>
          <w:szCs w:val="24"/>
        </w:rPr>
        <w:t>Порядок изложения математических уравнений такой же, как и формул.</w:t>
      </w:r>
    </w:p>
    <w:p w:rsidR="00043A62" w:rsidRPr="00043A62" w:rsidRDefault="00043A62" w:rsidP="00043A62">
      <w:pPr>
        <w:pStyle w:val="a4"/>
        <w:ind w:firstLine="709"/>
        <w:jc w:val="left"/>
        <w:outlineLvl w:val="0"/>
        <w:rPr>
          <w:bCs w:val="0"/>
          <w:spacing w:val="0"/>
          <w:szCs w:val="20"/>
        </w:rPr>
      </w:pPr>
      <w:bookmarkStart w:id="28" w:name="_Toc24287651"/>
      <w:r w:rsidRPr="00043A62">
        <w:rPr>
          <w:bCs w:val="0"/>
          <w:spacing w:val="0"/>
          <w:szCs w:val="20"/>
        </w:rPr>
        <w:t>4.</w:t>
      </w:r>
      <w:r>
        <w:rPr>
          <w:bCs w:val="0"/>
          <w:spacing w:val="0"/>
          <w:szCs w:val="20"/>
        </w:rPr>
        <w:t>2</w:t>
      </w:r>
      <w:r w:rsidRPr="00043A62">
        <w:rPr>
          <w:bCs w:val="0"/>
          <w:spacing w:val="0"/>
          <w:szCs w:val="20"/>
        </w:rPr>
        <w:t>.</w:t>
      </w:r>
      <w:r w:rsidR="00784676">
        <w:rPr>
          <w:bCs w:val="0"/>
          <w:spacing w:val="0"/>
          <w:szCs w:val="20"/>
        </w:rPr>
        <w:t>5</w:t>
      </w:r>
      <w:r w:rsidRPr="00043A62">
        <w:rPr>
          <w:bCs w:val="0"/>
          <w:spacing w:val="0"/>
          <w:szCs w:val="20"/>
        </w:rPr>
        <w:t xml:space="preserve"> Оформление </w:t>
      </w:r>
      <w:r>
        <w:rPr>
          <w:bCs w:val="0"/>
          <w:spacing w:val="0"/>
          <w:szCs w:val="20"/>
        </w:rPr>
        <w:t>приложений</w:t>
      </w:r>
      <w:bookmarkEnd w:id="28"/>
    </w:p>
    <w:p w:rsidR="00D40704" w:rsidRPr="00BD163A" w:rsidRDefault="00D40704" w:rsidP="00BD163A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D163A">
        <w:rPr>
          <w:b w:val="0"/>
          <w:sz w:val="28"/>
          <w:szCs w:val="24"/>
        </w:rPr>
        <w:t xml:space="preserve">В приложениях </w:t>
      </w:r>
      <w:r w:rsidR="00923FCB">
        <w:rPr>
          <w:b w:val="0"/>
          <w:sz w:val="28"/>
          <w:szCs w:val="24"/>
        </w:rPr>
        <w:t>дипломного</w:t>
      </w:r>
      <w:r w:rsidR="002E79FD">
        <w:rPr>
          <w:b w:val="0"/>
          <w:sz w:val="28"/>
          <w:szCs w:val="24"/>
        </w:rPr>
        <w:t xml:space="preserve"> проекта</w:t>
      </w:r>
      <w:r w:rsidRPr="00BD163A">
        <w:rPr>
          <w:b w:val="0"/>
          <w:sz w:val="28"/>
          <w:szCs w:val="24"/>
        </w:rPr>
        <w:t xml:space="preserve"> помещают материал, дополняющий основной текст.</w:t>
      </w:r>
    </w:p>
    <w:p w:rsidR="00D40704" w:rsidRPr="00BD163A" w:rsidRDefault="00D40704" w:rsidP="00BD163A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D163A">
        <w:rPr>
          <w:b w:val="0"/>
          <w:sz w:val="28"/>
          <w:szCs w:val="24"/>
        </w:rPr>
        <w:t>Приложениями могут быть:</w:t>
      </w:r>
    </w:p>
    <w:p w:rsidR="00D40704" w:rsidRPr="00891336" w:rsidRDefault="00D40704" w:rsidP="00E40516">
      <w:pPr>
        <w:pStyle w:val="afa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891336">
        <w:rPr>
          <w:color w:val="000000"/>
          <w:sz w:val="28"/>
          <w:szCs w:val="28"/>
        </w:rPr>
        <w:t xml:space="preserve"> графики, диаграммы;</w:t>
      </w:r>
    </w:p>
    <w:p w:rsidR="00D40704" w:rsidRPr="00891336" w:rsidRDefault="00891336" w:rsidP="00E40516">
      <w:pPr>
        <w:pStyle w:val="afa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таблицы большого формата;</w:t>
      </w:r>
    </w:p>
    <w:p w:rsidR="00D40704" w:rsidRPr="00891336" w:rsidRDefault="00D40704" w:rsidP="00E40516">
      <w:pPr>
        <w:pStyle w:val="afa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891336">
        <w:rPr>
          <w:color w:val="000000"/>
          <w:sz w:val="28"/>
          <w:szCs w:val="28"/>
        </w:rPr>
        <w:t xml:space="preserve"> статистические данные;</w:t>
      </w:r>
    </w:p>
    <w:p w:rsidR="00BD163A" w:rsidRPr="00891336" w:rsidRDefault="00D40704" w:rsidP="00E40516">
      <w:pPr>
        <w:pStyle w:val="afa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891336">
        <w:rPr>
          <w:color w:val="000000"/>
          <w:sz w:val="28"/>
          <w:szCs w:val="28"/>
        </w:rPr>
        <w:t xml:space="preserve"> </w:t>
      </w:r>
      <w:r w:rsidR="00891336" w:rsidRPr="00891336">
        <w:rPr>
          <w:color w:val="000000"/>
          <w:sz w:val="28"/>
          <w:szCs w:val="28"/>
        </w:rPr>
        <w:t>фот</w:t>
      </w:r>
      <w:r w:rsidR="00891336">
        <w:rPr>
          <w:color w:val="000000"/>
          <w:sz w:val="28"/>
          <w:szCs w:val="28"/>
        </w:rPr>
        <w:t xml:space="preserve">ографии </w:t>
      </w:r>
      <w:r w:rsidRPr="00891336">
        <w:rPr>
          <w:color w:val="000000"/>
          <w:sz w:val="28"/>
          <w:szCs w:val="28"/>
        </w:rPr>
        <w:t xml:space="preserve">и т.д. </w:t>
      </w:r>
    </w:p>
    <w:p w:rsidR="00A274A3" w:rsidRDefault="00D40704" w:rsidP="00477509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D163A">
        <w:rPr>
          <w:b w:val="0"/>
          <w:sz w:val="28"/>
          <w:szCs w:val="24"/>
        </w:rPr>
        <w:t xml:space="preserve">Приложения располагаются в тексте вслед за списком использованных источников в порядке ссылки на них в основном тексте. </w:t>
      </w:r>
    </w:p>
    <w:p w:rsidR="00D40704" w:rsidRPr="00BD163A" w:rsidRDefault="00D40704" w:rsidP="00BD163A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D163A">
        <w:rPr>
          <w:b w:val="0"/>
          <w:sz w:val="28"/>
          <w:szCs w:val="24"/>
        </w:rPr>
        <w:t xml:space="preserve">Приложение должно иметь содержательный заголовок, который центрируется относительно текста первой страницы приложения. </w:t>
      </w:r>
    </w:p>
    <w:p w:rsidR="00D40704" w:rsidRPr="00891336" w:rsidRDefault="00D40704" w:rsidP="00891336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bCs w:val="0"/>
          <w:sz w:val="28"/>
          <w:szCs w:val="24"/>
        </w:rPr>
      </w:pPr>
      <w:r w:rsidRPr="00891336">
        <w:rPr>
          <w:b w:val="0"/>
          <w:sz w:val="28"/>
          <w:szCs w:val="24"/>
        </w:rPr>
        <w:t xml:space="preserve">Каждое приложение следует начинать с новой страницы с указанием наверху справа слова «ПРИЛОЖЕНИЕ» прописными буквами полужирным </w:t>
      </w:r>
      <w:r w:rsidRPr="00891336">
        <w:rPr>
          <w:b w:val="0"/>
          <w:sz w:val="28"/>
          <w:szCs w:val="24"/>
        </w:rPr>
        <w:lastRenderedPageBreak/>
        <w:t>шрифтом 14</w:t>
      </w:r>
      <w:r w:rsidR="00BE7543">
        <w:rPr>
          <w:b w:val="0"/>
          <w:sz w:val="28"/>
          <w:szCs w:val="24"/>
        </w:rPr>
        <w:t xml:space="preserve"> пт</w:t>
      </w:r>
      <w:r w:rsidRPr="00891336">
        <w:rPr>
          <w:b w:val="0"/>
          <w:sz w:val="28"/>
          <w:szCs w:val="24"/>
        </w:rPr>
        <w:t>.</w:t>
      </w:r>
      <w:r w:rsidR="00891336" w:rsidRPr="00891336">
        <w:rPr>
          <w:b w:val="0"/>
          <w:sz w:val="28"/>
          <w:szCs w:val="24"/>
        </w:rPr>
        <w:t xml:space="preserve"> </w:t>
      </w:r>
      <w:r w:rsidRPr="00891336">
        <w:rPr>
          <w:b w:val="0"/>
          <w:sz w:val="28"/>
          <w:szCs w:val="24"/>
        </w:rPr>
        <w:t>При наличии двух и более приложений они обозначаются заглавными буквами русского алфавита, начиная с А, за исключением букв Ё, З, Й, О, Ч, Ь, Ы, Ъ. Приложения должны иметь общую со всей работой сквозную нумерацию страниц.</w:t>
      </w:r>
      <w:r w:rsidR="00891336" w:rsidRPr="00891336">
        <w:rPr>
          <w:b w:val="0"/>
          <w:sz w:val="28"/>
          <w:szCs w:val="24"/>
        </w:rPr>
        <w:t xml:space="preserve"> </w:t>
      </w:r>
      <w:r w:rsidRPr="00891336">
        <w:rPr>
          <w:b w:val="0"/>
          <w:bCs w:val="0"/>
          <w:sz w:val="28"/>
          <w:szCs w:val="24"/>
        </w:rPr>
        <w:t xml:space="preserve">Если приложение распределено на двух и более страницах, то продолжение приложения должно быть оформлено так, ПРОДОЛЖЕНИЕ ПРИЛ. «Б». </w:t>
      </w:r>
    </w:p>
    <w:p w:rsidR="00D40704" w:rsidRPr="00BD163A" w:rsidRDefault="00D40704" w:rsidP="00BD163A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D163A">
        <w:rPr>
          <w:b w:val="0"/>
          <w:sz w:val="28"/>
          <w:szCs w:val="24"/>
        </w:rPr>
        <w:t xml:space="preserve">Перед сдачей работы </w:t>
      </w:r>
      <w:r w:rsidR="00891336">
        <w:rPr>
          <w:b w:val="0"/>
          <w:sz w:val="28"/>
          <w:szCs w:val="24"/>
        </w:rPr>
        <w:t xml:space="preserve">студент </w:t>
      </w:r>
      <w:r w:rsidRPr="00BD163A">
        <w:rPr>
          <w:b w:val="0"/>
          <w:sz w:val="28"/>
          <w:szCs w:val="24"/>
        </w:rPr>
        <w:t>долж</w:t>
      </w:r>
      <w:r w:rsidR="00891336">
        <w:rPr>
          <w:b w:val="0"/>
          <w:sz w:val="28"/>
          <w:szCs w:val="24"/>
        </w:rPr>
        <w:t xml:space="preserve">ен </w:t>
      </w:r>
      <w:r w:rsidRPr="00BD163A">
        <w:rPr>
          <w:b w:val="0"/>
          <w:sz w:val="28"/>
          <w:szCs w:val="24"/>
        </w:rPr>
        <w:t xml:space="preserve">проверить соблюдение всех необходимых требований по ее содержанию и оформлению. Несоблюдение требований может повлиять на оценку или </w:t>
      </w:r>
      <w:r w:rsidR="00923FCB">
        <w:rPr>
          <w:b w:val="0"/>
          <w:sz w:val="28"/>
          <w:szCs w:val="24"/>
        </w:rPr>
        <w:t>Дипломный</w:t>
      </w:r>
      <w:r w:rsidR="002E79FD">
        <w:rPr>
          <w:b w:val="0"/>
          <w:sz w:val="28"/>
          <w:szCs w:val="24"/>
        </w:rPr>
        <w:t xml:space="preserve"> проект</w:t>
      </w:r>
      <w:r w:rsidRPr="00BD163A">
        <w:rPr>
          <w:b w:val="0"/>
          <w:sz w:val="28"/>
          <w:szCs w:val="24"/>
        </w:rPr>
        <w:t xml:space="preserve"> может быть возвращен для доработки, а также повторного выполнения.</w:t>
      </w:r>
    </w:p>
    <w:p w:rsidR="00A274A3" w:rsidRDefault="00BE7543" w:rsidP="00BE7543">
      <w:pPr>
        <w:pStyle w:val="12"/>
        <w:tabs>
          <w:tab w:val="left" w:pos="851"/>
        </w:tabs>
        <w:spacing w:line="360" w:lineRule="auto"/>
        <w:ind w:firstLine="709"/>
      </w:pPr>
      <w:r>
        <w:t xml:space="preserve">Пояснительная записка оформляется </w:t>
      </w:r>
      <w:r w:rsidRPr="00FF3282">
        <w:rPr>
          <w:b/>
        </w:rPr>
        <w:t>строго</w:t>
      </w:r>
      <w:r>
        <w:t xml:space="preserve"> в соответстви</w:t>
      </w:r>
      <w:r w:rsidR="00A274A3">
        <w:t>и</w:t>
      </w:r>
      <w:r>
        <w:t xml:space="preserve"> с </w:t>
      </w:r>
      <w:r w:rsidRPr="00FF3282">
        <w:rPr>
          <w:b/>
        </w:rPr>
        <w:t>Методическими рекомендациями по оформлению различных видов письменных рабо</w:t>
      </w:r>
      <w:r>
        <w:t>т, разработанными Методическим советом КГА ПОУ «ДИТК» и утвержденными 02.11.2018 (Протокол № 3).</w:t>
      </w:r>
    </w:p>
    <w:p w:rsidR="00A274A3" w:rsidRDefault="00A274A3">
      <w:pPr>
        <w:widowControl/>
        <w:autoSpaceDE/>
        <w:autoSpaceDN/>
        <w:adjustRightInd/>
        <w:rPr>
          <w:sz w:val="28"/>
          <w:szCs w:val="28"/>
        </w:rPr>
      </w:pPr>
      <w:r>
        <w:br w:type="page"/>
      </w:r>
    </w:p>
    <w:p w:rsidR="008404EB" w:rsidRDefault="008404EB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r w:rsidRPr="00FF1708">
        <w:rPr>
          <w:bCs w:val="0"/>
          <w:spacing w:val="0"/>
          <w:szCs w:val="20"/>
        </w:rPr>
        <w:lastRenderedPageBreak/>
        <w:t xml:space="preserve">5 </w:t>
      </w:r>
      <w:bookmarkStart w:id="29" w:name="_Toc24287652"/>
      <w:r w:rsidRPr="00FF1708">
        <w:rPr>
          <w:bCs w:val="0"/>
          <w:spacing w:val="0"/>
          <w:szCs w:val="20"/>
        </w:rPr>
        <w:t xml:space="preserve">ПРОЦЕДУРА ЗАЩИТЫ </w:t>
      </w:r>
      <w:bookmarkEnd w:id="29"/>
      <w:r w:rsidR="00923FCB">
        <w:rPr>
          <w:bCs w:val="0"/>
          <w:spacing w:val="0"/>
          <w:szCs w:val="20"/>
        </w:rPr>
        <w:t>ДИПЛОМНОГО</w:t>
      </w:r>
      <w:r w:rsidR="00580C32">
        <w:rPr>
          <w:bCs w:val="0"/>
          <w:spacing w:val="0"/>
          <w:szCs w:val="20"/>
        </w:rPr>
        <w:t xml:space="preserve"> ПРОЕКТА</w:t>
      </w:r>
    </w:p>
    <w:p w:rsidR="00AA49F5" w:rsidRPr="00AA49F5" w:rsidRDefault="00AA49F5" w:rsidP="00AA49F5">
      <w:pPr>
        <w:widowControl/>
        <w:numPr>
          <w:ilvl w:val="0"/>
          <w:numId w:val="29"/>
        </w:numPr>
        <w:tabs>
          <w:tab w:val="left" w:pos="993"/>
        </w:tabs>
        <w:suppressAutoHyphens/>
        <w:autoSpaceDE/>
        <w:autoSpaceDN/>
        <w:adjustRightInd/>
        <w:spacing w:after="200" w:line="360" w:lineRule="auto"/>
        <w:ind w:firstLine="709"/>
        <w:contextualSpacing/>
        <w:jc w:val="both"/>
        <w:rPr>
          <w:rFonts w:eastAsia="DejaVu Sans"/>
          <w:kern w:val="1"/>
          <w:sz w:val="28"/>
          <w:szCs w:val="28"/>
          <w:lang w:eastAsia="ko-KR" w:bidi="hi-IN"/>
        </w:rPr>
      </w:pPr>
      <w:r w:rsidRPr="00AA49F5">
        <w:rPr>
          <w:rFonts w:eastAsia="DejaVu Sans"/>
          <w:kern w:val="1"/>
          <w:sz w:val="28"/>
          <w:szCs w:val="28"/>
          <w:lang w:eastAsia="ko-KR" w:bidi="hi-IN"/>
        </w:rPr>
        <w:t xml:space="preserve">Для проведения государственной итоговой аттестации создается Государственная аттестационная комиссия в порядке, предусмотренном Порядком проведения государственной итоговой аттестации по образовательным программам среднего профессионального (Приказ Минобрнауки России от 16.08.2013 г. </w:t>
      </w:r>
      <w:r w:rsidRPr="00AA49F5">
        <w:rPr>
          <w:rFonts w:eastAsia="DejaVu Sans"/>
          <w:kern w:val="1"/>
          <w:sz w:val="28"/>
          <w:szCs w:val="28"/>
          <w:lang w:val="en-US" w:eastAsia="ko-KR" w:bidi="hi-IN"/>
        </w:rPr>
        <w:t>N</w:t>
      </w:r>
      <w:r w:rsidRPr="00AA49F5">
        <w:rPr>
          <w:rFonts w:eastAsia="DejaVu Sans"/>
          <w:kern w:val="1"/>
          <w:sz w:val="28"/>
          <w:szCs w:val="28"/>
          <w:lang w:eastAsia="ko-KR" w:bidi="hi-IN"/>
        </w:rPr>
        <w:t xml:space="preserve"> 968) (с изменениями и дополнениями от 17.11.2017).</w:t>
      </w:r>
    </w:p>
    <w:p w:rsidR="00AA49F5" w:rsidRPr="00AA49F5" w:rsidRDefault="00AA49F5" w:rsidP="00AA49F5">
      <w:pPr>
        <w:widowControl/>
        <w:numPr>
          <w:ilvl w:val="0"/>
          <w:numId w:val="29"/>
        </w:numPr>
        <w:tabs>
          <w:tab w:val="left" w:pos="993"/>
        </w:tabs>
        <w:suppressAutoHyphens/>
        <w:autoSpaceDE/>
        <w:autoSpaceDN/>
        <w:adjustRightInd/>
        <w:spacing w:after="200" w:line="360" w:lineRule="auto"/>
        <w:ind w:firstLine="709"/>
        <w:contextualSpacing/>
        <w:jc w:val="both"/>
        <w:rPr>
          <w:rFonts w:eastAsia="DejaVu Sans"/>
          <w:kern w:val="1"/>
          <w:sz w:val="28"/>
          <w:szCs w:val="28"/>
          <w:lang w:eastAsia="ko-KR" w:bidi="hi-IN"/>
        </w:rPr>
      </w:pPr>
      <w:r w:rsidRPr="00AA49F5">
        <w:rPr>
          <w:rFonts w:eastAsia="DejaVu Sans"/>
          <w:kern w:val="1"/>
          <w:sz w:val="28"/>
          <w:szCs w:val="28"/>
          <w:lang w:eastAsia="ko-KR" w:bidi="hi-IN"/>
        </w:rPr>
        <w:t>Защита выпускной квалификационной работы (продолжительность защиты до 25 минут) включает доклад студента (не более 15</w:t>
      </w:r>
      <w:r w:rsidRPr="00AA49F5">
        <w:rPr>
          <w:rFonts w:eastAsia="DejaVu Sans"/>
          <w:color w:val="FF0000"/>
          <w:kern w:val="1"/>
          <w:sz w:val="28"/>
          <w:szCs w:val="28"/>
          <w:lang w:eastAsia="ko-KR" w:bidi="hi-IN"/>
        </w:rPr>
        <w:t xml:space="preserve"> </w:t>
      </w:r>
      <w:r w:rsidRPr="00AA49F5">
        <w:rPr>
          <w:rFonts w:eastAsia="DejaVu Sans"/>
          <w:kern w:val="1"/>
          <w:sz w:val="28"/>
          <w:szCs w:val="28"/>
          <w:lang w:eastAsia="ko-KR" w:bidi="hi-IN"/>
        </w:rPr>
        <w:t>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AA49F5" w:rsidRPr="00AA49F5" w:rsidRDefault="00AA49F5" w:rsidP="00AA49F5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DejaVu Sans"/>
          <w:b/>
          <w:kern w:val="1"/>
          <w:sz w:val="28"/>
          <w:szCs w:val="28"/>
          <w:lang w:eastAsia="ko-KR" w:bidi="hi-IN"/>
        </w:rPr>
      </w:pPr>
      <w:r w:rsidRPr="00AA49F5">
        <w:rPr>
          <w:rFonts w:eastAsia="DejaVu Sans"/>
          <w:b/>
          <w:kern w:val="1"/>
          <w:sz w:val="28"/>
          <w:szCs w:val="28"/>
          <w:lang w:eastAsia="ko-KR" w:bidi="hi-IN"/>
        </w:rPr>
        <w:t>3. Критерии оценки выпускной квалификационной работы:</w:t>
      </w:r>
    </w:p>
    <w:p w:rsidR="00AA49F5" w:rsidRPr="00AA49F5" w:rsidRDefault="00AA49F5" w:rsidP="00AA49F5">
      <w:pPr>
        <w:widowControl/>
        <w:tabs>
          <w:tab w:val="left" w:pos="851"/>
          <w:tab w:val="left" w:pos="1176"/>
        </w:tabs>
        <w:autoSpaceDE/>
        <w:autoSpaceDN/>
        <w:adjustRightInd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A49F5">
        <w:rPr>
          <w:b/>
          <w:color w:val="000000"/>
          <w:sz w:val="28"/>
          <w:szCs w:val="28"/>
        </w:rPr>
        <w:t>Оценка «5» (отлично)</w:t>
      </w:r>
      <w:r w:rsidRPr="00AA49F5">
        <w:rPr>
          <w:color w:val="000000"/>
          <w:sz w:val="28"/>
          <w:szCs w:val="28"/>
        </w:rPr>
        <w:t xml:space="preserve"> выставляется за следующую выпускную квалификационную работу:</w:t>
      </w:r>
    </w:p>
    <w:p w:rsidR="00AA49F5" w:rsidRPr="00AA49F5" w:rsidRDefault="00AA49F5" w:rsidP="00AA49F5">
      <w:pPr>
        <w:widowControl/>
        <w:numPr>
          <w:ilvl w:val="0"/>
          <w:numId w:val="30"/>
        </w:numPr>
        <w:tabs>
          <w:tab w:val="left" w:pos="0"/>
          <w:tab w:val="left" w:pos="567"/>
        </w:tabs>
        <w:suppressAutoHyphens/>
        <w:autoSpaceDE/>
        <w:autoSpaceDN/>
        <w:adjustRightInd/>
        <w:spacing w:after="20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AA49F5">
        <w:rPr>
          <w:color w:val="000000"/>
          <w:sz w:val="28"/>
          <w:szCs w:val="28"/>
        </w:rPr>
        <w:t>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AA49F5" w:rsidRPr="00AA49F5" w:rsidRDefault="00AA49F5" w:rsidP="00AA49F5">
      <w:pPr>
        <w:widowControl/>
        <w:numPr>
          <w:ilvl w:val="0"/>
          <w:numId w:val="30"/>
        </w:numPr>
        <w:tabs>
          <w:tab w:val="left" w:pos="0"/>
          <w:tab w:val="left" w:pos="567"/>
        </w:tabs>
        <w:suppressAutoHyphens/>
        <w:autoSpaceDE/>
        <w:autoSpaceDN/>
        <w:adjustRightInd/>
        <w:spacing w:after="20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AA49F5">
        <w:rPr>
          <w:color w:val="000000"/>
          <w:sz w:val="28"/>
          <w:szCs w:val="28"/>
        </w:rPr>
        <w:t xml:space="preserve">имеет положительные отзывы руководителя и рецензента; </w:t>
      </w:r>
    </w:p>
    <w:p w:rsidR="00AA49F5" w:rsidRPr="00AA49F5" w:rsidRDefault="00AA49F5" w:rsidP="00AA49F5">
      <w:pPr>
        <w:widowControl/>
        <w:numPr>
          <w:ilvl w:val="0"/>
          <w:numId w:val="30"/>
        </w:numPr>
        <w:tabs>
          <w:tab w:val="left" w:pos="0"/>
          <w:tab w:val="left" w:pos="567"/>
        </w:tabs>
        <w:suppressAutoHyphens/>
        <w:autoSpaceDE/>
        <w:autoSpaceDN/>
        <w:adjustRightInd/>
        <w:spacing w:after="20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AA49F5">
        <w:rPr>
          <w:color w:val="000000"/>
          <w:sz w:val="28"/>
          <w:szCs w:val="28"/>
        </w:rPr>
        <w:t>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AA49F5" w:rsidRPr="00AA49F5" w:rsidRDefault="00AA49F5" w:rsidP="00AA49F5">
      <w:pPr>
        <w:widowControl/>
        <w:tabs>
          <w:tab w:val="left" w:pos="0"/>
          <w:tab w:val="left" w:pos="567"/>
        </w:tabs>
        <w:autoSpaceDE/>
        <w:autoSpaceDN/>
        <w:adjustRightInd/>
        <w:spacing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AA49F5">
        <w:rPr>
          <w:b/>
          <w:color w:val="000000"/>
          <w:sz w:val="28"/>
          <w:szCs w:val="28"/>
        </w:rPr>
        <w:t xml:space="preserve">Оценка «4» (хорошо) </w:t>
      </w:r>
      <w:r w:rsidRPr="00AA49F5">
        <w:rPr>
          <w:color w:val="000000"/>
          <w:sz w:val="28"/>
          <w:szCs w:val="28"/>
        </w:rPr>
        <w:t xml:space="preserve">выставляется за следующую выпускную квалификационную работу: </w:t>
      </w:r>
    </w:p>
    <w:p w:rsidR="00AA49F5" w:rsidRPr="00AA49F5" w:rsidRDefault="00AA49F5" w:rsidP="00AA49F5">
      <w:pPr>
        <w:widowControl/>
        <w:numPr>
          <w:ilvl w:val="0"/>
          <w:numId w:val="31"/>
        </w:numPr>
        <w:tabs>
          <w:tab w:val="left" w:pos="0"/>
          <w:tab w:val="left" w:pos="567"/>
        </w:tabs>
        <w:suppressAutoHyphens/>
        <w:autoSpaceDE/>
        <w:autoSpaceDN/>
        <w:adjustRightInd/>
        <w:spacing w:after="20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AA49F5">
        <w:rPr>
          <w:color w:val="000000"/>
          <w:sz w:val="28"/>
          <w:szCs w:val="28"/>
        </w:rPr>
        <w:lastRenderedPageBreak/>
        <w:t xml:space="preserve">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AA49F5" w:rsidRPr="00AA49F5" w:rsidRDefault="00AA49F5" w:rsidP="00AA49F5">
      <w:pPr>
        <w:widowControl/>
        <w:numPr>
          <w:ilvl w:val="0"/>
          <w:numId w:val="31"/>
        </w:numPr>
        <w:tabs>
          <w:tab w:val="left" w:pos="0"/>
          <w:tab w:val="left" w:pos="567"/>
        </w:tabs>
        <w:suppressAutoHyphens/>
        <w:autoSpaceDE/>
        <w:autoSpaceDN/>
        <w:adjustRightInd/>
        <w:spacing w:after="20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AA49F5">
        <w:rPr>
          <w:color w:val="000000"/>
          <w:sz w:val="28"/>
          <w:szCs w:val="28"/>
        </w:rPr>
        <w:t xml:space="preserve">имеет положительный отзыв руководителя и рецензента; </w:t>
      </w:r>
    </w:p>
    <w:p w:rsidR="00AA49F5" w:rsidRPr="00AA49F5" w:rsidRDefault="00AA49F5" w:rsidP="00AA49F5">
      <w:pPr>
        <w:widowControl/>
        <w:numPr>
          <w:ilvl w:val="0"/>
          <w:numId w:val="31"/>
        </w:numPr>
        <w:tabs>
          <w:tab w:val="left" w:pos="0"/>
          <w:tab w:val="left" w:pos="567"/>
        </w:tabs>
        <w:suppressAutoHyphens/>
        <w:autoSpaceDE/>
        <w:autoSpaceDN/>
        <w:adjustRightInd/>
        <w:spacing w:after="20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AA49F5">
        <w:rPr>
          <w:color w:val="000000"/>
          <w:sz w:val="28"/>
          <w:szCs w:val="28"/>
        </w:rPr>
        <w:t xml:space="preserve">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AA49F5" w:rsidRPr="00AA49F5" w:rsidRDefault="00AA49F5" w:rsidP="00AA49F5">
      <w:pPr>
        <w:widowControl/>
        <w:tabs>
          <w:tab w:val="left" w:pos="0"/>
          <w:tab w:val="left" w:pos="567"/>
        </w:tabs>
        <w:autoSpaceDE/>
        <w:autoSpaceDN/>
        <w:adjustRightInd/>
        <w:spacing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AA49F5">
        <w:rPr>
          <w:b/>
          <w:color w:val="000000"/>
          <w:sz w:val="28"/>
          <w:szCs w:val="28"/>
        </w:rPr>
        <w:t>Оценка «3» (удовлетворительно)</w:t>
      </w:r>
      <w:r w:rsidRPr="00AA49F5">
        <w:rPr>
          <w:color w:val="000000"/>
          <w:sz w:val="28"/>
          <w:szCs w:val="28"/>
        </w:rPr>
        <w:t xml:space="preserve"> выставляется за следующую выпускную квалификационную работу:</w:t>
      </w:r>
    </w:p>
    <w:p w:rsidR="00AA49F5" w:rsidRPr="00AA49F5" w:rsidRDefault="00AA49F5" w:rsidP="00AA49F5">
      <w:pPr>
        <w:widowControl/>
        <w:numPr>
          <w:ilvl w:val="0"/>
          <w:numId w:val="31"/>
        </w:numPr>
        <w:tabs>
          <w:tab w:val="left" w:pos="0"/>
          <w:tab w:val="left" w:pos="567"/>
        </w:tabs>
        <w:suppressAutoHyphens/>
        <w:autoSpaceDE/>
        <w:autoSpaceDN/>
        <w:adjustRightInd/>
        <w:spacing w:after="20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AA49F5">
        <w:rPr>
          <w:color w:val="000000"/>
          <w:sz w:val="28"/>
          <w:szCs w:val="28"/>
        </w:rPr>
        <w:t xml:space="preserve">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AA49F5" w:rsidRPr="00AA49F5" w:rsidRDefault="00AA49F5" w:rsidP="00AA49F5">
      <w:pPr>
        <w:widowControl/>
        <w:numPr>
          <w:ilvl w:val="0"/>
          <w:numId w:val="31"/>
        </w:numPr>
        <w:tabs>
          <w:tab w:val="left" w:pos="0"/>
          <w:tab w:val="left" w:pos="567"/>
        </w:tabs>
        <w:suppressAutoHyphens/>
        <w:autoSpaceDE/>
        <w:autoSpaceDN/>
        <w:adjustRightInd/>
        <w:spacing w:after="20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AA49F5">
        <w:rPr>
          <w:color w:val="000000"/>
          <w:sz w:val="28"/>
          <w:szCs w:val="28"/>
        </w:rPr>
        <w:t xml:space="preserve">в отзывах руководителя и рецензента имеются замечания по содержанию работы и методике анализа; </w:t>
      </w:r>
    </w:p>
    <w:p w:rsidR="00AA49F5" w:rsidRPr="00AA49F5" w:rsidRDefault="00AA49F5" w:rsidP="00AA49F5">
      <w:pPr>
        <w:widowControl/>
        <w:numPr>
          <w:ilvl w:val="0"/>
          <w:numId w:val="31"/>
        </w:numPr>
        <w:tabs>
          <w:tab w:val="left" w:pos="0"/>
          <w:tab w:val="left" w:pos="567"/>
        </w:tabs>
        <w:suppressAutoHyphens/>
        <w:autoSpaceDE/>
        <w:autoSpaceDN/>
        <w:adjustRightInd/>
        <w:spacing w:after="20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AA49F5">
        <w:rPr>
          <w:color w:val="000000"/>
          <w:sz w:val="28"/>
          <w:szCs w:val="28"/>
        </w:rPr>
        <w:t xml:space="preserve">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AA49F5" w:rsidRPr="00AA49F5" w:rsidRDefault="00AA49F5" w:rsidP="00AA49F5">
      <w:pPr>
        <w:widowControl/>
        <w:tabs>
          <w:tab w:val="left" w:pos="0"/>
          <w:tab w:val="left" w:pos="567"/>
          <w:tab w:val="left" w:pos="851"/>
        </w:tabs>
        <w:autoSpaceDE/>
        <w:autoSpaceDN/>
        <w:adjustRightInd/>
        <w:spacing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AA49F5">
        <w:rPr>
          <w:b/>
          <w:color w:val="000000"/>
          <w:sz w:val="28"/>
          <w:szCs w:val="28"/>
        </w:rPr>
        <w:t>Оценка «2» (неудовлетворительно)</w:t>
      </w:r>
      <w:r w:rsidRPr="00AA49F5">
        <w:rPr>
          <w:color w:val="000000"/>
          <w:sz w:val="28"/>
          <w:szCs w:val="28"/>
        </w:rPr>
        <w:t xml:space="preserve"> выставляется за следующую выпускную квалификационную работу: </w:t>
      </w:r>
    </w:p>
    <w:p w:rsidR="00AA49F5" w:rsidRPr="00AA49F5" w:rsidRDefault="00AA49F5" w:rsidP="00AA49F5">
      <w:pPr>
        <w:widowControl/>
        <w:numPr>
          <w:ilvl w:val="0"/>
          <w:numId w:val="32"/>
        </w:numPr>
        <w:tabs>
          <w:tab w:val="left" w:pos="0"/>
          <w:tab w:val="left" w:pos="567"/>
        </w:tabs>
        <w:suppressAutoHyphens/>
        <w:autoSpaceDE/>
        <w:autoSpaceDN/>
        <w:adjustRightInd/>
        <w:spacing w:after="20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AA49F5">
        <w:rPr>
          <w:color w:val="000000"/>
          <w:sz w:val="28"/>
          <w:szCs w:val="28"/>
        </w:rPr>
        <w:t xml:space="preserve">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AA49F5" w:rsidRPr="00AA49F5" w:rsidRDefault="00AA49F5" w:rsidP="00AA49F5">
      <w:pPr>
        <w:widowControl/>
        <w:numPr>
          <w:ilvl w:val="0"/>
          <w:numId w:val="32"/>
        </w:numPr>
        <w:tabs>
          <w:tab w:val="left" w:pos="0"/>
          <w:tab w:val="left" w:pos="567"/>
        </w:tabs>
        <w:suppressAutoHyphens/>
        <w:autoSpaceDE/>
        <w:autoSpaceDN/>
        <w:adjustRightInd/>
        <w:spacing w:after="20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AA49F5">
        <w:rPr>
          <w:color w:val="000000"/>
          <w:sz w:val="28"/>
          <w:szCs w:val="28"/>
        </w:rPr>
        <w:t xml:space="preserve">не имеет выводов либо они носят декларативный характер; </w:t>
      </w:r>
    </w:p>
    <w:p w:rsidR="00AA49F5" w:rsidRPr="00AA49F5" w:rsidRDefault="00AA49F5" w:rsidP="00AA49F5">
      <w:pPr>
        <w:widowControl/>
        <w:numPr>
          <w:ilvl w:val="0"/>
          <w:numId w:val="32"/>
        </w:numPr>
        <w:tabs>
          <w:tab w:val="left" w:pos="0"/>
          <w:tab w:val="left" w:pos="567"/>
        </w:tabs>
        <w:suppressAutoHyphens/>
        <w:autoSpaceDE/>
        <w:autoSpaceDN/>
        <w:adjustRightInd/>
        <w:spacing w:after="20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AA49F5">
        <w:rPr>
          <w:color w:val="000000"/>
          <w:sz w:val="28"/>
          <w:szCs w:val="28"/>
        </w:rPr>
        <w:lastRenderedPageBreak/>
        <w:t xml:space="preserve">в отзывах руководителя и рецензента имеются существенные критические замечания; </w:t>
      </w:r>
    </w:p>
    <w:p w:rsidR="00AA49F5" w:rsidRPr="00AA49F5" w:rsidRDefault="00AA49F5" w:rsidP="00AA49F5">
      <w:pPr>
        <w:widowControl/>
        <w:numPr>
          <w:ilvl w:val="0"/>
          <w:numId w:val="32"/>
        </w:numPr>
        <w:tabs>
          <w:tab w:val="left" w:pos="0"/>
          <w:tab w:val="left" w:pos="567"/>
        </w:tabs>
        <w:suppressAutoHyphens/>
        <w:autoSpaceDE/>
        <w:autoSpaceDN/>
        <w:adjustRightInd/>
        <w:spacing w:after="20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AA49F5">
        <w:rPr>
          <w:color w:val="000000"/>
          <w:sz w:val="28"/>
          <w:szCs w:val="28"/>
        </w:rPr>
        <w:t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AA49F5" w:rsidRPr="00AA49F5" w:rsidRDefault="00AA49F5" w:rsidP="00AA49F5">
      <w:pPr>
        <w:tabs>
          <w:tab w:val="left" w:pos="567"/>
        </w:tabs>
        <w:suppressAutoHyphens/>
        <w:autoSpaceDE/>
        <w:autoSpaceDN/>
        <w:adjustRightInd/>
        <w:spacing w:line="360" w:lineRule="auto"/>
        <w:ind w:left="360" w:firstLine="284"/>
        <w:contextualSpacing/>
        <w:jc w:val="both"/>
        <w:rPr>
          <w:rFonts w:eastAsia="DejaVu Sans"/>
          <w:b/>
          <w:kern w:val="1"/>
          <w:sz w:val="28"/>
          <w:szCs w:val="28"/>
          <w:lang w:eastAsia="ko-KR" w:bidi="hi-IN"/>
        </w:rPr>
      </w:pPr>
    </w:p>
    <w:p w:rsidR="00AA49F5" w:rsidRPr="00AA49F5" w:rsidRDefault="00AA49F5" w:rsidP="00AA49F5">
      <w:pPr>
        <w:suppressAutoHyphens/>
        <w:autoSpaceDE/>
        <w:autoSpaceDN/>
        <w:adjustRightInd/>
        <w:spacing w:line="360" w:lineRule="auto"/>
        <w:ind w:left="360" w:firstLine="709"/>
        <w:contextualSpacing/>
        <w:jc w:val="both"/>
        <w:rPr>
          <w:rFonts w:eastAsia="DejaVu Sans"/>
          <w:b/>
          <w:kern w:val="1"/>
          <w:sz w:val="28"/>
          <w:szCs w:val="28"/>
          <w:lang w:eastAsia="ko-KR" w:bidi="hi-IN"/>
        </w:rPr>
      </w:pPr>
    </w:p>
    <w:p w:rsidR="00AA49F5" w:rsidRPr="00AA49F5" w:rsidRDefault="00AA49F5" w:rsidP="00AA49F5">
      <w:pPr>
        <w:suppressAutoHyphens/>
        <w:autoSpaceDE/>
        <w:autoSpaceDN/>
        <w:adjustRightInd/>
        <w:spacing w:line="360" w:lineRule="auto"/>
        <w:ind w:left="360" w:firstLine="709"/>
        <w:contextualSpacing/>
        <w:jc w:val="both"/>
        <w:rPr>
          <w:rFonts w:eastAsia="DejaVu Sans"/>
          <w:b/>
          <w:kern w:val="1"/>
          <w:sz w:val="28"/>
          <w:szCs w:val="28"/>
          <w:lang w:eastAsia="ko-KR" w:bidi="hi-IN"/>
        </w:rPr>
      </w:pPr>
    </w:p>
    <w:p w:rsidR="00AA49F5" w:rsidRPr="00AA49F5" w:rsidRDefault="00AA49F5" w:rsidP="00AA49F5">
      <w:pPr>
        <w:suppressAutoHyphens/>
        <w:autoSpaceDE/>
        <w:autoSpaceDN/>
        <w:adjustRightInd/>
        <w:spacing w:line="360" w:lineRule="auto"/>
        <w:ind w:left="360" w:firstLine="709"/>
        <w:contextualSpacing/>
        <w:jc w:val="both"/>
        <w:rPr>
          <w:rFonts w:eastAsia="DejaVu Sans"/>
          <w:b/>
          <w:kern w:val="1"/>
          <w:sz w:val="28"/>
          <w:szCs w:val="28"/>
          <w:lang w:eastAsia="ko-KR" w:bidi="hi-IN"/>
        </w:rPr>
      </w:pPr>
    </w:p>
    <w:p w:rsidR="00AA49F5" w:rsidRPr="00AA49F5" w:rsidRDefault="00AA49F5" w:rsidP="00AA49F5">
      <w:pPr>
        <w:suppressAutoHyphens/>
        <w:autoSpaceDE/>
        <w:autoSpaceDN/>
        <w:adjustRightInd/>
        <w:spacing w:line="360" w:lineRule="auto"/>
        <w:ind w:left="360" w:firstLine="709"/>
        <w:contextualSpacing/>
        <w:jc w:val="both"/>
        <w:rPr>
          <w:rFonts w:eastAsia="DejaVu Sans"/>
          <w:b/>
          <w:kern w:val="1"/>
          <w:sz w:val="28"/>
          <w:szCs w:val="28"/>
          <w:lang w:eastAsia="ko-KR" w:bidi="hi-IN"/>
        </w:rPr>
      </w:pPr>
    </w:p>
    <w:p w:rsidR="00AA49F5" w:rsidRPr="00FF1708" w:rsidRDefault="00AA49F5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53793F" w:rsidRDefault="0053793F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53793F" w:rsidRDefault="0053793F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53793F" w:rsidRDefault="0053793F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53793F" w:rsidRDefault="0053793F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AA49F5" w:rsidRDefault="00AA49F5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AA49F5" w:rsidRDefault="00AA49F5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AA49F5" w:rsidRDefault="00AA49F5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AA49F5" w:rsidRDefault="00AA49F5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AA49F5" w:rsidRDefault="00AA49F5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Pr="004351E9" w:rsidRDefault="006E7043" w:rsidP="006E7043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30" w:name="_Toc24287653"/>
      <w:r>
        <w:rPr>
          <w:bCs w:val="0"/>
          <w:spacing w:val="0"/>
          <w:szCs w:val="20"/>
        </w:rPr>
        <w:lastRenderedPageBreak/>
        <w:t xml:space="preserve">6 </w:t>
      </w:r>
      <w:r w:rsidRPr="004351E9">
        <w:rPr>
          <w:bCs w:val="0"/>
          <w:spacing w:val="0"/>
          <w:szCs w:val="20"/>
        </w:rPr>
        <w:t xml:space="preserve">СПИСОК </w:t>
      </w:r>
      <w:r>
        <w:rPr>
          <w:bCs w:val="0"/>
          <w:spacing w:val="0"/>
          <w:szCs w:val="20"/>
        </w:rPr>
        <w:t xml:space="preserve">ИСПОЛЬЗОВАННОЙ </w:t>
      </w:r>
      <w:r w:rsidRPr="004351E9">
        <w:rPr>
          <w:bCs w:val="0"/>
          <w:spacing w:val="0"/>
          <w:szCs w:val="20"/>
        </w:rPr>
        <w:t>ЛИТЕРАТУРЫ</w:t>
      </w:r>
      <w:bookmarkEnd w:id="30"/>
    </w:p>
    <w:p w:rsidR="006E7043" w:rsidRDefault="006E7043" w:rsidP="006E7043">
      <w:pPr>
        <w:pStyle w:val="a6"/>
        <w:spacing w:line="360" w:lineRule="auto"/>
        <w:ind w:firstLine="709"/>
        <w:rPr>
          <w:i/>
          <w:sz w:val="28"/>
          <w:szCs w:val="28"/>
        </w:rPr>
      </w:pPr>
      <w:r w:rsidRPr="00D01075">
        <w:rPr>
          <w:i/>
          <w:sz w:val="28"/>
          <w:szCs w:val="28"/>
        </w:rPr>
        <w:t xml:space="preserve">Рекомендуемая литература для выполнения </w:t>
      </w:r>
      <w:r w:rsidR="00923FCB">
        <w:rPr>
          <w:i/>
          <w:sz w:val="28"/>
          <w:szCs w:val="28"/>
        </w:rPr>
        <w:t>дипломного</w:t>
      </w:r>
      <w:r>
        <w:rPr>
          <w:i/>
          <w:sz w:val="28"/>
          <w:szCs w:val="28"/>
        </w:rPr>
        <w:t xml:space="preserve"> проекта</w:t>
      </w:r>
    </w:p>
    <w:p w:rsidR="006E7043" w:rsidRPr="00D01075" w:rsidRDefault="006E7043" w:rsidP="006E7043">
      <w:pPr>
        <w:pStyle w:val="a6"/>
        <w:spacing w:line="360" w:lineRule="auto"/>
        <w:ind w:firstLine="709"/>
        <w:rPr>
          <w:i/>
          <w:sz w:val="28"/>
          <w:szCs w:val="28"/>
        </w:rPr>
      </w:pPr>
    </w:p>
    <w:p w:rsidR="006E7043" w:rsidRPr="00DB08B9" w:rsidRDefault="006E7043" w:rsidP="006E7043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4"/>
        </w:rPr>
      </w:pPr>
      <w:r w:rsidRPr="00DB08B9">
        <w:rPr>
          <w:b/>
          <w:color w:val="000000"/>
          <w:sz w:val="28"/>
          <w:szCs w:val="24"/>
        </w:rPr>
        <w:t>Стандарты</w:t>
      </w:r>
    </w:p>
    <w:p w:rsidR="006E7043" w:rsidRPr="00DB08B9" w:rsidRDefault="006E7043" w:rsidP="006E7043">
      <w:pPr>
        <w:pStyle w:val="afa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  <w:lang w:val="en-US"/>
        </w:rPr>
      </w:pPr>
      <w:r w:rsidRPr="00DB08B9">
        <w:rPr>
          <w:color w:val="000000"/>
          <w:sz w:val="28"/>
          <w:szCs w:val="24"/>
        </w:rPr>
        <w:t xml:space="preserve">ГОСТ </w:t>
      </w:r>
      <w:proofErr w:type="gramStart"/>
      <w:r w:rsidRPr="00DB08B9">
        <w:rPr>
          <w:color w:val="000000"/>
          <w:sz w:val="28"/>
          <w:szCs w:val="24"/>
        </w:rPr>
        <w:t>Р</w:t>
      </w:r>
      <w:proofErr w:type="gramEnd"/>
      <w:r w:rsidRPr="00DB08B9">
        <w:rPr>
          <w:color w:val="000000"/>
          <w:sz w:val="28"/>
          <w:szCs w:val="24"/>
        </w:rPr>
        <w:t xml:space="preserve"> 51709-2001 "Автотранспортные средства. Требования безопасности к техническому состоянию. Методы проверки"</w:t>
      </w:r>
    </w:p>
    <w:p w:rsidR="006E7043" w:rsidRPr="00DB08B9" w:rsidRDefault="006E7043" w:rsidP="006E7043">
      <w:pPr>
        <w:pStyle w:val="afa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r w:rsidRPr="00DB08B9">
        <w:rPr>
          <w:color w:val="000000"/>
          <w:sz w:val="28"/>
          <w:szCs w:val="24"/>
        </w:rPr>
        <w:t xml:space="preserve">ГОСТ </w:t>
      </w:r>
      <w:proofErr w:type="gramStart"/>
      <w:r w:rsidRPr="00DB08B9">
        <w:rPr>
          <w:color w:val="000000"/>
          <w:sz w:val="28"/>
          <w:szCs w:val="24"/>
        </w:rPr>
        <w:t>Р</w:t>
      </w:r>
      <w:proofErr w:type="gramEnd"/>
      <w:r w:rsidRPr="00DB08B9">
        <w:rPr>
          <w:color w:val="000000"/>
          <w:sz w:val="28"/>
          <w:szCs w:val="24"/>
        </w:rPr>
        <w:t xml:space="preserve"> 52160 – 2003. Автотранспортные средства, оснащенные двигателями с воспламенением от сжатия. </w:t>
      </w:r>
      <w:proofErr w:type="spellStart"/>
      <w:r w:rsidRPr="00DB08B9">
        <w:rPr>
          <w:color w:val="000000"/>
          <w:sz w:val="28"/>
          <w:szCs w:val="24"/>
        </w:rPr>
        <w:t>Дымность</w:t>
      </w:r>
      <w:proofErr w:type="spellEnd"/>
      <w:r w:rsidRPr="00DB08B9">
        <w:rPr>
          <w:color w:val="000000"/>
          <w:sz w:val="28"/>
          <w:szCs w:val="24"/>
        </w:rPr>
        <w:t xml:space="preserve"> отработавших газов. Нормы и методы контроля при оценке технического состояния.</w:t>
      </w:r>
    </w:p>
    <w:p w:rsidR="006E7043" w:rsidRPr="00DB08B9" w:rsidRDefault="006E7043" w:rsidP="006E7043">
      <w:pPr>
        <w:pStyle w:val="afa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  <w:lang w:val="en-US"/>
        </w:rPr>
      </w:pPr>
      <w:r w:rsidRPr="00DB08B9">
        <w:rPr>
          <w:color w:val="000000"/>
          <w:sz w:val="28"/>
          <w:szCs w:val="24"/>
        </w:rPr>
        <w:t xml:space="preserve">ГОСТ </w:t>
      </w:r>
      <w:proofErr w:type="gramStart"/>
      <w:r w:rsidRPr="00DB08B9">
        <w:rPr>
          <w:color w:val="000000"/>
          <w:sz w:val="28"/>
          <w:szCs w:val="24"/>
        </w:rPr>
        <w:t>Р</w:t>
      </w:r>
      <w:proofErr w:type="gramEnd"/>
      <w:r w:rsidRPr="00DB08B9">
        <w:rPr>
          <w:color w:val="000000"/>
          <w:sz w:val="28"/>
          <w:szCs w:val="24"/>
        </w:rPr>
        <w:t xml:space="preserve"> 52033-2003. Автомобили с бензиновыми двигателями. Выбросы загрязняющих веществ с  отработавшими газами. </w:t>
      </w:r>
      <w:r w:rsidRPr="00DB08B9">
        <w:rPr>
          <w:color w:val="000000"/>
          <w:sz w:val="28"/>
          <w:szCs w:val="24"/>
          <w:lang w:val="en-US"/>
        </w:rPr>
        <w:t xml:space="preserve">Нормы и </w:t>
      </w:r>
      <w:proofErr w:type="spellStart"/>
      <w:r w:rsidRPr="00DB08B9">
        <w:rPr>
          <w:color w:val="000000"/>
          <w:sz w:val="28"/>
          <w:szCs w:val="24"/>
          <w:lang w:val="en-US"/>
        </w:rPr>
        <w:t>методы</w:t>
      </w:r>
      <w:proofErr w:type="spellEnd"/>
      <w:r w:rsidRPr="00DB08B9">
        <w:rPr>
          <w:color w:val="000000"/>
          <w:sz w:val="28"/>
          <w:szCs w:val="24"/>
          <w:lang w:val="en-US"/>
        </w:rPr>
        <w:t xml:space="preserve"> </w:t>
      </w:r>
      <w:proofErr w:type="spellStart"/>
      <w:r w:rsidRPr="00DB08B9">
        <w:rPr>
          <w:color w:val="000000"/>
          <w:sz w:val="28"/>
          <w:szCs w:val="24"/>
          <w:lang w:val="en-US"/>
        </w:rPr>
        <w:t>контроля</w:t>
      </w:r>
      <w:proofErr w:type="spellEnd"/>
      <w:r w:rsidRPr="00DB08B9">
        <w:rPr>
          <w:color w:val="000000"/>
          <w:sz w:val="28"/>
          <w:szCs w:val="24"/>
          <w:lang w:val="en-US"/>
        </w:rPr>
        <w:t xml:space="preserve"> </w:t>
      </w:r>
      <w:proofErr w:type="spellStart"/>
      <w:r w:rsidRPr="00DB08B9">
        <w:rPr>
          <w:color w:val="000000"/>
          <w:sz w:val="28"/>
          <w:szCs w:val="24"/>
          <w:lang w:val="en-US"/>
        </w:rPr>
        <w:t>при</w:t>
      </w:r>
      <w:proofErr w:type="spellEnd"/>
      <w:r w:rsidRPr="00DB08B9">
        <w:rPr>
          <w:color w:val="000000"/>
          <w:sz w:val="28"/>
          <w:szCs w:val="24"/>
          <w:lang w:val="en-US"/>
        </w:rPr>
        <w:t xml:space="preserve"> </w:t>
      </w:r>
      <w:proofErr w:type="spellStart"/>
      <w:r w:rsidRPr="00DB08B9">
        <w:rPr>
          <w:color w:val="000000"/>
          <w:sz w:val="28"/>
          <w:szCs w:val="24"/>
          <w:lang w:val="en-US"/>
        </w:rPr>
        <w:t>оценке</w:t>
      </w:r>
      <w:proofErr w:type="spellEnd"/>
      <w:r w:rsidRPr="00DB08B9">
        <w:rPr>
          <w:color w:val="000000"/>
          <w:sz w:val="28"/>
          <w:szCs w:val="24"/>
          <w:lang w:val="en-US"/>
        </w:rPr>
        <w:t xml:space="preserve"> технического </w:t>
      </w:r>
      <w:proofErr w:type="spellStart"/>
      <w:r w:rsidRPr="00DB08B9">
        <w:rPr>
          <w:color w:val="000000"/>
          <w:sz w:val="28"/>
          <w:szCs w:val="24"/>
          <w:lang w:val="en-US"/>
        </w:rPr>
        <w:t>состояния</w:t>
      </w:r>
      <w:proofErr w:type="spellEnd"/>
      <w:r w:rsidRPr="00DB08B9">
        <w:rPr>
          <w:color w:val="000000"/>
          <w:sz w:val="28"/>
          <w:szCs w:val="24"/>
          <w:lang w:val="en-US"/>
        </w:rPr>
        <w:t>.</w:t>
      </w:r>
    </w:p>
    <w:p w:rsidR="006E7043" w:rsidRPr="00DB08B9" w:rsidRDefault="006E7043" w:rsidP="006E7043">
      <w:pPr>
        <w:pStyle w:val="afa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r w:rsidRPr="00DB08B9">
        <w:rPr>
          <w:color w:val="000000"/>
          <w:sz w:val="28"/>
          <w:szCs w:val="24"/>
        </w:rPr>
        <w:t>ГОСТ 436481 «Приводы пневматические тормозных систем автотранспортных средств»</w:t>
      </w:r>
    </w:p>
    <w:p w:rsidR="006E7043" w:rsidRPr="00DB08B9" w:rsidRDefault="006E7043" w:rsidP="006E7043">
      <w:pPr>
        <w:pStyle w:val="afa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  <w:lang w:val="en-US"/>
        </w:rPr>
      </w:pPr>
      <w:r w:rsidRPr="00DB08B9">
        <w:rPr>
          <w:color w:val="000000"/>
          <w:sz w:val="28"/>
          <w:szCs w:val="24"/>
        </w:rPr>
        <w:t xml:space="preserve">ГОСТ 22895-77 «Тормозные системы и тормозные свойства автотранспортных средств. </w:t>
      </w:r>
      <w:r w:rsidRPr="00DB08B9">
        <w:rPr>
          <w:color w:val="000000"/>
          <w:sz w:val="28"/>
          <w:szCs w:val="24"/>
          <w:lang w:val="en-US"/>
        </w:rPr>
        <w:t>Нормативы эффективности. Технические требования»</w:t>
      </w:r>
    </w:p>
    <w:p w:rsidR="006E7043" w:rsidRPr="00DB08B9" w:rsidRDefault="006E7043" w:rsidP="006E7043">
      <w:pPr>
        <w:pStyle w:val="afa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r w:rsidRPr="00DB08B9">
        <w:rPr>
          <w:color w:val="000000"/>
          <w:sz w:val="28"/>
          <w:szCs w:val="24"/>
        </w:rPr>
        <w:t>ГОСТ 2138989 «Автомобили грузовые. Общие технические требования»</w:t>
      </w:r>
    </w:p>
    <w:p w:rsidR="006E7043" w:rsidRPr="00DB08B9" w:rsidRDefault="006E7043" w:rsidP="006E7043">
      <w:pPr>
        <w:pStyle w:val="afa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  <w:lang w:val="en-US"/>
        </w:rPr>
      </w:pPr>
      <w:r w:rsidRPr="00DB08B9">
        <w:rPr>
          <w:color w:val="000000"/>
          <w:sz w:val="28"/>
          <w:szCs w:val="24"/>
        </w:rPr>
        <w:t xml:space="preserve">0СТ 37.001.211-78 «Безопасность конструкции автомобиля. Внутреннее оборудование салона и кузовов легковых автомобилей. </w:t>
      </w:r>
      <w:r w:rsidRPr="00DB08B9">
        <w:rPr>
          <w:color w:val="000000"/>
          <w:sz w:val="28"/>
          <w:szCs w:val="24"/>
          <w:lang w:val="en-US"/>
        </w:rPr>
        <w:t xml:space="preserve">Технические требования и </w:t>
      </w:r>
      <w:proofErr w:type="spellStart"/>
      <w:r w:rsidRPr="00DB08B9">
        <w:rPr>
          <w:color w:val="000000"/>
          <w:sz w:val="28"/>
          <w:szCs w:val="24"/>
          <w:lang w:val="en-US"/>
        </w:rPr>
        <w:t>методы</w:t>
      </w:r>
      <w:proofErr w:type="spellEnd"/>
      <w:r w:rsidRPr="00DB08B9">
        <w:rPr>
          <w:color w:val="000000"/>
          <w:sz w:val="28"/>
          <w:szCs w:val="24"/>
          <w:lang w:val="en-US"/>
        </w:rPr>
        <w:t xml:space="preserve"> </w:t>
      </w:r>
      <w:proofErr w:type="spellStart"/>
      <w:r w:rsidRPr="00DB08B9">
        <w:rPr>
          <w:color w:val="000000"/>
          <w:sz w:val="28"/>
          <w:szCs w:val="24"/>
          <w:lang w:val="en-US"/>
        </w:rPr>
        <w:t>испытаний</w:t>
      </w:r>
      <w:proofErr w:type="spellEnd"/>
      <w:r w:rsidRPr="00DB08B9">
        <w:rPr>
          <w:color w:val="000000"/>
          <w:sz w:val="28"/>
          <w:szCs w:val="24"/>
          <w:lang w:val="en-US"/>
        </w:rPr>
        <w:t>»</w:t>
      </w:r>
    </w:p>
    <w:p w:rsidR="006E7043" w:rsidRPr="00DB08B9" w:rsidRDefault="006E7043" w:rsidP="006E7043">
      <w:pPr>
        <w:pStyle w:val="afa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r w:rsidRPr="00DB08B9">
        <w:rPr>
          <w:color w:val="000000"/>
          <w:sz w:val="28"/>
          <w:szCs w:val="24"/>
        </w:rPr>
        <w:t>ОСТ 37.001.082-93Отраслевой стандарт "Подготовка предпродажная легковых автомобилей"</w:t>
      </w:r>
    </w:p>
    <w:p w:rsidR="006E7043" w:rsidRPr="00DB08B9" w:rsidRDefault="006E7043" w:rsidP="006E7043">
      <w:pPr>
        <w:pStyle w:val="afa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r w:rsidRPr="00DB08B9">
        <w:rPr>
          <w:color w:val="000000"/>
          <w:sz w:val="28"/>
          <w:szCs w:val="24"/>
        </w:rPr>
        <w:t>Правила оказания услуг (выполнения работ) по техническому обслуживанию и ремонту автомототранспортных средств. Утверждены Постановлением Правительства Российской Федерации от 11 апреля 2001 г. N 290</w:t>
      </w:r>
    </w:p>
    <w:p w:rsidR="006E7043" w:rsidRDefault="006E7043" w:rsidP="006E7043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</w:p>
    <w:p w:rsidR="006035CC" w:rsidRPr="00DB08B9" w:rsidRDefault="006035CC" w:rsidP="006E7043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</w:p>
    <w:p w:rsidR="006E7043" w:rsidRPr="006035CC" w:rsidRDefault="006E7043" w:rsidP="006E7043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4"/>
        </w:rPr>
      </w:pPr>
      <w:r w:rsidRPr="00DB08B9">
        <w:rPr>
          <w:b/>
          <w:color w:val="000000"/>
          <w:sz w:val="28"/>
          <w:szCs w:val="24"/>
        </w:rPr>
        <w:lastRenderedPageBreak/>
        <w:t>Книги одного и более авторов</w:t>
      </w:r>
    </w:p>
    <w:p w:rsidR="006E7043" w:rsidRPr="00DB08B9" w:rsidRDefault="006E7043" w:rsidP="006E7043">
      <w:pPr>
        <w:pStyle w:val="afa"/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proofErr w:type="spellStart"/>
      <w:r w:rsidRPr="00DB08B9">
        <w:rPr>
          <w:color w:val="000000"/>
          <w:sz w:val="28"/>
          <w:szCs w:val="24"/>
        </w:rPr>
        <w:t>Беднарский</w:t>
      </w:r>
      <w:proofErr w:type="spellEnd"/>
      <w:r w:rsidRPr="00DB08B9">
        <w:rPr>
          <w:color w:val="000000"/>
          <w:sz w:val="28"/>
          <w:szCs w:val="24"/>
        </w:rPr>
        <w:t xml:space="preserve"> В.В. Техническое обслуживание и ремонт автомобилей: учебник – Изд. 2-е – Ростов н / Д: Феникс, 2015.</w:t>
      </w:r>
    </w:p>
    <w:p w:rsidR="006E7043" w:rsidRPr="00DB08B9" w:rsidRDefault="006E7043" w:rsidP="006E7043">
      <w:pPr>
        <w:pStyle w:val="afa"/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r w:rsidRPr="00DB08B9">
        <w:rPr>
          <w:color w:val="000000"/>
          <w:sz w:val="28"/>
          <w:szCs w:val="24"/>
        </w:rPr>
        <w:t xml:space="preserve">Власов В.М., </w:t>
      </w:r>
      <w:proofErr w:type="spellStart"/>
      <w:r w:rsidRPr="00DB08B9">
        <w:rPr>
          <w:color w:val="000000"/>
          <w:sz w:val="28"/>
          <w:szCs w:val="24"/>
        </w:rPr>
        <w:t>Жанказиев</w:t>
      </w:r>
      <w:proofErr w:type="spellEnd"/>
      <w:r w:rsidRPr="00DB08B9">
        <w:rPr>
          <w:color w:val="000000"/>
          <w:sz w:val="28"/>
          <w:szCs w:val="24"/>
        </w:rPr>
        <w:t xml:space="preserve"> С.</w:t>
      </w:r>
      <w:proofErr w:type="gramStart"/>
      <w:r w:rsidRPr="00DB08B9">
        <w:rPr>
          <w:color w:val="000000"/>
          <w:sz w:val="28"/>
          <w:szCs w:val="24"/>
        </w:rPr>
        <w:t>В</w:t>
      </w:r>
      <w:proofErr w:type="gramEnd"/>
      <w:r w:rsidRPr="00DB08B9">
        <w:rPr>
          <w:color w:val="000000"/>
          <w:sz w:val="28"/>
          <w:szCs w:val="24"/>
        </w:rPr>
        <w:t xml:space="preserve">, </w:t>
      </w:r>
      <w:proofErr w:type="gramStart"/>
      <w:r w:rsidRPr="00DB08B9">
        <w:rPr>
          <w:color w:val="000000"/>
          <w:sz w:val="28"/>
          <w:szCs w:val="24"/>
        </w:rPr>
        <w:t>Круглов</w:t>
      </w:r>
      <w:proofErr w:type="gramEnd"/>
      <w:r w:rsidRPr="00DB08B9">
        <w:rPr>
          <w:color w:val="000000"/>
          <w:sz w:val="28"/>
          <w:szCs w:val="24"/>
        </w:rPr>
        <w:t xml:space="preserve"> С.М., и др. Техническое обслуживание и ремонт автомобилей: учебник для студентов СПО, – Москва: Издательский центр «Академия», 2018.</w:t>
      </w:r>
    </w:p>
    <w:p w:rsidR="006E7043" w:rsidRPr="00DB08B9" w:rsidRDefault="006E7043" w:rsidP="006E7043">
      <w:pPr>
        <w:pStyle w:val="afa"/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r w:rsidRPr="00DB08B9">
        <w:rPr>
          <w:color w:val="000000"/>
          <w:sz w:val="28"/>
          <w:szCs w:val="24"/>
        </w:rPr>
        <w:t>Крамаренко Г.В. Техническая эксплуатация автомобиля: учебник для студентов специальности автомобильного транспорта высших учебных заведений, – Москва: «Транспорт» 2019.</w:t>
      </w:r>
    </w:p>
    <w:p w:rsidR="006E7043" w:rsidRPr="00DB08B9" w:rsidRDefault="006E7043" w:rsidP="006E7043">
      <w:pPr>
        <w:pStyle w:val="afa"/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r w:rsidRPr="00DB08B9">
        <w:rPr>
          <w:color w:val="000000"/>
          <w:sz w:val="28"/>
          <w:szCs w:val="24"/>
        </w:rPr>
        <w:t>Румянцев С.И. Ремонт автомобилей: учебное пособие, – Москва «Транспорт» 2018.</w:t>
      </w:r>
    </w:p>
    <w:p w:rsidR="006E7043" w:rsidRPr="00DB08B9" w:rsidRDefault="006E7043" w:rsidP="006E7043">
      <w:pPr>
        <w:pStyle w:val="afa"/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proofErr w:type="spellStart"/>
      <w:r w:rsidRPr="00DB08B9">
        <w:rPr>
          <w:color w:val="000000"/>
          <w:sz w:val="28"/>
          <w:szCs w:val="24"/>
        </w:rPr>
        <w:t>Титунин</w:t>
      </w:r>
      <w:proofErr w:type="spellEnd"/>
      <w:r w:rsidRPr="00DB08B9">
        <w:rPr>
          <w:color w:val="000000"/>
          <w:sz w:val="28"/>
          <w:szCs w:val="24"/>
        </w:rPr>
        <w:t xml:space="preserve"> Б.А. Ремонт автомобилей КАМАЗ: учебное пособие, – Москва «Агропромиздат»2018.</w:t>
      </w:r>
    </w:p>
    <w:p w:rsidR="006E7043" w:rsidRPr="00DB08B9" w:rsidRDefault="006E7043" w:rsidP="006E7043">
      <w:pPr>
        <w:pStyle w:val="afa"/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proofErr w:type="spellStart"/>
      <w:r w:rsidRPr="00DB08B9">
        <w:rPr>
          <w:color w:val="000000"/>
          <w:sz w:val="28"/>
          <w:szCs w:val="24"/>
        </w:rPr>
        <w:t>Туревский</w:t>
      </w:r>
      <w:proofErr w:type="spellEnd"/>
      <w:r w:rsidRPr="00DB08B9">
        <w:rPr>
          <w:color w:val="000000"/>
          <w:sz w:val="28"/>
          <w:szCs w:val="24"/>
        </w:rPr>
        <w:t xml:space="preserve"> И.С. Дипломное проектирование автотранспортных предприятий: учебное пособие, – М: ИД «ФОРУМ»; ИНРА-М, 2017.</w:t>
      </w:r>
    </w:p>
    <w:p w:rsidR="006E7043" w:rsidRPr="00DB08B9" w:rsidRDefault="006E7043" w:rsidP="006E7043">
      <w:pPr>
        <w:pStyle w:val="afa"/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r w:rsidRPr="00DB08B9">
        <w:rPr>
          <w:color w:val="000000"/>
          <w:sz w:val="28"/>
          <w:szCs w:val="24"/>
        </w:rPr>
        <w:t xml:space="preserve">Чумаченко Ю.Т., Чумаченко Г.В., </w:t>
      </w:r>
      <w:proofErr w:type="spellStart"/>
      <w:r w:rsidRPr="00DB08B9">
        <w:rPr>
          <w:color w:val="000000"/>
          <w:sz w:val="28"/>
          <w:szCs w:val="24"/>
        </w:rPr>
        <w:t>Фимова</w:t>
      </w:r>
      <w:proofErr w:type="spellEnd"/>
      <w:r w:rsidRPr="00DB08B9">
        <w:rPr>
          <w:color w:val="000000"/>
          <w:sz w:val="28"/>
          <w:szCs w:val="24"/>
        </w:rPr>
        <w:t xml:space="preserve"> А.В. Эксплуатация автомобилей и охрана труда на транспорте: учебное пособие, – Ростов – на – Дону: «Феникс», 2017.</w:t>
      </w:r>
    </w:p>
    <w:p w:rsidR="006E7043" w:rsidRPr="00DB08B9" w:rsidRDefault="006E7043" w:rsidP="006E7043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4"/>
        </w:rPr>
      </w:pPr>
      <w:r w:rsidRPr="00DB08B9">
        <w:rPr>
          <w:b/>
          <w:color w:val="000000"/>
          <w:sz w:val="28"/>
          <w:szCs w:val="24"/>
        </w:rPr>
        <w:t>Электронные ресурсы</w:t>
      </w:r>
    </w:p>
    <w:p w:rsidR="006E7043" w:rsidRPr="00DB08B9" w:rsidRDefault="006E7043" w:rsidP="006E7043">
      <w:pPr>
        <w:widowControl/>
        <w:tabs>
          <w:tab w:val="left" w:pos="360"/>
        </w:tabs>
        <w:suppressAutoHyphens/>
        <w:autoSpaceDE/>
        <w:autoSpaceDN/>
        <w:adjustRightInd/>
        <w:spacing w:line="360" w:lineRule="auto"/>
        <w:jc w:val="both"/>
        <w:rPr>
          <w:rFonts w:eastAsiaTheme="minorEastAsia"/>
          <w:color w:val="000000"/>
          <w:spacing w:val="-10"/>
          <w:sz w:val="4"/>
          <w:szCs w:val="2"/>
        </w:rPr>
      </w:pPr>
      <w:r w:rsidRPr="00DB08B9">
        <w:rPr>
          <w:rFonts w:eastAsiaTheme="minorEastAsia" w:cstheme="minorBidi"/>
          <w:b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1C3C89" wp14:editId="7D4B449C">
                <wp:simplePos x="0" y="0"/>
                <wp:positionH relativeFrom="margin">
                  <wp:posOffset>-2057400</wp:posOffset>
                </wp:positionH>
                <wp:positionV relativeFrom="paragraph">
                  <wp:posOffset>259715</wp:posOffset>
                </wp:positionV>
                <wp:extent cx="0" cy="793750"/>
                <wp:effectExtent l="9525" t="12065" r="9525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" o:allowincell="f" strokeweight=".6pt">
                <w10:wrap anchorx="margin"/>
              </v:line>
            </w:pict>
          </mc:Fallback>
        </mc:AlternateContent>
      </w:r>
    </w:p>
    <w:p w:rsidR="006E7043" w:rsidRPr="00DB08B9" w:rsidRDefault="006E7043" w:rsidP="006E7043">
      <w:pPr>
        <w:pStyle w:val="afa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r w:rsidRPr="00DB08B9">
        <w:rPr>
          <w:color w:val="000000"/>
          <w:sz w:val="28"/>
          <w:szCs w:val="24"/>
        </w:rPr>
        <w:t xml:space="preserve">Нормативы, коэффициенты, удельная мощность (Электронный ресурс) – Режим доступа: </w:t>
      </w:r>
      <w:hyperlink r:id="rId77" w:history="1">
        <w:r w:rsidRPr="00DB08B9">
          <w:rPr>
            <w:rStyle w:val="af9"/>
            <w:sz w:val="28"/>
            <w:szCs w:val="24"/>
          </w:rPr>
          <w:t>http://dvfokin.narod.ru/diplom_soder.htm</w:t>
        </w:r>
      </w:hyperlink>
    </w:p>
    <w:p w:rsidR="006E7043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32"/>
          <w:szCs w:val="28"/>
        </w:rPr>
      </w:pPr>
    </w:p>
    <w:p w:rsidR="006E7043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32"/>
          <w:szCs w:val="28"/>
        </w:rPr>
      </w:pPr>
    </w:p>
    <w:p w:rsidR="006E7043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32"/>
          <w:szCs w:val="28"/>
        </w:rPr>
      </w:pPr>
    </w:p>
    <w:p w:rsidR="006E7043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32"/>
          <w:szCs w:val="28"/>
        </w:rPr>
      </w:pPr>
    </w:p>
    <w:p w:rsidR="006E7043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32"/>
          <w:szCs w:val="28"/>
        </w:rPr>
      </w:pPr>
    </w:p>
    <w:p w:rsidR="006E7043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32"/>
          <w:szCs w:val="28"/>
        </w:rPr>
      </w:pPr>
    </w:p>
    <w:p w:rsidR="006E7043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32"/>
          <w:szCs w:val="28"/>
        </w:rPr>
      </w:pPr>
    </w:p>
    <w:p w:rsidR="006E7043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32"/>
          <w:szCs w:val="28"/>
        </w:rPr>
      </w:pPr>
    </w:p>
    <w:p w:rsidR="006E7043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32"/>
          <w:szCs w:val="28"/>
        </w:rPr>
      </w:pPr>
    </w:p>
    <w:p w:rsidR="006E7043" w:rsidRPr="006035CC" w:rsidRDefault="006035CC" w:rsidP="006E7043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6035CC">
        <w:rPr>
          <w:b/>
          <w:sz w:val="28"/>
          <w:szCs w:val="28"/>
        </w:rPr>
        <w:t>7 ОБЩИЕ ТРЕБОВАНИЯ К ПРЕЗЕНТАЦИИ</w:t>
      </w:r>
    </w:p>
    <w:p w:rsidR="006E7043" w:rsidRPr="005E4AFE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32"/>
          <w:szCs w:val="28"/>
        </w:rPr>
      </w:pPr>
      <w:r w:rsidRPr="005E4AFE">
        <w:rPr>
          <w:sz w:val="32"/>
          <w:szCs w:val="28"/>
        </w:rPr>
        <w:t xml:space="preserve">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Количество слайдов – 8-10.  В состав работы входят следующие части: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1. Слайд № 1 должен содержать следующую информацию:    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a. Название образовательного учреждения и цикловой методической комиссии, где выполнена работа (размер шрифта – не менее 22 </w:t>
      </w:r>
      <w:proofErr w:type="spellStart"/>
      <w:r w:rsidRPr="00B40D66">
        <w:rPr>
          <w:sz w:val="28"/>
          <w:szCs w:val="28"/>
        </w:rPr>
        <w:t>пт</w:t>
      </w:r>
      <w:proofErr w:type="spellEnd"/>
      <w:r w:rsidRPr="00B40D66">
        <w:rPr>
          <w:sz w:val="28"/>
          <w:szCs w:val="28"/>
        </w:rPr>
        <w:t xml:space="preserve">);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b. Название работы (размер шрифта – не менее 28 </w:t>
      </w:r>
      <w:proofErr w:type="spellStart"/>
      <w:r w:rsidRPr="00B40D66">
        <w:rPr>
          <w:sz w:val="28"/>
          <w:szCs w:val="28"/>
        </w:rPr>
        <w:t>пт</w:t>
      </w:r>
      <w:proofErr w:type="spellEnd"/>
      <w:r w:rsidRPr="00B40D66">
        <w:rPr>
          <w:sz w:val="28"/>
          <w:szCs w:val="28"/>
        </w:rPr>
        <w:t xml:space="preserve">, полужирный); c. Фамилия, имя, отчество автора и соавторов (размер шрифта – не менее 22 </w:t>
      </w:r>
      <w:proofErr w:type="spellStart"/>
      <w:r w:rsidRPr="00B40D66">
        <w:rPr>
          <w:sz w:val="28"/>
          <w:szCs w:val="28"/>
        </w:rPr>
        <w:t>пт</w:t>
      </w:r>
      <w:proofErr w:type="spellEnd"/>
      <w:r w:rsidRPr="00B40D66">
        <w:rPr>
          <w:sz w:val="28"/>
          <w:szCs w:val="28"/>
        </w:rPr>
        <w:t xml:space="preserve">);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d. Фамилия, имя, отчество, должность научного руководителя (размер шрифта – не менее 22 </w:t>
      </w:r>
      <w:proofErr w:type="spellStart"/>
      <w:r w:rsidRPr="00B40D66">
        <w:rPr>
          <w:sz w:val="28"/>
          <w:szCs w:val="28"/>
        </w:rPr>
        <w:t>пт</w:t>
      </w:r>
      <w:proofErr w:type="spellEnd"/>
      <w:r w:rsidRPr="00B40D66">
        <w:rPr>
          <w:sz w:val="28"/>
          <w:szCs w:val="28"/>
        </w:rPr>
        <w:t xml:space="preserve">).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2. Слайд № 2 должен описывать задачи, которые необходимо решить в ходе выполнения работы (общий объём слайда – не более 15 строк текста).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3. Последний слайд, используемый в докладе, должен содержать выводы (заключение) по проделанной работе.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4. Все слайды (кроме первого) должны содержать порядковый номер, расположенный в правом верхнем углу (размер шрифта – не менее 20 </w:t>
      </w:r>
      <w:proofErr w:type="spellStart"/>
      <w:r w:rsidRPr="00B40D66">
        <w:rPr>
          <w:sz w:val="28"/>
          <w:szCs w:val="28"/>
        </w:rPr>
        <w:t>пт</w:t>
      </w:r>
      <w:proofErr w:type="spellEnd"/>
      <w:r w:rsidRPr="00B40D66">
        <w:rPr>
          <w:sz w:val="28"/>
          <w:szCs w:val="28"/>
        </w:rPr>
        <w:t xml:space="preserve">).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5. Каждый слайд (кроме первого) должен иметь название, набранное шрифтом не менее 24 пт.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6. Предпочтительное оформление презентации – применение цветовых схем «светлый текст на темном фоне» или «темный текст на белом фоне».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7. Допускаемый размер шрифта – не менее 20 пт.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8. Рекомендуемый размер шрифта ≥ 24 пт.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9. Максимальное количество текстовой информации на одном слайде – 15 строк текста, набранных </w:t>
      </w:r>
      <w:proofErr w:type="spellStart"/>
      <w:r w:rsidRPr="00B40D66">
        <w:rPr>
          <w:sz w:val="28"/>
          <w:szCs w:val="28"/>
        </w:rPr>
        <w:t>Arial</w:t>
      </w:r>
      <w:proofErr w:type="spellEnd"/>
      <w:r w:rsidRPr="00B40D66">
        <w:rPr>
          <w:sz w:val="28"/>
          <w:szCs w:val="28"/>
        </w:rPr>
        <w:t xml:space="preserve"> 28 пт.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10. 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11.  Желательно, чтобы на слайдах оставались поля, не менее 1 см с каждой стороны.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lastRenderedPageBreak/>
        <w:t xml:space="preserve">12. Использование звуковых эффектов в ходе демонстрации презентации не желательны.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13. Файл презентации должен быть выполнен в программе MS </w:t>
      </w:r>
      <w:proofErr w:type="spellStart"/>
      <w:r w:rsidRPr="00B40D66">
        <w:rPr>
          <w:sz w:val="28"/>
          <w:szCs w:val="28"/>
        </w:rPr>
        <w:t>PowerPoint</w:t>
      </w:r>
      <w:proofErr w:type="spellEnd"/>
      <w:r w:rsidRPr="00B40D66">
        <w:rPr>
          <w:sz w:val="28"/>
          <w:szCs w:val="28"/>
        </w:rPr>
        <w:t xml:space="preserve"> 2003, 2007, 2010, 2016 либо в программе, выполняющей аналогичные функции. Такой файл должен либо открываться в MS </w:t>
      </w:r>
      <w:proofErr w:type="spellStart"/>
      <w:r w:rsidRPr="00B40D66">
        <w:rPr>
          <w:sz w:val="28"/>
          <w:szCs w:val="28"/>
        </w:rPr>
        <w:t>PowerPoint</w:t>
      </w:r>
      <w:proofErr w:type="spellEnd"/>
      <w:r w:rsidRPr="00B40D66">
        <w:rPr>
          <w:sz w:val="28"/>
          <w:szCs w:val="28"/>
        </w:rPr>
        <w:t xml:space="preserve">, либо иметь возможность просмотра без использования сторонних программ. В последнем случае файл должен позволять получать доступ к ЛЮБОМУ из слайдов презентации в произвольном порядке.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14. Файл презентации может быть записан на CD-ROM или </w:t>
      </w:r>
      <w:proofErr w:type="spellStart"/>
      <w:proofErr w:type="gramStart"/>
      <w:r w:rsidRPr="00B40D66">
        <w:rPr>
          <w:sz w:val="28"/>
          <w:szCs w:val="28"/>
        </w:rPr>
        <w:t>Flash</w:t>
      </w:r>
      <w:proofErr w:type="gramEnd"/>
      <w:r w:rsidRPr="00B40D66">
        <w:rPr>
          <w:sz w:val="28"/>
          <w:szCs w:val="28"/>
        </w:rPr>
        <w:t>память</w:t>
      </w:r>
      <w:proofErr w:type="spellEnd"/>
      <w:r w:rsidRPr="00B40D66">
        <w:rPr>
          <w:sz w:val="28"/>
          <w:szCs w:val="28"/>
        </w:rPr>
        <w:t xml:space="preserve">.  </w:t>
      </w:r>
    </w:p>
    <w:p w:rsidR="006E7043" w:rsidRPr="0053793F" w:rsidRDefault="006E7043" w:rsidP="0053793F">
      <w:pPr>
        <w:pStyle w:val="52"/>
        <w:shd w:val="clear" w:color="auto" w:fill="auto"/>
        <w:tabs>
          <w:tab w:val="left" w:pos="993"/>
        </w:tabs>
        <w:spacing w:after="0" w:line="360" w:lineRule="auto"/>
        <w:ind w:firstLine="0"/>
        <w:jc w:val="left"/>
        <w:rPr>
          <w:b w:val="0"/>
          <w:sz w:val="28"/>
          <w:szCs w:val="28"/>
        </w:rPr>
      </w:pPr>
      <w:r w:rsidRPr="0053793F">
        <w:rPr>
          <w:b w:val="0"/>
          <w:sz w:val="28"/>
          <w:szCs w:val="28"/>
        </w:rPr>
        <w:t xml:space="preserve">15. Название файла должно совпадать с Ф.И.О. докладчика.   </w:t>
      </w:r>
    </w:p>
    <w:p w:rsidR="00895301" w:rsidRDefault="00895301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B5A1A" w:rsidRPr="004351E9" w:rsidRDefault="003B5A1A" w:rsidP="004351E9">
      <w:pPr>
        <w:pStyle w:val="a4"/>
        <w:ind w:firstLine="709"/>
        <w:jc w:val="right"/>
        <w:outlineLvl w:val="0"/>
        <w:rPr>
          <w:bCs w:val="0"/>
          <w:spacing w:val="0"/>
          <w:szCs w:val="20"/>
        </w:rPr>
      </w:pPr>
      <w:bookmarkStart w:id="31" w:name="_Toc24287654"/>
      <w:r w:rsidRPr="004351E9">
        <w:rPr>
          <w:bCs w:val="0"/>
          <w:spacing w:val="0"/>
          <w:szCs w:val="20"/>
        </w:rPr>
        <w:lastRenderedPageBreak/>
        <w:t xml:space="preserve">ПРИЛОЖЕНИЕ </w:t>
      </w:r>
      <w:r w:rsidR="00895301">
        <w:rPr>
          <w:bCs w:val="0"/>
          <w:spacing w:val="0"/>
          <w:szCs w:val="20"/>
        </w:rPr>
        <w:t>«А»</w:t>
      </w:r>
      <w:bookmarkEnd w:id="31"/>
    </w:p>
    <w:p w:rsidR="00895301" w:rsidRDefault="00250866" w:rsidP="00895301">
      <w:pPr>
        <w:pStyle w:val="5"/>
        <w:keepNext w:val="0"/>
        <w:shd w:val="clear" w:color="auto" w:fill="auto"/>
        <w:autoSpaceDE/>
        <w:autoSpaceDN/>
        <w:adjustRightInd/>
        <w:spacing w:before="240" w:after="60" w:line="240" w:lineRule="auto"/>
        <w:ind w:firstLine="0"/>
        <w:jc w:val="center"/>
        <w:rPr>
          <w:b/>
          <w:iCs/>
          <w:color w:val="auto"/>
          <w:spacing w:val="0"/>
          <w:szCs w:val="28"/>
        </w:rPr>
      </w:pPr>
      <w:r>
        <w:rPr>
          <w:b/>
          <w:iCs/>
          <w:color w:val="auto"/>
          <w:spacing w:val="0"/>
          <w:szCs w:val="28"/>
        </w:rPr>
        <w:t xml:space="preserve">Перечень тем </w:t>
      </w:r>
      <w:r w:rsidR="005502F1">
        <w:rPr>
          <w:b/>
          <w:iCs/>
          <w:color w:val="auto"/>
          <w:spacing w:val="0"/>
          <w:szCs w:val="28"/>
        </w:rPr>
        <w:t>дипломных</w:t>
      </w:r>
      <w:r>
        <w:rPr>
          <w:b/>
          <w:iCs/>
          <w:color w:val="auto"/>
          <w:spacing w:val="0"/>
          <w:szCs w:val="28"/>
        </w:rPr>
        <w:t xml:space="preserve"> проектов</w:t>
      </w:r>
      <w:r w:rsidR="005502F1">
        <w:rPr>
          <w:b/>
          <w:iCs/>
          <w:color w:val="auto"/>
          <w:spacing w:val="0"/>
          <w:szCs w:val="28"/>
        </w:rPr>
        <w:t xml:space="preserve"> на 2020</w:t>
      </w:r>
      <w:r w:rsidR="00895301" w:rsidRPr="00AE1796">
        <w:rPr>
          <w:b/>
          <w:iCs/>
          <w:color w:val="auto"/>
          <w:spacing w:val="0"/>
          <w:szCs w:val="28"/>
        </w:rPr>
        <w:t>-20</w:t>
      </w:r>
      <w:r w:rsidR="005502F1">
        <w:rPr>
          <w:b/>
          <w:iCs/>
          <w:color w:val="auto"/>
          <w:spacing w:val="0"/>
          <w:szCs w:val="28"/>
        </w:rPr>
        <w:t>21</w:t>
      </w:r>
      <w:r w:rsidR="00895301" w:rsidRPr="00AE1796">
        <w:rPr>
          <w:b/>
          <w:iCs/>
          <w:color w:val="auto"/>
          <w:spacing w:val="0"/>
          <w:szCs w:val="28"/>
        </w:rPr>
        <w:t xml:space="preserve"> уч</w:t>
      </w:r>
      <w:r w:rsidR="00895301">
        <w:rPr>
          <w:b/>
          <w:iCs/>
          <w:color w:val="auto"/>
          <w:spacing w:val="0"/>
          <w:szCs w:val="28"/>
        </w:rPr>
        <w:t>ебный год</w:t>
      </w:r>
    </w:p>
    <w:p w:rsidR="00D10AF8" w:rsidRDefault="00D10AF8" w:rsidP="00D10AF8"/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1</w:t>
      </w:r>
      <w:r w:rsidRPr="005502F1">
        <w:rPr>
          <w:sz w:val="28"/>
          <w:szCs w:val="28"/>
        </w:rPr>
        <w:tab/>
        <w:t>«Проектирование и организация дорожной СТО легковых автомобилей с разработкой участка регулировки фар»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2</w:t>
      </w:r>
      <w:r w:rsidRPr="005502F1">
        <w:rPr>
          <w:sz w:val="28"/>
          <w:szCs w:val="28"/>
        </w:rPr>
        <w:tab/>
        <w:t>«Проектирование городской СТО легковых автомобилей с разработкой участка по антикоррозийной защите и покраске кузова»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3</w:t>
      </w:r>
      <w:r w:rsidRPr="005502F1">
        <w:rPr>
          <w:sz w:val="28"/>
          <w:szCs w:val="28"/>
        </w:rPr>
        <w:tab/>
        <w:t>«Проектирование дорожной СТО с разработкой поста по диагностике, ремонту и техническому обслуживанию приборов системы питания легковых автомобилей»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proofErr w:type="gramStart"/>
      <w:r w:rsidRPr="005502F1">
        <w:rPr>
          <w:sz w:val="28"/>
          <w:szCs w:val="28"/>
        </w:rPr>
        <w:t>4</w:t>
      </w:r>
      <w:r w:rsidRPr="005502F1">
        <w:rPr>
          <w:sz w:val="28"/>
          <w:szCs w:val="28"/>
        </w:rPr>
        <w:tab/>
        <w:t xml:space="preserve">«Проектирование городской СТО легковых автомобилей с разработкой участка по антикоррозийной и </w:t>
      </w:r>
      <w:proofErr w:type="spellStart"/>
      <w:r w:rsidRPr="005502F1">
        <w:rPr>
          <w:sz w:val="28"/>
          <w:szCs w:val="28"/>
        </w:rPr>
        <w:t>противошумной</w:t>
      </w:r>
      <w:proofErr w:type="spellEnd"/>
      <w:r w:rsidRPr="005502F1">
        <w:rPr>
          <w:sz w:val="28"/>
          <w:szCs w:val="28"/>
        </w:rPr>
        <w:t xml:space="preserve"> защите кузова»</w:t>
      </w:r>
      <w:proofErr w:type="gramEnd"/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proofErr w:type="gramStart"/>
      <w:r w:rsidRPr="005502F1">
        <w:rPr>
          <w:sz w:val="28"/>
          <w:szCs w:val="28"/>
        </w:rPr>
        <w:t>5</w:t>
      </w:r>
      <w:r w:rsidRPr="005502F1">
        <w:rPr>
          <w:sz w:val="28"/>
          <w:szCs w:val="28"/>
        </w:rPr>
        <w:tab/>
        <w:t>«Проектирование городской СТО легковых автомобилей с разработкой участка диагностирования двигателей»</w:t>
      </w:r>
      <w:proofErr w:type="gramEnd"/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proofErr w:type="gramStart"/>
      <w:r w:rsidRPr="005502F1">
        <w:rPr>
          <w:sz w:val="28"/>
          <w:szCs w:val="28"/>
        </w:rPr>
        <w:t>6</w:t>
      </w:r>
      <w:r w:rsidRPr="005502F1">
        <w:rPr>
          <w:sz w:val="28"/>
          <w:szCs w:val="28"/>
        </w:rPr>
        <w:tab/>
        <w:t>«Проектирование городской СТОА легковых автомобилей с разработкой сварочного участка»</w:t>
      </w:r>
      <w:proofErr w:type="gramEnd"/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7</w:t>
      </w:r>
      <w:r w:rsidRPr="005502F1">
        <w:rPr>
          <w:sz w:val="28"/>
          <w:szCs w:val="28"/>
        </w:rPr>
        <w:tab/>
        <w:t xml:space="preserve"> Организация ремонта узлов и агрегатов грузовых автомобилей  на СТО.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8</w:t>
      </w:r>
      <w:r w:rsidRPr="005502F1">
        <w:rPr>
          <w:sz w:val="28"/>
          <w:szCs w:val="28"/>
        </w:rPr>
        <w:tab/>
        <w:t>Проектирование предприятия сервиса (с учетом вида деятельности).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9</w:t>
      </w:r>
      <w:r w:rsidRPr="005502F1">
        <w:rPr>
          <w:sz w:val="28"/>
          <w:szCs w:val="28"/>
        </w:rPr>
        <w:tab/>
        <w:t xml:space="preserve"> Организационно-технологическое проектирование сборочно-сварочного цеха на СТО.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10</w:t>
      </w:r>
      <w:r w:rsidRPr="005502F1">
        <w:rPr>
          <w:sz w:val="28"/>
          <w:szCs w:val="28"/>
        </w:rPr>
        <w:tab/>
        <w:t xml:space="preserve"> Разработка участка СТО для выполнения кузовных и окрасочных работ на СТО автомобилей.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11</w:t>
      </w:r>
      <w:r w:rsidRPr="005502F1">
        <w:rPr>
          <w:sz w:val="28"/>
          <w:szCs w:val="28"/>
        </w:rPr>
        <w:tab/>
        <w:t xml:space="preserve"> Проект современных методов окраски кузовных деталей на СТО.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12</w:t>
      </w:r>
      <w:r w:rsidRPr="005502F1">
        <w:rPr>
          <w:sz w:val="28"/>
          <w:szCs w:val="28"/>
        </w:rPr>
        <w:tab/>
        <w:t xml:space="preserve"> Проект участка диагностики и технологического обслуживания АКПП автомобилей МА</w:t>
      </w:r>
      <w:proofErr w:type="gramStart"/>
      <w:r w:rsidRPr="005502F1">
        <w:rPr>
          <w:sz w:val="28"/>
          <w:szCs w:val="28"/>
        </w:rPr>
        <w:t>N</w:t>
      </w:r>
      <w:proofErr w:type="gramEnd"/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13</w:t>
      </w:r>
      <w:r w:rsidRPr="005502F1">
        <w:rPr>
          <w:sz w:val="28"/>
          <w:szCs w:val="28"/>
        </w:rPr>
        <w:tab/>
        <w:t xml:space="preserve"> Планирование и организация технического обслуживания и ремонта автомобилей с разработкой технологического процесса восстановления детали (коленчатый вал) (на примере организации)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14</w:t>
      </w:r>
      <w:r w:rsidRPr="005502F1">
        <w:rPr>
          <w:sz w:val="28"/>
          <w:szCs w:val="28"/>
        </w:rPr>
        <w:tab/>
        <w:t xml:space="preserve"> Планирование и организация технического обслуживания и ремонта автомобилей с разработкой технологического процесса восстановления детали (первичный вал КПП) (на примере организации)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lastRenderedPageBreak/>
        <w:t>15</w:t>
      </w:r>
      <w:r w:rsidRPr="005502F1">
        <w:rPr>
          <w:sz w:val="28"/>
          <w:szCs w:val="28"/>
        </w:rPr>
        <w:tab/>
        <w:t xml:space="preserve"> Планирование и организация технического обслуживания и ремонта автомобилей с разработкой технологического процесса восстановления детали (ведомый диск муфты сцепления) (на примере организации)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16</w:t>
      </w:r>
      <w:r w:rsidRPr="005502F1">
        <w:rPr>
          <w:sz w:val="28"/>
          <w:szCs w:val="28"/>
        </w:rPr>
        <w:tab/>
        <w:t xml:space="preserve"> Планирование и организация технического обслуживания и ремонта автомобилей с разработкой технологического процесса восстановления детали (полуось заднего моста) (на примере организации)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17</w:t>
      </w:r>
      <w:r w:rsidRPr="005502F1">
        <w:rPr>
          <w:sz w:val="28"/>
          <w:szCs w:val="28"/>
        </w:rPr>
        <w:tab/>
        <w:t xml:space="preserve"> Планирование и организация технического обслуживания и ремонта автомобилей с разработкой технологического процесса восстановления детали (вторичный вал КПП) (на примере организации)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18</w:t>
      </w:r>
      <w:r w:rsidRPr="005502F1">
        <w:rPr>
          <w:sz w:val="28"/>
          <w:szCs w:val="28"/>
        </w:rPr>
        <w:tab/>
        <w:t xml:space="preserve"> Планирование и организация технического обслуживания и ремонта автомобилей с планированием участка диагностики (на примере организации)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19</w:t>
      </w:r>
      <w:r w:rsidRPr="005502F1">
        <w:rPr>
          <w:sz w:val="28"/>
          <w:szCs w:val="28"/>
        </w:rPr>
        <w:tab/>
        <w:t xml:space="preserve"> Планирование и организация технического обслуживания и ремонта автомобилей с планированием участка технического обслуживания (на примере организации)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20</w:t>
      </w:r>
      <w:r w:rsidRPr="005502F1">
        <w:rPr>
          <w:sz w:val="28"/>
          <w:szCs w:val="28"/>
        </w:rPr>
        <w:tab/>
        <w:t xml:space="preserve"> Планирование и организация технического обслуживания и ремонта автомобилей с планированием моторного участка (на примере организации)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21</w:t>
      </w:r>
      <w:r w:rsidRPr="005502F1">
        <w:rPr>
          <w:sz w:val="28"/>
          <w:szCs w:val="28"/>
        </w:rPr>
        <w:tab/>
        <w:t xml:space="preserve"> Планирование и организация технического обслуживания и ремонта автомобилей с планированием шиномонтажного участка (на примере организации)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22</w:t>
      </w:r>
      <w:r w:rsidRPr="005502F1">
        <w:rPr>
          <w:sz w:val="28"/>
          <w:szCs w:val="28"/>
        </w:rPr>
        <w:tab/>
        <w:t xml:space="preserve"> Планирование и организация технического обслуживания и ремонта автомобилей с разработкой диагностической карты по обслуживанию грузовых автомобилей IVECO 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23</w:t>
      </w:r>
      <w:r w:rsidRPr="005502F1">
        <w:rPr>
          <w:sz w:val="28"/>
          <w:szCs w:val="28"/>
        </w:rPr>
        <w:tab/>
        <w:t>Проект технологического процесса по диагностике, обслуживанию и ремонту двигателя автомобиля, работающего на  дизельном топливе (на примере АТП)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24</w:t>
      </w:r>
      <w:r w:rsidRPr="005502F1">
        <w:rPr>
          <w:sz w:val="28"/>
          <w:szCs w:val="28"/>
        </w:rPr>
        <w:tab/>
        <w:t>Проект зоны ТО-1 для автомобиля МАЗ-103 (на примере АТП)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25</w:t>
      </w:r>
      <w:r w:rsidRPr="005502F1">
        <w:rPr>
          <w:sz w:val="28"/>
          <w:szCs w:val="28"/>
        </w:rPr>
        <w:tab/>
        <w:t>Технология технического обслуживания и ремонта элементов ходовой части автомобиля КАМАЗ 5320 (на примере АТП)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26</w:t>
      </w:r>
      <w:r w:rsidRPr="005502F1">
        <w:rPr>
          <w:sz w:val="28"/>
          <w:szCs w:val="28"/>
        </w:rPr>
        <w:tab/>
        <w:t>Разработка конструктивных параметров для автомобиля УАЗ «Патриот», увеличивающие его проходимость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27</w:t>
      </w:r>
      <w:r w:rsidRPr="005502F1">
        <w:rPr>
          <w:sz w:val="28"/>
          <w:szCs w:val="28"/>
        </w:rPr>
        <w:tab/>
        <w:t xml:space="preserve">Проект реконструкции агрегатного участка технологического транспорта </w:t>
      </w:r>
      <w:r w:rsidRPr="005502F1">
        <w:rPr>
          <w:sz w:val="28"/>
          <w:szCs w:val="28"/>
        </w:rPr>
        <w:lastRenderedPageBreak/>
        <w:t>(на примере АТП)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28</w:t>
      </w:r>
      <w:r w:rsidRPr="005502F1">
        <w:rPr>
          <w:sz w:val="28"/>
          <w:szCs w:val="28"/>
        </w:rPr>
        <w:tab/>
        <w:t xml:space="preserve">Проект ТО-2 и текущего ремонта автомобилей IVECO </w:t>
      </w:r>
      <w:proofErr w:type="spellStart"/>
      <w:r w:rsidRPr="005502F1">
        <w:rPr>
          <w:sz w:val="28"/>
          <w:szCs w:val="28"/>
        </w:rPr>
        <w:t>Trakker</w:t>
      </w:r>
      <w:proofErr w:type="spellEnd"/>
      <w:r w:rsidRPr="005502F1">
        <w:rPr>
          <w:sz w:val="28"/>
          <w:szCs w:val="28"/>
        </w:rPr>
        <w:t xml:space="preserve">  (на примере АТП)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29</w:t>
      </w:r>
      <w:r w:rsidRPr="005502F1">
        <w:rPr>
          <w:sz w:val="28"/>
          <w:szCs w:val="28"/>
        </w:rPr>
        <w:tab/>
        <w:t>Проект конструктивного решения по установке системы кондиционирования  на автомобиль УАЗ Патриот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30</w:t>
      </w:r>
      <w:r w:rsidRPr="005502F1">
        <w:rPr>
          <w:sz w:val="28"/>
          <w:szCs w:val="28"/>
        </w:rPr>
        <w:tab/>
        <w:t xml:space="preserve">Технология обслуживания и ремонта </w:t>
      </w:r>
      <w:proofErr w:type="gramStart"/>
      <w:r w:rsidRPr="005502F1">
        <w:rPr>
          <w:sz w:val="28"/>
          <w:szCs w:val="28"/>
        </w:rPr>
        <w:t>элементов системы смазки двигателя легкового автомобиля</w:t>
      </w:r>
      <w:proofErr w:type="gramEnd"/>
      <w:r w:rsidRPr="005502F1">
        <w:rPr>
          <w:sz w:val="28"/>
          <w:szCs w:val="28"/>
        </w:rPr>
        <w:t xml:space="preserve"> ВАЗ  (на примере СТО)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31</w:t>
      </w:r>
      <w:r w:rsidRPr="005502F1">
        <w:rPr>
          <w:sz w:val="28"/>
          <w:szCs w:val="28"/>
        </w:rPr>
        <w:tab/>
        <w:t>«Организация шиномонтажного участка в условиях дорожной СТОА с внедрением средств механизации работ по монтажу, демонтажу и балансировке колес легковых автомобилей»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32</w:t>
      </w:r>
      <w:r w:rsidRPr="005502F1">
        <w:rPr>
          <w:sz w:val="28"/>
          <w:szCs w:val="28"/>
        </w:rPr>
        <w:tab/>
        <w:t>«Проектирование и организация дорожной СТО легковых автомобилей с разработкой участка регулировки фар»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33</w:t>
      </w:r>
      <w:r w:rsidRPr="005502F1">
        <w:rPr>
          <w:sz w:val="28"/>
          <w:szCs w:val="28"/>
        </w:rPr>
        <w:tab/>
        <w:t xml:space="preserve">«Организация участка по ремонту двигателей легковых автомобилей в условиях </w:t>
      </w:r>
      <w:proofErr w:type="gramStart"/>
      <w:r w:rsidRPr="005502F1">
        <w:rPr>
          <w:sz w:val="28"/>
          <w:szCs w:val="28"/>
        </w:rPr>
        <w:t>городской</w:t>
      </w:r>
      <w:proofErr w:type="gramEnd"/>
      <w:r w:rsidRPr="005502F1">
        <w:rPr>
          <w:sz w:val="28"/>
          <w:szCs w:val="28"/>
        </w:rPr>
        <w:t xml:space="preserve"> СТОА» 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34</w:t>
      </w:r>
      <w:r w:rsidRPr="005502F1">
        <w:rPr>
          <w:sz w:val="28"/>
          <w:szCs w:val="28"/>
        </w:rPr>
        <w:tab/>
        <w:t>«Проектирование городской СТО легковых автомобилей с разработкой участка по антикоррозийной защите и покраске кузова»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35</w:t>
      </w:r>
      <w:r w:rsidRPr="005502F1">
        <w:rPr>
          <w:sz w:val="28"/>
          <w:szCs w:val="28"/>
        </w:rPr>
        <w:tab/>
        <w:t>«Проектирование дорожной СТО с разработкой поста по диагностике, ремонту и техническому обслуживанию приборов системы питания легковых автомобилей»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36</w:t>
      </w:r>
      <w:r w:rsidRPr="005502F1">
        <w:rPr>
          <w:sz w:val="28"/>
          <w:szCs w:val="28"/>
        </w:rPr>
        <w:tab/>
        <w:t>«Организация участка по ремонту агрегатов трансмиссии легковых автомобилей в условиях городской СТОА»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37</w:t>
      </w:r>
      <w:r w:rsidRPr="005502F1">
        <w:rPr>
          <w:sz w:val="28"/>
          <w:szCs w:val="28"/>
        </w:rPr>
        <w:tab/>
        <w:t>«Организация участка по диагностированию электронных блоков управления работой двигателей легковых автомобилей в условиях городской СТОА»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38</w:t>
      </w:r>
      <w:r w:rsidRPr="005502F1">
        <w:rPr>
          <w:sz w:val="28"/>
          <w:szCs w:val="28"/>
        </w:rPr>
        <w:tab/>
        <w:t>«Организация моторного цеха в условиях грузового автотранспортного предприятия с разработкой отделения по обкатке и испытанию двигателей»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39</w:t>
      </w:r>
      <w:r w:rsidRPr="005502F1">
        <w:rPr>
          <w:sz w:val="28"/>
          <w:szCs w:val="28"/>
        </w:rPr>
        <w:tab/>
        <w:t>«Организация технического обслуживания и ремонта грузовых автомобилей с разработкой участка по ремонту агрегатов трансмиссии»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40</w:t>
      </w:r>
      <w:r w:rsidRPr="005502F1">
        <w:rPr>
          <w:sz w:val="28"/>
          <w:szCs w:val="28"/>
        </w:rPr>
        <w:tab/>
        <w:t>«Организация специализированного отделения для легковых автомобилей  по установке, ремонту, техническому обслуживанию газобаллонного оборудования АТП»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lastRenderedPageBreak/>
        <w:t>41</w:t>
      </w:r>
      <w:r w:rsidRPr="005502F1">
        <w:rPr>
          <w:sz w:val="28"/>
          <w:szCs w:val="28"/>
        </w:rPr>
        <w:tab/>
        <w:t xml:space="preserve">«Организация технического обслуживания и ремонта автомобилей в условиях грузового автотранспортного предприятия с разработкой аккумуляторного участка» 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proofErr w:type="gramStart"/>
      <w:r w:rsidRPr="005502F1">
        <w:rPr>
          <w:sz w:val="28"/>
          <w:szCs w:val="28"/>
        </w:rPr>
        <w:t>42</w:t>
      </w:r>
      <w:r w:rsidRPr="005502F1">
        <w:rPr>
          <w:sz w:val="28"/>
          <w:szCs w:val="28"/>
        </w:rPr>
        <w:tab/>
        <w:t xml:space="preserve">«Проектирование городской СТО легковых автомобилей с разработкой участка по антикоррозийной и </w:t>
      </w:r>
      <w:proofErr w:type="spellStart"/>
      <w:r w:rsidRPr="005502F1">
        <w:rPr>
          <w:sz w:val="28"/>
          <w:szCs w:val="28"/>
        </w:rPr>
        <w:t>противошумной</w:t>
      </w:r>
      <w:proofErr w:type="spellEnd"/>
      <w:r w:rsidRPr="005502F1">
        <w:rPr>
          <w:sz w:val="28"/>
          <w:szCs w:val="28"/>
        </w:rPr>
        <w:t xml:space="preserve"> защите кузова»</w:t>
      </w:r>
      <w:proofErr w:type="gramEnd"/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43</w:t>
      </w:r>
      <w:r w:rsidRPr="005502F1">
        <w:rPr>
          <w:sz w:val="28"/>
          <w:szCs w:val="28"/>
        </w:rPr>
        <w:tab/>
        <w:t>«Организация ремонта двигателей в условиях грузового автотранспортного предприятия с разработкой участка по ремонту системы питания дизельных двигателей»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44</w:t>
      </w:r>
      <w:r w:rsidRPr="005502F1">
        <w:rPr>
          <w:sz w:val="28"/>
          <w:szCs w:val="28"/>
        </w:rPr>
        <w:tab/>
        <w:t xml:space="preserve">«Организация участка по выполнению сварочных работ в условиях </w:t>
      </w:r>
      <w:proofErr w:type="gramStart"/>
      <w:r w:rsidRPr="005502F1">
        <w:rPr>
          <w:sz w:val="28"/>
          <w:szCs w:val="28"/>
        </w:rPr>
        <w:t>городской</w:t>
      </w:r>
      <w:proofErr w:type="gramEnd"/>
      <w:r w:rsidRPr="005502F1">
        <w:rPr>
          <w:sz w:val="28"/>
          <w:szCs w:val="28"/>
        </w:rPr>
        <w:t xml:space="preserve"> СТОА»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45</w:t>
      </w:r>
      <w:r w:rsidRPr="005502F1">
        <w:rPr>
          <w:sz w:val="28"/>
          <w:szCs w:val="28"/>
        </w:rPr>
        <w:tab/>
        <w:t>«Организация технического обслуживания автобусов в условиях пассажирского автотранспортного предприятия с внедрением средств механизации смазочных работ»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46</w:t>
      </w:r>
      <w:r w:rsidRPr="005502F1">
        <w:rPr>
          <w:sz w:val="28"/>
          <w:szCs w:val="28"/>
        </w:rPr>
        <w:tab/>
        <w:t>«Организация текущего ремонта автобусов в условиях пассажирского автотранспортного предприятия с разработкой участка по ремонту электрооборудования»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47</w:t>
      </w:r>
      <w:r w:rsidRPr="005502F1">
        <w:rPr>
          <w:sz w:val="28"/>
          <w:szCs w:val="28"/>
        </w:rPr>
        <w:tab/>
        <w:t>«Организация ремонта и технического обслуживания автобусов в условиях пассажирского автотранспортного предприятия с разработкой участка ТО-1»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48</w:t>
      </w:r>
      <w:r w:rsidRPr="005502F1">
        <w:rPr>
          <w:sz w:val="28"/>
          <w:szCs w:val="28"/>
        </w:rPr>
        <w:tab/>
        <w:t>«Организация технического обслуживания и ремонта автомобилей в условиях грузового автотранспортного предприятия с разработкой шиноремонтного участка»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49</w:t>
      </w:r>
      <w:r w:rsidRPr="005502F1">
        <w:rPr>
          <w:sz w:val="28"/>
          <w:szCs w:val="28"/>
        </w:rPr>
        <w:tab/>
        <w:t>«Организация технического обслуживания автобусов в условиях пассажирского автотранспортного предприятия с разработкой кузнечно-сварочного участка»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50</w:t>
      </w:r>
      <w:r w:rsidRPr="005502F1">
        <w:rPr>
          <w:sz w:val="28"/>
          <w:szCs w:val="28"/>
        </w:rPr>
        <w:tab/>
        <w:t>«Организация технического обслуживания и ремонта автомобилей с разработкой шиномонтажного участка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proofErr w:type="gramStart"/>
      <w:r w:rsidRPr="005502F1">
        <w:rPr>
          <w:sz w:val="28"/>
          <w:szCs w:val="28"/>
        </w:rPr>
        <w:t>51</w:t>
      </w:r>
      <w:r w:rsidRPr="005502F1">
        <w:rPr>
          <w:sz w:val="28"/>
          <w:szCs w:val="28"/>
        </w:rPr>
        <w:tab/>
        <w:t>«Проектирование городской СТО легковых автомобилей с разработкой участка диагностирования двигателей»</w:t>
      </w:r>
      <w:proofErr w:type="gramEnd"/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52</w:t>
      </w:r>
      <w:r w:rsidRPr="005502F1">
        <w:rPr>
          <w:sz w:val="28"/>
          <w:szCs w:val="28"/>
        </w:rPr>
        <w:tab/>
        <w:t>«Организация ремонта и технического обслуживания автобусов в условиях пассажирского автотранспортного предприятия с разработкой поста технического обслуживания»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lastRenderedPageBreak/>
        <w:t>53</w:t>
      </w:r>
      <w:r w:rsidRPr="005502F1">
        <w:rPr>
          <w:sz w:val="28"/>
          <w:szCs w:val="28"/>
        </w:rPr>
        <w:tab/>
        <w:t>Организация коллектива исполнителей электротехнического участка АТП (на примере АО ГМК «Дальполиметалл»)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54</w:t>
      </w:r>
      <w:r w:rsidRPr="005502F1">
        <w:rPr>
          <w:sz w:val="28"/>
          <w:szCs w:val="28"/>
        </w:rPr>
        <w:tab/>
        <w:t>Оценка экономической эффективности деятельности слесарно-механического участка  (на примере АТП)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55</w:t>
      </w:r>
      <w:r w:rsidRPr="005502F1">
        <w:rPr>
          <w:sz w:val="28"/>
          <w:szCs w:val="28"/>
        </w:rPr>
        <w:tab/>
        <w:t>Оценка технико-экономических показателей технического обслуживания и ремонта автомобиля КАМАЗ (на примере СТО)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56</w:t>
      </w:r>
      <w:r w:rsidRPr="005502F1">
        <w:rPr>
          <w:sz w:val="28"/>
          <w:szCs w:val="28"/>
        </w:rPr>
        <w:tab/>
        <w:t>Организация коллектива исполнителей универсального участка диагностирования АТП (на примере ООО «Дальнегорский ГОК»)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57</w:t>
      </w:r>
      <w:r w:rsidRPr="005502F1">
        <w:rPr>
          <w:sz w:val="28"/>
          <w:szCs w:val="28"/>
        </w:rPr>
        <w:tab/>
        <w:t xml:space="preserve">Организация коллектива исполнителей механического участка по ремонту автомобилей </w:t>
      </w:r>
      <w:proofErr w:type="spellStart"/>
      <w:r w:rsidRPr="005502F1">
        <w:rPr>
          <w:sz w:val="28"/>
          <w:szCs w:val="28"/>
        </w:rPr>
        <w:t>Daewoo</w:t>
      </w:r>
      <w:proofErr w:type="spellEnd"/>
      <w:r w:rsidRPr="005502F1">
        <w:rPr>
          <w:sz w:val="28"/>
          <w:szCs w:val="28"/>
        </w:rPr>
        <w:t xml:space="preserve"> в ООО Фурман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58</w:t>
      </w:r>
      <w:r w:rsidRPr="005502F1">
        <w:rPr>
          <w:sz w:val="28"/>
          <w:szCs w:val="28"/>
        </w:rPr>
        <w:tab/>
        <w:t>Производственная программа по техническому обслуживанию и ремонту грузового автомобиля КАМАЗ (на примере АТП</w:t>
      </w:r>
      <w:proofErr w:type="gramStart"/>
      <w:r w:rsidRPr="005502F1">
        <w:rPr>
          <w:sz w:val="28"/>
          <w:szCs w:val="28"/>
        </w:rPr>
        <w:t xml:space="preserve"> )</w:t>
      </w:r>
      <w:proofErr w:type="gramEnd"/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59</w:t>
      </w:r>
      <w:r w:rsidRPr="005502F1">
        <w:rPr>
          <w:sz w:val="28"/>
          <w:szCs w:val="28"/>
        </w:rPr>
        <w:tab/>
        <w:t>Организация деятельности коллектива исполнителей зоны ТО-2  и текущего ремонта на ОАО «Тернейлес»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60</w:t>
      </w:r>
      <w:r w:rsidRPr="005502F1">
        <w:rPr>
          <w:sz w:val="28"/>
          <w:szCs w:val="28"/>
        </w:rPr>
        <w:tab/>
        <w:t>Оценка экономической эффективности шиномонтажного участка АТП (на примере ООО «Фурман»)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61</w:t>
      </w:r>
      <w:r w:rsidRPr="005502F1">
        <w:rPr>
          <w:sz w:val="28"/>
          <w:szCs w:val="28"/>
        </w:rPr>
        <w:tab/>
        <w:t>Организация деятельности коллектива исполнителей агрегатного участка АТП (на примере АТП)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62</w:t>
      </w:r>
      <w:r w:rsidRPr="005502F1">
        <w:rPr>
          <w:sz w:val="28"/>
          <w:szCs w:val="28"/>
        </w:rPr>
        <w:tab/>
        <w:t>Организация деятельности коллектива исполнителей Автомобильного сервиса ИП «</w:t>
      </w:r>
      <w:proofErr w:type="spellStart"/>
      <w:r w:rsidRPr="005502F1">
        <w:rPr>
          <w:sz w:val="28"/>
          <w:szCs w:val="28"/>
        </w:rPr>
        <w:t>ДевятьЯрдов</w:t>
      </w:r>
      <w:proofErr w:type="spellEnd"/>
      <w:r w:rsidRPr="005502F1">
        <w:rPr>
          <w:sz w:val="28"/>
          <w:szCs w:val="28"/>
        </w:rPr>
        <w:t>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63</w:t>
      </w:r>
      <w:r w:rsidRPr="005502F1">
        <w:rPr>
          <w:sz w:val="28"/>
          <w:szCs w:val="28"/>
        </w:rPr>
        <w:tab/>
        <w:t xml:space="preserve">Производственная программа по техническому обслуживанию и ремонту автомобиля </w:t>
      </w:r>
      <w:proofErr w:type="spellStart"/>
      <w:r w:rsidRPr="005502F1">
        <w:rPr>
          <w:sz w:val="28"/>
          <w:szCs w:val="28"/>
        </w:rPr>
        <w:t>Камаз</w:t>
      </w:r>
      <w:proofErr w:type="spellEnd"/>
      <w:r w:rsidRPr="005502F1">
        <w:rPr>
          <w:sz w:val="28"/>
          <w:szCs w:val="28"/>
        </w:rPr>
        <w:t xml:space="preserve"> (на примере АТП)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64</w:t>
      </w:r>
      <w:r w:rsidRPr="005502F1">
        <w:rPr>
          <w:sz w:val="28"/>
          <w:szCs w:val="28"/>
        </w:rPr>
        <w:tab/>
        <w:t xml:space="preserve">Организация </w:t>
      </w:r>
      <w:proofErr w:type="gramStart"/>
      <w:r w:rsidRPr="005502F1">
        <w:rPr>
          <w:sz w:val="28"/>
          <w:szCs w:val="28"/>
        </w:rPr>
        <w:t>деятельности коллектива исполнителей участка мойки</w:t>
      </w:r>
      <w:proofErr w:type="gramEnd"/>
      <w:r w:rsidRPr="005502F1">
        <w:rPr>
          <w:sz w:val="28"/>
          <w:szCs w:val="28"/>
        </w:rPr>
        <w:t xml:space="preserve"> и сушки ООО Фурман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65</w:t>
      </w:r>
      <w:r w:rsidRPr="005502F1">
        <w:rPr>
          <w:sz w:val="28"/>
          <w:szCs w:val="28"/>
        </w:rPr>
        <w:tab/>
        <w:t>Планирование себестоимости выполнения работ шиномонтажного участка (на примере АТП)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66</w:t>
      </w:r>
      <w:r w:rsidRPr="005502F1">
        <w:rPr>
          <w:sz w:val="28"/>
          <w:szCs w:val="28"/>
        </w:rPr>
        <w:tab/>
        <w:t>Планирование себестоимости технического обслуживания и ремонта автомобиля ВАЗ в условиях ООО ТК «Мегалайн»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67</w:t>
      </w:r>
      <w:r w:rsidRPr="005502F1">
        <w:rPr>
          <w:sz w:val="28"/>
          <w:szCs w:val="28"/>
        </w:rPr>
        <w:tab/>
        <w:t xml:space="preserve">Организация работы персонала  ИП Мартыш по ремонту электрооборудования 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68</w:t>
      </w:r>
      <w:r w:rsidRPr="005502F1">
        <w:rPr>
          <w:sz w:val="28"/>
          <w:szCs w:val="28"/>
        </w:rPr>
        <w:tab/>
        <w:t xml:space="preserve">Планирование себестоимости ТО-2 и технического ремонта автомобилей </w:t>
      </w:r>
      <w:proofErr w:type="spellStart"/>
      <w:r w:rsidRPr="005502F1">
        <w:rPr>
          <w:sz w:val="28"/>
          <w:szCs w:val="28"/>
        </w:rPr>
        <w:lastRenderedPageBreak/>
        <w:t>Toyota</w:t>
      </w:r>
      <w:proofErr w:type="spellEnd"/>
      <w:r w:rsidRPr="005502F1">
        <w:rPr>
          <w:sz w:val="28"/>
          <w:szCs w:val="28"/>
        </w:rPr>
        <w:t xml:space="preserve"> на АТП   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69</w:t>
      </w:r>
      <w:r w:rsidRPr="005502F1">
        <w:rPr>
          <w:sz w:val="28"/>
          <w:szCs w:val="28"/>
        </w:rPr>
        <w:tab/>
        <w:t>Организация деятельности коллектива исполнителей шиномонтажного участка ТК «Мегалайн»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70</w:t>
      </w:r>
      <w:r w:rsidRPr="005502F1">
        <w:rPr>
          <w:sz w:val="28"/>
          <w:szCs w:val="28"/>
        </w:rPr>
        <w:tab/>
        <w:t>Планирование себестоимости технического обслуживания и ремонта автомобиля КАМАЗ в условиях ООО ТК «Мегалайн»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71</w:t>
      </w:r>
      <w:r w:rsidRPr="005502F1">
        <w:rPr>
          <w:sz w:val="28"/>
          <w:szCs w:val="28"/>
        </w:rPr>
        <w:tab/>
        <w:t>Производственная программа по техническому обслуживанию и ремонту автомобиля Лада Гранта (на примере СТО)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72</w:t>
      </w:r>
      <w:r w:rsidRPr="005502F1">
        <w:rPr>
          <w:sz w:val="28"/>
          <w:szCs w:val="28"/>
        </w:rPr>
        <w:tab/>
        <w:t>Оценка годовой производственной программы по техническому обслуживанию и ремонту автомобиля ВАЗ  на АТП</w:t>
      </w:r>
    </w:p>
    <w:p w:rsidR="005502F1" w:rsidRPr="005502F1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73</w:t>
      </w:r>
      <w:r w:rsidRPr="005502F1">
        <w:rPr>
          <w:sz w:val="28"/>
          <w:szCs w:val="28"/>
        </w:rPr>
        <w:tab/>
        <w:t xml:space="preserve">Оценка экономической эффективности деятельности станции техобслуживания </w:t>
      </w:r>
      <w:proofErr w:type="spellStart"/>
      <w:r w:rsidRPr="005502F1">
        <w:rPr>
          <w:sz w:val="28"/>
          <w:szCs w:val="28"/>
        </w:rPr>
        <w:t>г</w:t>
      </w:r>
      <w:proofErr w:type="gramStart"/>
      <w:r w:rsidRPr="005502F1">
        <w:rPr>
          <w:sz w:val="28"/>
          <w:szCs w:val="28"/>
        </w:rPr>
        <w:t>.Д</w:t>
      </w:r>
      <w:proofErr w:type="gramEnd"/>
      <w:r w:rsidRPr="005502F1">
        <w:rPr>
          <w:sz w:val="28"/>
          <w:szCs w:val="28"/>
        </w:rPr>
        <w:t>альнегорска</w:t>
      </w:r>
      <w:proofErr w:type="spellEnd"/>
    </w:p>
    <w:p w:rsidR="00223F9C" w:rsidRDefault="005502F1" w:rsidP="00AA49F5">
      <w:pPr>
        <w:spacing w:line="360" w:lineRule="auto"/>
        <w:rPr>
          <w:sz w:val="28"/>
          <w:szCs w:val="28"/>
        </w:rPr>
      </w:pPr>
      <w:r w:rsidRPr="005502F1">
        <w:rPr>
          <w:sz w:val="28"/>
          <w:szCs w:val="28"/>
        </w:rPr>
        <w:t>74</w:t>
      </w:r>
      <w:r w:rsidRPr="005502F1">
        <w:rPr>
          <w:sz w:val="28"/>
          <w:szCs w:val="28"/>
        </w:rPr>
        <w:tab/>
        <w:t>Оценка экономической эффективности деятельности аккумуляторного участка АТП              г. Дальнегорска</w:t>
      </w:r>
    </w:p>
    <w:p w:rsidR="00E93817" w:rsidRDefault="00E93817" w:rsidP="00D10AF8">
      <w:pPr>
        <w:rPr>
          <w:sz w:val="28"/>
          <w:szCs w:val="28"/>
        </w:rPr>
      </w:pPr>
    </w:p>
    <w:p w:rsidR="00E93817" w:rsidRDefault="00E93817" w:rsidP="00D10AF8">
      <w:pPr>
        <w:rPr>
          <w:sz w:val="28"/>
          <w:szCs w:val="28"/>
        </w:rPr>
      </w:pPr>
    </w:p>
    <w:p w:rsidR="00E93817" w:rsidRDefault="00E93817" w:rsidP="00D10AF8">
      <w:pPr>
        <w:rPr>
          <w:sz w:val="28"/>
          <w:szCs w:val="28"/>
        </w:rPr>
      </w:pPr>
    </w:p>
    <w:p w:rsidR="00223F9C" w:rsidRDefault="00223F9C" w:rsidP="00D10AF8">
      <w:pPr>
        <w:rPr>
          <w:sz w:val="28"/>
          <w:szCs w:val="28"/>
        </w:rPr>
      </w:pPr>
    </w:p>
    <w:p w:rsidR="006E7043" w:rsidRDefault="006E7043" w:rsidP="00D10AF8">
      <w:pPr>
        <w:rPr>
          <w:sz w:val="28"/>
          <w:szCs w:val="28"/>
        </w:rPr>
      </w:pPr>
    </w:p>
    <w:p w:rsidR="006E7043" w:rsidRDefault="006E7043" w:rsidP="00D10AF8">
      <w:pPr>
        <w:rPr>
          <w:sz w:val="28"/>
          <w:szCs w:val="28"/>
        </w:rPr>
      </w:pPr>
    </w:p>
    <w:p w:rsidR="006E7043" w:rsidRDefault="006E7043" w:rsidP="00D10AF8">
      <w:pPr>
        <w:rPr>
          <w:sz w:val="28"/>
          <w:szCs w:val="28"/>
        </w:rPr>
      </w:pPr>
    </w:p>
    <w:p w:rsidR="005502F1" w:rsidRDefault="005502F1" w:rsidP="00D10AF8">
      <w:pPr>
        <w:rPr>
          <w:sz w:val="28"/>
          <w:szCs w:val="28"/>
        </w:rPr>
      </w:pPr>
    </w:p>
    <w:p w:rsidR="005502F1" w:rsidRDefault="005502F1" w:rsidP="00D10AF8">
      <w:pPr>
        <w:rPr>
          <w:sz w:val="28"/>
          <w:szCs w:val="28"/>
        </w:rPr>
      </w:pPr>
    </w:p>
    <w:p w:rsidR="005502F1" w:rsidRDefault="005502F1" w:rsidP="00D10AF8">
      <w:pPr>
        <w:rPr>
          <w:sz w:val="28"/>
          <w:szCs w:val="28"/>
        </w:rPr>
      </w:pPr>
    </w:p>
    <w:p w:rsidR="005502F1" w:rsidRDefault="005502F1" w:rsidP="00D10AF8">
      <w:pPr>
        <w:rPr>
          <w:sz w:val="28"/>
          <w:szCs w:val="28"/>
        </w:rPr>
      </w:pPr>
    </w:p>
    <w:p w:rsidR="005502F1" w:rsidRDefault="005502F1" w:rsidP="00D10AF8">
      <w:pPr>
        <w:rPr>
          <w:sz w:val="28"/>
          <w:szCs w:val="28"/>
        </w:rPr>
      </w:pPr>
    </w:p>
    <w:p w:rsidR="00223F9C" w:rsidRDefault="00223F9C" w:rsidP="00D10AF8">
      <w:pPr>
        <w:rPr>
          <w:sz w:val="28"/>
          <w:szCs w:val="28"/>
        </w:rPr>
      </w:pPr>
    </w:p>
    <w:p w:rsidR="00AA49F5" w:rsidRDefault="00AA49F5" w:rsidP="00D10AF8">
      <w:pPr>
        <w:rPr>
          <w:sz w:val="28"/>
          <w:szCs w:val="28"/>
        </w:rPr>
      </w:pPr>
    </w:p>
    <w:p w:rsidR="00AA49F5" w:rsidRDefault="00AA49F5" w:rsidP="00D10AF8">
      <w:pPr>
        <w:rPr>
          <w:sz w:val="28"/>
          <w:szCs w:val="28"/>
        </w:rPr>
      </w:pPr>
    </w:p>
    <w:p w:rsidR="00AA49F5" w:rsidRDefault="00AA49F5" w:rsidP="00D10AF8">
      <w:pPr>
        <w:rPr>
          <w:sz w:val="28"/>
          <w:szCs w:val="28"/>
        </w:rPr>
      </w:pPr>
    </w:p>
    <w:p w:rsidR="00AA49F5" w:rsidRDefault="00AA49F5" w:rsidP="00D10AF8">
      <w:pPr>
        <w:rPr>
          <w:sz w:val="28"/>
          <w:szCs w:val="28"/>
        </w:rPr>
      </w:pPr>
    </w:p>
    <w:p w:rsidR="00AA49F5" w:rsidRDefault="00AA49F5" w:rsidP="00D10AF8">
      <w:pPr>
        <w:rPr>
          <w:sz w:val="28"/>
          <w:szCs w:val="28"/>
        </w:rPr>
      </w:pPr>
    </w:p>
    <w:p w:rsidR="00AA49F5" w:rsidRDefault="00AA49F5" w:rsidP="00D10AF8">
      <w:pPr>
        <w:rPr>
          <w:sz w:val="28"/>
          <w:szCs w:val="28"/>
        </w:rPr>
      </w:pPr>
    </w:p>
    <w:p w:rsidR="00AA49F5" w:rsidRDefault="00AA49F5" w:rsidP="00D10AF8">
      <w:pPr>
        <w:rPr>
          <w:sz w:val="28"/>
          <w:szCs w:val="28"/>
        </w:rPr>
      </w:pPr>
    </w:p>
    <w:p w:rsidR="00AA49F5" w:rsidRDefault="00AA49F5" w:rsidP="00D10AF8">
      <w:pPr>
        <w:rPr>
          <w:sz w:val="28"/>
          <w:szCs w:val="28"/>
        </w:rPr>
      </w:pPr>
    </w:p>
    <w:p w:rsidR="00AA49F5" w:rsidRDefault="00AA49F5" w:rsidP="00D10AF8">
      <w:pPr>
        <w:rPr>
          <w:sz w:val="28"/>
          <w:szCs w:val="28"/>
        </w:rPr>
      </w:pPr>
    </w:p>
    <w:p w:rsidR="00AA49F5" w:rsidRDefault="00AA49F5" w:rsidP="00D10AF8">
      <w:pPr>
        <w:rPr>
          <w:sz w:val="28"/>
          <w:szCs w:val="28"/>
        </w:rPr>
      </w:pPr>
    </w:p>
    <w:p w:rsidR="00AA49F5" w:rsidRDefault="00AA49F5" w:rsidP="00D10AF8">
      <w:pPr>
        <w:rPr>
          <w:sz w:val="28"/>
          <w:szCs w:val="28"/>
        </w:rPr>
      </w:pPr>
    </w:p>
    <w:p w:rsidR="00AA49F5" w:rsidRDefault="00AA49F5" w:rsidP="00D10AF8">
      <w:pPr>
        <w:rPr>
          <w:sz w:val="28"/>
          <w:szCs w:val="28"/>
        </w:rPr>
      </w:pPr>
    </w:p>
    <w:p w:rsidR="009644A3" w:rsidRPr="00470AA6" w:rsidRDefault="009644A3" w:rsidP="00A628D8">
      <w:pPr>
        <w:rPr>
          <w:b/>
          <w:i/>
          <w:sz w:val="24"/>
          <w:szCs w:val="28"/>
        </w:rPr>
      </w:pPr>
    </w:p>
    <w:p w:rsidR="00223F9C" w:rsidRPr="005502F1" w:rsidRDefault="003B5A1A" w:rsidP="005502F1">
      <w:pPr>
        <w:spacing w:line="360" w:lineRule="auto"/>
        <w:contextualSpacing/>
        <w:jc w:val="right"/>
        <w:rPr>
          <w:b/>
          <w:caps/>
          <w:sz w:val="28"/>
        </w:rPr>
      </w:pPr>
      <w:bookmarkStart w:id="32" w:name="_Toc252128190"/>
      <w:bookmarkStart w:id="33" w:name="_Toc312395399"/>
      <w:r w:rsidRPr="00FF1708">
        <w:rPr>
          <w:b/>
          <w:caps/>
          <w:sz w:val="28"/>
        </w:rPr>
        <w:lastRenderedPageBreak/>
        <w:t xml:space="preserve">ПРИЛОЖЕНИЕ </w:t>
      </w:r>
      <w:r w:rsidR="005502F1">
        <w:rPr>
          <w:b/>
          <w:caps/>
          <w:sz w:val="28"/>
        </w:rPr>
        <w:t>«Б</w:t>
      </w:r>
      <w:r w:rsidR="00895301">
        <w:rPr>
          <w:b/>
          <w:caps/>
          <w:sz w:val="28"/>
        </w:rPr>
        <w:t>»</w:t>
      </w:r>
    </w:p>
    <w:p w:rsidR="00223F9C" w:rsidRPr="00A379A8" w:rsidRDefault="00223F9C" w:rsidP="00223F9C">
      <w:pPr>
        <w:jc w:val="center"/>
        <w:rPr>
          <w:b/>
          <w:i/>
          <w:sz w:val="24"/>
          <w:szCs w:val="28"/>
        </w:rPr>
      </w:pPr>
      <w:r w:rsidRPr="00A379A8">
        <w:rPr>
          <w:b/>
          <w:i/>
          <w:sz w:val="24"/>
          <w:szCs w:val="28"/>
        </w:rPr>
        <w:t xml:space="preserve">Образец формы </w:t>
      </w:r>
      <w:r>
        <w:rPr>
          <w:b/>
          <w:i/>
          <w:sz w:val="24"/>
          <w:szCs w:val="28"/>
        </w:rPr>
        <w:t xml:space="preserve">титульного листа на </w:t>
      </w:r>
      <w:r w:rsidR="00923FCB">
        <w:rPr>
          <w:b/>
          <w:i/>
          <w:sz w:val="24"/>
          <w:szCs w:val="28"/>
        </w:rPr>
        <w:t>Дипломный</w:t>
      </w:r>
      <w:r>
        <w:rPr>
          <w:b/>
          <w:i/>
          <w:sz w:val="24"/>
          <w:szCs w:val="28"/>
        </w:rPr>
        <w:t xml:space="preserve"> проект</w:t>
      </w:r>
    </w:p>
    <w:p w:rsidR="005502F1" w:rsidRPr="005502F1" w:rsidRDefault="005502F1" w:rsidP="005502F1">
      <w:pPr>
        <w:suppressAutoHyphens/>
        <w:autoSpaceDE/>
        <w:adjustRightInd/>
        <w:jc w:val="center"/>
        <w:rPr>
          <w:kern w:val="2"/>
          <w:sz w:val="28"/>
          <w:szCs w:val="28"/>
          <w:lang w:bidi="hi-IN"/>
        </w:rPr>
      </w:pPr>
      <w:r w:rsidRPr="005502F1">
        <w:rPr>
          <w:kern w:val="2"/>
          <w:sz w:val="28"/>
          <w:szCs w:val="28"/>
          <w:lang w:bidi="hi-IN"/>
        </w:rPr>
        <w:t>МИНИСТЕРСТВО ОБРАЗОВАНИЯ ПРИМОРСКОГО КРАЯ</w:t>
      </w:r>
    </w:p>
    <w:p w:rsidR="005502F1" w:rsidRPr="005502F1" w:rsidRDefault="005502F1" w:rsidP="005502F1">
      <w:pPr>
        <w:suppressAutoHyphens/>
        <w:autoSpaceDE/>
        <w:adjustRightInd/>
        <w:jc w:val="center"/>
        <w:rPr>
          <w:kern w:val="2"/>
          <w:sz w:val="28"/>
          <w:szCs w:val="28"/>
          <w:lang w:bidi="hi-IN"/>
        </w:rPr>
      </w:pPr>
    </w:p>
    <w:p w:rsidR="005502F1" w:rsidRPr="005502F1" w:rsidRDefault="005502F1" w:rsidP="005502F1">
      <w:pPr>
        <w:suppressAutoHyphens/>
        <w:autoSpaceDE/>
        <w:adjustRightInd/>
        <w:jc w:val="center"/>
        <w:rPr>
          <w:b/>
          <w:kern w:val="2"/>
          <w:sz w:val="16"/>
          <w:szCs w:val="16"/>
          <w:lang w:bidi="hi-IN"/>
        </w:rPr>
      </w:pPr>
    </w:p>
    <w:p w:rsidR="005502F1" w:rsidRPr="005502F1" w:rsidRDefault="005502F1" w:rsidP="005502F1">
      <w:pPr>
        <w:suppressAutoHyphens/>
        <w:autoSpaceDE/>
        <w:adjustRightInd/>
        <w:jc w:val="center"/>
        <w:rPr>
          <w:b/>
          <w:kern w:val="2"/>
          <w:sz w:val="28"/>
          <w:szCs w:val="28"/>
          <w:lang w:bidi="hi-IN"/>
        </w:rPr>
      </w:pPr>
      <w:r w:rsidRPr="005502F1">
        <w:rPr>
          <w:b/>
          <w:kern w:val="2"/>
          <w:sz w:val="28"/>
          <w:szCs w:val="28"/>
          <w:lang w:bidi="hi-IN"/>
        </w:rPr>
        <w:t>краевое государственное автономное</w:t>
      </w:r>
    </w:p>
    <w:p w:rsidR="005502F1" w:rsidRPr="005502F1" w:rsidRDefault="005502F1" w:rsidP="005502F1">
      <w:pPr>
        <w:suppressAutoHyphens/>
        <w:autoSpaceDE/>
        <w:adjustRightInd/>
        <w:jc w:val="center"/>
        <w:rPr>
          <w:b/>
          <w:kern w:val="2"/>
          <w:sz w:val="28"/>
          <w:szCs w:val="28"/>
          <w:lang w:bidi="hi-IN"/>
        </w:rPr>
      </w:pPr>
      <w:r w:rsidRPr="005502F1">
        <w:rPr>
          <w:b/>
          <w:kern w:val="2"/>
          <w:sz w:val="28"/>
          <w:szCs w:val="28"/>
          <w:lang w:bidi="hi-IN"/>
        </w:rPr>
        <w:t>профессиональное образовательное учреждение</w:t>
      </w:r>
    </w:p>
    <w:p w:rsidR="005502F1" w:rsidRPr="005502F1" w:rsidRDefault="005502F1" w:rsidP="005502F1">
      <w:pPr>
        <w:suppressAutoHyphens/>
        <w:autoSpaceDE/>
        <w:adjustRightInd/>
        <w:jc w:val="center"/>
        <w:rPr>
          <w:b/>
          <w:kern w:val="2"/>
          <w:sz w:val="28"/>
          <w:szCs w:val="28"/>
          <w:lang w:bidi="hi-IN"/>
        </w:rPr>
      </w:pPr>
      <w:r w:rsidRPr="005502F1">
        <w:rPr>
          <w:b/>
          <w:kern w:val="2"/>
          <w:sz w:val="28"/>
          <w:szCs w:val="28"/>
          <w:lang w:bidi="hi-IN"/>
        </w:rPr>
        <w:t>«Дальнегорский индустриально-технологический колледж»</w:t>
      </w:r>
    </w:p>
    <w:p w:rsidR="005502F1" w:rsidRPr="005502F1" w:rsidRDefault="005502F1" w:rsidP="005502F1">
      <w:pPr>
        <w:suppressAutoHyphens/>
        <w:autoSpaceDE/>
        <w:autoSpaceDN/>
        <w:adjustRightInd/>
        <w:ind w:firstLine="709"/>
        <w:jc w:val="center"/>
        <w:rPr>
          <w:rFonts w:eastAsia="DejaVu Sans"/>
          <w:kern w:val="2"/>
          <w:sz w:val="16"/>
          <w:szCs w:val="16"/>
          <w:lang w:eastAsia="hi-IN" w:bidi="hi-IN"/>
        </w:rPr>
      </w:pPr>
    </w:p>
    <w:p w:rsidR="005502F1" w:rsidRPr="005502F1" w:rsidRDefault="005502F1" w:rsidP="005502F1">
      <w:pPr>
        <w:suppressAutoHyphens/>
        <w:autoSpaceDE/>
        <w:autoSpaceDN/>
        <w:adjustRightInd/>
        <w:ind w:firstLine="709"/>
        <w:jc w:val="center"/>
        <w:rPr>
          <w:rFonts w:eastAsia="DejaVu Sans"/>
          <w:kern w:val="2"/>
          <w:sz w:val="16"/>
          <w:szCs w:val="16"/>
          <w:lang w:eastAsia="hi-IN" w:bidi="hi-IN"/>
        </w:rPr>
      </w:pPr>
    </w:p>
    <w:p w:rsidR="005502F1" w:rsidRPr="005502F1" w:rsidRDefault="005502F1" w:rsidP="005502F1">
      <w:pPr>
        <w:shd w:val="clear" w:color="auto" w:fill="FFFFFF"/>
        <w:suppressAutoHyphens/>
        <w:autoSpaceDE/>
        <w:autoSpaceDN/>
        <w:adjustRightInd/>
        <w:ind w:left="4956"/>
        <w:rPr>
          <w:rFonts w:eastAsia="Calibri"/>
          <w:color w:val="000000"/>
          <w:spacing w:val="5"/>
          <w:kern w:val="2"/>
          <w:sz w:val="24"/>
          <w:szCs w:val="24"/>
          <w:lang w:eastAsia="hi-IN" w:bidi="hi-IN"/>
        </w:rPr>
      </w:pPr>
    </w:p>
    <w:p w:rsidR="005502F1" w:rsidRPr="005502F1" w:rsidRDefault="005502F1" w:rsidP="005502F1">
      <w:pPr>
        <w:shd w:val="clear" w:color="auto" w:fill="FFFFFF"/>
        <w:suppressAutoHyphens/>
        <w:autoSpaceDE/>
        <w:autoSpaceDN/>
        <w:adjustRightInd/>
        <w:ind w:left="4962"/>
        <w:jc w:val="both"/>
        <w:rPr>
          <w:rFonts w:eastAsia="Calibri"/>
          <w:color w:val="000000"/>
          <w:spacing w:val="5"/>
          <w:kern w:val="2"/>
          <w:sz w:val="24"/>
          <w:szCs w:val="24"/>
          <w:u w:val="single"/>
          <w:lang w:eastAsia="hi-IN" w:bidi="hi-IN"/>
        </w:rPr>
      </w:pPr>
      <w:r w:rsidRPr="005502F1">
        <w:rPr>
          <w:rFonts w:eastAsia="Calibri"/>
          <w:color w:val="000000"/>
          <w:spacing w:val="5"/>
          <w:kern w:val="2"/>
          <w:sz w:val="24"/>
          <w:szCs w:val="24"/>
          <w:lang w:eastAsia="hi-IN" w:bidi="hi-IN"/>
        </w:rPr>
        <w:t xml:space="preserve">Специальность </w:t>
      </w:r>
      <w:r w:rsidRPr="005502F1">
        <w:rPr>
          <w:rFonts w:eastAsia="Calibri"/>
          <w:color w:val="000000"/>
          <w:spacing w:val="5"/>
          <w:kern w:val="2"/>
          <w:sz w:val="24"/>
          <w:szCs w:val="24"/>
          <w:u w:val="single"/>
          <w:lang w:eastAsia="hi-IN" w:bidi="hi-IN"/>
        </w:rPr>
        <w:t xml:space="preserve">23.02.03 </w:t>
      </w:r>
      <w:proofErr w:type="gramStart"/>
      <w:r w:rsidRPr="005502F1">
        <w:rPr>
          <w:rFonts w:eastAsia="Calibri"/>
          <w:color w:val="000000"/>
          <w:spacing w:val="5"/>
          <w:kern w:val="2"/>
          <w:sz w:val="24"/>
          <w:szCs w:val="24"/>
          <w:u w:val="single"/>
          <w:lang w:eastAsia="hi-IN" w:bidi="hi-IN"/>
        </w:rPr>
        <w:t>Техническое</w:t>
      </w:r>
      <w:proofErr w:type="gramEnd"/>
    </w:p>
    <w:p w:rsidR="005502F1" w:rsidRPr="005502F1" w:rsidRDefault="005502F1" w:rsidP="005502F1">
      <w:pPr>
        <w:shd w:val="clear" w:color="auto" w:fill="FFFFFF"/>
        <w:suppressAutoHyphens/>
        <w:autoSpaceDE/>
        <w:autoSpaceDN/>
        <w:adjustRightInd/>
        <w:ind w:left="4962"/>
        <w:jc w:val="both"/>
        <w:rPr>
          <w:rFonts w:eastAsia="Calibri"/>
          <w:color w:val="000000"/>
          <w:spacing w:val="5"/>
          <w:kern w:val="2"/>
          <w:sz w:val="24"/>
          <w:szCs w:val="24"/>
          <w:u w:val="single"/>
          <w:lang w:eastAsia="hi-IN" w:bidi="hi-IN"/>
        </w:rPr>
      </w:pPr>
      <w:r w:rsidRPr="005502F1">
        <w:rPr>
          <w:rFonts w:eastAsia="Calibri"/>
          <w:color w:val="000000"/>
          <w:spacing w:val="5"/>
          <w:kern w:val="2"/>
          <w:sz w:val="24"/>
          <w:szCs w:val="24"/>
          <w:u w:val="single"/>
          <w:lang w:eastAsia="hi-IN" w:bidi="hi-IN"/>
        </w:rPr>
        <w:t>обслуживание и ремонт автомобильного транспорта</w:t>
      </w:r>
    </w:p>
    <w:p w:rsidR="005502F1" w:rsidRPr="005502F1" w:rsidRDefault="005502F1" w:rsidP="005502F1">
      <w:pPr>
        <w:shd w:val="clear" w:color="auto" w:fill="FFFFFF"/>
        <w:suppressAutoHyphens/>
        <w:autoSpaceDE/>
        <w:autoSpaceDN/>
        <w:adjustRightInd/>
        <w:rPr>
          <w:rFonts w:eastAsia="Calibri"/>
          <w:color w:val="000000"/>
          <w:spacing w:val="2"/>
          <w:kern w:val="2"/>
          <w:sz w:val="24"/>
          <w:szCs w:val="24"/>
          <w:lang w:eastAsia="hi-IN" w:bidi="hi-IN"/>
        </w:rPr>
      </w:pPr>
    </w:p>
    <w:p w:rsidR="005502F1" w:rsidRPr="005502F1" w:rsidRDefault="005502F1" w:rsidP="005502F1">
      <w:pPr>
        <w:shd w:val="clear" w:color="auto" w:fill="FFFFFF"/>
        <w:suppressAutoHyphens/>
        <w:autoSpaceDE/>
        <w:autoSpaceDN/>
        <w:adjustRightInd/>
        <w:ind w:left="4956"/>
        <w:rPr>
          <w:rFonts w:eastAsia="Calibri"/>
          <w:kern w:val="2"/>
          <w:sz w:val="24"/>
          <w:szCs w:val="24"/>
          <w:lang w:eastAsia="hi-IN" w:bidi="hi-IN"/>
        </w:rPr>
      </w:pPr>
      <w:r w:rsidRPr="005502F1">
        <w:rPr>
          <w:rFonts w:eastAsia="Calibri"/>
          <w:color w:val="000000"/>
          <w:spacing w:val="2"/>
          <w:kern w:val="2"/>
          <w:sz w:val="24"/>
          <w:szCs w:val="24"/>
          <w:lang w:eastAsia="hi-IN" w:bidi="hi-IN"/>
        </w:rPr>
        <w:t>Работа допущена к защите:</w:t>
      </w:r>
    </w:p>
    <w:p w:rsidR="005502F1" w:rsidRPr="005502F1" w:rsidRDefault="005502F1" w:rsidP="005502F1">
      <w:pPr>
        <w:shd w:val="clear" w:color="auto" w:fill="FFFFFF"/>
        <w:suppressAutoHyphens/>
        <w:autoSpaceDE/>
        <w:autoSpaceDN/>
        <w:adjustRightInd/>
        <w:ind w:left="4956"/>
        <w:rPr>
          <w:rFonts w:eastAsia="Calibri"/>
          <w:color w:val="000000"/>
          <w:spacing w:val="3"/>
          <w:kern w:val="2"/>
          <w:sz w:val="24"/>
          <w:szCs w:val="24"/>
          <w:lang w:eastAsia="hi-IN" w:bidi="hi-IN"/>
        </w:rPr>
      </w:pPr>
      <w:r w:rsidRPr="005502F1">
        <w:rPr>
          <w:rFonts w:eastAsia="Calibri"/>
          <w:color w:val="000000"/>
          <w:spacing w:val="3"/>
          <w:kern w:val="2"/>
          <w:sz w:val="24"/>
          <w:szCs w:val="24"/>
          <w:lang w:eastAsia="hi-IN" w:bidi="hi-IN"/>
        </w:rPr>
        <w:t xml:space="preserve">Зам. директора по </w:t>
      </w:r>
      <w:proofErr w:type="gramStart"/>
      <w:r w:rsidRPr="005502F1">
        <w:rPr>
          <w:rFonts w:eastAsia="Calibri"/>
          <w:color w:val="000000"/>
          <w:spacing w:val="3"/>
          <w:kern w:val="2"/>
          <w:sz w:val="24"/>
          <w:szCs w:val="24"/>
          <w:lang w:eastAsia="hi-IN" w:bidi="hi-IN"/>
        </w:rPr>
        <w:t>УПР</w:t>
      </w:r>
      <w:proofErr w:type="gramEnd"/>
    </w:p>
    <w:p w:rsidR="005502F1" w:rsidRPr="005502F1" w:rsidRDefault="005502F1" w:rsidP="005502F1">
      <w:pPr>
        <w:shd w:val="clear" w:color="auto" w:fill="FFFFFF"/>
        <w:tabs>
          <w:tab w:val="left" w:leader="underscore" w:pos="4392"/>
        </w:tabs>
        <w:suppressAutoHyphens/>
        <w:autoSpaceDE/>
        <w:autoSpaceDN/>
        <w:adjustRightInd/>
        <w:ind w:left="4956"/>
        <w:rPr>
          <w:rFonts w:eastAsia="Calibri"/>
          <w:kern w:val="2"/>
          <w:sz w:val="24"/>
          <w:szCs w:val="24"/>
          <w:lang w:eastAsia="hi-IN" w:bidi="hi-IN"/>
        </w:rPr>
      </w:pPr>
      <w:r w:rsidRPr="005502F1">
        <w:rPr>
          <w:rFonts w:eastAsia="Calibri"/>
          <w:kern w:val="2"/>
          <w:sz w:val="24"/>
          <w:szCs w:val="24"/>
          <w:lang w:eastAsia="hi-IN" w:bidi="hi-IN"/>
        </w:rPr>
        <w:t xml:space="preserve">____________________В.В. Ульянова </w:t>
      </w:r>
    </w:p>
    <w:p w:rsidR="005502F1" w:rsidRPr="005502F1" w:rsidRDefault="005502F1" w:rsidP="005502F1">
      <w:pPr>
        <w:shd w:val="clear" w:color="auto" w:fill="FFFFFF"/>
        <w:tabs>
          <w:tab w:val="left" w:pos="4936"/>
        </w:tabs>
        <w:suppressAutoHyphens/>
        <w:autoSpaceDE/>
        <w:autoSpaceDN/>
        <w:adjustRightInd/>
        <w:ind w:left="4956"/>
        <w:rPr>
          <w:rFonts w:eastAsia="Calibri"/>
          <w:color w:val="000000"/>
          <w:spacing w:val="8"/>
          <w:kern w:val="2"/>
          <w:sz w:val="24"/>
          <w:szCs w:val="24"/>
          <w:vertAlign w:val="superscript"/>
          <w:lang w:eastAsia="hi-IN" w:bidi="hi-IN"/>
        </w:rPr>
      </w:pPr>
      <w:r w:rsidRPr="005502F1">
        <w:rPr>
          <w:rFonts w:eastAsia="Calibri"/>
          <w:color w:val="000000"/>
          <w:kern w:val="2"/>
          <w:sz w:val="24"/>
          <w:szCs w:val="24"/>
          <w:vertAlign w:val="superscript"/>
          <w:lang w:eastAsia="hi-IN" w:bidi="hi-IN"/>
        </w:rPr>
        <w:t xml:space="preserve">                  (подпись) </w:t>
      </w:r>
      <w:r w:rsidRPr="005502F1">
        <w:rPr>
          <w:rFonts w:eastAsia="Calibri"/>
          <w:color w:val="000000"/>
          <w:kern w:val="2"/>
          <w:sz w:val="24"/>
          <w:szCs w:val="24"/>
          <w:vertAlign w:val="superscript"/>
          <w:lang w:eastAsia="hi-IN" w:bidi="hi-IN"/>
        </w:rPr>
        <w:tab/>
      </w:r>
      <w:r w:rsidRPr="005502F1">
        <w:rPr>
          <w:rFonts w:eastAsia="Calibri"/>
          <w:color w:val="000000"/>
          <w:kern w:val="2"/>
          <w:sz w:val="24"/>
          <w:szCs w:val="24"/>
          <w:vertAlign w:val="superscript"/>
          <w:lang w:eastAsia="hi-IN" w:bidi="hi-IN"/>
        </w:rPr>
        <w:tab/>
      </w:r>
    </w:p>
    <w:p w:rsidR="005502F1" w:rsidRPr="005502F1" w:rsidRDefault="005502F1" w:rsidP="005502F1">
      <w:pPr>
        <w:shd w:val="clear" w:color="auto" w:fill="FFFFFF"/>
        <w:tabs>
          <w:tab w:val="left" w:pos="4936"/>
        </w:tabs>
        <w:suppressAutoHyphens/>
        <w:autoSpaceDE/>
        <w:autoSpaceDN/>
        <w:adjustRightInd/>
        <w:ind w:left="4956"/>
        <w:rPr>
          <w:rFonts w:eastAsia="Calibri"/>
          <w:color w:val="000000"/>
          <w:spacing w:val="8"/>
          <w:kern w:val="2"/>
          <w:sz w:val="24"/>
          <w:szCs w:val="24"/>
          <w:lang w:eastAsia="hi-IN" w:bidi="hi-IN"/>
        </w:rPr>
      </w:pPr>
      <w:r w:rsidRPr="005502F1">
        <w:rPr>
          <w:rFonts w:eastAsia="Calibri"/>
          <w:color w:val="000000"/>
          <w:spacing w:val="8"/>
          <w:kern w:val="2"/>
          <w:sz w:val="24"/>
          <w:szCs w:val="24"/>
          <w:lang w:eastAsia="hi-IN" w:bidi="hi-IN"/>
        </w:rPr>
        <w:t>«______» _______________ 2021 г.</w:t>
      </w:r>
    </w:p>
    <w:p w:rsidR="005502F1" w:rsidRPr="005502F1" w:rsidRDefault="005502F1" w:rsidP="005502F1">
      <w:pPr>
        <w:shd w:val="clear" w:color="auto" w:fill="FFFFFF"/>
        <w:tabs>
          <w:tab w:val="left" w:pos="4936"/>
        </w:tabs>
        <w:suppressAutoHyphens/>
        <w:autoSpaceDE/>
        <w:autoSpaceDN/>
        <w:adjustRightInd/>
        <w:ind w:left="4956"/>
        <w:rPr>
          <w:rFonts w:eastAsia="Calibri"/>
          <w:color w:val="000000"/>
          <w:spacing w:val="8"/>
          <w:kern w:val="2"/>
          <w:sz w:val="24"/>
          <w:szCs w:val="24"/>
          <w:lang w:eastAsia="hi-IN" w:bidi="hi-IN"/>
        </w:rPr>
      </w:pPr>
    </w:p>
    <w:p w:rsidR="005502F1" w:rsidRPr="005502F1" w:rsidRDefault="005502F1" w:rsidP="005502F1">
      <w:pPr>
        <w:shd w:val="clear" w:color="auto" w:fill="FFFFFF"/>
        <w:tabs>
          <w:tab w:val="left" w:pos="4936"/>
        </w:tabs>
        <w:suppressAutoHyphens/>
        <w:autoSpaceDE/>
        <w:autoSpaceDN/>
        <w:adjustRightInd/>
        <w:ind w:left="4956"/>
        <w:rPr>
          <w:rFonts w:eastAsia="Calibri"/>
          <w:color w:val="000000"/>
          <w:spacing w:val="8"/>
          <w:kern w:val="2"/>
          <w:sz w:val="24"/>
          <w:szCs w:val="24"/>
          <w:lang w:eastAsia="hi-IN" w:bidi="hi-IN"/>
        </w:rPr>
      </w:pPr>
    </w:p>
    <w:p w:rsidR="005502F1" w:rsidRPr="005502F1" w:rsidRDefault="005502F1" w:rsidP="005502F1">
      <w:pPr>
        <w:shd w:val="clear" w:color="auto" w:fill="FFFFFF"/>
        <w:tabs>
          <w:tab w:val="left" w:pos="4936"/>
        </w:tabs>
        <w:suppressAutoHyphens/>
        <w:autoSpaceDE/>
        <w:autoSpaceDN/>
        <w:adjustRightInd/>
        <w:ind w:left="4956"/>
        <w:rPr>
          <w:rFonts w:eastAsia="Calibri"/>
          <w:color w:val="000000"/>
          <w:spacing w:val="8"/>
          <w:kern w:val="2"/>
          <w:sz w:val="24"/>
          <w:szCs w:val="24"/>
          <w:lang w:eastAsia="hi-IN" w:bidi="hi-IN"/>
        </w:rPr>
      </w:pPr>
    </w:p>
    <w:p w:rsidR="005502F1" w:rsidRPr="005502F1" w:rsidRDefault="005502F1" w:rsidP="005502F1">
      <w:pPr>
        <w:shd w:val="clear" w:color="auto" w:fill="FFFFFF"/>
        <w:tabs>
          <w:tab w:val="left" w:pos="4936"/>
        </w:tabs>
        <w:suppressAutoHyphens/>
        <w:autoSpaceDE/>
        <w:autoSpaceDN/>
        <w:adjustRightInd/>
        <w:ind w:left="4956"/>
        <w:rPr>
          <w:rFonts w:eastAsia="Calibri"/>
          <w:color w:val="000000"/>
          <w:spacing w:val="8"/>
          <w:kern w:val="2"/>
          <w:sz w:val="24"/>
          <w:szCs w:val="24"/>
          <w:lang w:eastAsia="hi-IN" w:bidi="hi-IN"/>
        </w:rPr>
      </w:pPr>
    </w:p>
    <w:p w:rsidR="005502F1" w:rsidRPr="005502F1" w:rsidRDefault="005502F1" w:rsidP="005502F1">
      <w:pPr>
        <w:shd w:val="clear" w:color="auto" w:fill="FFFFFF"/>
        <w:tabs>
          <w:tab w:val="left" w:pos="567"/>
        </w:tabs>
        <w:suppressAutoHyphens/>
        <w:autoSpaceDE/>
        <w:autoSpaceDN/>
        <w:adjustRightInd/>
        <w:jc w:val="center"/>
        <w:rPr>
          <w:rFonts w:eastAsia="Calibri"/>
          <w:b/>
          <w:color w:val="000000"/>
          <w:spacing w:val="8"/>
          <w:kern w:val="2"/>
          <w:sz w:val="28"/>
          <w:szCs w:val="28"/>
          <w:lang w:eastAsia="hi-IN" w:bidi="hi-IN"/>
        </w:rPr>
      </w:pPr>
      <w:r w:rsidRPr="005502F1">
        <w:rPr>
          <w:rFonts w:eastAsia="Calibri"/>
          <w:b/>
          <w:color w:val="000000"/>
          <w:spacing w:val="8"/>
          <w:kern w:val="2"/>
          <w:sz w:val="28"/>
          <w:szCs w:val="28"/>
          <w:lang w:eastAsia="hi-IN" w:bidi="hi-IN"/>
        </w:rPr>
        <w:t>ВЫПУСКНАЯ КВАЛИФИКАЦИОННАЯ РАБОТА</w:t>
      </w:r>
    </w:p>
    <w:p w:rsidR="005502F1" w:rsidRPr="005502F1" w:rsidRDefault="005502F1" w:rsidP="005502F1">
      <w:pPr>
        <w:shd w:val="clear" w:color="auto" w:fill="FFFFFF"/>
        <w:tabs>
          <w:tab w:val="left" w:pos="567"/>
        </w:tabs>
        <w:suppressAutoHyphens/>
        <w:autoSpaceDE/>
        <w:autoSpaceDN/>
        <w:adjustRightInd/>
        <w:jc w:val="center"/>
        <w:rPr>
          <w:rFonts w:eastAsia="Calibri"/>
          <w:b/>
          <w:color w:val="000000"/>
          <w:spacing w:val="8"/>
          <w:kern w:val="2"/>
          <w:sz w:val="28"/>
          <w:szCs w:val="28"/>
          <w:lang w:eastAsia="hi-IN" w:bidi="hi-IN"/>
        </w:rPr>
      </w:pPr>
    </w:p>
    <w:p w:rsidR="005502F1" w:rsidRPr="005502F1" w:rsidRDefault="005502F1" w:rsidP="005502F1">
      <w:pPr>
        <w:shd w:val="clear" w:color="auto" w:fill="FFFFFF"/>
        <w:tabs>
          <w:tab w:val="left" w:pos="567"/>
        </w:tabs>
        <w:suppressAutoHyphens/>
        <w:autoSpaceDE/>
        <w:autoSpaceDN/>
        <w:adjustRightInd/>
        <w:jc w:val="both"/>
        <w:rPr>
          <w:rFonts w:eastAsia="Calibri"/>
          <w:color w:val="000000"/>
          <w:spacing w:val="8"/>
          <w:kern w:val="2"/>
          <w:sz w:val="28"/>
          <w:szCs w:val="28"/>
          <w:u w:val="single"/>
          <w:lang w:eastAsia="hi-IN" w:bidi="hi-IN"/>
        </w:rPr>
      </w:pPr>
      <w:r w:rsidRPr="005502F1">
        <w:rPr>
          <w:rFonts w:eastAsia="Calibri"/>
          <w:color w:val="000000"/>
          <w:spacing w:val="8"/>
          <w:kern w:val="2"/>
          <w:sz w:val="28"/>
          <w:szCs w:val="28"/>
          <w:u w:val="single"/>
          <w:lang w:eastAsia="hi-IN" w:bidi="hi-IN"/>
        </w:rPr>
        <w:t>На тему: Оценка экономической эффективности деятельности слесарно-механического участка ИП Мартыш</w:t>
      </w:r>
    </w:p>
    <w:p w:rsidR="005502F1" w:rsidRPr="005502F1" w:rsidRDefault="005502F1" w:rsidP="005502F1">
      <w:pPr>
        <w:shd w:val="clear" w:color="auto" w:fill="FFFFFF"/>
        <w:tabs>
          <w:tab w:val="left" w:pos="567"/>
        </w:tabs>
        <w:suppressAutoHyphens/>
        <w:autoSpaceDE/>
        <w:autoSpaceDN/>
        <w:adjustRightInd/>
        <w:rPr>
          <w:rFonts w:eastAsia="Calibri"/>
          <w:color w:val="000000"/>
          <w:spacing w:val="8"/>
          <w:kern w:val="2"/>
          <w:sz w:val="28"/>
          <w:szCs w:val="28"/>
          <w:lang w:eastAsia="hi-IN" w:bidi="hi-IN"/>
        </w:rPr>
      </w:pPr>
    </w:p>
    <w:p w:rsidR="005502F1" w:rsidRPr="005502F1" w:rsidRDefault="005502F1" w:rsidP="005502F1">
      <w:pPr>
        <w:shd w:val="clear" w:color="auto" w:fill="FFFFFF"/>
        <w:tabs>
          <w:tab w:val="left" w:pos="0"/>
        </w:tabs>
        <w:suppressAutoHyphens/>
        <w:autoSpaceDE/>
        <w:autoSpaceDN/>
        <w:adjustRightInd/>
        <w:rPr>
          <w:rFonts w:eastAsia="Calibri"/>
          <w:kern w:val="2"/>
          <w:sz w:val="28"/>
          <w:szCs w:val="28"/>
          <w:lang w:eastAsia="hi-IN" w:bidi="hi-IN"/>
        </w:rPr>
      </w:pPr>
    </w:p>
    <w:p w:rsidR="005502F1" w:rsidRPr="005502F1" w:rsidRDefault="005502F1" w:rsidP="005502F1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left="4248"/>
        <w:rPr>
          <w:rFonts w:eastAsia="Calibri"/>
          <w:kern w:val="2"/>
          <w:sz w:val="28"/>
          <w:szCs w:val="28"/>
          <w:lang w:eastAsia="hi-IN" w:bidi="hi-IN"/>
        </w:rPr>
      </w:pPr>
    </w:p>
    <w:p w:rsidR="005502F1" w:rsidRPr="005502F1" w:rsidRDefault="005502F1" w:rsidP="005502F1">
      <w:pPr>
        <w:shd w:val="clear" w:color="auto" w:fill="FFFFFF"/>
        <w:tabs>
          <w:tab w:val="left" w:leader="underscore" w:pos="6091"/>
        </w:tabs>
        <w:suppressAutoHyphens/>
        <w:autoSpaceDE/>
        <w:autoSpaceDN/>
        <w:adjustRightInd/>
        <w:ind w:left="4248"/>
        <w:rPr>
          <w:rFonts w:eastAsia="Calibri"/>
          <w:kern w:val="2"/>
          <w:sz w:val="28"/>
          <w:szCs w:val="28"/>
          <w:lang w:eastAsia="hi-IN" w:bidi="hi-IN"/>
        </w:rPr>
      </w:pPr>
      <w:r w:rsidRPr="005502F1">
        <w:rPr>
          <w:rFonts w:eastAsia="Calibri"/>
          <w:color w:val="000000"/>
          <w:spacing w:val="-3"/>
          <w:kern w:val="2"/>
          <w:sz w:val="28"/>
          <w:szCs w:val="28"/>
          <w:lang w:eastAsia="hi-IN" w:bidi="hi-IN"/>
        </w:rPr>
        <w:t xml:space="preserve">Студента  </w:t>
      </w:r>
      <w:proofErr w:type="gramStart"/>
      <w:r w:rsidRPr="005502F1">
        <w:rPr>
          <w:rFonts w:eastAsia="Calibri"/>
          <w:color w:val="000000"/>
          <w:spacing w:val="-3"/>
          <w:kern w:val="2"/>
          <w:sz w:val="28"/>
          <w:szCs w:val="28"/>
          <w:u w:val="single"/>
          <w:lang w:val="en-US" w:eastAsia="hi-IN" w:bidi="hi-IN"/>
        </w:rPr>
        <w:t>IV</w:t>
      </w:r>
      <w:proofErr w:type="gramEnd"/>
      <w:r w:rsidRPr="005502F1">
        <w:rPr>
          <w:rFonts w:eastAsia="Calibri"/>
          <w:color w:val="000000"/>
          <w:spacing w:val="1"/>
          <w:kern w:val="2"/>
          <w:sz w:val="28"/>
          <w:szCs w:val="28"/>
          <w:lang w:eastAsia="hi-IN" w:bidi="hi-IN"/>
        </w:rPr>
        <w:t>курса</w:t>
      </w:r>
    </w:p>
    <w:p w:rsidR="005502F1" w:rsidRPr="005502F1" w:rsidRDefault="005502F1" w:rsidP="005502F1">
      <w:pPr>
        <w:shd w:val="clear" w:color="auto" w:fill="FFFFFF"/>
        <w:suppressAutoHyphens/>
        <w:autoSpaceDE/>
        <w:autoSpaceDN/>
        <w:adjustRightInd/>
        <w:ind w:left="4248"/>
        <w:rPr>
          <w:rFonts w:eastAsia="Calibri"/>
          <w:color w:val="000000"/>
          <w:spacing w:val="11"/>
          <w:kern w:val="2"/>
          <w:sz w:val="28"/>
          <w:szCs w:val="28"/>
          <w:u w:val="single"/>
          <w:lang w:eastAsia="hi-IN" w:bidi="hi-IN"/>
        </w:rPr>
      </w:pPr>
      <w:proofErr w:type="spellStart"/>
      <w:r w:rsidRPr="005502F1">
        <w:rPr>
          <w:rFonts w:eastAsia="Calibri"/>
          <w:kern w:val="2"/>
          <w:sz w:val="28"/>
          <w:szCs w:val="28"/>
          <w:u w:val="single"/>
          <w:lang w:eastAsia="hi-IN" w:bidi="hi-IN"/>
        </w:rPr>
        <w:t>Валькова</w:t>
      </w:r>
      <w:proofErr w:type="spellEnd"/>
      <w:r w:rsidRPr="005502F1">
        <w:rPr>
          <w:rFonts w:eastAsia="Calibri"/>
          <w:kern w:val="2"/>
          <w:sz w:val="28"/>
          <w:szCs w:val="28"/>
          <w:u w:val="single"/>
          <w:lang w:eastAsia="hi-IN" w:bidi="hi-IN"/>
        </w:rPr>
        <w:t xml:space="preserve"> Кирилла Владимировича</w:t>
      </w:r>
    </w:p>
    <w:p w:rsidR="005502F1" w:rsidRPr="005502F1" w:rsidRDefault="005502F1" w:rsidP="005502F1">
      <w:pPr>
        <w:shd w:val="clear" w:color="auto" w:fill="FFFFFF"/>
        <w:suppressAutoHyphens/>
        <w:autoSpaceDE/>
        <w:autoSpaceDN/>
        <w:adjustRightInd/>
        <w:ind w:left="4248"/>
        <w:jc w:val="center"/>
        <w:rPr>
          <w:rFonts w:eastAsia="Calibri"/>
          <w:color w:val="000000"/>
          <w:kern w:val="2"/>
          <w:sz w:val="28"/>
          <w:szCs w:val="28"/>
          <w:lang w:eastAsia="hi-IN" w:bidi="hi-IN"/>
        </w:rPr>
      </w:pPr>
      <w:r w:rsidRPr="005502F1">
        <w:rPr>
          <w:rFonts w:eastAsia="Calibri"/>
          <w:color w:val="000000"/>
          <w:kern w:val="2"/>
          <w:sz w:val="18"/>
          <w:szCs w:val="18"/>
          <w:lang w:eastAsia="hi-IN" w:bidi="hi-IN"/>
        </w:rPr>
        <w:t xml:space="preserve">             (</w:t>
      </w:r>
      <w:r w:rsidRPr="005502F1">
        <w:rPr>
          <w:rFonts w:eastAsia="Calibri"/>
          <w:color w:val="000000"/>
          <w:spacing w:val="12"/>
          <w:kern w:val="2"/>
          <w:sz w:val="18"/>
          <w:szCs w:val="18"/>
          <w:lang w:eastAsia="hi-IN" w:bidi="hi-IN"/>
        </w:rPr>
        <w:t>Ф. И. О.)</w:t>
      </w:r>
    </w:p>
    <w:p w:rsidR="005502F1" w:rsidRPr="005502F1" w:rsidRDefault="005502F1" w:rsidP="005502F1">
      <w:pPr>
        <w:shd w:val="clear" w:color="auto" w:fill="FFFFFF"/>
        <w:suppressAutoHyphens/>
        <w:autoSpaceDE/>
        <w:autoSpaceDN/>
        <w:adjustRightInd/>
        <w:ind w:left="4248"/>
        <w:rPr>
          <w:rFonts w:eastAsia="Calibri"/>
          <w:color w:val="000000"/>
          <w:kern w:val="2"/>
          <w:sz w:val="28"/>
          <w:szCs w:val="28"/>
          <w:lang w:eastAsia="hi-IN" w:bidi="hi-IN"/>
        </w:rPr>
      </w:pPr>
      <w:r w:rsidRPr="005502F1">
        <w:rPr>
          <w:rFonts w:eastAsia="Calibri"/>
          <w:color w:val="000000"/>
          <w:kern w:val="2"/>
          <w:sz w:val="28"/>
          <w:szCs w:val="28"/>
          <w:lang w:eastAsia="hi-IN" w:bidi="hi-IN"/>
        </w:rPr>
        <w:t>Руководитель</w:t>
      </w:r>
    </w:p>
    <w:p w:rsidR="005502F1" w:rsidRPr="005502F1" w:rsidRDefault="005502F1" w:rsidP="005502F1">
      <w:pPr>
        <w:shd w:val="clear" w:color="auto" w:fill="FFFFFF"/>
        <w:suppressAutoHyphens/>
        <w:autoSpaceDE/>
        <w:autoSpaceDN/>
        <w:adjustRightInd/>
        <w:ind w:left="4248"/>
        <w:rPr>
          <w:rFonts w:eastAsia="Calibri"/>
          <w:color w:val="000000"/>
          <w:kern w:val="2"/>
          <w:sz w:val="28"/>
          <w:szCs w:val="28"/>
          <w:u w:val="single"/>
          <w:lang w:eastAsia="hi-IN" w:bidi="hi-IN"/>
        </w:rPr>
      </w:pPr>
      <w:r w:rsidRPr="005502F1">
        <w:rPr>
          <w:rFonts w:eastAsia="Calibri"/>
          <w:color w:val="000000"/>
          <w:kern w:val="2"/>
          <w:sz w:val="28"/>
          <w:szCs w:val="28"/>
          <w:u w:val="single"/>
          <w:lang w:eastAsia="hi-IN" w:bidi="hi-IN"/>
        </w:rPr>
        <w:t>Мартынова Наталья Николаевна</w:t>
      </w:r>
    </w:p>
    <w:p w:rsidR="005502F1" w:rsidRPr="005502F1" w:rsidRDefault="005502F1" w:rsidP="005502F1">
      <w:pPr>
        <w:shd w:val="clear" w:color="auto" w:fill="FFFFFF"/>
        <w:suppressAutoHyphens/>
        <w:autoSpaceDE/>
        <w:autoSpaceDN/>
        <w:adjustRightInd/>
        <w:ind w:left="4248"/>
        <w:rPr>
          <w:rFonts w:eastAsia="Calibri"/>
          <w:kern w:val="2"/>
          <w:sz w:val="18"/>
          <w:szCs w:val="18"/>
          <w:lang w:eastAsia="hi-IN" w:bidi="hi-IN"/>
        </w:rPr>
      </w:pPr>
      <w:r w:rsidRPr="005502F1">
        <w:rPr>
          <w:rFonts w:eastAsia="Calibri"/>
          <w:color w:val="000000"/>
          <w:kern w:val="2"/>
          <w:sz w:val="18"/>
          <w:szCs w:val="18"/>
          <w:lang w:eastAsia="hi-IN" w:bidi="hi-IN"/>
        </w:rPr>
        <w:tab/>
      </w:r>
      <w:r w:rsidRPr="005502F1">
        <w:rPr>
          <w:rFonts w:eastAsia="Calibri"/>
          <w:color w:val="000000"/>
          <w:kern w:val="2"/>
          <w:sz w:val="18"/>
          <w:szCs w:val="18"/>
          <w:lang w:eastAsia="hi-IN" w:bidi="hi-IN"/>
        </w:rPr>
        <w:tab/>
        <w:t xml:space="preserve">                      (</w:t>
      </w:r>
      <w:r w:rsidRPr="005502F1">
        <w:rPr>
          <w:rFonts w:eastAsia="Calibri"/>
          <w:color w:val="000000"/>
          <w:spacing w:val="12"/>
          <w:kern w:val="2"/>
          <w:sz w:val="18"/>
          <w:szCs w:val="18"/>
          <w:lang w:eastAsia="hi-IN" w:bidi="hi-IN"/>
        </w:rPr>
        <w:t>Ф. И. О.)</w:t>
      </w:r>
    </w:p>
    <w:p w:rsidR="005502F1" w:rsidRPr="005502F1" w:rsidRDefault="005502F1" w:rsidP="005502F1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kern w:val="2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502F1" w:rsidRPr="005502F1" w:rsidTr="000A7033">
        <w:trPr>
          <w:trHeight w:val="364"/>
        </w:trPr>
        <w:tc>
          <w:tcPr>
            <w:tcW w:w="2943" w:type="dxa"/>
            <w:vAlign w:val="center"/>
          </w:tcPr>
          <w:p w:rsidR="005502F1" w:rsidRPr="005502F1" w:rsidRDefault="005502F1" w:rsidP="005502F1">
            <w:pPr>
              <w:tabs>
                <w:tab w:val="left" w:pos="4417"/>
              </w:tabs>
              <w:suppressAutoHyphens/>
              <w:autoSpaceDE/>
              <w:autoSpaceDN/>
              <w:adjustRightInd/>
              <w:rPr>
                <w:rFonts w:eastAsia="Calibri"/>
                <w:color w:val="000000"/>
                <w:spacing w:val="-5"/>
                <w:kern w:val="2"/>
                <w:sz w:val="28"/>
                <w:szCs w:val="28"/>
                <w:lang w:eastAsia="hi-IN" w:bidi="hi-IN"/>
              </w:rPr>
            </w:pPr>
          </w:p>
          <w:p w:rsidR="005502F1" w:rsidRPr="005502F1" w:rsidRDefault="005502F1" w:rsidP="005502F1">
            <w:pPr>
              <w:tabs>
                <w:tab w:val="left" w:pos="4417"/>
              </w:tabs>
              <w:suppressAutoHyphens/>
              <w:autoSpaceDE/>
              <w:autoSpaceDN/>
              <w:adjustRightInd/>
              <w:rPr>
                <w:rFonts w:eastAsia="Calibri"/>
                <w:color w:val="000000"/>
                <w:spacing w:val="-5"/>
                <w:kern w:val="2"/>
                <w:sz w:val="28"/>
                <w:szCs w:val="28"/>
                <w:lang w:eastAsia="hi-IN" w:bidi="hi-IN"/>
              </w:rPr>
            </w:pPr>
            <w:r w:rsidRPr="005502F1">
              <w:rPr>
                <w:rFonts w:eastAsia="Calibri"/>
                <w:color w:val="000000"/>
                <w:spacing w:val="-5"/>
                <w:kern w:val="2"/>
                <w:sz w:val="28"/>
                <w:szCs w:val="28"/>
                <w:lang w:eastAsia="hi-IN" w:bidi="hi-IN"/>
              </w:rPr>
              <w:t>Дата защиты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5502F1" w:rsidRPr="005502F1" w:rsidRDefault="005502F1" w:rsidP="005502F1">
            <w:pPr>
              <w:tabs>
                <w:tab w:val="left" w:pos="4417"/>
              </w:tabs>
              <w:suppressAutoHyphens/>
              <w:autoSpaceDE/>
              <w:autoSpaceDN/>
              <w:adjustRightInd/>
              <w:ind w:left="35"/>
              <w:rPr>
                <w:rFonts w:eastAsia="Calibri"/>
                <w:color w:val="000000"/>
                <w:spacing w:val="-5"/>
                <w:kern w:val="2"/>
                <w:sz w:val="28"/>
                <w:szCs w:val="28"/>
                <w:lang w:eastAsia="hi-IN" w:bidi="hi-IN"/>
              </w:rPr>
            </w:pPr>
          </w:p>
          <w:p w:rsidR="005502F1" w:rsidRPr="005502F1" w:rsidRDefault="005502F1" w:rsidP="005502F1">
            <w:pPr>
              <w:tabs>
                <w:tab w:val="left" w:pos="4417"/>
              </w:tabs>
              <w:suppressAutoHyphens/>
              <w:autoSpaceDE/>
              <w:autoSpaceDN/>
              <w:adjustRightInd/>
              <w:ind w:left="35"/>
              <w:rPr>
                <w:rFonts w:eastAsia="Calibri"/>
                <w:color w:val="000000"/>
                <w:spacing w:val="-5"/>
                <w:kern w:val="2"/>
                <w:sz w:val="28"/>
                <w:szCs w:val="28"/>
                <w:lang w:eastAsia="hi-IN" w:bidi="hi-IN"/>
              </w:rPr>
            </w:pPr>
            <w:r w:rsidRPr="005502F1">
              <w:rPr>
                <w:rFonts w:eastAsia="Calibri"/>
                <w:color w:val="000000"/>
                <w:spacing w:val="-5"/>
                <w:kern w:val="2"/>
                <w:sz w:val="28"/>
                <w:szCs w:val="28"/>
                <w:lang w:eastAsia="hi-IN" w:bidi="hi-IN"/>
              </w:rPr>
              <w:t>18.06.2021 год</w:t>
            </w:r>
          </w:p>
        </w:tc>
      </w:tr>
      <w:tr w:rsidR="005502F1" w:rsidRPr="005502F1" w:rsidTr="000A7033">
        <w:tc>
          <w:tcPr>
            <w:tcW w:w="2943" w:type="dxa"/>
            <w:vAlign w:val="center"/>
          </w:tcPr>
          <w:p w:rsidR="005502F1" w:rsidRPr="005502F1" w:rsidRDefault="005502F1" w:rsidP="005502F1">
            <w:pPr>
              <w:tabs>
                <w:tab w:val="left" w:pos="4417"/>
              </w:tabs>
              <w:suppressAutoHyphens/>
              <w:autoSpaceDE/>
              <w:autoSpaceDN/>
              <w:adjustRightInd/>
              <w:rPr>
                <w:rFonts w:eastAsia="Calibri"/>
                <w:color w:val="000000"/>
                <w:spacing w:val="-5"/>
                <w:kern w:val="2"/>
                <w:sz w:val="28"/>
                <w:szCs w:val="28"/>
                <w:lang w:eastAsia="hi-IN" w:bidi="hi-IN"/>
              </w:rPr>
            </w:pPr>
          </w:p>
          <w:p w:rsidR="005502F1" w:rsidRPr="005502F1" w:rsidRDefault="005502F1" w:rsidP="005502F1">
            <w:pPr>
              <w:tabs>
                <w:tab w:val="left" w:pos="4417"/>
              </w:tabs>
              <w:suppressAutoHyphens/>
              <w:autoSpaceDE/>
              <w:autoSpaceDN/>
              <w:adjustRightInd/>
              <w:rPr>
                <w:rFonts w:eastAsia="Calibri"/>
                <w:color w:val="000000"/>
                <w:spacing w:val="-5"/>
                <w:kern w:val="2"/>
                <w:sz w:val="28"/>
                <w:szCs w:val="28"/>
                <w:lang w:eastAsia="hi-IN" w:bidi="hi-IN"/>
              </w:rPr>
            </w:pPr>
            <w:r w:rsidRPr="005502F1">
              <w:rPr>
                <w:rFonts w:eastAsia="Calibri"/>
                <w:color w:val="000000"/>
                <w:spacing w:val="-5"/>
                <w:kern w:val="2"/>
                <w:sz w:val="28"/>
                <w:szCs w:val="28"/>
                <w:lang w:eastAsia="hi-IN" w:bidi="hi-IN"/>
              </w:rPr>
              <w:t>Оценка после защиты</w:t>
            </w:r>
          </w:p>
        </w:tc>
        <w:tc>
          <w:tcPr>
            <w:tcW w:w="6628" w:type="dxa"/>
            <w:tcBorders>
              <w:top w:val="single" w:sz="4" w:space="0" w:color="auto"/>
            </w:tcBorders>
            <w:vAlign w:val="center"/>
          </w:tcPr>
          <w:p w:rsidR="005502F1" w:rsidRPr="005502F1" w:rsidRDefault="005502F1" w:rsidP="005502F1">
            <w:pPr>
              <w:tabs>
                <w:tab w:val="left" w:pos="4417"/>
              </w:tabs>
              <w:suppressAutoHyphens/>
              <w:autoSpaceDE/>
              <w:autoSpaceDN/>
              <w:adjustRightInd/>
              <w:rPr>
                <w:rFonts w:eastAsia="Calibri"/>
                <w:color w:val="000000"/>
                <w:spacing w:val="-5"/>
                <w:kern w:val="2"/>
                <w:sz w:val="28"/>
                <w:szCs w:val="28"/>
                <w:lang w:eastAsia="hi-IN" w:bidi="hi-IN"/>
              </w:rPr>
            </w:pPr>
          </w:p>
          <w:p w:rsidR="005502F1" w:rsidRPr="005502F1" w:rsidRDefault="005502F1" w:rsidP="005502F1">
            <w:pPr>
              <w:tabs>
                <w:tab w:val="left" w:pos="4417"/>
              </w:tabs>
              <w:suppressAutoHyphens/>
              <w:autoSpaceDE/>
              <w:autoSpaceDN/>
              <w:adjustRightInd/>
              <w:rPr>
                <w:rFonts w:eastAsia="Calibri"/>
                <w:color w:val="000000"/>
                <w:spacing w:val="-5"/>
                <w:kern w:val="2"/>
                <w:sz w:val="28"/>
                <w:szCs w:val="28"/>
                <w:lang w:eastAsia="hi-IN" w:bidi="hi-IN"/>
              </w:rPr>
            </w:pPr>
            <w:r w:rsidRPr="005502F1">
              <w:rPr>
                <w:rFonts w:eastAsia="Calibri"/>
                <w:color w:val="000000"/>
                <w:spacing w:val="-5"/>
                <w:kern w:val="2"/>
                <w:sz w:val="28"/>
                <w:szCs w:val="28"/>
                <w:lang w:eastAsia="hi-IN" w:bidi="hi-IN"/>
              </w:rPr>
              <w:t>_______________________________________________</w:t>
            </w:r>
          </w:p>
        </w:tc>
      </w:tr>
      <w:tr w:rsidR="005502F1" w:rsidRPr="005502F1" w:rsidTr="000A7033">
        <w:tc>
          <w:tcPr>
            <w:tcW w:w="2943" w:type="dxa"/>
            <w:vAlign w:val="center"/>
          </w:tcPr>
          <w:p w:rsidR="005502F1" w:rsidRPr="005502F1" w:rsidRDefault="005502F1" w:rsidP="005502F1">
            <w:pPr>
              <w:tabs>
                <w:tab w:val="left" w:pos="4417"/>
              </w:tabs>
              <w:suppressAutoHyphens/>
              <w:autoSpaceDE/>
              <w:autoSpaceDN/>
              <w:adjustRightInd/>
              <w:rPr>
                <w:rFonts w:eastAsia="Calibri"/>
                <w:color w:val="000000"/>
                <w:spacing w:val="-5"/>
                <w:kern w:val="2"/>
                <w:sz w:val="28"/>
                <w:szCs w:val="28"/>
                <w:lang w:eastAsia="hi-IN" w:bidi="hi-IN"/>
              </w:rPr>
            </w:pPr>
          </w:p>
          <w:p w:rsidR="005502F1" w:rsidRPr="005502F1" w:rsidRDefault="005502F1" w:rsidP="005502F1">
            <w:pPr>
              <w:tabs>
                <w:tab w:val="left" w:pos="4417"/>
              </w:tabs>
              <w:suppressAutoHyphens/>
              <w:autoSpaceDE/>
              <w:autoSpaceDN/>
              <w:adjustRightInd/>
              <w:rPr>
                <w:rFonts w:eastAsia="Calibri"/>
                <w:color w:val="000000"/>
                <w:spacing w:val="-5"/>
                <w:kern w:val="2"/>
                <w:sz w:val="28"/>
                <w:szCs w:val="28"/>
                <w:lang w:eastAsia="hi-IN" w:bidi="hi-IN"/>
              </w:rPr>
            </w:pPr>
            <w:r w:rsidRPr="005502F1">
              <w:rPr>
                <w:rFonts w:eastAsia="Calibri"/>
                <w:color w:val="000000"/>
                <w:spacing w:val="-5"/>
                <w:kern w:val="2"/>
                <w:sz w:val="28"/>
                <w:szCs w:val="28"/>
                <w:lang w:eastAsia="hi-IN" w:bidi="hi-IN"/>
              </w:rPr>
              <w:t>Протокол заседаний</w:t>
            </w:r>
          </w:p>
        </w:tc>
        <w:tc>
          <w:tcPr>
            <w:tcW w:w="6628" w:type="dxa"/>
            <w:vAlign w:val="center"/>
          </w:tcPr>
          <w:p w:rsidR="005502F1" w:rsidRPr="005502F1" w:rsidRDefault="005502F1" w:rsidP="005502F1">
            <w:pPr>
              <w:tabs>
                <w:tab w:val="left" w:pos="4417"/>
              </w:tabs>
              <w:suppressAutoHyphens/>
              <w:autoSpaceDE/>
              <w:autoSpaceDN/>
              <w:adjustRightInd/>
              <w:rPr>
                <w:rFonts w:eastAsia="Calibri"/>
                <w:color w:val="000000"/>
                <w:spacing w:val="-5"/>
                <w:kern w:val="2"/>
                <w:sz w:val="28"/>
                <w:szCs w:val="28"/>
                <w:lang w:eastAsia="hi-IN" w:bidi="hi-IN"/>
              </w:rPr>
            </w:pPr>
          </w:p>
          <w:p w:rsidR="005502F1" w:rsidRPr="005502F1" w:rsidRDefault="005502F1" w:rsidP="005502F1">
            <w:pPr>
              <w:tabs>
                <w:tab w:val="left" w:pos="4417"/>
              </w:tabs>
              <w:suppressAutoHyphens/>
              <w:autoSpaceDE/>
              <w:autoSpaceDN/>
              <w:adjustRightInd/>
              <w:rPr>
                <w:rFonts w:eastAsia="Calibri"/>
                <w:color w:val="000000"/>
                <w:spacing w:val="-5"/>
                <w:kern w:val="2"/>
                <w:sz w:val="28"/>
                <w:szCs w:val="28"/>
                <w:lang w:eastAsia="hi-IN" w:bidi="hi-IN"/>
              </w:rPr>
            </w:pPr>
            <w:r w:rsidRPr="005502F1">
              <w:rPr>
                <w:rFonts w:eastAsia="Calibri"/>
                <w:color w:val="000000"/>
                <w:spacing w:val="-5"/>
                <w:kern w:val="2"/>
                <w:sz w:val="28"/>
                <w:szCs w:val="28"/>
                <w:lang w:eastAsia="hi-IN" w:bidi="hi-IN"/>
              </w:rPr>
              <w:t>_______________________________________________</w:t>
            </w:r>
          </w:p>
        </w:tc>
      </w:tr>
    </w:tbl>
    <w:p w:rsidR="005502F1" w:rsidRPr="005502F1" w:rsidRDefault="005502F1" w:rsidP="005502F1">
      <w:pPr>
        <w:suppressAutoHyphens/>
        <w:autoSpaceDE/>
        <w:adjustRightInd/>
        <w:jc w:val="center"/>
        <w:rPr>
          <w:kern w:val="2"/>
          <w:sz w:val="28"/>
          <w:szCs w:val="28"/>
          <w:lang w:bidi="hi-IN"/>
        </w:rPr>
      </w:pPr>
    </w:p>
    <w:p w:rsidR="005502F1" w:rsidRPr="005502F1" w:rsidRDefault="005502F1" w:rsidP="005502F1">
      <w:pPr>
        <w:shd w:val="clear" w:color="auto" w:fill="FFFFFF"/>
        <w:suppressAutoHyphens/>
        <w:autoSpaceDE/>
        <w:autoSpaceDN/>
        <w:adjustRightInd/>
        <w:jc w:val="center"/>
        <w:rPr>
          <w:rFonts w:eastAsia="Calibri"/>
          <w:color w:val="000000"/>
          <w:spacing w:val="3"/>
          <w:kern w:val="2"/>
          <w:sz w:val="28"/>
          <w:szCs w:val="28"/>
          <w:lang w:eastAsia="hi-IN" w:bidi="hi-IN"/>
        </w:rPr>
      </w:pPr>
    </w:p>
    <w:p w:rsidR="005502F1" w:rsidRPr="005502F1" w:rsidRDefault="005502F1" w:rsidP="005502F1">
      <w:pPr>
        <w:shd w:val="clear" w:color="auto" w:fill="FFFFFF"/>
        <w:suppressAutoHyphens/>
        <w:autoSpaceDE/>
        <w:autoSpaceDN/>
        <w:adjustRightInd/>
        <w:rPr>
          <w:rFonts w:eastAsia="Calibri"/>
          <w:color w:val="000000"/>
          <w:spacing w:val="3"/>
          <w:kern w:val="2"/>
          <w:sz w:val="28"/>
          <w:szCs w:val="28"/>
          <w:lang w:eastAsia="hi-IN" w:bidi="hi-IN"/>
        </w:rPr>
      </w:pPr>
    </w:p>
    <w:p w:rsidR="005502F1" w:rsidRPr="005502F1" w:rsidRDefault="005502F1" w:rsidP="005502F1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color w:val="000000"/>
          <w:spacing w:val="3"/>
          <w:kern w:val="2"/>
          <w:sz w:val="28"/>
          <w:szCs w:val="28"/>
          <w:lang w:eastAsia="hi-IN" w:bidi="hi-IN"/>
        </w:rPr>
      </w:pPr>
      <w:r w:rsidRPr="005502F1">
        <w:rPr>
          <w:rFonts w:eastAsia="Calibri"/>
          <w:color w:val="000000"/>
          <w:spacing w:val="3"/>
          <w:kern w:val="2"/>
          <w:sz w:val="28"/>
          <w:szCs w:val="28"/>
          <w:lang w:eastAsia="hi-IN" w:bidi="hi-IN"/>
        </w:rPr>
        <w:t>Дальнегорск 2021 г.</w:t>
      </w:r>
    </w:p>
    <w:p w:rsidR="005502F1" w:rsidRDefault="005502F1" w:rsidP="005502F1">
      <w:pPr>
        <w:rPr>
          <w:b/>
          <w:sz w:val="24"/>
          <w:szCs w:val="28"/>
        </w:rPr>
      </w:pPr>
    </w:p>
    <w:p w:rsidR="00223F9C" w:rsidRPr="009644A3" w:rsidRDefault="005502F1" w:rsidP="009644A3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ПРИЛОЖЕНИЕ «В</w:t>
      </w:r>
      <w:r w:rsidR="009644A3">
        <w:rPr>
          <w:b/>
          <w:sz w:val="24"/>
          <w:szCs w:val="28"/>
        </w:rPr>
        <w:t>»</w:t>
      </w:r>
    </w:p>
    <w:p w:rsidR="00223F9C" w:rsidRDefault="00223F9C" w:rsidP="004351E9">
      <w:pPr>
        <w:jc w:val="center"/>
        <w:rPr>
          <w:b/>
          <w:i/>
          <w:sz w:val="24"/>
          <w:szCs w:val="28"/>
        </w:rPr>
      </w:pPr>
    </w:p>
    <w:bookmarkEnd w:id="32"/>
    <w:bookmarkEnd w:id="33"/>
    <w:p w:rsidR="00E93817" w:rsidRPr="00E93817" w:rsidRDefault="005502F1" w:rsidP="00E93817">
      <w:pPr>
        <w:widowControl/>
        <w:autoSpaceDE/>
        <w:autoSpaceDN/>
        <w:adjustRightInd/>
        <w:ind w:right="2"/>
        <w:contextualSpacing/>
        <w:jc w:val="center"/>
        <w:rPr>
          <w:rFonts w:eastAsiaTheme="minorEastAsia" w:cstheme="minorBidi"/>
          <w:i/>
          <w:color w:val="000000"/>
          <w:sz w:val="28"/>
          <w:szCs w:val="28"/>
        </w:rPr>
      </w:pPr>
      <w:r>
        <w:rPr>
          <w:rFonts w:eastAsiaTheme="minorEastAsia" w:cstheme="minorBidi"/>
          <w:i/>
          <w:color w:val="000000"/>
          <w:sz w:val="28"/>
          <w:szCs w:val="28"/>
        </w:rPr>
        <w:t>Форма задания на дипломное</w:t>
      </w:r>
      <w:r w:rsidR="00E93817" w:rsidRPr="00E93817">
        <w:rPr>
          <w:rFonts w:eastAsiaTheme="minorEastAsia" w:cstheme="minorBidi"/>
          <w:i/>
          <w:color w:val="000000"/>
          <w:sz w:val="28"/>
          <w:szCs w:val="28"/>
        </w:rPr>
        <w:t xml:space="preserve"> проектирование</w:t>
      </w:r>
    </w:p>
    <w:p w:rsidR="00E93817" w:rsidRPr="00E93817" w:rsidRDefault="00E93817" w:rsidP="00E93817">
      <w:pPr>
        <w:widowControl/>
        <w:autoSpaceDE/>
        <w:autoSpaceDN/>
        <w:adjustRightInd/>
        <w:contextualSpacing/>
        <w:jc w:val="center"/>
        <w:rPr>
          <w:rFonts w:eastAsiaTheme="minorEastAsia" w:cstheme="minorBidi"/>
          <w:caps/>
          <w:color w:val="000000"/>
          <w:sz w:val="28"/>
          <w:szCs w:val="28"/>
        </w:rPr>
      </w:pPr>
    </w:p>
    <w:p w:rsidR="005502F1" w:rsidRPr="005502F1" w:rsidRDefault="005502F1" w:rsidP="005502F1">
      <w:pPr>
        <w:widowControl/>
        <w:autoSpaceDE/>
        <w:autoSpaceDN/>
        <w:adjustRightInd/>
        <w:spacing w:after="200" w:line="276" w:lineRule="auto"/>
        <w:contextualSpacing/>
        <w:jc w:val="center"/>
        <w:rPr>
          <w:caps/>
          <w:color w:val="000000"/>
          <w:sz w:val="28"/>
          <w:szCs w:val="28"/>
        </w:rPr>
      </w:pPr>
      <w:r w:rsidRPr="005502F1">
        <w:rPr>
          <w:caps/>
          <w:color w:val="000000"/>
          <w:sz w:val="28"/>
          <w:szCs w:val="28"/>
        </w:rPr>
        <w:t>МИНИСТЕРСТВО образования Приморского края</w:t>
      </w:r>
    </w:p>
    <w:p w:rsidR="005502F1" w:rsidRPr="005502F1" w:rsidRDefault="005502F1" w:rsidP="005502F1">
      <w:pPr>
        <w:widowControl/>
        <w:shd w:val="clear" w:color="auto" w:fill="FFFFFF"/>
        <w:autoSpaceDE/>
        <w:autoSpaceDN/>
        <w:adjustRightInd/>
        <w:ind w:left="10"/>
        <w:contextualSpacing/>
        <w:jc w:val="center"/>
        <w:rPr>
          <w:b/>
          <w:color w:val="000000"/>
          <w:spacing w:val="-4"/>
          <w:sz w:val="28"/>
          <w:szCs w:val="28"/>
        </w:rPr>
      </w:pPr>
    </w:p>
    <w:p w:rsidR="005502F1" w:rsidRPr="005502F1" w:rsidRDefault="005502F1" w:rsidP="005502F1">
      <w:pPr>
        <w:widowControl/>
        <w:shd w:val="clear" w:color="auto" w:fill="FFFFFF"/>
        <w:autoSpaceDE/>
        <w:autoSpaceDN/>
        <w:adjustRightInd/>
        <w:ind w:left="10"/>
        <w:contextualSpacing/>
        <w:jc w:val="center"/>
        <w:rPr>
          <w:b/>
          <w:color w:val="000000"/>
          <w:spacing w:val="-4"/>
          <w:sz w:val="28"/>
          <w:szCs w:val="28"/>
        </w:rPr>
      </w:pPr>
      <w:r w:rsidRPr="005502F1">
        <w:rPr>
          <w:b/>
          <w:color w:val="000000"/>
          <w:spacing w:val="-4"/>
          <w:sz w:val="28"/>
          <w:szCs w:val="28"/>
        </w:rPr>
        <w:t>краевое государственное автономное</w:t>
      </w:r>
    </w:p>
    <w:p w:rsidR="005502F1" w:rsidRPr="005502F1" w:rsidRDefault="005502F1" w:rsidP="005502F1">
      <w:pPr>
        <w:widowControl/>
        <w:shd w:val="clear" w:color="auto" w:fill="FFFFFF"/>
        <w:autoSpaceDE/>
        <w:autoSpaceDN/>
        <w:adjustRightInd/>
        <w:ind w:left="10"/>
        <w:contextualSpacing/>
        <w:jc w:val="center"/>
        <w:rPr>
          <w:b/>
          <w:color w:val="000000"/>
          <w:spacing w:val="-4"/>
          <w:sz w:val="28"/>
          <w:szCs w:val="28"/>
        </w:rPr>
      </w:pPr>
      <w:r w:rsidRPr="005502F1">
        <w:rPr>
          <w:b/>
          <w:color w:val="000000"/>
          <w:spacing w:val="-4"/>
          <w:sz w:val="28"/>
          <w:szCs w:val="28"/>
        </w:rPr>
        <w:t>профессиональное образовательное учреждение</w:t>
      </w:r>
    </w:p>
    <w:p w:rsidR="005502F1" w:rsidRPr="005502F1" w:rsidRDefault="005502F1" w:rsidP="005502F1">
      <w:pPr>
        <w:widowControl/>
        <w:shd w:val="clear" w:color="auto" w:fill="FFFFFF"/>
        <w:autoSpaceDE/>
        <w:autoSpaceDN/>
        <w:adjustRightInd/>
        <w:ind w:left="10"/>
        <w:contextualSpacing/>
        <w:jc w:val="center"/>
        <w:rPr>
          <w:b/>
          <w:color w:val="000000"/>
          <w:spacing w:val="-4"/>
          <w:sz w:val="28"/>
          <w:szCs w:val="28"/>
        </w:rPr>
      </w:pPr>
      <w:r w:rsidRPr="005502F1">
        <w:rPr>
          <w:b/>
          <w:color w:val="000000"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5502F1" w:rsidRPr="005502F1" w:rsidRDefault="005502F1" w:rsidP="005502F1">
      <w:pPr>
        <w:widowControl/>
        <w:shd w:val="clear" w:color="auto" w:fill="FFFFFF"/>
        <w:autoSpaceDE/>
        <w:autoSpaceDN/>
        <w:adjustRightInd/>
        <w:ind w:left="10"/>
        <w:contextualSpacing/>
        <w:jc w:val="center"/>
        <w:rPr>
          <w:b/>
          <w:color w:val="000000"/>
          <w:spacing w:val="-4"/>
          <w:sz w:val="28"/>
          <w:szCs w:val="28"/>
        </w:rPr>
      </w:pPr>
    </w:p>
    <w:tbl>
      <w:tblPr>
        <w:tblW w:w="4786" w:type="dxa"/>
        <w:tblInd w:w="5148" w:type="dxa"/>
        <w:tblLook w:val="00A0" w:firstRow="1" w:lastRow="0" w:firstColumn="1" w:lastColumn="0" w:noHBand="0" w:noVBand="0"/>
      </w:tblPr>
      <w:tblGrid>
        <w:gridCol w:w="4786"/>
      </w:tblGrid>
      <w:tr w:rsidR="005502F1" w:rsidRPr="005502F1" w:rsidTr="000A7033">
        <w:tc>
          <w:tcPr>
            <w:tcW w:w="4786" w:type="dxa"/>
          </w:tcPr>
          <w:p w:rsidR="005502F1" w:rsidRPr="005502F1" w:rsidRDefault="005502F1" w:rsidP="005502F1">
            <w:pPr>
              <w:widowControl/>
              <w:rPr>
                <w:sz w:val="24"/>
                <w:szCs w:val="22"/>
              </w:rPr>
            </w:pPr>
            <w:r w:rsidRPr="005502F1">
              <w:rPr>
                <w:sz w:val="24"/>
                <w:szCs w:val="22"/>
              </w:rPr>
              <w:t>Утверждаю</w:t>
            </w:r>
          </w:p>
          <w:p w:rsidR="005502F1" w:rsidRPr="005502F1" w:rsidRDefault="005502F1" w:rsidP="005502F1">
            <w:pPr>
              <w:widowControl/>
              <w:ind w:left="435" w:firstLine="540"/>
              <w:rPr>
                <w:sz w:val="24"/>
                <w:szCs w:val="22"/>
              </w:rPr>
            </w:pPr>
            <w:r w:rsidRPr="005502F1">
              <w:rPr>
                <w:sz w:val="24"/>
                <w:szCs w:val="22"/>
              </w:rPr>
              <w:t xml:space="preserve">Зам. директора по </w:t>
            </w:r>
            <w:proofErr w:type="gramStart"/>
            <w:r w:rsidRPr="005502F1">
              <w:rPr>
                <w:sz w:val="24"/>
                <w:szCs w:val="22"/>
              </w:rPr>
              <w:t>УПР</w:t>
            </w:r>
            <w:proofErr w:type="gramEnd"/>
          </w:p>
          <w:p w:rsidR="005502F1" w:rsidRPr="005502F1" w:rsidRDefault="005502F1" w:rsidP="005502F1">
            <w:pPr>
              <w:widowControl/>
              <w:ind w:left="435" w:firstLine="540"/>
              <w:rPr>
                <w:sz w:val="24"/>
                <w:szCs w:val="22"/>
              </w:rPr>
            </w:pPr>
            <w:r w:rsidRPr="005502F1">
              <w:rPr>
                <w:sz w:val="24"/>
                <w:szCs w:val="22"/>
              </w:rPr>
              <w:t>__________________________</w:t>
            </w:r>
          </w:p>
          <w:p w:rsidR="005502F1" w:rsidRPr="005502F1" w:rsidRDefault="005502F1" w:rsidP="005502F1">
            <w:pPr>
              <w:widowControl/>
              <w:ind w:left="435" w:firstLine="540"/>
              <w:rPr>
                <w:sz w:val="22"/>
                <w:szCs w:val="22"/>
              </w:rPr>
            </w:pPr>
            <w:r w:rsidRPr="005502F1">
              <w:rPr>
                <w:sz w:val="24"/>
                <w:szCs w:val="22"/>
              </w:rPr>
              <w:t>«____»________ 20___ г</w:t>
            </w:r>
          </w:p>
        </w:tc>
      </w:tr>
    </w:tbl>
    <w:p w:rsidR="005502F1" w:rsidRPr="005502F1" w:rsidRDefault="005502F1" w:rsidP="005502F1">
      <w:pPr>
        <w:widowControl/>
        <w:autoSpaceDE/>
        <w:autoSpaceDN/>
        <w:adjustRightInd/>
        <w:contextualSpacing/>
        <w:rPr>
          <w:color w:val="000000"/>
          <w:sz w:val="28"/>
          <w:szCs w:val="28"/>
        </w:rPr>
      </w:pPr>
    </w:p>
    <w:p w:rsidR="005502F1" w:rsidRPr="005502F1" w:rsidRDefault="005502F1" w:rsidP="005502F1">
      <w:pPr>
        <w:widowControl/>
        <w:autoSpaceDE/>
        <w:autoSpaceDN/>
        <w:adjustRightInd/>
        <w:spacing w:after="120"/>
        <w:jc w:val="center"/>
        <w:rPr>
          <w:color w:val="000000"/>
          <w:sz w:val="28"/>
          <w:szCs w:val="28"/>
        </w:rPr>
      </w:pPr>
      <w:proofErr w:type="gramStart"/>
      <w:r w:rsidRPr="005502F1">
        <w:rPr>
          <w:color w:val="000000"/>
          <w:sz w:val="28"/>
          <w:szCs w:val="28"/>
        </w:rPr>
        <w:t>З</w:t>
      </w:r>
      <w:proofErr w:type="gramEnd"/>
      <w:r w:rsidRPr="005502F1">
        <w:rPr>
          <w:color w:val="000000"/>
          <w:sz w:val="28"/>
          <w:szCs w:val="28"/>
        </w:rPr>
        <w:t xml:space="preserve"> А Д А Н И Е</w:t>
      </w:r>
    </w:p>
    <w:p w:rsidR="005502F1" w:rsidRPr="005502F1" w:rsidRDefault="005502F1" w:rsidP="005502F1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502F1">
        <w:rPr>
          <w:color w:val="000000"/>
          <w:sz w:val="28"/>
          <w:szCs w:val="28"/>
        </w:rPr>
        <w:t xml:space="preserve">на выпускную квалификационную работу </w:t>
      </w:r>
    </w:p>
    <w:p w:rsidR="005502F1" w:rsidRPr="005502F1" w:rsidRDefault="005502F1" w:rsidP="005502F1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5502F1" w:rsidRPr="005502F1" w:rsidRDefault="005502F1" w:rsidP="005502F1">
      <w:pPr>
        <w:widowControl/>
        <w:autoSpaceDE/>
        <w:autoSpaceDN/>
        <w:adjustRightInd/>
        <w:ind w:left="-284"/>
        <w:rPr>
          <w:color w:val="000000"/>
          <w:sz w:val="24"/>
          <w:szCs w:val="24"/>
        </w:rPr>
      </w:pPr>
      <w:r w:rsidRPr="005502F1">
        <w:rPr>
          <w:color w:val="000000"/>
          <w:sz w:val="24"/>
          <w:szCs w:val="24"/>
        </w:rPr>
        <w:t>Студент</w:t>
      </w:r>
      <w:proofErr w:type="gramStart"/>
      <w:r w:rsidRPr="005502F1">
        <w:rPr>
          <w:color w:val="000000"/>
          <w:sz w:val="24"/>
          <w:szCs w:val="24"/>
        </w:rPr>
        <w:t>у(</w:t>
      </w:r>
      <w:proofErr w:type="spellStart"/>
      <w:proofErr w:type="gramEnd"/>
      <w:r w:rsidRPr="005502F1">
        <w:rPr>
          <w:color w:val="000000"/>
          <w:sz w:val="24"/>
          <w:szCs w:val="24"/>
        </w:rPr>
        <w:t>ке</w:t>
      </w:r>
      <w:proofErr w:type="spellEnd"/>
      <w:r w:rsidRPr="005502F1">
        <w:rPr>
          <w:color w:val="000000"/>
          <w:sz w:val="24"/>
          <w:szCs w:val="24"/>
        </w:rPr>
        <w:t xml:space="preserve">) </w:t>
      </w:r>
      <w:proofErr w:type="spellStart"/>
      <w:r w:rsidRPr="005502F1">
        <w:rPr>
          <w:color w:val="000000"/>
          <w:sz w:val="24"/>
          <w:szCs w:val="24"/>
          <w:u w:val="single"/>
        </w:rPr>
        <w:t>Валькову</w:t>
      </w:r>
      <w:proofErr w:type="spellEnd"/>
      <w:r w:rsidRPr="005502F1">
        <w:rPr>
          <w:color w:val="000000"/>
          <w:sz w:val="24"/>
          <w:szCs w:val="24"/>
          <w:u w:val="single"/>
        </w:rPr>
        <w:t xml:space="preserve"> Кириллу Владимировичу</w:t>
      </w:r>
      <w:r w:rsidRPr="005502F1">
        <w:rPr>
          <w:color w:val="000000"/>
          <w:sz w:val="24"/>
          <w:szCs w:val="24"/>
        </w:rPr>
        <w:t>_______________________________________</w:t>
      </w:r>
    </w:p>
    <w:p w:rsidR="005502F1" w:rsidRPr="005502F1" w:rsidRDefault="005502F1" w:rsidP="005502F1">
      <w:pPr>
        <w:widowControl/>
        <w:autoSpaceDE/>
        <w:autoSpaceDN/>
        <w:adjustRightInd/>
        <w:ind w:left="-284"/>
        <w:rPr>
          <w:color w:val="000000"/>
          <w:sz w:val="24"/>
          <w:szCs w:val="24"/>
          <w:u w:val="single"/>
        </w:rPr>
      </w:pPr>
      <w:r w:rsidRPr="005502F1">
        <w:rPr>
          <w:color w:val="000000"/>
          <w:sz w:val="24"/>
          <w:szCs w:val="24"/>
        </w:rPr>
        <w:t xml:space="preserve">Курс </w:t>
      </w:r>
      <w:r w:rsidRPr="005502F1">
        <w:rPr>
          <w:color w:val="000000"/>
          <w:sz w:val="24"/>
          <w:szCs w:val="24"/>
          <w:u w:val="single"/>
        </w:rPr>
        <w:t>4 (четвертый)</w:t>
      </w:r>
      <w:r w:rsidRPr="005502F1">
        <w:rPr>
          <w:color w:val="000000"/>
          <w:sz w:val="24"/>
          <w:szCs w:val="24"/>
        </w:rPr>
        <w:t>_________________________________________________________________</w:t>
      </w:r>
    </w:p>
    <w:p w:rsidR="005502F1" w:rsidRPr="005502F1" w:rsidRDefault="005502F1" w:rsidP="005502F1">
      <w:pPr>
        <w:widowControl/>
        <w:autoSpaceDE/>
        <w:autoSpaceDN/>
        <w:adjustRightInd/>
        <w:ind w:left="-284"/>
        <w:rPr>
          <w:sz w:val="24"/>
          <w:szCs w:val="24"/>
          <w:u w:val="single"/>
        </w:rPr>
      </w:pPr>
      <w:r w:rsidRPr="005502F1">
        <w:rPr>
          <w:sz w:val="24"/>
          <w:szCs w:val="24"/>
        </w:rPr>
        <w:t xml:space="preserve">№ группы </w:t>
      </w:r>
      <w:r w:rsidRPr="005502F1">
        <w:rPr>
          <w:sz w:val="24"/>
          <w:szCs w:val="24"/>
          <w:u w:val="single"/>
        </w:rPr>
        <w:t>424</w:t>
      </w:r>
      <w:r w:rsidRPr="005502F1">
        <w:rPr>
          <w:sz w:val="24"/>
          <w:szCs w:val="24"/>
        </w:rPr>
        <w:t>_____________________________________________________________________</w:t>
      </w:r>
    </w:p>
    <w:p w:rsidR="005502F1" w:rsidRPr="005502F1" w:rsidRDefault="005502F1" w:rsidP="005502F1">
      <w:pPr>
        <w:widowControl/>
        <w:autoSpaceDE/>
        <w:autoSpaceDN/>
        <w:adjustRightInd/>
        <w:ind w:left="-284"/>
        <w:rPr>
          <w:sz w:val="24"/>
          <w:szCs w:val="24"/>
          <w:u w:val="single"/>
        </w:rPr>
      </w:pPr>
      <w:r w:rsidRPr="005502F1">
        <w:rPr>
          <w:sz w:val="24"/>
          <w:szCs w:val="24"/>
        </w:rPr>
        <w:t xml:space="preserve">Специальность: </w:t>
      </w:r>
      <w:r w:rsidRPr="005502F1">
        <w:rPr>
          <w:sz w:val="24"/>
          <w:szCs w:val="24"/>
          <w:u w:val="single"/>
        </w:rPr>
        <w:t>23.02.03 Техническое обслуживание и ремонт автомобильного транспорта___</w:t>
      </w:r>
    </w:p>
    <w:p w:rsidR="005502F1" w:rsidRPr="005502F1" w:rsidRDefault="005502F1" w:rsidP="005502F1">
      <w:pPr>
        <w:widowControl/>
        <w:autoSpaceDE/>
        <w:autoSpaceDN/>
        <w:adjustRightInd/>
        <w:ind w:left="-284"/>
        <w:rPr>
          <w:color w:val="000000"/>
          <w:sz w:val="24"/>
          <w:szCs w:val="24"/>
        </w:rPr>
      </w:pPr>
      <w:r w:rsidRPr="005502F1">
        <w:rPr>
          <w:color w:val="000000"/>
          <w:sz w:val="24"/>
          <w:szCs w:val="24"/>
        </w:rPr>
        <w:t xml:space="preserve">Тема выпускной квалификационной работы: </w:t>
      </w:r>
      <w:r w:rsidRPr="005502F1">
        <w:rPr>
          <w:color w:val="000000"/>
          <w:sz w:val="24"/>
          <w:szCs w:val="24"/>
          <w:u w:val="single"/>
        </w:rPr>
        <w:t>Оценка экономической эффективности деятельности слесарно-механического участка ИП Мартыш______________________________</w:t>
      </w:r>
    </w:p>
    <w:p w:rsidR="005502F1" w:rsidRPr="005502F1" w:rsidRDefault="005502F1" w:rsidP="005502F1">
      <w:pPr>
        <w:widowControl/>
        <w:autoSpaceDE/>
        <w:autoSpaceDN/>
        <w:adjustRightInd/>
        <w:spacing w:after="120"/>
        <w:ind w:left="-284"/>
        <w:rPr>
          <w:color w:val="000000"/>
          <w:sz w:val="24"/>
          <w:szCs w:val="24"/>
        </w:rPr>
      </w:pPr>
      <w:r w:rsidRPr="005502F1">
        <w:rPr>
          <w:sz w:val="24"/>
          <w:szCs w:val="24"/>
        </w:rPr>
        <w:t xml:space="preserve">Исходные данные: </w:t>
      </w:r>
      <w:r w:rsidRPr="005502F1">
        <w:rPr>
          <w:sz w:val="24"/>
          <w:szCs w:val="24"/>
          <w:u w:val="single"/>
        </w:rPr>
        <w:t xml:space="preserve">технико-экономические показатели технического обслуживания </w:t>
      </w:r>
      <w:proofErr w:type="spellStart"/>
      <w:r w:rsidRPr="005502F1">
        <w:rPr>
          <w:sz w:val="24"/>
          <w:szCs w:val="24"/>
          <w:u w:val="single"/>
        </w:rPr>
        <w:t>и_ремонта</w:t>
      </w:r>
      <w:proofErr w:type="spellEnd"/>
      <w:r w:rsidRPr="005502F1">
        <w:rPr>
          <w:sz w:val="24"/>
          <w:szCs w:val="24"/>
          <w:u w:val="single"/>
        </w:rPr>
        <w:t xml:space="preserve"> слесарно-механического участка ИП Мартыш__</w:t>
      </w:r>
      <w:r w:rsidRPr="005502F1">
        <w:rPr>
          <w:sz w:val="24"/>
          <w:szCs w:val="24"/>
        </w:rPr>
        <w:t>________________________________________</w:t>
      </w:r>
    </w:p>
    <w:p w:rsidR="005502F1" w:rsidRPr="005502F1" w:rsidRDefault="005502F1" w:rsidP="005502F1">
      <w:pPr>
        <w:widowControl/>
        <w:autoSpaceDE/>
        <w:autoSpaceDN/>
        <w:adjustRightInd/>
        <w:spacing w:after="120" w:line="276" w:lineRule="auto"/>
        <w:jc w:val="center"/>
        <w:rPr>
          <w:b/>
          <w:color w:val="000000"/>
          <w:sz w:val="24"/>
          <w:szCs w:val="28"/>
        </w:rPr>
      </w:pPr>
      <w:r w:rsidRPr="005502F1">
        <w:rPr>
          <w:b/>
          <w:color w:val="000000"/>
          <w:sz w:val="24"/>
          <w:szCs w:val="28"/>
        </w:rPr>
        <w:t>Пояснительная записка</w:t>
      </w:r>
    </w:p>
    <w:p w:rsidR="005502F1" w:rsidRPr="005502F1" w:rsidRDefault="005502F1" w:rsidP="005502F1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5502F1">
        <w:rPr>
          <w:color w:val="000000"/>
          <w:sz w:val="24"/>
          <w:szCs w:val="24"/>
        </w:rPr>
        <w:t>Введение</w:t>
      </w:r>
    </w:p>
    <w:p w:rsidR="005502F1" w:rsidRPr="005502F1" w:rsidRDefault="005502F1" w:rsidP="005502F1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5502F1">
        <w:rPr>
          <w:color w:val="000000"/>
          <w:sz w:val="24"/>
          <w:szCs w:val="24"/>
        </w:rPr>
        <w:t>Глава 1 Исследовательская часть</w:t>
      </w:r>
    </w:p>
    <w:p w:rsidR="005502F1" w:rsidRPr="005502F1" w:rsidRDefault="005502F1" w:rsidP="005502F1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1.1 Общая характеристика предприятия</w:t>
      </w:r>
    </w:p>
    <w:p w:rsidR="005502F1" w:rsidRPr="005502F1" w:rsidRDefault="005502F1" w:rsidP="005502F1">
      <w:pPr>
        <w:widowControl/>
        <w:tabs>
          <w:tab w:val="left" w:pos="993"/>
        </w:tabs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1.2 Характеристика организации производства и производственной инфраструктуры</w:t>
      </w:r>
    </w:p>
    <w:p w:rsidR="005502F1" w:rsidRPr="005502F1" w:rsidRDefault="005502F1" w:rsidP="005502F1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1.2.1 Организационная структура предприятия</w:t>
      </w:r>
    </w:p>
    <w:p w:rsidR="005502F1" w:rsidRPr="005502F1" w:rsidRDefault="005502F1" w:rsidP="005502F1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1.2.2 Организационная структура участка (поста)</w:t>
      </w:r>
    </w:p>
    <w:p w:rsidR="005502F1" w:rsidRPr="005502F1" w:rsidRDefault="005502F1" w:rsidP="005502F1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5502F1">
        <w:rPr>
          <w:color w:val="000000"/>
          <w:sz w:val="24"/>
          <w:szCs w:val="24"/>
        </w:rPr>
        <w:t>Глава 2 Расчетная часть</w:t>
      </w:r>
    </w:p>
    <w:p w:rsidR="005502F1" w:rsidRPr="005502F1" w:rsidRDefault="005502F1" w:rsidP="005502F1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2.1 Расчет годовой производственной программы всех видов ТО</w:t>
      </w:r>
    </w:p>
    <w:p w:rsidR="005502F1" w:rsidRPr="005502F1" w:rsidRDefault="005502F1" w:rsidP="005502F1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2.1.1 Выбор и корректирование периодичности ТО</w:t>
      </w:r>
    </w:p>
    <w:p w:rsidR="005502F1" w:rsidRPr="005502F1" w:rsidRDefault="005502F1" w:rsidP="005502F1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2.2 Продолжительность простоя подвижного состава в техническом обслуживании и ремонте и их корректирование</w:t>
      </w:r>
    </w:p>
    <w:p w:rsidR="005502F1" w:rsidRPr="005502F1" w:rsidRDefault="005502F1" w:rsidP="005502F1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2.3 Определение коэффициента технической готовности</w:t>
      </w:r>
    </w:p>
    <w:p w:rsidR="005502F1" w:rsidRPr="005502F1" w:rsidRDefault="005502F1" w:rsidP="005502F1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2.4 Определение коэффициента использования автомобилей</w:t>
      </w:r>
    </w:p>
    <w:p w:rsidR="005502F1" w:rsidRPr="005502F1" w:rsidRDefault="005502F1" w:rsidP="005502F1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2.5 Определение суммарного годового пробега автомобилей на автопредприятии</w:t>
      </w:r>
    </w:p>
    <w:p w:rsidR="005502F1" w:rsidRPr="005502F1" w:rsidRDefault="005502F1" w:rsidP="005502F1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2.6 Расчет площади зоны ТО-2</w:t>
      </w:r>
    </w:p>
    <w:p w:rsidR="005502F1" w:rsidRPr="005502F1" w:rsidRDefault="005502F1" w:rsidP="005502F1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2.7 Технологическое оборудование рабочего места</w:t>
      </w:r>
    </w:p>
    <w:p w:rsidR="005502F1" w:rsidRPr="005502F1" w:rsidRDefault="005502F1" w:rsidP="005502F1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2.9 Расчёт единовременных затрат на оборудование</w:t>
      </w:r>
    </w:p>
    <w:p w:rsidR="005502F1" w:rsidRPr="005502F1" w:rsidRDefault="005502F1" w:rsidP="005502F1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2.10 Расчет численности персонала</w:t>
      </w:r>
    </w:p>
    <w:p w:rsidR="005502F1" w:rsidRPr="005502F1" w:rsidRDefault="005502F1" w:rsidP="005502F1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2.11 Смета затрат на оказание услуги</w:t>
      </w:r>
    </w:p>
    <w:p w:rsidR="005502F1" w:rsidRPr="005502F1" w:rsidRDefault="005502F1" w:rsidP="005502F1">
      <w:pPr>
        <w:widowControl/>
        <w:autoSpaceDE/>
        <w:autoSpaceDN/>
        <w:adjustRightInd/>
        <w:ind w:left="709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 xml:space="preserve">2.12 Расчёт экономической эффективности </w:t>
      </w:r>
      <w:r w:rsidRPr="005502F1">
        <w:rPr>
          <w:color w:val="000000"/>
          <w:sz w:val="24"/>
          <w:szCs w:val="24"/>
        </w:rPr>
        <w:t>слесарно-механического участка</w:t>
      </w:r>
    </w:p>
    <w:p w:rsidR="005502F1" w:rsidRPr="005502F1" w:rsidRDefault="005502F1" w:rsidP="005502F1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Вывод (сводная таблица окупаемости)</w:t>
      </w:r>
    </w:p>
    <w:p w:rsidR="005502F1" w:rsidRPr="005502F1" w:rsidRDefault="005502F1" w:rsidP="005502F1">
      <w:pPr>
        <w:widowControl/>
        <w:shd w:val="clear" w:color="auto" w:fill="FFFFFF"/>
        <w:tabs>
          <w:tab w:val="left" w:pos="993"/>
        </w:tabs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3 Организация производства</w:t>
      </w:r>
    </w:p>
    <w:p w:rsidR="005502F1" w:rsidRPr="005502F1" w:rsidRDefault="005502F1" w:rsidP="005502F1">
      <w:pPr>
        <w:widowControl/>
        <w:shd w:val="clear" w:color="auto" w:fill="FFFFFF"/>
        <w:tabs>
          <w:tab w:val="left" w:pos="993"/>
        </w:tabs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lastRenderedPageBreak/>
        <w:t>3.1 Организация управления</w:t>
      </w:r>
    </w:p>
    <w:p w:rsidR="005502F1" w:rsidRPr="005502F1" w:rsidRDefault="005502F1" w:rsidP="005502F1">
      <w:pPr>
        <w:widowControl/>
        <w:shd w:val="clear" w:color="auto" w:fill="FFFFFF"/>
        <w:tabs>
          <w:tab w:val="left" w:pos="993"/>
        </w:tabs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3.2 Управление качеством</w:t>
      </w:r>
    </w:p>
    <w:p w:rsidR="005502F1" w:rsidRPr="005502F1" w:rsidRDefault="005502F1" w:rsidP="005502F1">
      <w:pPr>
        <w:widowControl/>
        <w:shd w:val="clear" w:color="auto" w:fill="FFFFFF"/>
        <w:tabs>
          <w:tab w:val="left" w:pos="993"/>
        </w:tabs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4 Охрана труда и окружающей среды</w:t>
      </w:r>
    </w:p>
    <w:p w:rsidR="005502F1" w:rsidRPr="005502F1" w:rsidRDefault="005502F1" w:rsidP="005502F1">
      <w:pPr>
        <w:widowControl/>
        <w:shd w:val="clear" w:color="auto" w:fill="FFFFFF"/>
        <w:tabs>
          <w:tab w:val="left" w:pos="993"/>
        </w:tabs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4.1 Организационно-правовые основы охраны труда</w:t>
      </w:r>
    </w:p>
    <w:p w:rsidR="005502F1" w:rsidRPr="005502F1" w:rsidRDefault="005502F1" w:rsidP="005502F1">
      <w:pPr>
        <w:widowControl/>
        <w:shd w:val="clear" w:color="auto" w:fill="FFFFFF"/>
        <w:tabs>
          <w:tab w:val="left" w:pos="993"/>
        </w:tabs>
        <w:autoSpaceDE/>
        <w:autoSpaceDN/>
        <w:adjustRightInd/>
        <w:ind w:left="709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4.2 Техника безопасности</w:t>
      </w:r>
    </w:p>
    <w:p w:rsidR="005502F1" w:rsidRPr="005502F1" w:rsidRDefault="005502F1" w:rsidP="005502F1">
      <w:pPr>
        <w:widowControl/>
        <w:shd w:val="clear" w:color="auto" w:fill="FFFFFF"/>
        <w:tabs>
          <w:tab w:val="left" w:pos="993"/>
        </w:tabs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</w:p>
    <w:p w:rsidR="005502F1" w:rsidRPr="005502F1" w:rsidRDefault="005502F1" w:rsidP="005502F1">
      <w:pPr>
        <w:widowControl/>
        <w:shd w:val="clear" w:color="auto" w:fill="FFFFFF"/>
        <w:tabs>
          <w:tab w:val="left" w:pos="993"/>
        </w:tabs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Заключение</w:t>
      </w:r>
    </w:p>
    <w:p w:rsidR="005502F1" w:rsidRPr="005502F1" w:rsidRDefault="005502F1" w:rsidP="005502F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02F1">
        <w:rPr>
          <w:rFonts w:eastAsia="Calibri"/>
          <w:color w:val="000000"/>
          <w:sz w:val="24"/>
          <w:szCs w:val="24"/>
          <w:lang w:eastAsia="en-US"/>
        </w:rPr>
        <w:t>Список литературы</w:t>
      </w:r>
    </w:p>
    <w:p w:rsidR="005502F1" w:rsidRPr="005502F1" w:rsidRDefault="005502F1" w:rsidP="005502F1">
      <w:pPr>
        <w:widowControl/>
        <w:autoSpaceDE/>
        <w:autoSpaceDN/>
        <w:adjustRightInd/>
        <w:spacing w:line="276" w:lineRule="auto"/>
        <w:jc w:val="center"/>
        <w:rPr>
          <w:b/>
          <w:color w:val="000000"/>
          <w:sz w:val="24"/>
          <w:szCs w:val="24"/>
        </w:rPr>
      </w:pPr>
      <w:r w:rsidRPr="005502F1">
        <w:rPr>
          <w:b/>
          <w:color w:val="000000"/>
          <w:sz w:val="24"/>
          <w:szCs w:val="24"/>
        </w:rPr>
        <w:t>Графическая часть</w:t>
      </w:r>
    </w:p>
    <w:p w:rsidR="005502F1" w:rsidRPr="005502F1" w:rsidRDefault="005502F1" w:rsidP="005502F1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after="200" w:line="276" w:lineRule="auto"/>
        <w:ind w:hanging="11"/>
        <w:rPr>
          <w:color w:val="000000"/>
          <w:sz w:val="24"/>
          <w:szCs w:val="24"/>
        </w:rPr>
      </w:pPr>
      <w:r w:rsidRPr="005502F1">
        <w:rPr>
          <w:color w:val="000000"/>
          <w:sz w:val="24"/>
          <w:szCs w:val="24"/>
        </w:rPr>
        <w:t xml:space="preserve">Организационная структура предприятия </w:t>
      </w:r>
    </w:p>
    <w:p w:rsidR="005502F1" w:rsidRPr="005502F1" w:rsidRDefault="005502F1" w:rsidP="005502F1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after="200" w:line="276" w:lineRule="auto"/>
        <w:ind w:hanging="11"/>
        <w:rPr>
          <w:color w:val="000000"/>
          <w:sz w:val="24"/>
          <w:szCs w:val="24"/>
        </w:rPr>
      </w:pPr>
      <w:r w:rsidRPr="005502F1">
        <w:rPr>
          <w:color w:val="000000"/>
          <w:sz w:val="24"/>
          <w:szCs w:val="24"/>
        </w:rPr>
        <w:t>Организационная структура участка (поста)</w:t>
      </w:r>
    </w:p>
    <w:p w:rsidR="005502F1" w:rsidRPr="005502F1" w:rsidRDefault="005502F1" w:rsidP="005502F1">
      <w:pPr>
        <w:widowControl/>
        <w:autoSpaceDE/>
        <w:autoSpaceDN/>
        <w:adjustRightInd/>
        <w:ind w:left="720" w:hanging="11"/>
        <w:rPr>
          <w:b/>
          <w:color w:val="000000"/>
          <w:sz w:val="8"/>
          <w:szCs w:val="8"/>
        </w:rPr>
      </w:pPr>
    </w:p>
    <w:p w:rsidR="005502F1" w:rsidRPr="005502F1" w:rsidRDefault="005502F1" w:rsidP="005502F1">
      <w:pPr>
        <w:widowControl/>
        <w:autoSpaceDE/>
        <w:autoSpaceDN/>
        <w:adjustRightInd/>
        <w:ind w:left="720" w:hanging="11"/>
        <w:jc w:val="center"/>
        <w:rPr>
          <w:b/>
          <w:color w:val="000000"/>
          <w:sz w:val="24"/>
          <w:szCs w:val="24"/>
        </w:rPr>
      </w:pPr>
      <w:r w:rsidRPr="005502F1">
        <w:rPr>
          <w:b/>
          <w:color w:val="000000"/>
          <w:sz w:val="24"/>
          <w:szCs w:val="24"/>
        </w:rPr>
        <w:t>Материалы, используемые для защиты работы:</w:t>
      </w:r>
    </w:p>
    <w:p w:rsidR="005502F1" w:rsidRPr="005502F1" w:rsidRDefault="005502F1" w:rsidP="005502F1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200" w:line="276" w:lineRule="auto"/>
        <w:ind w:hanging="11"/>
        <w:rPr>
          <w:color w:val="000000"/>
          <w:sz w:val="24"/>
          <w:szCs w:val="24"/>
        </w:rPr>
      </w:pPr>
      <w:r w:rsidRPr="005502F1">
        <w:rPr>
          <w:color w:val="000000"/>
          <w:sz w:val="24"/>
          <w:szCs w:val="24"/>
        </w:rPr>
        <w:t>Доклад</w:t>
      </w:r>
    </w:p>
    <w:p w:rsidR="005502F1" w:rsidRPr="005502F1" w:rsidRDefault="005502F1" w:rsidP="005502F1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200" w:line="276" w:lineRule="auto"/>
        <w:ind w:hanging="11"/>
        <w:rPr>
          <w:color w:val="000000"/>
          <w:sz w:val="24"/>
          <w:szCs w:val="24"/>
        </w:rPr>
      </w:pPr>
      <w:proofErr w:type="gramStart"/>
      <w:r w:rsidRPr="005502F1">
        <w:rPr>
          <w:color w:val="000000"/>
          <w:sz w:val="24"/>
          <w:szCs w:val="24"/>
        </w:rPr>
        <w:t>Электронная</w:t>
      </w:r>
      <w:proofErr w:type="gramEnd"/>
      <w:r w:rsidRPr="005502F1">
        <w:rPr>
          <w:color w:val="000000"/>
          <w:sz w:val="24"/>
          <w:szCs w:val="24"/>
        </w:rPr>
        <w:t xml:space="preserve"> презентации</w:t>
      </w:r>
    </w:p>
    <w:p w:rsidR="005502F1" w:rsidRPr="005502F1" w:rsidRDefault="005502F1" w:rsidP="005502F1">
      <w:pPr>
        <w:widowControl/>
        <w:autoSpaceDE/>
        <w:autoSpaceDN/>
        <w:adjustRightInd/>
        <w:spacing w:line="276" w:lineRule="auto"/>
        <w:jc w:val="center"/>
        <w:rPr>
          <w:b/>
          <w:color w:val="000000"/>
          <w:sz w:val="24"/>
          <w:szCs w:val="24"/>
        </w:rPr>
      </w:pPr>
      <w:r w:rsidRPr="005502F1">
        <w:rPr>
          <w:b/>
          <w:color w:val="000000"/>
          <w:sz w:val="24"/>
          <w:szCs w:val="24"/>
        </w:rPr>
        <w:t>Список источников и литературы</w:t>
      </w:r>
    </w:p>
    <w:p w:rsidR="005502F1" w:rsidRPr="005502F1" w:rsidRDefault="005502F1" w:rsidP="005502F1">
      <w:pPr>
        <w:widowControl/>
        <w:autoSpaceDE/>
        <w:autoSpaceDN/>
        <w:adjustRightInd/>
        <w:spacing w:line="276" w:lineRule="auto"/>
        <w:jc w:val="center"/>
        <w:rPr>
          <w:b/>
          <w:color w:val="000000"/>
          <w:sz w:val="24"/>
          <w:szCs w:val="24"/>
        </w:rPr>
      </w:pPr>
      <w:r w:rsidRPr="005502F1">
        <w:rPr>
          <w:b/>
          <w:color w:val="000000"/>
          <w:sz w:val="24"/>
          <w:szCs w:val="24"/>
        </w:rPr>
        <w:t>Стандарты</w:t>
      </w:r>
    </w:p>
    <w:p w:rsidR="005502F1" w:rsidRPr="005502F1" w:rsidRDefault="005502F1" w:rsidP="005502F1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  <w:lang w:val="en-US"/>
        </w:rPr>
      </w:pPr>
      <w:r w:rsidRPr="005502F1">
        <w:rPr>
          <w:color w:val="000000"/>
          <w:sz w:val="24"/>
          <w:szCs w:val="24"/>
        </w:rPr>
        <w:t xml:space="preserve">ГОСТ </w:t>
      </w:r>
      <w:proofErr w:type="gramStart"/>
      <w:r w:rsidRPr="005502F1">
        <w:rPr>
          <w:color w:val="000000"/>
          <w:sz w:val="24"/>
          <w:szCs w:val="24"/>
        </w:rPr>
        <w:t>Р</w:t>
      </w:r>
      <w:proofErr w:type="gramEnd"/>
      <w:r w:rsidRPr="005502F1">
        <w:rPr>
          <w:color w:val="000000"/>
          <w:sz w:val="24"/>
          <w:szCs w:val="24"/>
        </w:rPr>
        <w:t xml:space="preserve"> 51709-2001 "Автотранспортные средства. Требования безопасности к техническому состоянию. Методы проверки"</w:t>
      </w:r>
    </w:p>
    <w:p w:rsidR="005502F1" w:rsidRPr="005502F1" w:rsidRDefault="005502F1" w:rsidP="005502F1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5502F1">
        <w:rPr>
          <w:color w:val="000000"/>
          <w:sz w:val="24"/>
          <w:szCs w:val="24"/>
        </w:rPr>
        <w:t xml:space="preserve">ГОСТ </w:t>
      </w:r>
      <w:proofErr w:type="gramStart"/>
      <w:r w:rsidRPr="005502F1">
        <w:rPr>
          <w:color w:val="000000"/>
          <w:sz w:val="24"/>
          <w:szCs w:val="24"/>
        </w:rPr>
        <w:t>Р</w:t>
      </w:r>
      <w:proofErr w:type="gramEnd"/>
      <w:r w:rsidRPr="005502F1">
        <w:rPr>
          <w:color w:val="000000"/>
          <w:sz w:val="24"/>
          <w:szCs w:val="24"/>
        </w:rPr>
        <w:t xml:space="preserve"> 52160 – 2003. Автотранспортные средства, оснащенные двигателями с воспламенением от сжатия. </w:t>
      </w:r>
      <w:proofErr w:type="spellStart"/>
      <w:r w:rsidRPr="005502F1">
        <w:rPr>
          <w:color w:val="000000"/>
          <w:sz w:val="24"/>
          <w:szCs w:val="24"/>
        </w:rPr>
        <w:t>Дымность</w:t>
      </w:r>
      <w:proofErr w:type="spellEnd"/>
      <w:r w:rsidRPr="005502F1">
        <w:rPr>
          <w:color w:val="000000"/>
          <w:sz w:val="24"/>
          <w:szCs w:val="24"/>
        </w:rPr>
        <w:t xml:space="preserve"> отработавших газов. Нормы и методы контроля при оценке технического состояния.</w:t>
      </w:r>
    </w:p>
    <w:p w:rsidR="005502F1" w:rsidRPr="005502F1" w:rsidRDefault="005502F1" w:rsidP="005502F1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  <w:lang w:val="en-US"/>
        </w:rPr>
      </w:pPr>
      <w:r w:rsidRPr="005502F1">
        <w:rPr>
          <w:color w:val="000000"/>
          <w:sz w:val="24"/>
          <w:szCs w:val="24"/>
        </w:rPr>
        <w:t xml:space="preserve">ГОСТ </w:t>
      </w:r>
      <w:proofErr w:type="gramStart"/>
      <w:r w:rsidRPr="005502F1">
        <w:rPr>
          <w:color w:val="000000"/>
          <w:sz w:val="24"/>
          <w:szCs w:val="24"/>
        </w:rPr>
        <w:t>Р</w:t>
      </w:r>
      <w:proofErr w:type="gramEnd"/>
      <w:r w:rsidRPr="005502F1">
        <w:rPr>
          <w:color w:val="000000"/>
          <w:sz w:val="24"/>
          <w:szCs w:val="24"/>
        </w:rPr>
        <w:t xml:space="preserve"> 52033-2003. Автомобили с бензиновыми двигателями. Выбросы загрязняющих веществ с  отработавшими газами. </w:t>
      </w:r>
      <w:r w:rsidRPr="005502F1">
        <w:rPr>
          <w:color w:val="000000"/>
          <w:sz w:val="24"/>
          <w:szCs w:val="24"/>
          <w:lang w:val="en-US"/>
        </w:rPr>
        <w:t xml:space="preserve">Нормы и </w:t>
      </w:r>
      <w:proofErr w:type="spellStart"/>
      <w:r w:rsidRPr="005502F1">
        <w:rPr>
          <w:color w:val="000000"/>
          <w:sz w:val="24"/>
          <w:szCs w:val="24"/>
          <w:lang w:val="en-US"/>
        </w:rPr>
        <w:t>методыконтроляприоценкетехническогосостояния</w:t>
      </w:r>
      <w:proofErr w:type="spellEnd"/>
      <w:r w:rsidRPr="005502F1">
        <w:rPr>
          <w:color w:val="000000"/>
          <w:sz w:val="24"/>
          <w:szCs w:val="24"/>
          <w:lang w:val="en-US"/>
        </w:rPr>
        <w:t>.</w:t>
      </w:r>
    </w:p>
    <w:p w:rsidR="005502F1" w:rsidRPr="005502F1" w:rsidRDefault="005502F1" w:rsidP="005502F1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5502F1">
        <w:rPr>
          <w:color w:val="000000"/>
          <w:sz w:val="24"/>
          <w:szCs w:val="24"/>
        </w:rPr>
        <w:t>ГОСТ 436481 «Приводы пневматические тормозных систем автотранспортных средств»</w:t>
      </w:r>
    </w:p>
    <w:p w:rsidR="005502F1" w:rsidRPr="005502F1" w:rsidRDefault="005502F1" w:rsidP="005502F1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5502F1">
        <w:rPr>
          <w:color w:val="000000"/>
          <w:sz w:val="24"/>
          <w:szCs w:val="24"/>
        </w:rPr>
        <w:t>ОСТ 37.001.082-93Отраслевой стандарт "Подготовка предпродажная легковых автомобилей"</w:t>
      </w:r>
    </w:p>
    <w:p w:rsidR="005502F1" w:rsidRPr="005502F1" w:rsidRDefault="005502F1" w:rsidP="005502F1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5502F1">
        <w:rPr>
          <w:color w:val="000000"/>
          <w:sz w:val="24"/>
          <w:szCs w:val="24"/>
        </w:rPr>
        <w:t>Правила оказания услуг (выполнения работ) по техническому обслуживанию и ремонту автомототранспортных средств. Утверждены Постановлением Правительства Российской Федерации от 11 апреля 2001 г. N 290</w:t>
      </w:r>
    </w:p>
    <w:p w:rsidR="005502F1" w:rsidRPr="005502F1" w:rsidRDefault="005502F1" w:rsidP="005502F1">
      <w:pPr>
        <w:widowControl/>
        <w:autoSpaceDE/>
        <w:autoSpaceDN/>
        <w:adjustRightInd/>
        <w:spacing w:line="276" w:lineRule="auto"/>
        <w:jc w:val="center"/>
        <w:rPr>
          <w:b/>
          <w:color w:val="000000"/>
          <w:sz w:val="24"/>
          <w:szCs w:val="24"/>
          <w:lang w:val="en-US"/>
        </w:rPr>
      </w:pPr>
      <w:r w:rsidRPr="005502F1">
        <w:rPr>
          <w:b/>
          <w:color w:val="000000"/>
          <w:sz w:val="24"/>
          <w:szCs w:val="24"/>
        </w:rPr>
        <w:t>Книги одного и более авторов</w:t>
      </w:r>
    </w:p>
    <w:p w:rsidR="005502F1" w:rsidRPr="005502F1" w:rsidRDefault="005502F1" w:rsidP="005502F1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5502F1">
        <w:rPr>
          <w:sz w:val="24"/>
          <w:szCs w:val="24"/>
        </w:rPr>
        <w:t>Беднарский</w:t>
      </w:r>
      <w:proofErr w:type="spellEnd"/>
      <w:r w:rsidRPr="005502F1">
        <w:rPr>
          <w:sz w:val="24"/>
          <w:szCs w:val="24"/>
        </w:rPr>
        <w:t xml:space="preserve"> В.В. Техническое обслуживание и ремонт автомобилей: учебник – Изд. 2-е – Ростов н / Д: Феникс, 2015.</w:t>
      </w:r>
    </w:p>
    <w:p w:rsidR="005502F1" w:rsidRPr="005502F1" w:rsidRDefault="005502F1" w:rsidP="005502F1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5502F1">
        <w:rPr>
          <w:sz w:val="24"/>
          <w:szCs w:val="24"/>
        </w:rPr>
        <w:t xml:space="preserve">Власов В.М., </w:t>
      </w:r>
      <w:proofErr w:type="spellStart"/>
      <w:r w:rsidRPr="005502F1">
        <w:rPr>
          <w:sz w:val="24"/>
          <w:szCs w:val="24"/>
        </w:rPr>
        <w:t>Жанказиев</w:t>
      </w:r>
      <w:proofErr w:type="spellEnd"/>
      <w:r w:rsidRPr="005502F1">
        <w:rPr>
          <w:sz w:val="24"/>
          <w:szCs w:val="24"/>
        </w:rPr>
        <w:t xml:space="preserve"> С.</w:t>
      </w:r>
      <w:proofErr w:type="gramStart"/>
      <w:r w:rsidRPr="005502F1">
        <w:rPr>
          <w:sz w:val="24"/>
          <w:szCs w:val="24"/>
        </w:rPr>
        <w:t>В</w:t>
      </w:r>
      <w:proofErr w:type="gramEnd"/>
      <w:r w:rsidRPr="005502F1">
        <w:rPr>
          <w:sz w:val="24"/>
          <w:szCs w:val="24"/>
        </w:rPr>
        <w:t xml:space="preserve">, </w:t>
      </w:r>
      <w:proofErr w:type="gramStart"/>
      <w:r w:rsidRPr="005502F1">
        <w:rPr>
          <w:sz w:val="24"/>
          <w:szCs w:val="24"/>
        </w:rPr>
        <w:t>Круглов</w:t>
      </w:r>
      <w:proofErr w:type="gramEnd"/>
      <w:r w:rsidRPr="005502F1">
        <w:rPr>
          <w:sz w:val="24"/>
          <w:szCs w:val="24"/>
        </w:rPr>
        <w:t xml:space="preserve"> С.М., и др. Техническое обслуживание и ремонт автомобилей: учебник для студентов СПО, – Москва: Издательский центр «Академия», 2018.</w:t>
      </w:r>
    </w:p>
    <w:p w:rsidR="005502F1" w:rsidRPr="005502F1" w:rsidRDefault="005502F1" w:rsidP="005502F1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5502F1">
        <w:rPr>
          <w:sz w:val="24"/>
          <w:szCs w:val="24"/>
        </w:rPr>
        <w:t>Крамаренко Г.В. Техническая эксплуатация автомобиля: учебник для студентов специальности автомобильного транспорта высших учебных заведений, – Москва: «Транспорт» 2019.</w:t>
      </w:r>
    </w:p>
    <w:p w:rsidR="005502F1" w:rsidRPr="005502F1" w:rsidRDefault="005502F1" w:rsidP="005502F1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5502F1">
        <w:rPr>
          <w:sz w:val="24"/>
          <w:szCs w:val="24"/>
        </w:rPr>
        <w:t>Румянцев С.И. Ремонт автомобилей: учебное пособие, – Москва «Транспорт» 2018.</w:t>
      </w:r>
    </w:p>
    <w:p w:rsidR="005502F1" w:rsidRPr="005502F1" w:rsidRDefault="005502F1" w:rsidP="005502F1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5502F1">
        <w:rPr>
          <w:sz w:val="24"/>
          <w:szCs w:val="24"/>
        </w:rPr>
        <w:t>Туревский</w:t>
      </w:r>
      <w:proofErr w:type="spellEnd"/>
      <w:r w:rsidRPr="005502F1">
        <w:rPr>
          <w:sz w:val="24"/>
          <w:szCs w:val="24"/>
        </w:rPr>
        <w:t xml:space="preserve"> И.С. Дипломное проектирование автотранспортных предприятий: учебное пособие, – М: ИД «ФОРУМ»; ИНРА-М, 2017.</w:t>
      </w:r>
    </w:p>
    <w:p w:rsidR="005502F1" w:rsidRPr="005502F1" w:rsidRDefault="005502F1" w:rsidP="005502F1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5502F1">
        <w:rPr>
          <w:b/>
          <w:sz w:val="24"/>
          <w:szCs w:val="24"/>
        </w:rPr>
        <w:t>Электронные ресурсы</w:t>
      </w:r>
    </w:p>
    <w:p w:rsidR="005502F1" w:rsidRPr="005502F1" w:rsidRDefault="005502F1" w:rsidP="005502F1">
      <w:pPr>
        <w:widowControl/>
        <w:tabs>
          <w:tab w:val="left" w:pos="360"/>
        </w:tabs>
        <w:suppressAutoHyphens/>
        <w:autoSpaceDE/>
        <w:autoSpaceDN/>
        <w:adjustRightInd/>
        <w:jc w:val="both"/>
        <w:rPr>
          <w:spacing w:val="-10"/>
          <w:sz w:val="2"/>
          <w:szCs w:val="2"/>
        </w:rPr>
      </w:pPr>
      <w:r w:rsidRPr="005502F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63360" behindDoc="0" locked="0" layoutInCell="0" allowOverlap="1" wp14:anchorId="4B9403A4" wp14:editId="085C84DF">
                <wp:simplePos x="0" y="0"/>
                <wp:positionH relativeFrom="margin">
                  <wp:posOffset>-2057401</wp:posOffset>
                </wp:positionH>
                <wp:positionV relativeFrom="paragraph">
                  <wp:posOffset>259715</wp:posOffset>
                </wp:positionV>
                <wp:extent cx="0" cy="793750"/>
                <wp:effectExtent l="0" t="0" r="19050" b="2540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" o:allowincell="f" strokeweight=".6pt">
                <w10:wrap anchorx="margin"/>
              </v:line>
            </w:pict>
          </mc:Fallback>
        </mc:AlternateContent>
      </w:r>
    </w:p>
    <w:p w:rsidR="005502F1" w:rsidRPr="005502F1" w:rsidRDefault="005502F1" w:rsidP="005502F1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u w:val="single"/>
        </w:rPr>
      </w:pPr>
      <w:r w:rsidRPr="005502F1">
        <w:rPr>
          <w:sz w:val="24"/>
          <w:szCs w:val="24"/>
        </w:rPr>
        <w:t xml:space="preserve">Нормативы, коэффициенты, удельная мощность (Электронный ресурс) – Режим доступа: </w:t>
      </w:r>
      <w:hyperlink r:id="rId78" w:history="1">
        <w:r w:rsidRPr="005502F1">
          <w:rPr>
            <w:sz w:val="24"/>
            <w:szCs w:val="24"/>
            <w:u w:val="single"/>
          </w:rPr>
          <w:t>http://dvfokin.narod.ru/diplom_soder.htm</w:t>
        </w:r>
      </w:hyperlink>
    </w:p>
    <w:p w:rsidR="005502F1" w:rsidRPr="005502F1" w:rsidRDefault="005502F1" w:rsidP="005502F1">
      <w:pPr>
        <w:widowControl/>
        <w:tabs>
          <w:tab w:val="left" w:pos="4678"/>
          <w:tab w:val="left" w:pos="5245"/>
          <w:tab w:val="left" w:pos="7230"/>
        </w:tabs>
        <w:suppressAutoHyphens/>
        <w:autoSpaceDE/>
        <w:autoSpaceDN/>
        <w:adjustRightInd/>
        <w:jc w:val="center"/>
        <w:rPr>
          <w:b/>
          <w:color w:val="000000"/>
          <w:sz w:val="24"/>
          <w:lang w:eastAsia="ar-SA"/>
        </w:rPr>
      </w:pPr>
      <w:r w:rsidRPr="005502F1">
        <w:rPr>
          <w:b/>
          <w:iCs/>
          <w:sz w:val="24"/>
        </w:rPr>
        <w:lastRenderedPageBreak/>
        <w:t>Примерный баланс времени при выполнении выпускником ВКР</w:t>
      </w:r>
    </w:p>
    <w:p w:rsidR="005502F1" w:rsidRPr="005502F1" w:rsidRDefault="005502F1" w:rsidP="005502F1">
      <w:pPr>
        <w:widowControl/>
        <w:tabs>
          <w:tab w:val="left" w:pos="4678"/>
          <w:tab w:val="left" w:pos="5245"/>
          <w:tab w:val="left" w:pos="7230"/>
        </w:tabs>
        <w:suppressAutoHyphens/>
        <w:autoSpaceDE/>
        <w:autoSpaceDN/>
        <w:adjustRightInd/>
        <w:ind w:left="360"/>
        <w:contextualSpacing/>
        <w:rPr>
          <w:sz w:val="24"/>
          <w:lang w:eastAsia="ar-SA"/>
        </w:rPr>
      </w:pPr>
      <w:r w:rsidRPr="005502F1">
        <w:rPr>
          <w:sz w:val="24"/>
          <w:lang w:eastAsia="ar-SA"/>
        </w:rPr>
        <w:t>1.  Составление списка источников и литературы с 18.01.2021г. по 22.01.2021г.</w:t>
      </w:r>
    </w:p>
    <w:p w:rsidR="005502F1" w:rsidRPr="005502F1" w:rsidRDefault="005502F1" w:rsidP="005502F1">
      <w:pPr>
        <w:widowControl/>
        <w:numPr>
          <w:ilvl w:val="0"/>
          <w:numId w:val="27"/>
        </w:numPr>
        <w:tabs>
          <w:tab w:val="left" w:pos="4678"/>
          <w:tab w:val="left" w:pos="5245"/>
          <w:tab w:val="left" w:pos="7230"/>
        </w:tabs>
        <w:suppressAutoHyphens/>
        <w:autoSpaceDE/>
        <w:autoSpaceDN/>
        <w:adjustRightInd/>
        <w:spacing w:after="200" w:line="276" w:lineRule="auto"/>
        <w:contextualSpacing/>
        <w:rPr>
          <w:sz w:val="24"/>
          <w:lang w:eastAsia="ar-SA"/>
        </w:rPr>
      </w:pPr>
      <w:r w:rsidRPr="005502F1">
        <w:rPr>
          <w:sz w:val="24"/>
          <w:lang w:eastAsia="ar-SA"/>
        </w:rPr>
        <w:t>Сбор материалов, подготовка плана ВКР с 25.01.2021г. по 08.02.2021г.</w:t>
      </w:r>
    </w:p>
    <w:p w:rsidR="005502F1" w:rsidRPr="005502F1" w:rsidRDefault="005502F1" w:rsidP="005502F1">
      <w:pPr>
        <w:widowControl/>
        <w:numPr>
          <w:ilvl w:val="0"/>
          <w:numId w:val="27"/>
        </w:numPr>
        <w:tabs>
          <w:tab w:val="left" w:pos="4678"/>
          <w:tab w:val="left" w:pos="5245"/>
          <w:tab w:val="left" w:pos="7230"/>
        </w:tabs>
        <w:suppressAutoHyphens/>
        <w:autoSpaceDE/>
        <w:autoSpaceDN/>
        <w:adjustRightInd/>
        <w:spacing w:after="200" w:line="276" w:lineRule="auto"/>
        <w:contextualSpacing/>
        <w:rPr>
          <w:sz w:val="24"/>
          <w:lang w:eastAsia="ar-SA"/>
        </w:rPr>
      </w:pPr>
      <w:r w:rsidRPr="005502F1">
        <w:rPr>
          <w:sz w:val="24"/>
          <w:lang w:eastAsia="ar-SA"/>
        </w:rPr>
        <w:t>Написание теоретической части с 15.02.2021г. по 17.04.2021г.</w:t>
      </w:r>
    </w:p>
    <w:p w:rsidR="005502F1" w:rsidRPr="005502F1" w:rsidRDefault="005502F1" w:rsidP="005502F1">
      <w:pPr>
        <w:widowControl/>
        <w:numPr>
          <w:ilvl w:val="0"/>
          <w:numId w:val="27"/>
        </w:numPr>
        <w:tabs>
          <w:tab w:val="left" w:pos="4678"/>
          <w:tab w:val="left" w:pos="5245"/>
          <w:tab w:val="left" w:pos="7230"/>
        </w:tabs>
        <w:suppressAutoHyphens/>
        <w:autoSpaceDE/>
        <w:autoSpaceDN/>
        <w:adjustRightInd/>
        <w:spacing w:after="200" w:line="276" w:lineRule="auto"/>
        <w:contextualSpacing/>
        <w:rPr>
          <w:color w:val="000000"/>
          <w:sz w:val="24"/>
          <w:lang w:eastAsia="ar-SA"/>
        </w:rPr>
      </w:pPr>
      <w:r w:rsidRPr="005502F1">
        <w:rPr>
          <w:color w:val="000000"/>
          <w:sz w:val="24"/>
          <w:lang w:eastAsia="ar-SA"/>
        </w:rPr>
        <w:t>Оформление работы в соответствии с требованиями, подготовка отзыва руководителя за  неделю до сдачи ВКР на  рецензирование</w:t>
      </w:r>
    </w:p>
    <w:p w:rsidR="005502F1" w:rsidRDefault="005502F1" w:rsidP="005502F1">
      <w:pPr>
        <w:widowControl/>
        <w:numPr>
          <w:ilvl w:val="0"/>
          <w:numId w:val="27"/>
        </w:numPr>
        <w:tabs>
          <w:tab w:val="left" w:pos="4678"/>
          <w:tab w:val="left" w:pos="5245"/>
          <w:tab w:val="left" w:pos="7230"/>
        </w:tabs>
        <w:suppressAutoHyphens/>
        <w:autoSpaceDE/>
        <w:autoSpaceDN/>
        <w:adjustRightInd/>
        <w:spacing w:after="200" w:line="276" w:lineRule="auto"/>
        <w:contextualSpacing/>
        <w:rPr>
          <w:color w:val="000000"/>
          <w:sz w:val="24"/>
          <w:lang w:eastAsia="ar-SA"/>
        </w:rPr>
      </w:pPr>
      <w:r w:rsidRPr="005502F1">
        <w:rPr>
          <w:color w:val="000000"/>
          <w:sz w:val="24"/>
          <w:lang w:eastAsia="ar-SA"/>
        </w:rPr>
        <w:t>Рецензирование выпускной квалификационной работы, допуск к защите за 1 месяц до защиты.</w:t>
      </w:r>
    </w:p>
    <w:p w:rsidR="005502F1" w:rsidRPr="005502F1" w:rsidRDefault="005502F1" w:rsidP="005502F1">
      <w:pPr>
        <w:widowControl/>
        <w:tabs>
          <w:tab w:val="left" w:pos="4678"/>
          <w:tab w:val="left" w:pos="5245"/>
          <w:tab w:val="left" w:pos="7230"/>
        </w:tabs>
        <w:suppressAutoHyphens/>
        <w:autoSpaceDE/>
        <w:autoSpaceDN/>
        <w:adjustRightInd/>
        <w:ind w:left="720"/>
        <w:contextualSpacing/>
        <w:rPr>
          <w:color w:val="000000"/>
          <w:sz w:val="24"/>
          <w:lang w:eastAsia="ar-SA"/>
        </w:rPr>
      </w:pPr>
    </w:p>
    <w:p w:rsidR="005502F1" w:rsidRPr="005502F1" w:rsidRDefault="005502F1" w:rsidP="005502F1">
      <w:pPr>
        <w:widowControl/>
        <w:ind w:firstLine="709"/>
        <w:jc w:val="center"/>
        <w:rPr>
          <w:rFonts w:eastAsia="Calibri"/>
          <w:b/>
          <w:sz w:val="24"/>
          <w:lang w:eastAsia="en-US"/>
        </w:rPr>
      </w:pPr>
      <w:r w:rsidRPr="005502F1">
        <w:rPr>
          <w:rFonts w:eastAsia="Calibri"/>
          <w:b/>
          <w:sz w:val="24"/>
          <w:lang w:eastAsia="en-US"/>
        </w:rPr>
        <w:t>Наименование предприятия преддипломной практики</w:t>
      </w:r>
    </w:p>
    <w:p w:rsidR="005502F1" w:rsidRPr="005502F1" w:rsidRDefault="005502F1" w:rsidP="005502F1">
      <w:pPr>
        <w:widowControl/>
        <w:rPr>
          <w:rFonts w:eastAsia="Calibri"/>
          <w:sz w:val="24"/>
          <w:lang w:eastAsia="en-US"/>
        </w:rPr>
      </w:pPr>
      <w:r w:rsidRPr="005502F1">
        <w:rPr>
          <w:rFonts w:eastAsia="Calibri"/>
          <w:sz w:val="24"/>
          <w:u w:val="single"/>
          <w:lang w:eastAsia="en-US"/>
        </w:rPr>
        <w:t>ИП Мартыш</w:t>
      </w:r>
      <w:r w:rsidRPr="005502F1">
        <w:rPr>
          <w:rFonts w:eastAsia="Calibri"/>
          <w:sz w:val="24"/>
          <w:lang w:eastAsia="en-US"/>
        </w:rPr>
        <w:t>__________________________________________________________________</w:t>
      </w:r>
    </w:p>
    <w:p w:rsidR="005502F1" w:rsidRPr="005502F1" w:rsidRDefault="005502F1" w:rsidP="005502F1">
      <w:pPr>
        <w:widowControl/>
        <w:jc w:val="both"/>
        <w:rPr>
          <w:rFonts w:eastAsia="Calibri"/>
          <w:sz w:val="24"/>
          <w:lang w:eastAsia="en-US"/>
        </w:rPr>
      </w:pPr>
      <w:r w:rsidRPr="005502F1">
        <w:rPr>
          <w:rFonts w:eastAsia="Calibri"/>
          <w:sz w:val="24"/>
          <w:lang w:eastAsia="en-US"/>
        </w:rPr>
        <w:t xml:space="preserve">Фамилия и должность руководителя ВКР </w:t>
      </w:r>
    </w:p>
    <w:p w:rsidR="005502F1" w:rsidRPr="005502F1" w:rsidRDefault="005502F1" w:rsidP="005502F1">
      <w:pPr>
        <w:widowControl/>
        <w:jc w:val="both"/>
        <w:rPr>
          <w:rFonts w:eastAsia="Calibri"/>
          <w:sz w:val="24"/>
          <w:lang w:eastAsia="en-US"/>
        </w:rPr>
      </w:pPr>
      <w:r w:rsidRPr="005502F1">
        <w:rPr>
          <w:rFonts w:eastAsia="Calibri"/>
          <w:sz w:val="24"/>
          <w:lang w:eastAsia="en-US"/>
        </w:rPr>
        <w:t>_</w:t>
      </w:r>
      <w:r w:rsidRPr="005502F1">
        <w:rPr>
          <w:rFonts w:eastAsia="Calibri"/>
          <w:sz w:val="24"/>
          <w:u w:val="single"/>
          <w:lang w:eastAsia="en-US"/>
        </w:rPr>
        <w:t>Мартынова Наталья Николаевна</w:t>
      </w:r>
      <w:r w:rsidRPr="005502F1">
        <w:rPr>
          <w:rFonts w:eastAsia="Calibri"/>
          <w:sz w:val="24"/>
          <w:lang w:eastAsia="en-US"/>
        </w:rPr>
        <w:t xml:space="preserve">_________________________________________________ </w:t>
      </w:r>
    </w:p>
    <w:p w:rsidR="005502F1" w:rsidRPr="005502F1" w:rsidRDefault="005502F1" w:rsidP="005502F1">
      <w:pPr>
        <w:widowControl/>
        <w:jc w:val="both"/>
        <w:rPr>
          <w:rFonts w:eastAsia="Calibri"/>
          <w:sz w:val="24"/>
          <w:lang w:eastAsia="en-US"/>
        </w:rPr>
      </w:pPr>
      <w:r w:rsidRPr="005502F1">
        <w:rPr>
          <w:rFonts w:eastAsia="Calibri"/>
          <w:sz w:val="24"/>
          <w:lang w:eastAsia="en-US"/>
        </w:rPr>
        <w:t xml:space="preserve">Дата выдачи ВКР «____» ______________ 20____ г. </w:t>
      </w:r>
    </w:p>
    <w:p w:rsidR="005502F1" w:rsidRPr="005502F1" w:rsidRDefault="005502F1" w:rsidP="005502F1">
      <w:pPr>
        <w:widowControl/>
        <w:jc w:val="both"/>
        <w:rPr>
          <w:rFonts w:eastAsia="Calibri"/>
          <w:sz w:val="24"/>
          <w:lang w:eastAsia="en-US"/>
        </w:rPr>
      </w:pPr>
      <w:r w:rsidRPr="005502F1">
        <w:rPr>
          <w:rFonts w:eastAsia="Calibri"/>
          <w:sz w:val="24"/>
          <w:lang w:eastAsia="en-US"/>
        </w:rPr>
        <w:t xml:space="preserve">Срок окончания ВКР «____» _____________ 20____ г. </w:t>
      </w:r>
    </w:p>
    <w:p w:rsidR="005502F1" w:rsidRPr="005502F1" w:rsidRDefault="005502F1" w:rsidP="005502F1">
      <w:pPr>
        <w:widowControl/>
        <w:jc w:val="both"/>
        <w:rPr>
          <w:rFonts w:eastAsia="Calibri"/>
          <w:sz w:val="24"/>
          <w:lang w:eastAsia="en-US"/>
        </w:rPr>
      </w:pPr>
      <w:r w:rsidRPr="005502F1">
        <w:rPr>
          <w:rFonts w:eastAsia="Calibri"/>
          <w:sz w:val="24"/>
          <w:lang w:eastAsia="en-US"/>
        </w:rPr>
        <w:t>Рассмотрено на заседании цикловой методической комиссии _________________________</w:t>
      </w:r>
    </w:p>
    <w:p w:rsidR="005502F1" w:rsidRPr="005502F1" w:rsidRDefault="005502F1" w:rsidP="005502F1">
      <w:pPr>
        <w:widowControl/>
        <w:jc w:val="both"/>
        <w:rPr>
          <w:rFonts w:eastAsia="Calibri"/>
          <w:sz w:val="24"/>
          <w:lang w:eastAsia="en-US"/>
        </w:rPr>
      </w:pPr>
      <w:r w:rsidRPr="005502F1">
        <w:rPr>
          <w:rFonts w:eastAsia="Calibri"/>
          <w:sz w:val="24"/>
          <w:lang w:eastAsia="en-US"/>
        </w:rPr>
        <w:t>______________________________________________________________________________</w:t>
      </w:r>
    </w:p>
    <w:p w:rsidR="005502F1" w:rsidRPr="005502F1" w:rsidRDefault="005502F1" w:rsidP="005502F1">
      <w:pPr>
        <w:widowControl/>
        <w:ind w:firstLine="709"/>
        <w:jc w:val="center"/>
        <w:rPr>
          <w:rFonts w:eastAsia="Calibri"/>
          <w:szCs w:val="16"/>
          <w:lang w:eastAsia="en-US"/>
        </w:rPr>
      </w:pPr>
      <w:r w:rsidRPr="005502F1">
        <w:rPr>
          <w:rFonts w:eastAsia="Calibri"/>
          <w:szCs w:val="16"/>
          <w:lang w:eastAsia="en-US"/>
        </w:rPr>
        <w:t>(наименование)</w:t>
      </w:r>
    </w:p>
    <w:p w:rsidR="005502F1" w:rsidRPr="005502F1" w:rsidRDefault="005502F1" w:rsidP="005502F1">
      <w:pPr>
        <w:widowControl/>
        <w:jc w:val="both"/>
        <w:rPr>
          <w:rFonts w:eastAsia="Calibri"/>
          <w:sz w:val="24"/>
          <w:lang w:eastAsia="en-US"/>
        </w:rPr>
      </w:pPr>
      <w:r w:rsidRPr="005502F1">
        <w:rPr>
          <w:rFonts w:eastAsia="Calibri"/>
          <w:sz w:val="24"/>
          <w:lang w:eastAsia="en-US"/>
        </w:rPr>
        <w:t xml:space="preserve">«____» _____________________ 20____ г. </w:t>
      </w:r>
    </w:p>
    <w:p w:rsidR="005502F1" w:rsidRPr="005502F1" w:rsidRDefault="005502F1" w:rsidP="005502F1">
      <w:pPr>
        <w:widowControl/>
        <w:jc w:val="both"/>
        <w:rPr>
          <w:rFonts w:eastAsia="Calibri"/>
          <w:sz w:val="8"/>
          <w:szCs w:val="4"/>
          <w:lang w:eastAsia="en-US"/>
        </w:rPr>
      </w:pPr>
    </w:p>
    <w:p w:rsidR="005502F1" w:rsidRPr="005502F1" w:rsidRDefault="005502F1" w:rsidP="005502F1">
      <w:pPr>
        <w:widowControl/>
        <w:jc w:val="both"/>
        <w:rPr>
          <w:rFonts w:eastAsia="Calibri"/>
          <w:sz w:val="24"/>
          <w:lang w:eastAsia="en-US"/>
        </w:rPr>
      </w:pPr>
      <w:r w:rsidRPr="005502F1">
        <w:rPr>
          <w:rFonts w:eastAsia="Calibri"/>
          <w:sz w:val="24"/>
          <w:lang w:eastAsia="en-US"/>
        </w:rPr>
        <w:t xml:space="preserve">Протокол № _________________________ </w:t>
      </w:r>
    </w:p>
    <w:p w:rsidR="005502F1" w:rsidRPr="005502F1" w:rsidRDefault="005502F1" w:rsidP="005502F1">
      <w:pPr>
        <w:widowControl/>
        <w:jc w:val="both"/>
        <w:rPr>
          <w:rFonts w:eastAsia="Calibri"/>
          <w:sz w:val="8"/>
          <w:szCs w:val="4"/>
          <w:lang w:eastAsia="en-US"/>
        </w:rPr>
      </w:pPr>
    </w:p>
    <w:p w:rsidR="005502F1" w:rsidRPr="005502F1" w:rsidRDefault="005502F1" w:rsidP="005502F1">
      <w:pPr>
        <w:widowControl/>
        <w:jc w:val="both"/>
        <w:rPr>
          <w:rFonts w:eastAsia="Calibri"/>
          <w:sz w:val="24"/>
          <w:lang w:eastAsia="en-US"/>
        </w:rPr>
      </w:pPr>
      <w:r w:rsidRPr="005502F1">
        <w:rPr>
          <w:rFonts w:eastAsia="Calibri"/>
          <w:sz w:val="24"/>
          <w:lang w:eastAsia="en-US"/>
        </w:rPr>
        <w:t xml:space="preserve">Руководитель ВКР ________________________________________________________ </w:t>
      </w:r>
    </w:p>
    <w:p w:rsidR="005502F1" w:rsidRPr="005502F1" w:rsidRDefault="005502F1" w:rsidP="005502F1">
      <w:pPr>
        <w:widowControl/>
        <w:jc w:val="both"/>
        <w:rPr>
          <w:rFonts w:eastAsia="Calibri"/>
          <w:szCs w:val="16"/>
          <w:lang w:eastAsia="en-US"/>
        </w:rPr>
      </w:pPr>
      <w:r w:rsidRPr="005502F1">
        <w:rPr>
          <w:rFonts w:eastAsia="Calibri"/>
          <w:szCs w:val="16"/>
          <w:lang w:eastAsia="en-US"/>
        </w:rPr>
        <w:t xml:space="preserve">                                                                                                      (подпись, дата) </w:t>
      </w:r>
    </w:p>
    <w:p w:rsidR="005502F1" w:rsidRPr="005502F1" w:rsidRDefault="005502F1" w:rsidP="005502F1">
      <w:pPr>
        <w:widowControl/>
        <w:autoSpaceDE/>
        <w:autoSpaceDN/>
        <w:adjustRightInd/>
        <w:rPr>
          <w:rFonts w:eastAsia="Calibri"/>
          <w:sz w:val="24"/>
          <w:lang w:eastAsia="en-US"/>
        </w:rPr>
      </w:pPr>
      <w:r w:rsidRPr="005502F1">
        <w:rPr>
          <w:rFonts w:eastAsia="Calibri"/>
          <w:sz w:val="24"/>
          <w:lang w:eastAsia="en-US"/>
        </w:rPr>
        <w:t xml:space="preserve">Председатель цикловой методической комиссии _______________________________              </w:t>
      </w:r>
    </w:p>
    <w:p w:rsidR="005502F1" w:rsidRPr="005502F1" w:rsidRDefault="005502F1" w:rsidP="005502F1">
      <w:pPr>
        <w:widowControl/>
        <w:autoSpaceDE/>
        <w:autoSpaceDN/>
        <w:adjustRightInd/>
        <w:contextualSpacing/>
        <w:jc w:val="center"/>
        <w:rPr>
          <w:caps/>
          <w:color w:val="000000"/>
          <w:sz w:val="28"/>
          <w:szCs w:val="28"/>
          <w:lang w:val="en-US"/>
        </w:rPr>
      </w:pPr>
      <w:r w:rsidRPr="005502F1">
        <w:rPr>
          <w:rFonts w:eastAsia="Calibri"/>
          <w:sz w:val="24"/>
          <w:lang w:eastAsia="en-US"/>
        </w:rPr>
        <w:t xml:space="preserve">                                                                                                     (</w:t>
      </w:r>
      <w:r w:rsidRPr="005502F1">
        <w:rPr>
          <w:rFonts w:eastAsia="Calibri"/>
          <w:szCs w:val="16"/>
          <w:lang w:eastAsia="en-US"/>
        </w:rPr>
        <w:t>подпись)</w:t>
      </w: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8A607A" w:rsidRPr="002608B6" w:rsidRDefault="008A607A" w:rsidP="00F93DCA">
      <w:pPr>
        <w:widowControl/>
        <w:autoSpaceDE/>
        <w:autoSpaceDN/>
        <w:adjustRightInd/>
        <w:spacing w:line="360" w:lineRule="auto"/>
        <w:rPr>
          <w:bCs/>
          <w:sz w:val="22"/>
          <w:szCs w:val="22"/>
        </w:rPr>
      </w:pPr>
    </w:p>
    <w:sectPr w:rsidR="008A607A" w:rsidRPr="002608B6" w:rsidSect="006E7043">
      <w:headerReference w:type="even" r:id="rId79"/>
      <w:headerReference w:type="default" r:id="rId80"/>
      <w:footerReference w:type="even" r:id="rId81"/>
      <w:footerReference w:type="default" r:id="rId82"/>
      <w:pgSz w:w="11909" w:h="16834" w:code="9"/>
      <w:pgMar w:top="851" w:right="285" w:bottom="28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52" w:rsidRDefault="00ED6B52">
      <w:r>
        <w:separator/>
      </w:r>
    </w:p>
  </w:endnote>
  <w:endnote w:type="continuationSeparator" w:id="0">
    <w:p w:rsidR="00ED6B52" w:rsidRDefault="00ED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CB" w:rsidRDefault="00923FC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14</w:t>
    </w:r>
    <w:r>
      <w:rPr>
        <w:rStyle w:val="ae"/>
      </w:rPr>
      <w:fldChar w:fldCharType="end"/>
    </w:r>
  </w:p>
  <w:p w:rsidR="00923FCB" w:rsidRDefault="00923FCB">
    <w:pPr>
      <w:pStyle w:val="ac"/>
    </w:pPr>
  </w:p>
  <w:p w:rsidR="00923FCB" w:rsidRDefault="00923F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CB" w:rsidRPr="00F11049" w:rsidRDefault="00923FCB">
    <w:pPr>
      <w:pStyle w:val="ac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52" w:rsidRDefault="00ED6B52">
      <w:r>
        <w:separator/>
      </w:r>
    </w:p>
  </w:footnote>
  <w:footnote w:type="continuationSeparator" w:id="0">
    <w:p w:rsidR="00ED6B52" w:rsidRDefault="00ED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CB" w:rsidRDefault="00923FCB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23FCB" w:rsidRDefault="00923FCB">
    <w:pPr>
      <w:pStyle w:val="af"/>
      <w:ind w:right="360"/>
    </w:pPr>
  </w:p>
  <w:p w:rsidR="00923FCB" w:rsidRDefault="00923F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7148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23FCB" w:rsidRPr="00E52F02" w:rsidRDefault="00923FCB">
        <w:pPr>
          <w:pStyle w:val="af"/>
          <w:jc w:val="center"/>
          <w:rPr>
            <w:sz w:val="24"/>
          </w:rPr>
        </w:pPr>
        <w:r w:rsidRPr="00E52F02">
          <w:rPr>
            <w:sz w:val="24"/>
          </w:rPr>
          <w:fldChar w:fldCharType="begin"/>
        </w:r>
        <w:r w:rsidRPr="00E52F02">
          <w:rPr>
            <w:sz w:val="24"/>
          </w:rPr>
          <w:instrText>PAGE   \* MERGEFORMAT</w:instrText>
        </w:r>
        <w:r w:rsidRPr="00E52F02">
          <w:rPr>
            <w:sz w:val="24"/>
          </w:rPr>
          <w:fldChar w:fldCharType="separate"/>
        </w:r>
        <w:r w:rsidR="006C6E25">
          <w:rPr>
            <w:noProof/>
            <w:sz w:val="24"/>
          </w:rPr>
          <w:t>3</w:t>
        </w:r>
        <w:r w:rsidRPr="00E52F02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754"/>
    <w:multiLevelType w:val="hybridMultilevel"/>
    <w:tmpl w:val="526A197E"/>
    <w:lvl w:ilvl="0" w:tplc="0DC8377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1768A"/>
    <w:multiLevelType w:val="multilevel"/>
    <w:tmpl w:val="C7268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308E6"/>
    <w:multiLevelType w:val="hybridMultilevel"/>
    <w:tmpl w:val="0C6E5694"/>
    <w:lvl w:ilvl="0" w:tplc="0DC8377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6E7EFC"/>
    <w:multiLevelType w:val="hybridMultilevel"/>
    <w:tmpl w:val="D0A264D2"/>
    <w:name w:val="WW8Num153"/>
    <w:lvl w:ilvl="0" w:tplc="EBEED05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777DC"/>
    <w:multiLevelType w:val="hybridMultilevel"/>
    <w:tmpl w:val="E4B8F13A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D82"/>
    <w:multiLevelType w:val="hybridMultilevel"/>
    <w:tmpl w:val="B5F4D3AC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64A35"/>
    <w:multiLevelType w:val="multilevel"/>
    <w:tmpl w:val="657A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C76E1D"/>
    <w:multiLevelType w:val="singleLevel"/>
    <w:tmpl w:val="8F3EDC4C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233D1F55"/>
    <w:multiLevelType w:val="hybridMultilevel"/>
    <w:tmpl w:val="B5622174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CA0C42"/>
    <w:multiLevelType w:val="hybridMultilevel"/>
    <w:tmpl w:val="C5DC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160AA"/>
    <w:multiLevelType w:val="hybridMultilevel"/>
    <w:tmpl w:val="44D0645E"/>
    <w:lvl w:ilvl="0" w:tplc="0DC83774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DE14063"/>
    <w:multiLevelType w:val="hybridMultilevel"/>
    <w:tmpl w:val="AEFC792C"/>
    <w:name w:val="WW8Num1532"/>
    <w:lvl w:ilvl="0" w:tplc="10DAF9F0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070C48"/>
    <w:multiLevelType w:val="hybridMultilevel"/>
    <w:tmpl w:val="A81EF302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4533D8"/>
    <w:multiLevelType w:val="multilevel"/>
    <w:tmpl w:val="038A3B0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 w:val="0"/>
        <w:sz w:val="28"/>
      </w:rPr>
    </w:lvl>
    <w:lvl w:ilvl="1">
      <w:start w:val="2"/>
      <w:numFmt w:val="decimal"/>
      <w:lvlText w:val="%1.%2"/>
      <w:lvlJc w:val="left"/>
      <w:pPr>
        <w:ind w:left="1315" w:hanging="600"/>
      </w:pPr>
      <w:rPr>
        <w:rFonts w:hint="default"/>
        <w:b w:val="0"/>
        <w:sz w:val="28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  <w:b w:val="0"/>
        <w:sz w:val="28"/>
      </w:rPr>
    </w:lvl>
  </w:abstractNum>
  <w:abstractNum w:abstractNumId="15">
    <w:nsid w:val="37200CD6"/>
    <w:multiLevelType w:val="hybridMultilevel"/>
    <w:tmpl w:val="4B7083E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0235EC"/>
    <w:multiLevelType w:val="hybridMultilevel"/>
    <w:tmpl w:val="9F3669C0"/>
    <w:lvl w:ilvl="0" w:tplc="0AD87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9D27FD"/>
    <w:multiLevelType w:val="hybridMultilevel"/>
    <w:tmpl w:val="AC606BDA"/>
    <w:name w:val="WW8Num154"/>
    <w:lvl w:ilvl="0" w:tplc="A7C0EC8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92506"/>
    <w:multiLevelType w:val="hybridMultilevel"/>
    <w:tmpl w:val="3218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82B6D"/>
    <w:multiLevelType w:val="hybridMultilevel"/>
    <w:tmpl w:val="4B846C28"/>
    <w:name w:val="WW8Num1542"/>
    <w:lvl w:ilvl="0" w:tplc="073CE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12E06"/>
    <w:multiLevelType w:val="hybridMultilevel"/>
    <w:tmpl w:val="B1DE0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3B1C0D"/>
    <w:multiLevelType w:val="hybridMultilevel"/>
    <w:tmpl w:val="91F63562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F0835"/>
    <w:multiLevelType w:val="hybridMultilevel"/>
    <w:tmpl w:val="230A9CB0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2B7CAA"/>
    <w:multiLevelType w:val="singleLevel"/>
    <w:tmpl w:val="CC98844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4">
    <w:nsid w:val="5E5A5D46"/>
    <w:multiLevelType w:val="hybridMultilevel"/>
    <w:tmpl w:val="12B4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21D7C"/>
    <w:multiLevelType w:val="hybridMultilevel"/>
    <w:tmpl w:val="873C71B6"/>
    <w:lvl w:ilvl="0" w:tplc="0DC8377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707994"/>
    <w:multiLevelType w:val="hybridMultilevel"/>
    <w:tmpl w:val="00168BE2"/>
    <w:lvl w:ilvl="0" w:tplc="42D8B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EC503E"/>
    <w:multiLevelType w:val="multilevel"/>
    <w:tmpl w:val="8D60334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5A07EB"/>
    <w:multiLevelType w:val="hybridMultilevel"/>
    <w:tmpl w:val="F3140A46"/>
    <w:lvl w:ilvl="0" w:tplc="6736F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F83375"/>
    <w:multiLevelType w:val="multilevel"/>
    <w:tmpl w:val="861E8FF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AE85B53"/>
    <w:multiLevelType w:val="multilevel"/>
    <w:tmpl w:val="88AEEC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  <w:sz w:val="28"/>
      </w:rPr>
    </w:lvl>
    <w:lvl w:ilvl="1">
      <w:start w:val="2"/>
      <w:numFmt w:val="decimal"/>
      <w:lvlText w:val="%1.%2"/>
      <w:lvlJc w:val="left"/>
      <w:pPr>
        <w:ind w:left="1315" w:hanging="600"/>
      </w:pPr>
      <w:rPr>
        <w:rFonts w:hint="default"/>
        <w:b w:val="0"/>
        <w:sz w:val="28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  <w:b w:val="0"/>
        <w:sz w:val="28"/>
      </w:rPr>
    </w:lvl>
  </w:abstractNum>
  <w:abstractNum w:abstractNumId="31">
    <w:nsid w:val="7BF54857"/>
    <w:multiLevelType w:val="multilevel"/>
    <w:tmpl w:val="FA0894D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DDA6433"/>
    <w:multiLevelType w:val="hybridMultilevel"/>
    <w:tmpl w:val="E11A59C6"/>
    <w:lvl w:ilvl="0" w:tplc="5FE2C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25"/>
  </w:num>
  <w:num w:numId="5">
    <w:abstractNumId w:val="32"/>
  </w:num>
  <w:num w:numId="6">
    <w:abstractNumId w:val="31"/>
  </w:num>
  <w:num w:numId="7">
    <w:abstractNumId w:val="28"/>
  </w:num>
  <w:num w:numId="8">
    <w:abstractNumId w:val="27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16"/>
  </w:num>
  <w:num w:numId="15">
    <w:abstractNumId w:val="23"/>
  </w:num>
  <w:num w:numId="16">
    <w:abstractNumId w:val="29"/>
  </w:num>
  <w:num w:numId="17">
    <w:abstractNumId w:val="20"/>
  </w:num>
  <w:num w:numId="18">
    <w:abstractNumId w:val="14"/>
  </w:num>
  <w:num w:numId="19">
    <w:abstractNumId w:val="30"/>
  </w:num>
  <w:num w:numId="20">
    <w:abstractNumId w:val="3"/>
  </w:num>
  <w:num w:numId="21">
    <w:abstractNumId w:val="17"/>
  </w:num>
  <w:num w:numId="22">
    <w:abstractNumId w:val="21"/>
  </w:num>
  <w:num w:numId="23">
    <w:abstractNumId w:val="19"/>
  </w:num>
  <w:num w:numId="24">
    <w:abstractNumId w:val="4"/>
  </w:num>
  <w:num w:numId="25">
    <w:abstractNumId w:val="18"/>
  </w:num>
  <w:num w:numId="26">
    <w:abstractNumId w:val="24"/>
  </w:num>
  <w:num w:numId="27">
    <w:abstractNumId w:val="10"/>
  </w:num>
  <w:num w:numId="28">
    <w:abstractNumId w:val="26"/>
  </w:num>
  <w:num w:numId="29">
    <w:abstractNumId w:val="7"/>
  </w:num>
  <w:num w:numId="30">
    <w:abstractNumId w:val="22"/>
  </w:num>
  <w:num w:numId="31">
    <w:abstractNumId w:val="9"/>
  </w:num>
  <w:num w:numId="32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93"/>
    <w:rsid w:val="00002526"/>
    <w:rsid w:val="00003836"/>
    <w:rsid w:val="000076B6"/>
    <w:rsid w:val="00012D33"/>
    <w:rsid w:val="00016542"/>
    <w:rsid w:val="000167F9"/>
    <w:rsid w:val="000236B7"/>
    <w:rsid w:val="000271B5"/>
    <w:rsid w:val="00027A61"/>
    <w:rsid w:val="00027F83"/>
    <w:rsid w:val="00035B87"/>
    <w:rsid w:val="00037E21"/>
    <w:rsid w:val="00043A62"/>
    <w:rsid w:val="0004622F"/>
    <w:rsid w:val="00051DB8"/>
    <w:rsid w:val="00055DA7"/>
    <w:rsid w:val="000577F5"/>
    <w:rsid w:val="00061F72"/>
    <w:rsid w:val="00062AFD"/>
    <w:rsid w:val="00066636"/>
    <w:rsid w:val="000666D5"/>
    <w:rsid w:val="000726C6"/>
    <w:rsid w:val="00073D07"/>
    <w:rsid w:val="0007622A"/>
    <w:rsid w:val="00076298"/>
    <w:rsid w:val="00077D60"/>
    <w:rsid w:val="000A0EB5"/>
    <w:rsid w:val="000A383F"/>
    <w:rsid w:val="000A6299"/>
    <w:rsid w:val="000A7354"/>
    <w:rsid w:val="000B4293"/>
    <w:rsid w:val="000B460C"/>
    <w:rsid w:val="000B5F61"/>
    <w:rsid w:val="000B6FDA"/>
    <w:rsid w:val="000C0283"/>
    <w:rsid w:val="000C06C8"/>
    <w:rsid w:val="000C22C2"/>
    <w:rsid w:val="000D091C"/>
    <w:rsid w:val="000D1103"/>
    <w:rsid w:val="000D2D0A"/>
    <w:rsid w:val="000D507E"/>
    <w:rsid w:val="000D7F12"/>
    <w:rsid w:val="000E0877"/>
    <w:rsid w:val="000E2FB8"/>
    <w:rsid w:val="000E41E1"/>
    <w:rsid w:val="000E4D88"/>
    <w:rsid w:val="000E5654"/>
    <w:rsid w:val="000E6A7B"/>
    <w:rsid w:val="000F3431"/>
    <w:rsid w:val="000F60A4"/>
    <w:rsid w:val="00105A15"/>
    <w:rsid w:val="0011029F"/>
    <w:rsid w:val="00112045"/>
    <w:rsid w:val="001123BB"/>
    <w:rsid w:val="00114F7B"/>
    <w:rsid w:val="001157CE"/>
    <w:rsid w:val="00117BC7"/>
    <w:rsid w:val="00120326"/>
    <w:rsid w:val="00120EE4"/>
    <w:rsid w:val="0012294D"/>
    <w:rsid w:val="0012503B"/>
    <w:rsid w:val="00125510"/>
    <w:rsid w:val="00135799"/>
    <w:rsid w:val="001367AF"/>
    <w:rsid w:val="00146425"/>
    <w:rsid w:val="00153F4C"/>
    <w:rsid w:val="00160A5C"/>
    <w:rsid w:val="00165426"/>
    <w:rsid w:val="00165EE3"/>
    <w:rsid w:val="00166FF6"/>
    <w:rsid w:val="00170DA6"/>
    <w:rsid w:val="0017522D"/>
    <w:rsid w:val="00177C6E"/>
    <w:rsid w:val="00182941"/>
    <w:rsid w:val="001A1C2E"/>
    <w:rsid w:val="001A6277"/>
    <w:rsid w:val="001B74DD"/>
    <w:rsid w:val="001C50B2"/>
    <w:rsid w:val="001D5BA1"/>
    <w:rsid w:val="001D7B34"/>
    <w:rsid w:val="001D7CB3"/>
    <w:rsid w:val="001E6FCA"/>
    <w:rsid w:val="001F0D0D"/>
    <w:rsid w:val="001F0FD4"/>
    <w:rsid w:val="001F19A0"/>
    <w:rsid w:val="001F3912"/>
    <w:rsid w:val="0020330B"/>
    <w:rsid w:val="002075A0"/>
    <w:rsid w:val="00207862"/>
    <w:rsid w:val="002105E7"/>
    <w:rsid w:val="00210889"/>
    <w:rsid w:val="00210A8C"/>
    <w:rsid w:val="0021576F"/>
    <w:rsid w:val="002200B7"/>
    <w:rsid w:val="00220F8A"/>
    <w:rsid w:val="00223F9C"/>
    <w:rsid w:val="00225521"/>
    <w:rsid w:val="00225F05"/>
    <w:rsid w:val="002262C7"/>
    <w:rsid w:val="002348D1"/>
    <w:rsid w:val="00235592"/>
    <w:rsid w:val="0023685B"/>
    <w:rsid w:val="00237655"/>
    <w:rsid w:val="0024379B"/>
    <w:rsid w:val="0024556F"/>
    <w:rsid w:val="00247308"/>
    <w:rsid w:val="0024747E"/>
    <w:rsid w:val="002478CD"/>
    <w:rsid w:val="00250866"/>
    <w:rsid w:val="00251F22"/>
    <w:rsid w:val="00253A81"/>
    <w:rsid w:val="00253C2D"/>
    <w:rsid w:val="002608B6"/>
    <w:rsid w:val="002632D6"/>
    <w:rsid w:val="002705C5"/>
    <w:rsid w:val="00272EEB"/>
    <w:rsid w:val="0028231E"/>
    <w:rsid w:val="002823EA"/>
    <w:rsid w:val="00283A5D"/>
    <w:rsid w:val="0028653A"/>
    <w:rsid w:val="00294C56"/>
    <w:rsid w:val="002A0A65"/>
    <w:rsid w:val="002A4CEA"/>
    <w:rsid w:val="002B29B8"/>
    <w:rsid w:val="002B5287"/>
    <w:rsid w:val="002C3C6C"/>
    <w:rsid w:val="002C5637"/>
    <w:rsid w:val="002D52C0"/>
    <w:rsid w:val="002E155F"/>
    <w:rsid w:val="002E79FD"/>
    <w:rsid w:val="002F4DF8"/>
    <w:rsid w:val="002F6271"/>
    <w:rsid w:val="002F77A1"/>
    <w:rsid w:val="003013DD"/>
    <w:rsid w:val="00301909"/>
    <w:rsid w:val="00305B12"/>
    <w:rsid w:val="003107E3"/>
    <w:rsid w:val="003268E1"/>
    <w:rsid w:val="00335938"/>
    <w:rsid w:val="0034469B"/>
    <w:rsid w:val="003472D4"/>
    <w:rsid w:val="0035201A"/>
    <w:rsid w:val="00352662"/>
    <w:rsid w:val="003555A1"/>
    <w:rsid w:val="00360B28"/>
    <w:rsid w:val="00362B26"/>
    <w:rsid w:val="00362C41"/>
    <w:rsid w:val="0036567D"/>
    <w:rsid w:val="00367D31"/>
    <w:rsid w:val="00371E41"/>
    <w:rsid w:val="00371FC1"/>
    <w:rsid w:val="0037253F"/>
    <w:rsid w:val="003773C4"/>
    <w:rsid w:val="00382087"/>
    <w:rsid w:val="00382A55"/>
    <w:rsid w:val="00383F2D"/>
    <w:rsid w:val="003864B8"/>
    <w:rsid w:val="003869AA"/>
    <w:rsid w:val="00387532"/>
    <w:rsid w:val="00391F3F"/>
    <w:rsid w:val="003951FD"/>
    <w:rsid w:val="003970C9"/>
    <w:rsid w:val="003974AC"/>
    <w:rsid w:val="003A307C"/>
    <w:rsid w:val="003A3C88"/>
    <w:rsid w:val="003A59AA"/>
    <w:rsid w:val="003A64EA"/>
    <w:rsid w:val="003A66E7"/>
    <w:rsid w:val="003A6CB0"/>
    <w:rsid w:val="003B5A1A"/>
    <w:rsid w:val="003B60B0"/>
    <w:rsid w:val="003C0800"/>
    <w:rsid w:val="003C201B"/>
    <w:rsid w:val="003C54C0"/>
    <w:rsid w:val="003C5E0D"/>
    <w:rsid w:val="003C6C10"/>
    <w:rsid w:val="003D7D5B"/>
    <w:rsid w:val="003E0D77"/>
    <w:rsid w:val="003E52AF"/>
    <w:rsid w:val="003E5EDE"/>
    <w:rsid w:val="003E67FF"/>
    <w:rsid w:val="003E7357"/>
    <w:rsid w:val="004014C3"/>
    <w:rsid w:val="0040492F"/>
    <w:rsid w:val="00414363"/>
    <w:rsid w:val="004255B1"/>
    <w:rsid w:val="00425F24"/>
    <w:rsid w:val="00426BC9"/>
    <w:rsid w:val="00432DB5"/>
    <w:rsid w:val="0043479C"/>
    <w:rsid w:val="004351E9"/>
    <w:rsid w:val="00436889"/>
    <w:rsid w:val="00442662"/>
    <w:rsid w:val="00443579"/>
    <w:rsid w:val="00444127"/>
    <w:rsid w:val="00447F2D"/>
    <w:rsid w:val="00452E2E"/>
    <w:rsid w:val="00453CA3"/>
    <w:rsid w:val="0045523E"/>
    <w:rsid w:val="00460BD8"/>
    <w:rsid w:val="004621DB"/>
    <w:rsid w:val="004627FC"/>
    <w:rsid w:val="004630E9"/>
    <w:rsid w:val="00470AA6"/>
    <w:rsid w:val="00472830"/>
    <w:rsid w:val="00472C25"/>
    <w:rsid w:val="004739F8"/>
    <w:rsid w:val="00474F32"/>
    <w:rsid w:val="00475EB3"/>
    <w:rsid w:val="00477302"/>
    <w:rsid w:val="004774A8"/>
    <w:rsid w:val="00477509"/>
    <w:rsid w:val="0048317B"/>
    <w:rsid w:val="00483A8D"/>
    <w:rsid w:val="00485276"/>
    <w:rsid w:val="004942F2"/>
    <w:rsid w:val="004A0643"/>
    <w:rsid w:val="004A4C44"/>
    <w:rsid w:val="004A55B6"/>
    <w:rsid w:val="004B7F3B"/>
    <w:rsid w:val="004C11CF"/>
    <w:rsid w:val="004C2A2F"/>
    <w:rsid w:val="004C2F36"/>
    <w:rsid w:val="004C4978"/>
    <w:rsid w:val="004D24B8"/>
    <w:rsid w:val="004D5DA6"/>
    <w:rsid w:val="004E0622"/>
    <w:rsid w:val="004E19D9"/>
    <w:rsid w:val="004E435A"/>
    <w:rsid w:val="004E5913"/>
    <w:rsid w:val="004F3696"/>
    <w:rsid w:val="004F3C3B"/>
    <w:rsid w:val="004F4303"/>
    <w:rsid w:val="004F48E7"/>
    <w:rsid w:val="004F5DDC"/>
    <w:rsid w:val="00502E87"/>
    <w:rsid w:val="0050398B"/>
    <w:rsid w:val="00504D02"/>
    <w:rsid w:val="00507445"/>
    <w:rsid w:val="00513CAB"/>
    <w:rsid w:val="00515C5C"/>
    <w:rsid w:val="00522677"/>
    <w:rsid w:val="00526087"/>
    <w:rsid w:val="00530880"/>
    <w:rsid w:val="00531AF1"/>
    <w:rsid w:val="0053793F"/>
    <w:rsid w:val="005414BF"/>
    <w:rsid w:val="00541525"/>
    <w:rsid w:val="005418BB"/>
    <w:rsid w:val="005425F1"/>
    <w:rsid w:val="00543161"/>
    <w:rsid w:val="005502F1"/>
    <w:rsid w:val="00550A9B"/>
    <w:rsid w:val="00552E6E"/>
    <w:rsid w:val="00554219"/>
    <w:rsid w:val="0055680A"/>
    <w:rsid w:val="00556A33"/>
    <w:rsid w:val="00561F04"/>
    <w:rsid w:val="00571830"/>
    <w:rsid w:val="00574C5C"/>
    <w:rsid w:val="005806F9"/>
    <w:rsid w:val="00580C32"/>
    <w:rsid w:val="0058508C"/>
    <w:rsid w:val="00591AB3"/>
    <w:rsid w:val="005943AA"/>
    <w:rsid w:val="0059459F"/>
    <w:rsid w:val="005A0216"/>
    <w:rsid w:val="005A0BDB"/>
    <w:rsid w:val="005A5A79"/>
    <w:rsid w:val="005B1EC7"/>
    <w:rsid w:val="005B54CF"/>
    <w:rsid w:val="005B64EF"/>
    <w:rsid w:val="005C0AFB"/>
    <w:rsid w:val="005C732E"/>
    <w:rsid w:val="005C7B3C"/>
    <w:rsid w:val="005E1512"/>
    <w:rsid w:val="005E2CDD"/>
    <w:rsid w:val="005E2F33"/>
    <w:rsid w:val="005E4AFE"/>
    <w:rsid w:val="005E73CD"/>
    <w:rsid w:val="005F066A"/>
    <w:rsid w:val="00602CA4"/>
    <w:rsid w:val="006035CC"/>
    <w:rsid w:val="00603F8E"/>
    <w:rsid w:val="00610AD9"/>
    <w:rsid w:val="006141E4"/>
    <w:rsid w:val="006148FE"/>
    <w:rsid w:val="0061552B"/>
    <w:rsid w:val="00625B9A"/>
    <w:rsid w:val="00625FE0"/>
    <w:rsid w:val="00626FC0"/>
    <w:rsid w:val="006335E9"/>
    <w:rsid w:val="00647413"/>
    <w:rsid w:val="00650720"/>
    <w:rsid w:val="0065319C"/>
    <w:rsid w:val="00653A42"/>
    <w:rsid w:val="00660A8A"/>
    <w:rsid w:val="00662774"/>
    <w:rsid w:val="0066371C"/>
    <w:rsid w:val="00667DF0"/>
    <w:rsid w:val="0067056A"/>
    <w:rsid w:val="00674C8C"/>
    <w:rsid w:val="00677214"/>
    <w:rsid w:val="00677F65"/>
    <w:rsid w:val="00680579"/>
    <w:rsid w:val="006812EC"/>
    <w:rsid w:val="00681836"/>
    <w:rsid w:val="00686560"/>
    <w:rsid w:val="0068709A"/>
    <w:rsid w:val="00687D0B"/>
    <w:rsid w:val="00687E77"/>
    <w:rsid w:val="00695ABB"/>
    <w:rsid w:val="00695BB8"/>
    <w:rsid w:val="006A01A4"/>
    <w:rsid w:val="006A1A01"/>
    <w:rsid w:val="006A7F9F"/>
    <w:rsid w:val="006B0E34"/>
    <w:rsid w:val="006B63E5"/>
    <w:rsid w:val="006C542E"/>
    <w:rsid w:val="006C6913"/>
    <w:rsid w:val="006C6E25"/>
    <w:rsid w:val="006C767E"/>
    <w:rsid w:val="006D0AE7"/>
    <w:rsid w:val="006D13FE"/>
    <w:rsid w:val="006D515E"/>
    <w:rsid w:val="006D71BD"/>
    <w:rsid w:val="006E3C84"/>
    <w:rsid w:val="006E3E3D"/>
    <w:rsid w:val="006E7043"/>
    <w:rsid w:val="006F0480"/>
    <w:rsid w:val="006F6737"/>
    <w:rsid w:val="0070274A"/>
    <w:rsid w:val="00707F44"/>
    <w:rsid w:val="007111E0"/>
    <w:rsid w:val="00714CEF"/>
    <w:rsid w:val="007206AF"/>
    <w:rsid w:val="007242B5"/>
    <w:rsid w:val="00727DED"/>
    <w:rsid w:val="00735E73"/>
    <w:rsid w:val="00735F90"/>
    <w:rsid w:val="0073743E"/>
    <w:rsid w:val="007379E2"/>
    <w:rsid w:val="0074351A"/>
    <w:rsid w:val="007468D7"/>
    <w:rsid w:val="00750675"/>
    <w:rsid w:val="00751645"/>
    <w:rsid w:val="00751B2F"/>
    <w:rsid w:val="00753408"/>
    <w:rsid w:val="00754D8C"/>
    <w:rsid w:val="007607A3"/>
    <w:rsid w:val="00760990"/>
    <w:rsid w:val="00765DCF"/>
    <w:rsid w:val="00766355"/>
    <w:rsid w:val="00770C76"/>
    <w:rsid w:val="00771F9C"/>
    <w:rsid w:val="00781545"/>
    <w:rsid w:val="0078304A"/>
    <w:rsid w:val="00784676"/>
    <w:rsid w:val="007870EE"/>
    <w:rsid w:val="007929CA"/>
    <w:rsid w:val="00794DF7"/>
    <w:rsid w:val="00797225"/>
    <w:rsid w:val="007A4201"/>
    <w:rsid w:val="007A7805"/>
    <w:rsid w:val="007B0AB8"/>
    <w:rsid w:val="007B11F2"/>
    <w:rsid w:val="007B3483"/>
    <w:rsid w:val="007C47F4"/>
    <w:rsid w:val="007C76B9"/>
    <w:rsid w:val="007D1F9B"/>
    <w:rsid w:val="007D6A50"/>
    <w:rsid w:val="007D7A11"/>
    <w:rsid w:val="007E1366"/>
    <w:rsid w:val="007E36C9"/>
    <w:rsid w:val="007E776A"/>
    <w:rsid w:val="007F16F3"/>
    <w:rsid w:val="007F41CD"/>
    <w:rsid w:val="007F4679"/>
    <w:rsid w:val="007F7A3D"/>
    <w:rsid w:val="008016BC"/>
    <w:rsid w:val="008022D6"/>
    <w:rsid w:val="00804A0E"/>
    <w:rsid w:val="0080549E"/>
    <w:rsid w:val="008063D6"/>
    <w:rsid w:val="0081516C"/>
    <w:rsid w:val="008244E1"/>
    <w:rsid w:val="00830764"/>
    <w:rsid w:val="00833E00"/>
    <w:rsid w:val="00835EBB"/>
    <w:rsid w:val="0083771D"/>
    <w:rsid w:val="008404EB"/>
    <w:rsid w:val="008441A7"/>
    <w:rsid w:val="008441B4"/>
    <w:rsid w:val="0084622F"/>
    <w:rsid w:val="008551A3"/>
    <w:rsid w:val="00855CCC"/>
    <w:rsid w:val="00855F4B"/>
    <w:rsid w:val="008569F8"/>
    <w:rsid w:val="00861936"/>
    <w:rsid w:val="00862B58"/>
    <w:rsid w:val="00863AF9"/>
    <w:rsid w:val="00864463"/>
    <w:rsid w:val="00867DB5"/>
    <w:rsid w:val="0087292F"/>
    <w:rsid w:val="00882033"/>
    <w:rsid w:val="0088296A"/>
    <w:rsid w:val="008833E6"/>
    <w:rsid w:val="0088458D"/>
    <w:rsid w:val="00886EDA"/>
    <w:rsid w:val="00891336"/>
    <w:rsid w:val="00895301"/>
    <w:rsid w:val="00896341"/>
    <w:rsid w:val="008A607A"/>
    <w:rsid w:val="008B3116"/>
    <w:rsid w:val="008B3B5D"/>
    <w:rsid w:val="008B5A7C"/>
    <w:rsid w:val="008B6F1C"/>
    <w:rsid w:val="008B7F04"/>
    <w:rsid w:val="008C2FD4"/>
    <w:rsid w:val="008C32C0"/>
    <w:rsid w:val="008C5BB6"/>
    <w:rsid w:val="008C6229"/>
    <w:rsid w:val="008C68CC"/>
    <w:rsid w:val="008D0853"/>
    <w:rsid w:val="008D4250"/>
    <w:rsid w:val="008D4705"/>
    <w:rsid w:val="008D56FC"/>
    <w:rsid w:val="008E305B"/>
    <w:rsid w:val="008E4540"/>
    <w:rsid w:val="008E4A8F"/>
    <w:rsid w:val="008E62B3"/>
    <w:rsid w:val="008E6946"/>
    <w:rsid w:val="008E6FDD"/>
    <w:rsid w:val="008F151A"/>
    <w:rsid w:val="008F3584"/>
    <w:rsid w:val="008F3ED9"/>
    <w:rsid w:val="008F478D"/>
    <w:rsid w:val="008F5CD0"/>
    <w:rsid w:val="008F5E8F"/>
    <w:rsid w:val="008F7751"/>
    <w:rsid w:val="0090015D"/>
    <w:rsid w:val="00901F29"/>
    <w:rsid w:val="009035B9"/>
    <w:rsid w:val="00904CA7"/>
    <w:rsid w:val="00911F24"/>
    <w:rsid w:val="00913093"/>
    <w:rsid w:val="00913FB3"/>
    <w:rsid w:val="009148A4"/>
    <w:rsid w:val="00920CA7"/>
    <w:rsid w:val="0092166E"/>
    <w:rsid w:val="00923FCB"/>
    <w:rsid w:val="00927C4D"/>
    <w:rsid w:val="00936617"/>
    <w:rsid w:val="00946706"/>
    <w:rsid w:val="00950C47"/>
    <w:rsid w:val="009537F6"/>
    <w:rsid w:val="009555BE"/>
    <w:rsid w:val="0096344C"/>
    <w:rsid w:val="009644A3"/>
    <w:rsid w:val="009701EF"/>
    <w:rsid w:val="009719BB"/>
    <w:rsid w:val="00975E23"/>
    <w:rsid w:val="009809F2"/>
    <w:rsid w:val="009812C5"/>
    <w:rsid w:val="00984108"/>
    <w:rsid w:val="00986067"/>
    <w:rsid w:val="00986AF8"/>
    <w:rsid w:val="009938D0"/>
    <w:rsid w:val="00993FEF"/>
    <w:rsid w:val="00997C39"/>
    <w:rsid w:val="009A1784"/>
    <w:rsid w:val="009A2D9F"/>
    <w:rsid w:val="009A32E5"/>
    <w:rsid w:val="009A45B6"/>
    <w:rsid w:val="009B0C8E"/>
    <w:rsid w:val="009B15C3"/>
    <w:rsid w:val="009B1EDA"/>
    <w:rsid w:val="009B314B"/>
    <w:rsid w:val="009B72FF"/>
    <w:rsid w:val="009C17FE"/>
    <w:rsid w:val="009C234C"/>
    <w:rsid w:val="009C289E"/>
    <w:rsid w:val="009C5758"/>
    <w:rsid w:val="009C7248"/>
    <w:rsid w:val="009D6AC8"/>
    <w:rsid w:val="009D7210"/>
    <w:rsid w:val="009E4709"/>
    <w:rsid w:val="009E5DDE"/>
    <w:rsid w:val="009F1795"/>
    <w:rsid w:val="00A02BF8"/>
    <w:rsid w:val="00A040B4"/>
    <w:rsid w:val="00A06249"/>
    <w:rsid w:val="00A064B1"/>
    <w:rsid w:val="00A20899"/>
    <w:rsid w:val="00A21EE5"/>
    <w:rsid w:val="00A2649B"/>
    <w:rsid w:val="00A274A3"/>
    <w:rsid w:val="00A316EF"/>
    <w:rsid w:val="00A35140"/>
    <w:rsid w:val="00A35213"/>
    <w:rsid w:val="00A379A8"/>
    <w:rsid w:val="00A402BC"/>
    <w:rsid w:val="00A430C8"/>
    <w:rsid w:val="00A44239"/>
    <w:rsid w:val="00A46C67"/>
    <w:rsid w:val="00A476E5"/>
    <w:rsid w:val="00A50A0B"/>
    <w:rsid w:val="00A50A88"/>
    <w:rsid w:val="00A54395"/>
    <w:rsid w:val="00A60BDD"/>
    <w:rsid w:val="00A628D8"/>
    <w:rsid w:val="00A64A29"/>
    <w:rsid w:val="00A72F32"/>
    <w:rsid w:val="00A768DF"/>
    <w:rsid w:val="00A90BB4"/>
    <w:rsid w:val="00A94B4D"/>
    <w:rsid w:val="00AA1297"/>
    <w:rsid w:val="00AA13C8"/>
    <w:rsid w:val="00AA49F5"/>
    <w:rsid w:val="00AA64B2"/>
    <w:rsid w:val="00AC00D3"/>
    <w:rsid w:val="00AC40AF"/>
    <w:rsid w:val="00AC4981"/>
    <w:rsid w:val="00AC6FBC"/>
    <w:rsid w:val="00AD1691"/>
    <w:rsid w:val="00AD1E59"/>
    <w:rsid w:val="00AD41B3"/>
    <w:rsid w:val="00AD5491"/>
    <w:rsid w:val="00AE1796"/>
    <w:rsid w:val="00AE22DD"/>
    <w:rsid w:val="00AE326C"/>
    <w:rsid w:val="00AE3CBB"/>
    <w:rsid w:val="00AE70EC"/>
    <w:rsid w:val="00AF2532"/>
    <w:rsid w:val="00AF4EDF"/>
    <w:rsid w:val="00AF61CA"/>
    <w:rsid w:val="00B03B75"/>
    <w:rsid w:val="00B062EA"/>
    <w:rsid w:val="00B06CC2"/>
    <w:rsid w:val="00B11BC4"/>
    <w:rsid w:val="00B12079"/>
    <w:rsid w:val="00B22BA2"/>
    <w:rsid w:val="00B233E8"/>
    <w:rsid w:val="00B23834"/>
    <w:rsid w:val="00B24913"/>
    <w:rsid w:val="00B254B3"/>
    <w:rsid w:val="00B311CA"/>
    <w:rsid w:val="00B40D66"/>
    <w:rsid w:val="00B441F0"/>
    <w:rsid w:val="00B46186"/>
    <w:rsid w:val="00B46507"/>
    <w:rsid w:val="00B51D94"/>
    <w:rsid w:val="00B64510"/>
    <w:rsid w:val="00B65B1D"/>
    <w:rsid w:val="00B6612C"/>
    <w:rsid w:val="00B715E9"/>
    <w:rsid w:val="00B7440A"/>
    <w:rsid w:val="00B74940"/>
    <w:rsid w:val="00B82D76"/>
    <w:rsid w:val="00B82E93"/>
    <w:rsid w:val="00B87F49"/>
    <w:rsid w:val="00B94102"/>
    <w:rsid w:val="00B9570F"/>
    <w:rsid w:val="00B960B4"/>
    <w:rsid w:val="00B967AF"/>
    <w:rsid w:val="00BA149E"/>
    <w:rsid w:val="00BA2D59"/>
    <w:rsid w:val="00BA57A2"/>
    <w:rsid w:val="00BB0143"/>
    <w:rsid w:val="00BB038B"/>
    <w:rsid w:val="00BB0AE1"/>
    <w:rsid w:val="00BB1A8B"/>
    <w:rsid w:val="00BB20AE"/>
    <w:rsid w:val="00BB3BBD"/>
    <w:rsid w:val="00BC06E3"/>
    <w:rsid w:val="00BC0BB0"/>
    <w:rsid w:val="00BC0F32"/>
    <w:rsid w:val="00BC7E4B"/>
    <w:rsid w:val="00BD163A"/>
    <w:rsid w:val="00BD2C64"/>
    <w:rsid w:val="00BD49FB"/>
    <w:rsid w:val="00BE0D6D"/>
    <w:rsid w:val="00BE2140"/>
    <w:rsid w:val="00BE7195"/>
    <w:rsid w:val="00BE7543"/>
    <w:rsid w:val="00BF09C3"/>
    <w:rsid w:val="00BF0D72"/>
    <w:rsid w:val="00BF316B"/>
    <w:rsid w:val="00BF3E33"/>
    <w:rsid w:val="00BF6296"/>
    <w:rsid w:val="00C02DFB"/>
    <w:rsid w:val="00C02E4C"/>
    <w:rsid w:val="00C04104"/>
    <w:rsid w:val="00C11731"/>
    <w:rsid w:val="00C17285"/>
    <w:rsid w:val="00C174EE"/>
    <w:rsid w:val="00C178F4"/>
    <w:rsid w:val="00C23604"/>
    <w:rsid w:val="00C27007"/>
    <w:rsid w:val="00C30F43"/>
    <w:rsid w:val="00C352BB"/>
    <w:rsid w:val="00C37FF5"/>
    <w:rsid w:val="00C422FD"/>
    <w:rsid w:val="00C42D59"/>
    <w:rsid w:val="00C47E4B"/>
    <w:rsid w:val="00C519E4"/>
    <w:rsid w:val="00C53A9A"/>
    <w:rsid w:val="00C60353"/>
    <w:rsid w:val="00C64ADC"/>
    <w:rsid w:val="00C66FDD"/>
    <w:rsid w:val="00C67B54"/>
    <w:rsid w:val="00C7025C"/>
    <w:rsid w:val="00C70A6A"/>
    <w:rsid w:val="00C71B10"/>
    <w:rsid w:val="00C73879"/>
    <w:rsid w:val="00C73CBA"/>
    <w:rsid w:val="00C808BD"/>
    <w:rsid w:val="00C8374E"/>
    <w:rsid w:val="00C8424C"/>
    <w:rsid w:val="00C84BD7"/>
    <w:rsid w:val="00C94D85"/>
    <w:rsid w:val="00C966FA"/>
    <w:rsid w:val="00C9754B"/>
    <w:rsid w:val="00CA2149"/>
    <w:rsid w:val="00CA6760"/>
    <w:rsid w:val="00CB335D"/>
    <w:rsid w:val="00CB6C9C"/>
    <w:rsid w:val="00CC2BED"/>
    <w:rsid w:val="00CC2D0F"/>
    <w:rsid w:val="00CC58E9"/>
    <w:rsid w:val="00CD08A4"/>
    <w:rsid w:val="00CE0516"/>
    <w:rsid w:val="00CE1532"/>
    <w:rsid w:val="00CE2E46"/>
    <w:rsid w:val="00CE4D8C"/>
    <w:rsid w:val="00CF0076"/>
    <w:rsid w:val="00CF4CA5"/>
    <w:rsid w:val="00D01638"/>
    <w:rsid w:val="00D027CC"/>
    <w:rsid w:val="00D06AD9"/>
    <w:rsid w:val="00D10490"/>
    <w:rsid w:val="00D10AF8"/>
    <w:rsid w:val="00D11B65"/>
    <w:rsid w:val="00D1518C"/>
    <w:rsid w:val="00D165CE"/>
    <w:rsid w:val="00D17213"/>
    <w:rsid w:val="00D21E74"/>
    <w:rsid w:val="00D252E4"/>
    <w:rsid w:val="00D26E44"/>
    <w:rsid w:val="00D32CF5"/>
    <w:rsid w:val="00D37CF4"/>
    <w:rsid w:val="00D40471"/>
    <w:rsid w:val="00D40704"/>
    <w:rsid w:val="00D40E2D"/>
    <w:rsid w:val="00D4246F"/>
    <w:rsid w:val="00D430FE"/>
    <w:rsid w:val="00D441FB"/>
    <w:rsid w:val="00D513A5"/>
    <w:rsid w:val="00D538E3"/>
    <w:rsid w:val="00D57F59"/>
    <w:rsid w:val="00D60E98"/>
    <w:rsid w:val="00D623F5"/>
    <w:rsid w:val="00D64AF8"/>
    <w:rsid w:val="00D6640F"/>
    <w:rsid w:val="00D71B5B"/>
    <w:rsid w:val="00D73EF5"/>
    <w:rsid w:val="00D73F11"/>
    <w:rsid w:val="00D913FE"/>
    <w:rsid w:val="00D93871"/>
    <w:rsid w:val="00DA0017"/>
    <w:rsid w:val="00DA08C9"/>
    <w:rsid w:val="00DA77CA"/>
    <w:rsid w:val="00DA799C"/>
    <w:rsid w:val="00DB08B9"/>
    <w:rsid w:val="00DB1444"/>
    <w:rsid w:val="00DB3231"/>
    <w:rsid w:val="00DB4EF9"/>
    <w:rsid w:val="00DC1B9D"/>
    <w:rsid w:val="00DC3932"/>
    <w:rsid w:val="00DC4793"/>
    <w:rsid w:val="00DC4A50"/>
    <w:rsid w:val="00DD03F1"/>
    <w:rsid w:val="00DD2BBB"/>
    <w:rsid w:val="00DF6099"/>
    <w:rsid w:val="00DF62EF"/>
    <w:rsid w:val="00E00367"/>
    <w:rsid w:val="00E034FF"/>
    <w:rsid w:val="00E14301"/>
    <w:rsid w:val="00E154D1"/>
    <w:rsid w:val="00E1643C"/>
    <w:rsid w:val="00E17D00"/>
    <w:rsid w:val="00E30113"/>
    <w:rsid w:val="00E3080B"/>
    <w:rsid w:val="00E30A95"/>
    <w:rsid w:val="00E31EDB"/>
    <w:rsid w:val="00E35851"/>
    <w:rsid w:val="00E36C8C"/>
    <w:rsid w:val="00E40516"/>
    <w:rsid w:val="00E5169E"/>
    <w:rsid w:val="00E52F02"/>
    <w:rsid w:val="00E57A96"/>
    <w:rsid w:val="00E628BC"/>
    <w:rsid w:val="00E62DFB"/>
    <w:rsid w:val="00E66E2C"/>
    <w:rsid w:val="00E67773"/>
    <w:rsid w:val="00E732A1"/>
    <w:rsid w:val="00E73399"/>
    <w:rsid w:val="00E750D8"/>
    <w:rsid w:val="00E80B71"/>
    <w:rsid w:val="00E84D87"/>
    <w:rsid w:val="00E90ADE"/>
    <w:rsid w:val="00E914DB"/>
    <w:rsid w:val="00E93817"/>
    <w:rsid w:val="00EA1284"/>
    <w:rsid w:val="00EB1B8B"/>
    <w:rsid w:val="00EB2D93"/>
    <w:rsid w:val="00EB6AB0"/>
    <w:rsid w:val="00EC319F"/>
    <w:rsid w:val="00EC566B"/>
    <w:rsid w:val="00ED025D"/>
    <w:rsid w:val="00ED0CB8"/>
    <w:rsid w:val="00ED3632"/>
    <w:rsid w:val="00ED3DCD"/>
    <w:rsid w:val="00ED6B52"/>
    <w:rsid w:val="00ED6B7F"/>
    <w:rsid w:val="00EE249C"/>
    <w:rsid w:val="00EE6D16"/>
    <w:rsid w:val="00EE6DF5"/>
    <w:rsid w:val="00EF6EA6"/>
    <w:rsid w:val="00F01026"/>
    <w:rsid w:val="00F01D2B"/>
    <w:rsid w:val="00F0223B"/>
    <w:rsid w:val="00F05B0B"/>
    <w:rsid w:val="00F06093"/>
    <w:rsid w:val="00F11049"/>
    <w:rsid w:val="00F1582E"/>
    <w:rsid w:val="00F22156"/>
    <w:rsid w:val="00F22667"/>
    <w:rsid w:val="00F33FEB"/>
    <w:rsid w:val="00F41F2D"/>
    <w:rsid w:val="00F42835"/>
    <w:rsid w:val="00F43DA6"/>
    <w:rsid w:val="00F44C01"/>
    <w:rsid w:val="00F504A9"/>
    <w:rsid w:val="00F66580"/>
    <w:rsid w:val="00F70372"/>
    <w:rsid w:val="00F7153D"/>
    <w:rsid w:val="00F71810"/>
    <w:rsid w:val="00F72D40"/>
    <w:rsid w:val="00F73397"/>
    <w:rsid w:val="00F80915"/>
    <w:rsid w:val="00F858C2"/>
    <w:rsid w:val="00F92737"/>
    <w:rsid w:val="00F93DCA"/>
    <w:rsid w:val="00FA0185"/>
    <w:rsid w:val="00FA55B0"/>
    <w:rsid w:val="00FA5813"/>
    <w:rsid w:val="00FA71D6"/>
    <w:rsid w:val="00FB177E"/>
    <w:rsid w:val="00FB556C"/>
    <w:rsid w:val="00FC0CC0"/>
    <w:rsid w:val="00FD0356"/>
    <w:rsid w:val="00FD51E9"/>
    <w:rsid w:val="00FD7292"/>
    <w:rsid w:val="00FD7BE6"/>
    <w:rsid w:val="00FE0E0F"/>
    <w:rsid w:val="00FE24C9"/>
    <w:rsid w:val="00FE2653"/>
    <w:rsid w:val="00FE2B06"/>
    <w:rsid w:val="00FE4ECD"/>
    <w:rsid w:val="00FE5252"/>
    <w:rsid w:val="00FE5E19"/>
    <w:rsid w:val="00FE6518"/>
    <w:rsid w:val="00FF0A89"/>
    <w:rsid w:val="00FF1708"/>
    <w:rsid w:val="00FF1F7D"/>
    <w:rsid w:val="00FF3282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7543"/>
    <w:pPr>
      <w:widowControl w:val="0"/>
      <w:autoSpaceDE w:val="0"/>
      <w:autoSpaceDN w:val="0"/>
      <w:adjustRightInd w:val="0"/>
    </w:pPr>
  </w:style>
  <w:style w:type="paragraph" w:styleId="1">
    <w:name w:val="heading 1"/>
    <w:aliases w:val="Элемент"/>
    <w:basedOn w:val="a0"/>
    <w:next w:val="a0"/>
    <w:link w:val="10"/>
    <w:qFormat/>
    <w:rsid w:val="000B4293"/>
    <w:pPr>
      <w:keepNext/>
      <w:shd w:val="clear" w:color="auto" w:fill="FFFFFF"/>
      <w:spacing w:line="360" w:lineRule="auto"/>
      <w:jc w:val="center"/>
      <w:outlineLvl w:val="0"/>
    </w:pPr>
    <w:rPr>
      <w:b/>
      <w:bCs/>
      <w:color w:val="000000"/>
      <w:spacing w:val="-26"/>
      <w:sz w:val="28"/>
      <w:szCs w:val="30"/>
    </w:rPr>
  </w:style>
  <w:style w:type="paragraph" w:styleId="2">
    <w:name w:val="heading 2"/>
    <w:basedOn w:val="a0"/>
    <w:next w:val="a0"/>
    <w:link w:val="20"/>
    <w:qFormat/>
    <w:rsid w:val="000B4293"/>
    <w:pPr>
      <w:keepNext/>
      <w:spacing w:line="360" w:lineRule="auto"/>
      <w:ind w:firstLine="720"/>
      <w:jc w:val="right"/>
      <w:outlineLvl w:val="1"/>
    </w:pPr>
    <w:rPr>
      <w:b/>
      <w:caps/>
      <w:color w:val="000000"/>
      <w:spacing w:val="-26"/>
      <w:sz w:val="28"/>
      <w:szCs w:val="30"/>
    </w:rPr>
  </w:style>
  <w:style w:type="paragraph" w:styleId="3">
    <w:name w:val="heading 3"/>
    <w:basedOn w:val="a0"/>
    <w:next w:val="a0"/>
    <w:link w:val="30"/>
    <w:qFormat/>
    <w:rsid w:val="000B4293"/>
    <w:pPr>
      <w:keepNext/>
      <w:shd w:val="clear" w:color="auto" w:fill="FFFFFF"/>
      <w:spacing w:line="360" w:lineRule="auto"/>
      <w:ind w:firstLine="720"/>
      <w:jc w:val="center"/>
      <w:outlineLvl w:val="2"/>
    </w:pPr>
    <w:rPr>
      <w:color w:val="000000"/>
      <w:spacing w:val="-15"/>
      <w:sz w:val="28"/>
      <w:szCs w:val="30"/>
    </w:rPr>
  </w:style>
  <w:style w:type="paragraph" w:styleId="4">
    <w:name w:val="heading 4"/>
    <w:basedOn w:val="a0"/>
    <w:next w:val="a0"/>
    <w:link w:val="40"/>
    <w:qFormat/>
    <w:rsid w:val="000B4293"/>
    <w:pPr>
      <w:keepNext/>
      <w:widowControl/>
      <w:shd w:val="clear" w:color="auto" w:fill="FFFFFF"/>
      <w:spacing w:line="360" w:lineRule="auto"/>
      <w:ind w:firstLine="720"/>
      <w:jc w:val="center"/>
      <w:outlineLvl w:val="3"/>
    </w:pPr>
    <w:rPr>
      <w:b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0B4293"/>
    <w:pPr>
      <w:keepNext/>
      <w:widowControl/>
      <w:shd w:val="clear" w:color="auto" w:fill="FFFFFF"/>
      <w:spacing w:line="360" w:lineRule="auto"/>
      <w:ind w:firstLine="720"/>
      <w:jc w:val="right"/>
      <w:outlineLvl w:val="4"/>
    </w:pPr>
    <w:rPr>
      <w:color w:val="000000"/>
      <w:spacing w:val="-17"/>
      <w:sz w:val="28"/>
      <w:szCs w:val="30"/>
    </w:rPr>
  </w:style>
  <w:style w:type="paragraph" w:styleId="6">
    <w:name w:val="heading 6"/>
    <w:basedOn w:val="a0"/>
    <w:next w:val="a0"/>
    <w:link w:val="60"/>
    <w:qFormat/>
    <w:rsid w:val="000B4293"/>
    <w:pPr>
      <w:keepNext/>
      <w:widowControl/>
      <w:shd w:val="clear" w:color="auto" w:fill="FFFFFF"/>
      <w:spacing w:line="360" w:lineRule="auto"/>
      <w:jc w:val="right"/>
      <w:outlineLvl w:val="5"/>
    </w:pPr>
    <w:rPr>
      <w:color w:val="000000"/>
      <w:spacing w:val="-10"/>
      <w:sz w:val="28"/>
      <w:szCs w:val="30"/>
    </w:rPr>
  </w:style>
  <w:style w:type="paragraph" w:styleId="7">
    <w:name w:val="heading 7"/>
    <w:basedOn w:val="a0"/>
    <w:next w:val="a0"/>
    <w:link w:val="70"/>
    <w:qFormat/>
    <w:rsid w:val="000B4293"/>
    <w:pPr>
      <w:keepNext/>
      <w:widowControl/>
      <w:shd w:val="clear" w:color="auto" w:fill="FFFFFF"/>
      <w:spacing w:line="360" w:lineRule="auto"/>
      <w:jc w:val="center"/>
      <w:outlineLvl w:val="6"/>
    </w:pPr>
    <w:rPr>
      <w:b/>
      <w:bCs/>
      <w:color w:val="000000"/>
      <w:spacing w:val="-10"/>
      <w:sz w:val="36"/>
      <w:szCs w:val="30"/>
    </w:rPr>
  </w:style>
  <w:style w:type="paragraph" w:styleId="8">
    <w:name w:val="heading 8"/>
    <w:basedOn w:val="a0"/>
    <w:next w:val="a0"/>
    <w:link w:val="80"/>
    <w:qFormat/>
    <w:rsid w:val="000B4293"/>
    <w:pPr>
      <w:keepNext/>
      <w:widowControl/>
      <w:shd w:val="clear" w:color="auto" w:fill="FFFFFF"/>
      <w:spacing w:line="360" w:lineRule="auto"/>
      <w:ind w:left="709"/>
      <w:outlineLvl w:val="7"/>
    </w:pPr>
    <w:rPr>
      <w:color w:val="000000"/>
      <w:spacing w:val="-10"/>
      <w:sz w:val="28"/>
      <w:szCs w:val="30"/>
    </w:rPr>
  </w:style>
  <w:style w:type="paragraph" w:styleId="9">
    <w:name w:val="heading 9"/>
    <w:basedOn w:val="a0"/>
    <w:next w:val="a0"/>
    <w:link w:val="90"/>
    <w:qFormat/>
    <w:rsid w:val="000B4293"/>
    <w:pPr>
      <w:keepNext/>
      <w:widowControl/>
      <w:spacing w:line="360" w:lineRule="auto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Элемент Знак"/>
    <w:basedOn w:val="a1"/>
    <w:link w:val="1"/>
    <w:rsid w:val="003B5A1A"/>
    <w:rPr>
      <w:b/>
      <w:bCs/>
      <w:color w:val="000000"/>
      <w:spacing w:val="-26"/>
      <w:sz w:val="28"/>
      <w:szCs w:val="30"/>
      <w:shd w:val="clear" w:color="auto" w:fill="FFFFFF"/>
    </w:rPr>
  </w:style>
  <w:style w:type="character" w:customStyle="1" w:styleId="20">
    <w:name w:val="Заголовок 2 Знак"/>
    <w:basedOn w:val="a1"/>
    <w:link w:val="2"/>
    <w:rsid w:val="00B7440A"/>
    <w:rPr>
      <w:b/>
      <w:caps/>
      <w:color w:val="000000"/>
      <w:spacing w:val="-26"/>
      <w:sz w:val="28"/>
      <w:szCs w:val="30"/>
    </w:rPr>
  </w:style>
  <w:style w:type="character" w:customStyle="1" w:styleId="30">
    <w:name w:val="Заголовок 3 Знак"/>
    <w:basedOn w:val="a1"/>
    <w:link w:val="3"/>
    <w:rsid w:val="00B7440A"/>
    <w:rPr>
      <w:color w:val="000000"/>
      <w:spacing w:val="-15"/>
      <w:sz w:val="28"/>
      <w:szCs w:val="30"/>
      <w:shd w:val="clear" w:color="auto" w:fill="FFFFFF"/>
    </w:rPr>
  </w:style>
  <w:style w:type="character" w:customStyle="1" w:styleId="40">
    <w:name w:val="Заголовок 4 Знак"/>
    <w:basedOn w:val="a1"/>
    <w:link w:val="4"/>
    <w:rsid w:val="00B7440A"/>
    <w:rPr>
      <w:b/>
      <w:color w:val="000000"/>
      <w:spacing w:val="-5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1"/>
    <w:link w:val="5"/>
    <w:rsid w:val="00210889"/>
    <w:rPr>
      <w:color w:val="000000"/>
      <w:spacing w:val="-17"/>
      <w:sz w:val="28"/>
      <w:szCs w:val="30"/>
      <w:shd w:val="clear" w:color="auto" w:fill="FFFFFF"/>
    </w:rPr>
  </w:style>
  <w:style w:type="character" w:customStyle="1" w:styleId="60">
    <w:name w:val="Заголовок 6 Знак"/>
    <w:basedOn w:val="a1"/>
    <w:link w:val="6"/>
    <w:rsid w:val="00B7440A"/>
    <w:rPr>
      <w:color w:val="000000"/>
      <w:spacing w:val="-10"/>
      <w:sz w:val="28"/>
      <w:szCs w:val="30"/>
      <w:shd w:val="clear" w:color="auto" w:fill="FFFFFF"/>
    </w:rPr>
  </w:style>
  <w:style w:type="character" w:customStyle="1" w:styleId="70">
    <w:name w:val="Заголовок 7 Знак"/>
    <w:basedOn w:val="a1"/>
    <w:link w:val="7"/>
    <w:rsid w:val="00B7440A"/>
    <w:rPr>
      <w:b/>
      <w:bCs/>
      <w:color w:val="000000"/>
      <w:spacing w:val="-10"/>
      <w:sz w:val="36"/>
      <w:szCs w:val="30"/>
      <w:shd w:val="clear" w:color="auto" w:fill="FFFFFF"/>
    </w:rPr>
  </w:style>
  <w:style w:type="character" w:customStyle="1" w:styleId="80">
    <w:name w:val="Заголовок 8 Знак"/>
    <w:basedOn w:val="a1"/>
    <w:link w:val="8"/>
    <w:rsid w:val="00B7440A"/>
    <w:rPr>
      <w:color w:val="000000"/>
      <w:spacing w:val="-10"/>
      <w:sz w:val="28"/>
      <w:szCs w:val="30"/>
      <w:shd w:val="clear" w:color="auto" w:fill="FFFFFF"/>
    </w:rPr>
  </w:style>
  <w:style w:type="character" w:customStyle="1" w:styleId="90">
    <w:name w:val="Заголовок 9 Знак"/>
    <w:basedOn w:val="a1"/>
    <w:link w:val="9"/>
    <w:rsid w:val="00B7440A"/>
    <w:rPr>
      <w:sz w:val="28"/>
    </w:rPr>
  </w:style>
  <w:style w:type="paragraph" w:styleId="a4">
    <w:name w:val="Body Text"/>
    <w:basedOn w:val="a0"/>
    <w:link w:val="a5"/>
    <w:rsid w:val="000B4293"/>
    <w:pPr>
      <w:shd w:val="clear" w:color="auto" w:fill="FFFFFF"/>
      <w:spacing w:line="360" w:lineRule="auto"/>
      <w:jc w:val="center"/>
    </w:pPr>
    <w:rPr>
      <w:b/>
      <w:bCs/>
      <w:color w:val="000000"/>
      <w:spacing w:val="-14"/>
      <w:sz w:val="28"/>
      <w:szCs w:val="29"/>
    </w:rPr>
  </w:style>
  <w:style w:type="character" w:customStyle="1" w:styleId="a5">
    <w:name w:val="Основной текст Знак"/>
    <w:basedOn w:val="a1"/>
    <w:link w:val="a4"/>
    <w:rsid w:val="00043A62"/>
    <w:rPr>
      <w:b/>
      <w:bCs/>
      <w:color w:val="000000"/>
      <w:spacing w:val="-14"/>
      <w:sz w:val="28"/>
      <w:szCs w:val="29"/>
      <w:shd w:val="clear" w:color="auto" w:fill="FFFFFF"/>
    </w:rPr>
  </w:style>
  <w:style w:type="paragraph" w:styleId="a6">
    <w:name w:val="footnote text"/>
    <w:basedOn w:val="a0"/>
    <w:link w:val="a7"/>
    <w:semiHidden/>
    <w:rsid w:val="000B4293"/>
  </w:style>
  <w:style w:type="character" w:customStyle="1" w:styleId="a7">
    <w:name w:val="Текст сноски Знак"/>
    <w:basedOn w:val="a1"/>
    <w:link w:val="a6"/>
    <w:semiHidden/>
    <w:rsid w:val="003B5A1A"/>
  </w:style>
  <w:style w:type="character" w:styleId="a8">
    <w:name w:val="footnote reference"/>
    <w:basedOn w:val="a1"/>
    <w:semiHidden/>
    <w:rsid w:val="000B4293"/>
    <w:rPr>
      <w:vertAlign w:val="superscript"/>
    </w:rPr>
  </w:style>
  <w:style w:type="paragraph" w:styleId="a9">
    <w:name w:val="Body Text Indent"/>
    <w:basedOn w:val="a0"/>
    <w:link w:val="aa"/>
    <w:rsid w:val="000B4293"/>
    <w:pPr>
      <w:widowControl/>
      <w:shd w:val="clear" w:color="auto" w:fill="FFFFFF"/>
      <w:spacing w:line="360" w:lineRule="auto"/>
      <w:ind w:firstLine="720"/>
      <w:jc w:val="both"/>
    </w:pPr>
    <w:rPr>
      <w:color w:val="000000"/>
      <w:spacing w:val="-4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B11BC4"/>
    <w:rPr>
      <w:color w:val="000000"/>
      <w:spacing w:val="-4"/>
      <w:sz w:val="28"/>
      <w:szCs w:val="28"/>
      <w:shd w:val="clear" w:color="auto" w:fill="FFFFFF"/>
    </w:rPr>
  </w:style>
  <w:style w:type="paragraph" w:styleId="ab">
    <w:name w:val="caption"/>
    <w:basedOn w:val="a0"/>
    <w:next w:val="a0"/>
    <w:qFormat/>
    <w:rsid w:val="000B4293"/>
    <w:pPr>
      <w:widowControl/>
      <w:shd w:val="clear" w:color="auto" w:fill="FFFFFF"/>
      <w:spacing w:line="360" w:lineRule="auto"/>
      <w:ind w:firstLine="720"/>
      <w:jc w:val="right"/>
    </w:pPr>
    <w:rPr>
      <w:color w:val="000000"/>
      <w:spacing w:val="-7"/>
      <w:sz w:val="28"/>
      <w:szCs w:val="28"/>
    </w:rPr>
  </w:style>
  <w:style w:type="paragraph" w:styleId="21">
    <w:name w:val="Body Text Indent 2"/>
    <w:basedOn w:val="a0"/>
    <w:link w:val="22"/>
    <w:rsid w:val="000B4293"/>
    <w:pPr>
      <w:widowControl/>
      <w:shd w:val="clear" w:color="auto" w:fill="FFFFFF"/>
      <w:tabs>
        <w:tab w:val="left" w:pos="8707"/>
      </w:tabs>
      <w:spacing w:line="360" w:lineRule="auto"/>
      <w:ind w:left="709" w:firstLine="11"/>
      <w:jc w:val="both"/>
    </w:pPr>
    <w:rPr>
      <w:color w:val="000000"/>
      <w:spacing w:val="-11"/>
      <w:sz w:val="28"/>
      <w:szCs w:val="29"/>
    </w:rPr>
  </w:style>
  <w:style w:type="character" w:customStyle="1" w:styleId="22">
    <w:name w:val="Основной текст с отступом 2 Знак"/>
    <w:basedOn w:val="a1"/>
    <w:link w:val="21"/>
    <w:rsid w:val="002200B7"/>
    <w:rPr>
      <w:color w:val="000000"/>
      <w:spacing w:val="-11"/>
      <w:sz w:val="28"/>
      <w:szCs w:val="29"/>
      <w:shd w:val="clear" w:color="auto" w:fill="FFFFFF"/>
    </w:rPr>
  </w:style>
  <w:style w:type="paragraph" w:styleId="31">
    <w:name w:val="Body Text Indent 3"/>
    <w:basedOn w:val="a0"/>
    <w:link w:val="32"/>
    <w:rsid w:val="000B4293"/>
    <w:pPr>
      <w:widowControl/>
      <w:shd w:val="clear" w:color="auto" w:fill="FFFFFF"/>
      <w:tabs>
        <w:tab w:val="left" w:pos="8707"/>
      </w:tabs>
      <w:spacing w:line="360" w:lineRule="auto"/>
      <w:ind w:left="709" w:firstLine="11"/>
    </w:pPr>
    <w:rPr>
      <w:color w:val="000000"/>
      <w:spacing w:val="-10"/>
      <w:sz w:val="28"/>
      <w:szCs w:val="29"/>
    </w:rPr>
  </w:style>
  <w:style w:type="character" w:customStyle="1" w:styleId="32">
    <w:name w:val="Основной текст с отступом 3 Знак"/>
    <w:basedOn w:val="a1"/>
    <w:link w:val="31"/>
    <w:rsid w:val="00B7440A"/>
    <w:rPr>
      <w:color w:val="000000"/>
      <w:spacing w:val="-10"/>
      <w:sz w:val="28"/>
      <w:szCs w:val="29"/>
      <w:shd w:val="clear" w:color="auto" w:fill="FFFFFF"/>
    </w:rPr>
  </w:style>
  <w:style w:type="paragraph" w:styleId="23">
    <w:name w:val="Body Text 2"/>
    <w:basedOn w:val="a0"/>
    <w:link w:val="24"/>
    <w:rsid w:val="000B4293"/>
    <w:pPr>
      <w:widowControl/>
      <w:shd w:val="clear" w:color="auto" w:fill="FFFFFF"/>
      <w:tabs>
        <w:tab w:val="left" w:pos="3005"/>
      </w:tabs>
      <w:spacing w:line="360" w:lineRule="auto"/>
      <w:jc w:val="both"/>
    </w:pPr>
    <w:rPr>
      <w:sz w:val="32"/>
    </w:rPr>
  </w:style>
  <w:style w:type="character" w:customStyle="1" w:styleId="24">
    <w:name w:val="Основной текст 2 Знак"/>
    <w:basedOn w:val="a1"/>
    <w:link w:val="23"/>
    <w:rsid w:val="00B7440A"/>
    <w:rPr>
      <w:sz w:val="32"/>
      <w:shd w:val="clear" w:color="auto" w:fill="FFFFFF"/>
    </w:rPr>
  </w:style>
  <w:style w:type="paragraph" w:styleId="ac">
    <w:name w:val="footer"/>
    <w:basedOn w:val="a0"/>
    <w:link w:val="ad"/>
    <w:uiPriority w:val="99"/>
    <w:rsid w:val="000B4293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E0E0F"/>
  </w:style>
  <w:style w:type="character" w:styleId="ae">
    <w:name w:val="page number"/>
    <w:basedOn w:val="a1"/>
    <w:rsid w:val="000B4293"/>
  </w:style>
  <w:style w:type="paragraph" w:styleId="af">
    <w:name w:val="header"/>
    <w:basedOn w:val="a0"/>
    <w:link w:val="af0"/>
    <w:rsid w:val="000B4293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1"/>
    <w:link w:val="af"/>
    <w:rsid w:val="003A6CB0"/>
  </w:style>
  <w:style w:type="paragraph" w:customStyle="1" w:styleId="af1">
    <w:name w:val="Обычныйй"/>
    <w:basedOn w:val="a0"/>
    <w:rsid w:val="000B4293"/>
    <w:pPr>
      <w:widowControl/>
      <w:autoSpaceDE/>
      <w:autoSpaceDN/>
      <w:adjustRightInd/>
      <w:spacing w:line="324" w:lineRule="auto"/>
      <w:ind w:firstLine="709"/>
      <w:jc w:val="both"/>
    </w:pPr>
    <w:rPr>
      <w:sz w:val="28"/>
    </w:rPr>
  </w:style>
  <w:style w:type="paragraph" w:styleId="33">
    <w:name w:val="Body Text 3"/>
    <w:basedOn w:val="a0"/>
    <w:link w:val="34"/>
    <w:rsid w:val="000B4293"/>
    <w:pPr>
      <w:spacing w:line="360" w:lineRule="auto"/>
      <w:jc w:val="both"/>
    </w:pPr>
    <w:rPr>
      <w:sz w:val="24"/>
    </w:rPr>
  </w:style>
  <w:style w:type="character" w:customStyle="1" w:styleId="34">
    <w:name w:val="Основной текст 3 Знак"/>
    <w:basedOn w:val="a1"/>
    <w:link w:val="33"/>
    <w:rsid w:val="00B7440A"/>
    <w:rPr>
      <w:sz w:val="24"/>
    </w:rPr>
  </w:style>
  <w:style w:type="paragraph" w:styleId="a">
    <w:name w:val="List Bullet"/>
    <w:basedOn w:val="a0"/>
    <w:autoRedefine/>
    <w:rsid w:val="000B4293"/>
    <w:pPr>
      <w:numPr>
        <w:numId w:val="1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styleId="af2">
    <w:name w:val="Plain Text"/>
    <w:link w:val="af3"/>
    <w:uiPriority w:val="99"/>
    <w:rsid w:val="000B4293"/>
    <w:pPr>
      <w:ind w:firstLine="567"/>
      <w:jc w:val="both"/>
    </w:pPr>
    <w:rPr>
      <w:noProof/>
      <w:sz w:val="22"/>
    </w:rPr>
  </w:style>
  <w:style w:type="character" w:customStyle="1" w:styleId="af3">
    <w:name w:val="Текст Знак"/>
    <w:basedOn w:val="a1"/>
    <w:link w:val="af2"/>
    <w:uiPriority w:val="99"/>
    <w:rsid w:val="00B7440A"/>
    <w:rPr>
      <w:noProof/>
      <w:sz w:val="22"/>
    </w:rPr>
  </w:style>
  <w:style w:type="paragraph" w:styleId="af4">
    <w:name w:val="Document Map"/>
    <w:basedOn w:val="a0"/>
    <w:semiHidden/>
    <w:rsid w:val="000B4293"/>
    <w:pPr>
      <w:shd w:val="clear" w:color="auto" w:fill="000080"/>
    </w:pPr>
    <w:rPr>
      <w:rFonts w:ascii="Tahoma" w:hAnsi="Tahoma" w:cs="Tahoma"/>
    </w:rPr>
  </w:style>
  <w:style w:type="paragraph" w:styleId="11">
    <w:name w:val="toc 1"/>
    <w:basedOn w:val="a0"/>
    <w:next w:val="a0"/>
    <w:autoRedefine/>
    <w:uiPriority w:val="39"/>
    <w:qFormat/>
    <w:rsid w:val="006035CC"/>
    <w:pPr>
      <w:shd w:val="clear" w:color="auto" w:fill="F2F2F2" w:themeFill="background1" w:themeFillShade="F2"/>
      <w:tabs>
        <w:tab w:val="right" w:leader="dot" w:pos="9631"/>
      </w:tabs>
      <w:spacing w:line="360" w:lineRule="auto"/>
    </w:pPr>
    <w:rPr>
      <w:rFonts w:eastAsiaTheme="minorEastAsia"/>
      <w:bCs/>
      <w:caps/>
      <w:sz w:val="28"/>
    </w:rPr>
  </w:style>
  <w:style w:type="paragraph" w:styleId="35">
    <w:name w:val="toc 3"/>
    <w:basedOn w:val="a0"/>
    <w:next w:val="a0"/>
    <w:autoRedefine/>
    <w:uiPriority w:val="39"/>
    <w:qFormat/>
    <w:rsid w:val="000B4293"/>
    <w:pPr>
      <w:ind w:left="400"/>
    </w:pPr>
    <w:rPr>
      <w:rFonts w:asciiTheme="minorHAnsi" w:hAnsiTheme="minorHAnsi"/>
      <w:i/>
      <w:iCs/>
    </w:rPr>
  </w:style>
  <w:style w:type="paragraph" w:customStyle="1" w:styleId="310">
    <w:name w:val="Основной текст 31"/>
    <w:basedOn w:val="a0"/>
    <w:rsid w:val="000B4293"/>
    <w:pPr>
      <w:widowControl/>
      <w:autoSpaceDE/>
      <w:autoSpaceDN/>
      <w:adjustRightInd/>
      <w:jc w:val="center"/>
    </w:pPr>
    <w:rPr>
      <w:rFonts w:ascii="SchoolBook" w:hAnsi="SchoolBook"/>
      <w:caps/>
      <w:sz w:val="28"/>
    </w:rPr>
  </w:style>
  <w:style w:type="paragraph" w:customStyle="1" w:styleId="FR4">
    <w:name w:val="FR4"/>
    <w:rsid w:val="000B4293"/>
    <w:pPr>
      <w:widowControl w:val="0"/>
      <w:autoSpaceDE w:val="0"/>
      <w:autoSpaceDN w:val="0"/>
      <w:adjustRightInd w:val="0"/>
      <w:spacing w:before="20"/>
    </w:pPr>
    <w:rPr>
      <w:rFonts w:ascii="Arial Narrow" w:hAnsi="Arial Narrow"/>
      <w:sz w:val="18"/>
    </w:rPr>
  </w:style>
  <w:style w:type="table" w:styleId="af5">
    <w:name w:val="Table Grid"/>
    <w:basedOn w:val="a2"/>
    <w:rsid w:val="00EE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0"/>
    <w:link w:val="af7"/>
    <w:unhideWhenUsed/>
    <w:rsid w:val="00993FE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993FEF"/>
    <w:rPr>
      <w:rFonts w:ascii="Tahoma" w:hAnsi="Tahoma" w:cs="Tahoma"/>
      <w:sz w:val="16"/>
      <w:szCs w:val="16"/>
    </w:rPr>
  </w:style>
  <w:style w:type="paragraph" w:styleId="af8">
    <w:name w:val="TOC Heading"/>
    <w:basedOn w:val="1"/>
    <w:next w:val="a0"/>
    <w:uiPriority w:val="39"/>
    <w:unhideWhenUsed/>
    <w:qFormat/>
    <w:rsid w:val="00D913FE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Cs w:val="28"/>
      <w:lang w:eastAsia="en-US"/>
    </w:rPr>
  </w:style>
  <w:style w:type="character" w:styleId="af9">
    <w:name w:val="Hyperlink"/>
    <w:basedOn w:val="a1"/>
    <w:unhideWhenUsed/>
    <w:rsid w:val="00D913FE"/>
    <w:rPr>
      <w:color w:val="0000FF" w:themeColor="hyperlink"/>
      <w:u w:val="single"/>
    </w:rPr>
  </w:style>
  <w:style w:type="paragraph" w:styleId="25">
    <w:name w:val="toc 2"/>
    <w:basedOn w:val="a0"/>
    <w:next w:val="a0"/>
    <w:autoRedefine/>
    <w:uiPriority w:val="39"/>
    <w:unhideWhenUsed/>
    <w:qFormat/>
    <w:rsid w:val="00FA71D6"/>
    <w:pPr>
      <w:ind w:left="200"/>
    </w:pPr>
    <w:rPr>
      <w:rFonts w:asciiTheme="minorHAnsi" w:hAnsiTheme="minorHAnsi"/>
      <w:smallCaps/>
    </w:rPr>
  </w:style>
  <w:style w:type="paragraph" w:styleId="41">
    <w:name w:val="toc 4"/>
    <w:basedOn w:val="a0"/>
    <w:next w:val="a0"/>
    <w:autoRedefine/>
    <w:uiPriority w:val="39"/>
    <w:unhideWhenUsed/>
    <w:rsid w:val="00FA71D6"/>
    <w:pPr>
      <w:ind w:left="600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FA71D6"/>
    <w:pPr>
      <w:ind w:left="800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FA71D6"/>
    <w:pPr>
      <w:ind w:left="100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FA71D6"/>
    <w:pPr>
      <w:ind w:left="1200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FA71D6"/>
    <w:pPr>
      <w:ind w:left="1400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FA71D6"/>
    <w:pPr>
      <w:ind w:left="1600"/>
    </w:pPr>
    <w:rPr>
      <w:rFonts w:asciiTheme="minorHAnsi" w:hAnsiTheme="minorHAnsi"/>
      <w:sz w:val="18"/>
      <w:szCs w:val="18"/>
    </w:rPr>
  </w:style>
  <w:style w:type="paragraph" w:styleId="afa">
    <w:name w:val="List Paragraph"/>
    <w:basedOn w:val="a0"/>
    <w:link w:val="afb"/>
    <w:uiPriority w:val="34"/>
    <w:qFormat/>
    <w:rsid w:val="003C6C10"/>
    <w:pPr>
      <w:ind w:left="720"/>
      <w:contextualSpacing/>
    </w:pPr>
  </w:style>
  <w:style w:type="character" w:customStyle="1" w:styleId="afb">
    <w:name w:val="Абзац списка Знак"/>
    <w:link w:val="afa"/>
    <w:uiPriority w:val="34"/>
    <w:rsid w:val="003B5A1A"/>
  </w:style>
  <w:style w:type="character" w:styleId="afc">
    <w:name w:val="Strong"/>
    <w:basedOn w:val="a1"/>
    <w:qFormat/>
    <w:rsid w:val="00BB0143"/>
    <w:rPr>
      <w:b/>
      <w:bCs/>
    </w:rPr>
  </w:style>
  <w:style w:type="paragraph" w:styleId="afd">
    <w:name w:val="Title"/>
    <w:basedOn w:val="a0"/>
    <w:link w:val="afe"/>
    <w:qFormat/>
    <w:rsid w:val="00A402BC"/>
    <w:pPr>
      <w:widowControl/>
      <w:autoSpaceDE/>
      <w:autoSpaceDN/>
      <w:adjustRightInd/>
      <w:jc w:val="center"/>
    </w:pPr>
    <w:rPr>
      <w:b/>
    </w:rPr>
  </w:style>
  <w:style w:type="character" w:customStyle="1" w:styleId="afe">
    <w:name w:val="Название Знак"/>
    <w:basedOn w:val="a1"/>
    <w:link w:val="afd"/>
    <w:rsid w:val="00A402BC"/>
    <w:rPr>
      <w:b/>
    </w:rPr>
  </w:style>
  <w:style w:type="paragraph" w:styleId="aff">
    <w:name w:val="Normal (Web)"/>
    <w:basedOn w:val="a0"/>
    <w:unhideWhenUsed/>
    <w:rsid w:val="004014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4014C3"/>
  </w:style>
  <w:style w:type="character" w:customStyle="1" w:styleId="spelling-content-entity">
    <w:name w:val="spelling-content-entity"/>
    <w:basedOn w:val="a1"/>
    <w:rsid w:val="00695ABB"/>
  </w:style>
  <w:style w:type="character" w:customStyle="1" w:styleId="keyword">
    <w:name w:val="keyword"/>
    <w:basedOn w:val="a1"/>
    <w:rsid w:val="00882033"/>
  </w:style>
  <w:style w:type="paragraph" w:customStyle="1" w:styleId="Style4">
    <w:name w:val="Style4"/>
    <w:basedOn w:val="a0"/>
    <w:uiPriority w:val="99"/>
    <w:rsid w:val="00507445"/>
    <w:pPr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27">
    <w:name w:val="Font Style27"/>
    <w:basedOn w:val="a1"/>
    <w:uiPriority w:val="99"/>
    <w:rsid w:val="00507445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0"/>
    <w:uiPriority w:val="99"/>
    <w:rsid w:val="00507445"/>
    <w:pPr>
      <w:spacing w:line="295" w:lineRule="exact"/>
      <w:jc w:val="center"/>
    </w:pPr>
    <w:rPr>
      <w:rFonts w:eastAsiaTheme="minorEastAsia"/>
      <w:sz w:val="24"/>
      <w:szCs w:val="24"/>
    </w:rPr>
  </w:style>
  <w:style w:type="character" w:customStyle="1" w:styleId="FontStyle56">
    <w:name w:val="Font Style56"/>
    <w:basedOn w:val="a1"/>
    <w:uiPriority w:val="99"/>
    <w:rsid w:val="0050744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76">
    <w:name w:val="Font Style76"/>
    <w:basedOn w:val="a1"/>
    <w:uiPriority w:val="99"/>
    <w:rsid w:val="005074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50">
    <w:name w:val="Основной текст (25)_"/>
    <w:basedOn w:val="a1"/>
    <w:link w:val="251"/>
    <w:rsid w:val="00507445"/>
    <w:rPr>
      <w:shd w:val="clear" w:color="auto" w:fill="FFFFFF"/>
    </w:rPr>
  </w:style>
  <w:style w:type="paragraph" w:customStyle="1" w:styleId="251">
    <w:name w:val="Основной текст (25)"/>
    <w:basedOn w:val="a0"/>
    <w:link w:val="250"/>
    <w:rsid w:val="00507445"/>
    <w:pPr>
      <w:shd w:val="clear" w:color="auto" w:fill="FFFFFF"/>
      <w:autoSpaceDE/>
      <w:autoSpaceDN/>
      <w:adjustRightInd/>
      <w:spacing w:before="240" w:line="0" w:lineRule="atLeast"/>
      <w:jc w:val="center"/>
    </w:pPr>
  </w:style>
  <w:style w:type="character" w:customStyle="1" w:styleId="36">
    <w:name w:val="Основной текст (3)"/>
    <w:basedOn w:val="a1"/>
    <w:rsid w:val="00220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7">
    <w:name w:val="Основной текст (3) + Полужирный"/>
    <w:basedOn w:val="a1"/>
    <w:rsid w:val="00220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 (26)_"/>
    <w:basedOn w:val="a1"/>
    <w:link w:val="260"/>
    <w:locked/>
    <w:rsid w:val="002200B7"/>
    <w:rPr>
      <w:i/>
      <w:iCs/>
      <w:shd w:val="clear" w:color="auto" w:fill="FFFFFF"/>
    </w:rPr>
  </w:style>
  <w:style w:type="paragraph" w:customStyle="1" w:styleId="260">
    <w:name w:val="Основной текст (26)"/>
    <w:basedOn w:val="a0"/>
    <w:link w:val="26"/>
    <w:rsid w:val="002200B7"/>
    <w:pPr>
      <w:shd w:val="clear" w:color="auto" w:fill="FFFFFF"/>
      <w:autoSpaceDE/>
      <w:autoSpaceDN/>
      <w:adjustRightInd/>
      <w:spacing w:before="180" w:after="240" w:line="0" w:lineRule="atLeast"/>
      <w:jc w:val="center"/>
    </w:pPr>
    <w:rPr>
      <w:i/>
      <w:iCs/>
    </w:rPr>
  </w:style>
  <w:style w:type="character" w:customStyle="1" w:styleId="42">
    <w:name w:val="Оглавление (4)_"/>
    <w:basedOn w:val="a1"/>
    <w:link w:val="43"/>
    <w:locked/>
    <w:rsid w:val="002200B7"/>
    <w:rPr>
      <w:shd w:val="clear" w:color="auto" w:fill="FFFFFF"/>
    </w:rPr>
  </w:style>
  <w:style w:type="paragraph" w:customStyle="1" w:styleId="43">
    <w:name w:val="Оглавление (4)"/>
    <w:basedOn w:val="a0"/>
    <w:link w:val="42"/>
    <w:rsid w:val="002200B7"/>
    <w:pPr>
      <w:shd w:val="clear" w:color="auto" w:fill="FFFFFF"/>
      <w:autoSpaceDE/>
      <w:autoSpaceDN/>
      <w:adjustRightInd/>
      <w:spacing w:line="259" w:lineRule="exact"/>
      <w:jc w:val="both"/>
    </w:pPr>
  </w:style>
  <w:style w:type="paragraph" w:customStyle="1" w:styleId="12">
    <w:name w:val="Основной текст1"/>
    <w:basedOn w:val="a0"/>
    <w:link w:val="13"/>
    <w:rsid w:val="002A0A65"/>
    <w:pPr>
      <w:widowControl/>
      <w:autoSpaceDE/>
      <w:autoSpaceDN/>
      <w:adjustRightInd/>
      <w:ind w:firstLine="454"/>
      <w:jc w:val="both"/>
    </w:pPr>
    <w:rPr>
      <w:sz w:val="28"/>
      <w:szCs w:val="28"/>
    </w:rPr>
  </w:style>
  <w:style w:type="character" w:customStyle="1" w:styleId="13">
    <w:name w:val="Основной текст1 Знак"/>
    <w:link w:val="12"/>
    <w:rsid w:val="002A0A65"/>
    <w:rPr>
      <w:sz w:val="28"/>
      <w:szCs w:val="28"/>
    </w:rPr>
  </w:style>
  <w:style w:type="character" w:customStyle="1" w:styleId="aff0">
    <w:name w:val="Основной текст_"/>
    <w:basedOn w:val="a1"/>
    <w:link w:val="52"/>
    <w:locked/>
    <w:rsid w:val="00B11BC4"/>
    <w:rPr>
      <w:b/>
      <w:bCs/>
      <w:shd w:val="clear" w:color="auto" w:fill="FFFFFF"/>
    </w:rPr>
  </w:style>
  <w:style w:type="paragraph" w:customStyle="1" w:styleId="52">
    <w:name w:val="Основной текст5"/>
    <w:basedOn w:val="a0"/>
    <w:link w:val="aff0"/>
    <w:rsid w:val="006D71BD"/>
    <w:pPr>
      <w:shd w:val="clear" w:color="auto" w:fill="FFFFFF"/>
      <w:autoSpaceDE/>
      <w:autoSpaceDN/>
      <w:adjustRightInd/>
      <w:spacing w:after="480" w:line="0" w:lineRule="atLeast"/>
      <w:ind w:hanging="1040"/>
      <w:jc w:val="center"/>
    </w:pPr>
    <w:rPr>
      <w:b/>
      <w:bCs/>
    </w:rPr>
  </w:style>
  <w:style w:type="character" w:customStyle="1" w:styleId="14">
    <w:name w:val="Заголовок №1_"/>
    <w:basedOn w:val="a1"/>
    <w:link w:val="15"/>
    <w:locked/>
    <w:rsid w:val="00B11BC4"/>
    <w:rPr>
      <w:b/>
      <w:bCs/>
      <w:sz w:val="29"/>
      <w:szCs w:val="29"/>
      <w:shd w:val="clear" w:color="auto" w:fill="FFFFFF"/>
    </w:rPr>
  </w:style>
  <w:style w:type="paragraph" w:customStyle="1" w:styleId="15">
    <w:name w:val="Заголовок №1"/>
    <w:basedOn w:val="a0"/>
    <w:link w:val="14"/>
    <w:rsid w:val="00B11BC4"/>
    <w:pPr>
      <w:shd w:val="clear" w:color="auto" w:fill="FFFFFF"/>
      <w:autoSpaceDE/>
      <w:autoSpaceDN/>
      <w:adjustRightInd/>
      <w:spacing w:before="60" w:after="660" w:line="0" w:lineRule="atLeast"/>
      <w:jc w:val="center"/>
      <w:outlineLvl w:val="0"/>
    </w:pPr>
    <w:rPr>
      <w:b/>
      <w:bCs/>
      <w:sz w:val="29"/>
      <w:szCs w:val="29"/>
    </w:rPr>
  </w:style>
  <w:style w:type="character" w:customStyle="1" w:styleId="11pt">
    <w:name w:val="Основной текст + 11 pt"/>
    <w:basedOn w:val="aff0"/>
    <w:rsid w:val="00B11BC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Style8">
    <w:name w:val="Style8"/>
    <w:basedOn w:val="a0"/>
    <w:uiPriority w:val="99"/>
    <w:rsid w:val="004351E9"/>
    <w:rPr>
      <w:sz w:val="24"/>
      <w:szCs w:val="24"/>
    </w:rPr>
  </w:style>
  <w:style w:type="character" w:customStyle="1" w:styleId="aff1">
    <w:name w:val="Основной текст + Курсив"/>
    <w:basedOn w:val="aff0"/>
    <w:rsid w:val="006D7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Style10">
    <w:name w:val="Style10"/>
    <w:basedOn w:val="a0"/>
    <w:uiPriority w:val="99"/>
    <w:rsid w:val="006D71BD"/>
    <w:rPr>
      <w:sz w:val="24"/>
      <w:szCs w:val="24"/>
    </w:rPr>
  </w:style>
  <w:style w:type="character" w:customStyle="1" w:styleId="FontStyle73">
    <w:name w:val="Font Style73"/>
    <w:uiPriority w:val="99"/>
    <w:rsid w:val="006D71BD"/>
    <w:rPr>
      <w:rFonts w:ascii="Book Antiqua" w:hAnsi="Book Antiqua" w:cs="Book Antiqua"/>
      <w:sz w:val="26"/>
      <w:szCs w:val="26"/>
    </w:rPr>
  </w:style>
  <w:style w:type="character" w:customStyle="1" w:styleId="FontStyle62">
    <w:name w:val="Font Style62"/>
    <w:rsid w:val="006D71BD"/>
    <w:rPr>
      <w:rFonts w:ascii="Times New Roman" w:hAnsi="Times New Roman" w:cs="Times New Roman"/>
      <w:sz w:val="20"/>
      <w:szCs w:val="20"/>
    </w:rPr>
  </w:style>
  <w:style w:type="character" w:customStyle="1" w:styleId="27">
    <w:name w:val="Основной текст (2)_"/>
    <w:basedOn w:val="a1"/>
    <w:link w:val="210"/>
    <w:uiPriority w:val="99"/>
    <w:rsid w:val="00432DB5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432DB5"/>
    <w:pPr>
      <w:widowControl/>
      <w:shd w:val="clear" w:color="auto" w:fill="FFFFFF"/>
      <w:autoSpaceDE/>
      <w:autoSpaceDN/>
      <w:adjustRightInd/>
      <w:spacing w:line="240" w:lineRule="atLeast"/>
    </w:pPr>
    <w:rPr>
      <w:sz w:val="26"/>
      <w:szCs w:val="26"/>
    </w:rPr>
  </w:style>
  <w:style w:type="character" w:customStyle="1" w:styleId="252">
    <w:name w:val="Основной текст (2)5"/>
    <w:basedOn w:val="27"/>
    <w:uiPriority w:val="99"/>
    <w:rsid w:val="00432DB5"/>
    <w:rPr>
      <w:spacing w:val="0"/>
      <w:sz w:val="26"/>
      <w:szCs w:val="26"/>
      <w:shd w:val="clear" w:color="auto" w:fill="FFFFFF"/>
    </w:rPr>
  </w:style>
  <w:style w:type="character" w:customStyle="1" w:styleId="28">
    <w:name w:val="Подпись к таблице (2)_"/>
    <w:basedOn w:val="a1"/>
    <w:link w:val="29"/>
    <w:rsid w:val="00D40704"/>
    <w:rPr>
      <w:sz w:val="26"/>
      <w:szCs w:val="26"/>
      <w:shd w:val="clear" w:color="auto" w:fill="FFFFFF"/>
    </w:rPr>
  </w:style>
  <w:style w:type="paragraph" w:customStyle="1" w:styleId="29">
    <w:name w:val="Подпись к таблице (2)"/>
    <w:basedOn w:val="a0"/>
    <w:link w:val="28"/>
    <w:rsid w:val="00D40704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character" w:customStyle="1" w:styleId="38">
    <w:name w:val="Основной текст3"/>
    <w:basedOn w:val="aff0"/>
    <w:rsid w:val="00D40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1"/>
    <w:link w:val="aff3"/>
    <w:rsid w:val="00D40704"/>
    <w:rPr>
      <w:i/>
      <w:iCs/>
      <w:sz w:val="26"/>
      <w:szCs w:val="26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D4070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62">
    <w:name w:val="Основной текст (6)_"/>
    <w:basedOn w:val="a1"/>
    <w:link w:val="63"/>
    <w:rsid w:val="00D40704"/>
    <w:rPr>
      <w:b/>
      <w:bCs/>
      <w:i/>
      <w:i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D40704"/>
    <w:pPr>
      <w:shd w:val="clear" w:color="auto" w:fill="FFFFFF"/>
      <w:autoSpaceDE/>
      <w:autoSpaceDN/>
      <w:adjustRightInd/>
      <w:spacing w:before="300" w:after="60" w:line="0" w:lineRule="atLeast"/>
      <w:ind w:hanging="360"/>
      <w:jc w:val="both"/>
    </w:pPr>
    <w:rPr>
      <w:b/>
      <w:bCs/>
      <w:i/>
      <w:iCs/>
      <w:sz w:val="26"/>
      <w:szCs w:val="26"/>
    </w:rPr>
  </w:style>
  <w:style w:type="character" w:customStyle="1" w:styleId="39">
    <w:name w:val="Заголовок №3_"/>
    <w:basedOn w:val="a1"/>
    <w:link w:val="3a"/>
    <w:rsid w:val="00D40704"/>
    <w:rPr>
      <w:sz w:val="26"/>
      <w:szCs w:val="26"/>
      <w:shd w:val="clear" w:color="auto" w:fill="FFFFFF"/>
    </w:rPr>
  </w:style>
  <w:style w:type="paragraph" w:customStyle="1" w:styleId="3a">
    <w:name w:val="Заголовок №3"/>
    <w:basedOn w:val="a0"/>
    <w:link w:val="39"/>
    <w:rsid w:val="00D40704"/>
    <w:pPr>
      <w:shd w:val="clear" w:color="auto" w:fill="FFFFFF"/>
      <w:autoSpaceDE/>
      <w:autoSpaceDN/>
      <w:adjustRightInd/>
      <w:spacing w:before="240" w:after="360" w:line="0" w:lineRule="atLeast"/>
      <w:ind w:hanging="1540"/>
      <w:jc w:val="both"/>
      <w:outlineLvl w:val="2"/>
    </w:pPr>
    <w:rPr>
      <w:sz w:val="26"/>
      <w:szCs w:val="26"/>
    </w:rPr>
  </w:style>
  <w:style w:type="character" w:customStyle="1" w:styleId="44">
    <w:name w:val="Основной текст4"/>
    <w:basedOn w:val="aff0"/>
    <w:rsid w:val="00840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ff0"/>
    <w:rsid w:val="00840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9A178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WW8Num10z0">
    <w:name w:val="WW8Num10z0"/>
    <w:rsid w:val="009A1784"/>
    <w:rPr>
      <w:rFonts w:ascii="Symbol" w:hAnsi="Symbol" w:cs="OpenSymbol"/>
    </w:rPr>
  </w:style>
  <w:style w:type="paragraph" w:customStyle="1" w:styleId="aff4">
    <w:name w:val="Для печати"/>
    <w:basedOn w:val="a0"/>
    <w:qFormat/>
    <w:rsid w:val="00B7440A"/>
    <w:pPr>
      <w:widowControl/>
      <w:autoSpaceDE/>
      <w:autoSpaceDN/>
      <w:adjustRightInd/>
      <w:spacing w:after="100" w:afterAutospacing="1" w:line="360" w:lineRule="auto"/>
      <w:ind w:firstLine="567"/>
    </w:pPr>
    <w:rPr>
      <w:rFonts w:eastAsiaTheme="minorEastAsia" w:cstheme="minorBidi"/>
      <w:sz w:val="28"/>
      <w:szCs w:val="22"/>
    </w:rPr>
  </w:style>
  <w:style w:type="paragraph" w:customStyle="1" w:styleId="aff5">
    <w:name w:val="Для заголовка"/>
    <w:basedOn w:val="5"/>
    <w:qFormat/>
    <w:rsid w:val="00B7440A"/>
    <w:pPr>
      <w:keepLines/>
      <w:shd w:val="clear" w:color="auto" w:fill="auto"/>
      <w:autoSpaceDE/>
      <w:autoSpaceDN/>
      <w:adjustRightInd/>
      <w:spacing w:before="200" w:line="276" w:lineRule="auto"/>
      <w:ind w:firstLine="0"/>
      <w:jc w:val="center"/>
    </w:pPr>
    <w:rPr>
      <w:rFonts w:eastAsiaTheme="majorEastAsia" w:cstheme="majorBidi"/>
      <w:b/>
      <w:color w:val="auto"/>
      <w:spacing w:val="0"/>
      <w:szCs w:val="22"/>
    </w:rPr>
  </w:style>
  <w:style w:type="paragraph" w:customStyle="1" w:styleId="aff6">
    <w:name w:val="Чертежный"/>
    <w:rsid w:val="00B7440A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7">
    <w:name w:val="Диплом"/>
    <w:basedOn w:val="a0"/>
    <w:rsid w:val="00B7440A"/>
    <w:pPr>
      <w:widowControl/>
      <w:autoSpaceDE/>
      <w:autoSpaceDN/>
      <w:adjustRightInd/>
      <w:spacing w:line="360" w:lineRule="auto"/>
      <w:ind w:left="142" w:firstLine="567"/>
      <w:jc w:val="both"/>
    </w:pPr>
    <w:rPr>
      <w:sz w:val="28"/>
      <w:szCs w:val="24"/>
    </w:rPr>
  </w:style>
  <w:style w:type="character" w:customStyle="1" w:styleId="aff8">
    <w:name w:val="Диплом Знак"/>
    <w:rsid w:val="00B7440A"/>
    <w:rPr>
      <w:sz w:val="28"/>
      <w:lang w:val="ru-RU" w:eastAsia="ru-RU" w:bidi="ar-SA"/>
    </w:rPr>
  </w:style>
  <w:style w:type="paragraph" w:customStyle="1" w:styleId="--2">
    <w:name w:val="--Загол2"/>
    <w:basedOn w:val="a0"/>
    <w:rsid w:val="00B7440A"/>
    <w:pPr>
      <w:widowControl/>
      <w:autoSpaceDE/>
      <w:autoSpaceDN/>
      <w:adjustRightInd/>
      <w:spacing w:line="360" w:lineRule="auto"/>
      <w:ind w:left="142" w:firstLine="567"/>
      <w:jc w:val="both"/>
    </w:pPr>
    <w:rPr>
      <w:b/>
      <w:sz w:val="28"/>
      <w:szCs w:val="24"/>
    </w:rPr>
  </w:style>
  <w:style w:type="paragraph" w:customStyle="1" w:styleId="--3">
    <w:name w:val="--Загол3"/>
    <w:basedOn w:val="--2"/>
    <w:rsid w:val="00B7440A"/>
  </w:style>
  <w:style w:type="paragraph" w:customStyle="1" w:styleId="aff9">
    <w:name w:val="Табл"/>
    <w:basedOn w:val="a0"/>
    <w:rsid w:val="00B7440A"/>
    <w:pPr>
      <w:widowControl/>
      <w:autoSpaceDE/>
      <w:autoSpaceDN/>
      <w:adjustRightInd/>
    </w:pPr>
    <w:rPr>
      <w:sz w:val="28"/>
      <w:szCs w:val="28"/>
    </w:rPr>
  </w:style>
  <w:style w:type="paragraph" w:customStyle="1" w:styleId="affa">
    <w:name w:val="заголов"/>
    <w:basedOn w:val="aff7"/>
    <w:rsid w:val="00B7440A"/>
    <w:pPr>
      <w:ind w:firstLine="0"/>
    </w:pPr>
  </w:style>
  <w:style w:type="character" w:styleId="affb">
    <w:name w:val="FollowedHyperlink"/>
    <w:rsid w:val="00B7440A"/>
    <w:rPr>
      <w:color w:val="800080"/>
      <w:u w:val="single"/>
    </w:rPr>
  </w:style>
  <w:style w:type="paragraph" w:customStyle="1" w:styleId="3b">
    <w:name w:val="Знак3"/>
    <w:basedOn w:val="a0"/>
    <w:rsid w:val="00B7440A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customStyle="1" w:styleId="Default">
    <w:name w:val="Default"/>
    <w:rsid w:val="00B7440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c">
    <w:name w:val="Знак"/>
    <w:basedOn w:val="a0"/>
    <w:rsid w:val="00B7440A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character" w:customStyle="1" w:styleId="affd">
    <w:name w:val="Текст примечания Знак"/>
    <w:basedOn w:val="a1"/>
    <w:link w:val="affe"/>
    <w:semiHidden/>
    <w:rsid w:val="00B7440A"/>
    <w:rPr>
      <w:rFonts w:ascii="Journal" w:hAnsi="Journal"/>
      <w:sz w:val="24"/>
      <w:szCs w:val="24"/>
      <w:lang w:val="uk-UA"/>
    </w:rPr>
  </w:style>
  <w:style w:type="paragraph" w:styleId="affe">
    <w:name w:val="annotation text"/>
    <w:basedOn w:val="a0"/>
    <w:link w:val="affd"/>
    <w:semiHidden/>
    <w:rsid w:val="00B7440A"/>
    <w:pPr>
      <w:widowControl/>
      <w:autoSpaceDE/>
      <w:autoSpaceDN/>
      <w:adjustRightInd/>
      <w:jc w:val="both"/>
    </w:pPr>
    <w:rPr>
      <w:rFonts w:ascii="Journal" w:hAnsi="Journal"/>
      <w:sz w:val="24"/>
      <w:szCs w:val="24"/>
      <w:lang w:val="uk-UA"/>
    </w:rPr>
  </w:style>
  <w:style w:type="character" w:customStyle="1" w:styleId="16">
    <w:name w:val="Текст примечания Знак1"/>
    <w:basedOn w:val="a1"/>
    <w:uiPriority w:val="99"/>
    <w:semiHidden/>
    <w:rsid w:val="00B7440A"/>
  </w:style>
  <w:style w:type="character" w:styleId="afff">
    <w:name w:val="Emphasis"/>
    <w:qFormat/>
    <w:rsid w:val="00B7440A"/>
    <w:rPr>
      <w:i/>
      <w:iCs/>
    </w:rPr>
  </w:style>
  <w:style w:type="character" w:customStyle="1" w:styleId="apple-style-span">
    <w:name w:val="apple-style-span"/>
    <w:basedOn w:val="a1"/>
    <w:rsid w:val="00B7440A"/>
  </w:style>
  <w:style w:type="paragraph" w:styleId="afff0">
    <w:name w:val="No Spacing"/>
    <w:link w:val="afff1"/>
    <w:uiPriority w:val="1"/>
    <w:qFormat/>
    <w:rsid w:val="00B7440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1">
    <w:name w:val="Без интервала Знак"/>
    <w:basedOn w:val="a1"/>
    <w:link w:val="afff0"/>
    <w:uiPriority w:val="1"/>
    <w:rsid w:val="00B7440A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f2">
    <w:name w:val="наш"/>
    <w:basedOn w:val="af2"/>
    <w:rsid w:val="00B7440A"/>
    <w:pPr>
      <w:widowControl w:val="0"/>
      <w:spacing w:line="360" w:lineRule="auto"/>
      <w:ind w:firstLine="709"/>
    </w:pPr>
    <w:rPr>
      <w:noProof w:val="0"/>
      <w:snapToGrid w:val="0"/>
      <w:sz w:val="28"/>
    </w:rPr>
  </w:style>
  <w:style w:type="character" w:customStyle="1" w:styleId="grame">
    <w:name w:val="grame"/>
    <w:basedOn w:val="a1"/>
    <w:rsid w:val="00B7440A"/>
  </w:style>
  <w:style w:type="table" w:customStyle="1" w:styleId="17">
    <w:name w:val="Сетка таблицы1"/>
    <w:basedOn w:val="a2"/>
    <w:next w:val="af5"/>
    <w:uiPriority w:val="59"/>
    <w:rsid w:val="00591A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a">
    <w:name w:val="Сетка таблицы2"/>
    <w:basedOn w:val="a2"/>
    <w:next w:val="af5"/>
    <w:uiPriority w:val="59"/>
    <w:locked/>
    <w:rsid w:val="002262C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c">
    <w:name w:val="Сетка таблицы3"/>
    <w:basedOn w:val="a2"/>
    <w:next w:val="af5"/>
    <w:uiPriority w:val="59"/>
    <w:locked/>
    <w:rsid w:val="002262C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7543"/>
    <w:pPr>
      <w:widowControl w:val="0"/>
      <w:autoSpaceDE w:val="0"/>
      <w:autoSpaceDN w:val="0"/>
      <w:adjustRightInd w:val="0"/>
    </w:pPr>
  </w:style>
  <w:style w:type="paragraph" w:styleId="1">
    <w:name w:val="heading 1"/>
    <w:aliases w:val="Элемент"/>
    <w:basedOn w:val="a0"/>
    <w:next w:val="a0"/>
    <w:link w:val="10"/>
    <w:qFormat/>
    <w:rsid w:val="000B4293"/>
    <w:pPr>
      <w:keepNext/>
      <w:shd w:val="clear" w:color="auto" w:fill="FFFFFF"/>
      <w:spacing w:line="360" w:lineRule="auto"/>
      <w:jc w:val="center"/>
      <w:outlineLvl w:val="0"/>
    </w:pPr>
    <w:rPr>
      <w:b/>
      <w:bCs/>
      <w:color w:val="000000"/>
      <w:spacing w:val="-26"/>
      <w:sz w:val="28"/>
      <w:szCs w:val="30"/>
    </w:rPr>
  </w:style>
  <w:style w:type="paragraph" w:styleId="2">
    <w:name w:val="heading 2"/>
    <w:basedOn w:val="a0"/>
    <w:next w:val="a0"/>
    <w:link w:val="20"/>
    <w:qFormat/>
    <w:rsid w:val="000B4293"/>
    <w:pPr>
      <w:keepNext/>
      <w:spacing w:line="360" w:lineRule="auto"/>
      <w:ind w:firstLine="720"/>
      <w:jc w:val="right"/>
      <w:outlineLvl w:val="1"/>
    </w:pPr>
    <w:rPr>
      <w:b/>
      <w:caps/>
      <w:color w:val="000000"/>
      <w:spacing w:val="-26"/>
      <w:sz w:val="28"/>
      <w:szCs w:val="30"/>
    </w:rPr>
  </w:style>
  <w:style w:type="paragraph" w:styleId="3">
    <w:name w:val="heading 3"/>
    <w:basedOn w:val="a0"/>
    <w:next w:val="a0"/>
    <w:link w:val="30"/>
    <w:qFormat/>
    <w:rsid w:val="000B4293"/>
    <w:pPr>
      <w:keepNext/>
      <w:shd w:val="clear" w:color="auto" w:fill="FFFFFF"/>
      <w:spacing w:line="360" w:lineRule="auto"/>
      <w:ind w:firstLine="720"/>
      <w:jc w:val="center"/>
      <w:outlineLvl w:val="2"/>
    </w:pPr>
    <w:rPr>
      <w:color w:val="000000"/>
      <w:spacing w:val="-15"/>
      <w:sz w:val="28"/>
      <w:szCs w:val="30"/>
    </w:rPr>
  </w:style>
  <w:style w:type="paragraph" w:styleId="4">
    <w:name w:val="heading 4"/>
    <w:basedOn w:val="a0"/>
    <w:next w:val="a0"/>
    <w:link w:val="40"/>
    <w:qFormat/>
    <w:rsid w:val="000B4293"/>
    <w:pPr>
      <w:keepNext/>
      <w:widowControl/>
      <w:shd w:val="clear" w:color="auto" w:fill="FFFFFF"/>
      <w:spacing w:line="360" w:lineRule="auto"/>
      <w:ind w:firstLine="720"/>
      <w:jc w:val="center"/>
      <w:outlineLvl w:val="3"/>
    </w:pPr>
    <w:rPr>
      <w:b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0B4293"/>
    <w:pPr>
      <w:keepNext/>
      <w:widowControl/>
      <w:shd w:val="clear" w:color="auto" w:fill="FFFFFF"/>
      <w:spacing w:line="360" w:lineRule="auto"/>
      <w:ind w:firstLine="720"/>
      <w:jc w:val="right"/>
      <w:outlineLvl w:val="4"/>
    </w:pPr>
    <w:rPr>
      <w:color w:val="000000"/>
      <w:spacing w:val="-17"/>
      <w:sz w:val="28"/>
      <w:szCs w:val="30"/>
    </w:rPr>
  </w:style>
  <w:style w:type="paragraph" w:styleId="6">
    <w:name w:val="heading 6"/>
    <w:basedOn w:val="a0"/>
    <w:next w:val="a0"/>
    <w:link w:val="60"/>
    <w:qFormat/>
    <w:rsid w:val="000B4293"/>
    <w:pPr>
      <w:keepNext/>
      <w:widowControl/>
      <w:shd w:val="clear" w:color="auto" w:fill="FFFFFF"/>
      <w:spacing w:line="360" w:lineRule="auto"/>
      <w:jc w:val="right"/>
      <w:outlineLvl w:val="5"/>
    </w:pPr>
    <w:rPr>
      <w:color w:val="000000"/>
      <w:spacing w:val="-10"/>
      <w:sz w:val="28"/>
      <w:szCs w:val="30"/>
    </w:rPr>
  </w:style>
  <w:style w:type="paragraph" w:styleId="7">
    <w:name w:val="heading 7"/>
    <w:basedOn w:val="a0"/>
    <w:next w:val="a0"/>
    <w:link w:val="70"/>
    <w:qFormat/>
    <w:rsid w:val="000B4293"/>
    <w:pPr>
      <w:keepNext/>
      <w:widowControl/>
      <w:shd w:val="clear" w:color="auto" w:fill="FFFFFF"/>
      <w:spacing w:line="360" w:lineRule="auto"/>
      <w:jc w:val="center"/>
      <w:outlineLvl w:val="6"/>
    </w:pPr>
    <w:rPr>
      <w:b/>
      <w:bCs/>
      <w:color w:val="000000"/>
      <w:spacing w:val="-10"/>
      <w:sz w:val="36"/>
      <w:szCs w:val="30"/>
    </w:rPr>
  </w:style>
  <w:style w:type="paragraph" w:styleId="8">
    <w:name w:val="heading 8"/>
    <w:basedOn w:val="a0"/>
    <w:next w:val="a0"/>
    <w:link w:val="80"/>
    <w:qFormat/>
    <w:rsid w:val="000B4293"/>
    <w:pPr>
      <w:keepNext/>
      <w:widowControl/>
      <w:shd w:val="clear" w:color="auto" w:fill="FFFFFF"/>
      <w:spacing w:line="360" w:lineRule="auto"/>
      <w:ind w:left="709"/>
      <w:outlineLvl w:val="7"/>
    </w:pPr>
    <w:rPr>
      <w:color w:val="000000"/>
      <w:spacing w:val="-10"/>
      <w:sz w:val="28"/>
      <w:szCs w:val="30"/>
    </w:rPr>
  </w:style>
  <w:style w:type="paragraph" w:styleId="9">
    <w:name w:val="heading 9"/>
    <w:basedOn w:val="a0"/>
    <w:next w:val="a0"/>
    <w:link w:val="90"/>
    <w:qFormat/>
    <w:rsid w:val="000B4293"/>
    <w:pPr>
      <w:keepNext/>
      <w:widowControl/>
      <w:spacing w:line="360" w:lineRule="auto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Элемент Знак"/>
    <w:basedOn w:val="a1"/>
    <w:link w:val="1"/>
    <w:rsid w:val="003B5A1A"/>
    <w:rPr>
      <w:b/>
      <w:bCs/>
      <w:color w:val="000000"/>
      <w:spacing w:val="-26"/>
      <w:sz w:val="28"/>
      <w:szCs w:val="30"/>
      <w:shd w:val="clear" w:color="auto" w:fill="FFFFFF"/>
    </w:rPr>
  </w:style>
  <w:style w:type="character" w:customStyle="1" w:styleId="20">
    <w:name w:val="Заголовок 2 Знак"/>
    <w:basedOn w:val="a1"/>
    <w:link w:val="2"/>
    <w:rsid w:val="00B7440A"/>
    <w:rPr>
      <w:b/>
      <w:caps/>
      <w:color w:val="000000"/>
      <w:spacing w:val="-26"/>
      <w:sz w:val="28"/>
      <w:szCs w:val="30"/>
    </w:rPr>
  </w:style>
  <w:style w:type="character" w:customStyle="1" w:styleId="30">
    <w:name w:val="Заголовок 3 Знак"/>
    <w:basedOn w:val="a1"/>
    <w:link w:val="3"/>
    <w:rsid w:val="00B7440A"/>
    <w:rPr>
      <w:color w:val="000000"/>
      <w:spacing w:val="-15"/>
      <w:sz w:val="28"/>
      <w:szCs w:val="30"/>
      <w:shd w:val="clear" w:color="auto" w:fill="FFFFFF"/>
    </w:rPr>
  </w:style>
  <w:style w:type="character" w:customStyle="1" w:styleId="40">
    <w:name w:val="Заголовок 4 Знак"/>
    <w:basedOn w:val="a1"/>
    <w:link w:val="4"/>
    <w:rsid w:val="00B7440A"/>
    <w:rPr>
      <w:b/>
      <w:color w:val="000000"/>
      <w:spacing w:val="-5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1"/>
    <w:link w:val="5"/>
    <w:rsid w:val="00210889"/>
    <w:rPr>
      <w:color w:val="000000"/>
      <w:spacing w:val="-17"/>
      <w:sz w:val="28"/>
      <w:szCs w:val="30"/>
      <w:shd w:val="clear" w:color="auto" w:fill="FFFFFF"/>
    </w:rPr>
  </w:style>
  <w:style w:type="character" w:customStyle="1" w:styleId="60">
    <w:name w:val="Заголовок 6 Знак"/>
    <w:basedOn w:val="a1"/>
    <w:link w:val="6"/>
    <w:rsid w:val="00B7440A"/>
    <w:rPr>
      <w:color w:val="000000"/>
      <w:spacing w:val="-10"/>
      <w:sz w:val="28"/>
      <w:szCs w:val="30"/>
      <w:shd w:val="clear" w:color="auto" w:fill="FFFFFF"/>
    </w:rPr>
  </w:style>
  <w:style w:type="character" w:customStyle="1" w:styleId="70">
    <w:name w:val="Заголовок 7 Знак"/>
    <w:basedOn w:val="a1"/>
    <w:link w:val="7"/>
    <w:rsid w:val="00B7440A"/>
    <w:rPr>
      <w:b/>
      <w:bCs/>
      <w:color w:val="000000"/>
      <w:spacing w:val="-10"/>
      <w:sz w:val="36"/>
      <w:szCs w:val="30"/>
      <w:shd w:val="clear" w:color="auto" w:fill="FFFFFF"/>
    </w:rPr>
  </w:style>
  <w:style w:type="character" w:customStyle="1" w:styleId="80">
    <w:name w:val="Заголовок 8 Знак"/>
    <w:basedOn w:val="a1"/>
    <w:link w:val="8"/>
    <w:rsid w:val="00B7440A"/>
    <w:rPr>
      <w:color w:val="000000"/>
      <w:spacing w:val="-10"/>
      <w:sz w:val="28"/>
      <w:szCs w:val="30"/>
      <w:shd w:val="clear" w:color="auto" w:fill="FFFFFF"/>
    </w:rPr>
  </w:style>
  <w:style w:type="character" w:customStyle="1" w:styleId="90">
    <w:name w:val="Заголовок 9 Знак"/>
    <w:basedOn w:val="a1"/>
    <w:link w:val="9"/>
    <w:rsid w:val="00B7440A"/>
    <w:rPr>
      <w:sz w:val="28"/>
    </w:rPr>
  </w:style>
  <w:style w:type="paragraph" w:styleId="a4">
    <w:name w:val="Body Text"/>
    <w:basedOn w:val="a0"/>
    <w:link w:val="a5"/>
    <w:rsid w:val="000B4293"/>
    <w:pPr>
      <w:shd w:val="clear" w:color="auto" w:fill="FFFFFF"/>
      <w:spacing w:line="360" w:lineRule="auto"/>
      <w:jc w:val="center"/>
    </w:pPr>
    <w:rPr>
      <w:b/>
      <w:bCs/>
      <w:color w:val="000000"/>
      <w:spacing w:val="-14"/>
      <w:sz w:val="28"/>
      <w:szCs w:val="29"/>
    </w:rPr>
  </w:style>
  <w:style w:type="character" w:customStyle="1" w:styleId="a5">
    <w:name w:val="Основной текст Знак"/>
    <w:basedOn w:val="a1"/>
    <w:link w:val="a4"/>
    <w:rsid w:val="00043A62"/>
    <w:rPr>
      <w:b/>
      <w:bCs/>
      <w:color w:val="000000"/>
      <w:spacing w:val="-14"/>
      <w:sz w:val="28"/>
      <w:szCs w:val="29"/>
      <w:shd w:val="clear" w:color="auto" w:fill="FFFFFF"/>
    </w:rPr>
  </w:style>
  <w:style w:type="paragraph" w:styleId="a6">
    <w:name w:val="footnote text"/>
    <w:basedOn w:val="a0"/>
    <w:link w:val="a7"/>
    <w:semiHidden/>
    <w:rsid w:val="000B4293"/>
  </w:style>
  <w:style w:type="character" w:customStyle="1" w:styleId="a7">
    <w:name w:val="Текст сноски Знак"/>
    <w:basedOn w:val="a1"/>
    <w:link w:val="a6"/>
    <w:semiHidden/>
    <w:rsid w:val="003B5A1A"/>
  </w:style>
  <w:style w:type="character" w:styleId="a8">
    <w:name w:val="footnote reference"/>
    <w:basedOn w:val="a1"/>
    <w:semiHidden/>
    <w:rsid w:val="000B4293"/>
    <w:rPr>
      <w:vertAlign w:val="superscript"/>
    </w:rPr>
  </w:style>
  <w:style w:type="paragraph" w:styleId="a9">
    <w:name w:val="Body Text Indent"/>
    <w:basedOn w:val="a0"/>
    <w:link w:val="aa"/>
    <w:rsid w:val="000B4293"/>
    <w:pPr>
      <w:widowControl/>
      <w:shd w:val="clear" w:color="auto" w:fill="FFFFFF"/>
      <w:spacing w:line="360" w:lineRule="auto"/>
      <w:ind w:firstLine="720"/>
      <w:jc w:val="both"/>
    </w:pPr>
    <w:rPr>
      <w:color w:val="000000"/>
      <w:spacing w:val="-4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B11BC4"/>
    <w:rPr>
      <w:color w:val="000000"/>
      <w:spacing w:val="-4"/>
      <w:sz w:val="28"/>
      <w:szCs w:val="28"/>
      <w:shd w:val="clear" w:color="auto" w:fill="FFFFFF"/>
    </w:rPr>
  </w:style>
  <w:style w:type="paragraph" w:styleId="ab">
    <w:name w:val="caption"/>
    <w:basedOn w:val="a0"/>
    <w:next w:val="a0"/>
    <w:qFormat/>
    <w:rsid w:val="000B4293"/>
    <w:pPr>
      <w:widowControl/>
      <w:shd w:val="clear" w:color="auto" w:fill="FFFFFF"/>
      <w:spacing w:line="360" w:lineRule="auto"/>
      <w:ind w:firstLine="720"/>
      <w:jc w:val="right"/>
    </w:pPr>
    <w:rPr>
      <w:color w:val="000000"/>
      <w:spacing w:val="-7"/>
      <w:sz w:val="28"/>
      <w:szCs w:val="28"/>
    </w:rPr>
  </w:style>
  <w:style w:type="paragraph" w:styleId="21">
    <w:name w:val="Body Text Indent 2"/>
    <w:basedOn w:val="a0"/>
    <w:link w:val="22"/>
    <w:rsid w:val="000B4293"/>
    <w:pPr>
      <w:widowControl/>
      <w:shd w:val="clear" w:color="auto" w:fill="FFFFFF"/>
      <w:tabs>
        <w:tab w:val="left" w:pos="8707"/>
      </w:tabs>
      <w:spacing w:line="360" w:lineRule="auto"/>
      <w:ind w:left="709" w:firstLine="11"/>
      <w:jc w:val="both"/>
    </w:pPr>
    <w:rPr>
      <w:color w:val="000000"/>
      <w:spacing w:val="-11"/>
      <w:sz w:val="28"/>
      <w:szCs w:val="29"/>
    </w:rPr>
  </w:style>
  <w:style w:type="character" w:customStyle="1" w:styleId="22">
    <w:name w:val="Основной текст с отступом 2 Знак"/>
    <w:basedOn w:val="a1"/>
    <w:link w:val="21"/>
    <w:rsid w:val="002200B7"/>
    <w:rPr>
      <w:color w:val="000000"/>
      <w:spacing w:val="-11"/>
      <w:sz w:val="28"/>
      <w:szCs w:val="29"/>
      <w:shd w:val="clear" w:color="auto" w:fill="FFFFFF"/>
    </w:rPr>
  </w:style>
  <w:style w:type="paragraph" w:styleId="31">
    <w:name w:val="Body Text Indent 3"/>
    <w:basedOn w:val="a0"/>
    <w:link w:val="32"/>
    <w:rsid w:val="000B4293"/>
    <w:pPr>
      <w:widowControl/>
      <w:shd w:val="clear" w:color="auto" w:fill="FFFFFF"/>
      <w:tabs>
        <w:tab w:val="left" w:pos="8707"/>
      </w:tabs>
      <w:spacing w:line="360" w:lineRule="auto"/>
      <w:ind w:left="709" w:firstLine="11"/>
    </w:pPr>
    <w:rPr>
      <w:color w:val="000000"/>
      <w:spacing w:val="-10"/>
      <w:sz w:val="28"/>
      <w:szCs w:val="29"/>
    </w:rPr>
  </w:style>
  <w:style w:type="character" w:customStyle="1" w:styleId="32">
    <w:name w:val="Основной текст с отступом 3 Знак"/>
    <w:basedOn w:val="a1"/>
    <w:link w:val="31"/>
    <w:rsid w:val="00B7440A"/>
    <w:rPr>
      <w:color w:val="000000"/>
      <w:spacing w:val="-10"/>
      <w:sz w:val="28"/>
      <w:szCs w:val="29"/>
      <w:shd w:val="clear" w:color="auto" w:fill="FFFFFF"/>
    </w:rPr>
  </w:style>
  <w:style w:type="paragraph" w:styleId="23">
    <w:name w:val="Body Text 2"/>
    <w:basedOn w:val="a0"/>
    <w:link w:val="24"/>
    <w:rsid w:val="000B4293"/>
    <w:pPr>
      <w:widowControl/>
      <w:shd w:val="clear" w:color="auto" w:fill="FFFFFF"/>
      <w:tabs>
        <w:tab w:val="left" w:pos="3005"/>
      </w:tabs>
      <w:spacing w:line="360" w:lineRule="auto"/>
      <w:jc w:val="both"/>
    </w:pPr>
    <w:rPr>
      <w:sz w:val="32"/>
    </w:rPr>
  </w:style>
  <w:style w:type="character" w:customStyle="1" w:styleId="24">
    <w:name w:val="Основной текст 2 Знак"/>
    <w:basedOn w:val="a1"/>
    <w:link w:val="23"/>
    <w:rsid w:val="00B7440A"/>
    <w:rPr>
      <w:sz w:val="32"/>
      <w:shd w:val="clear" w:color="auto" w:fill="FFFFFF"/>
    </w:rPr>
  </w:style>
  <w:style w:type="paragraph" w:styleId="ac">
    <w:name w:val="footer"/>
    <w:basedOn w:val="a0"/>
    <w:link w:val="ad"/>
    <w:uiPriority w:val="99"/>
    <w:rsid w:val="000B4293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E0E0F"/>
  </w:style>
  <w:style w:type="character" w:styleId="ae">
    <w:name w:val="page number"/>
    <w:basedOn w:val="a1"/>
    <w:rsid w:val="000B4293"/>
  </w:style>
  <w:style w:type="paragraph" w:styleId="af">
    <w:name w:val="header"/>
    <w:basedOn w:val="a0"/>
    <w:link w:val="af0"/>
    <w:rsid w:val="000B4293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1"/>
    <w:link w:val="af"/>
    <w:rsid w:val="003A6CB0"/>
  </w:style>
  <w:style w:type="paragraph" w:customStyle="1" w:styleId="af1">
    <w:name w:val="Обычныйй"/>
    <w:basedOn w:val="a0"/>
    <w:rsid w:val="000B4293"/>
    <w:pPr>
      <w:widowControl/>
      <w:autoSpaceDE/>
      <w:autoSpaceDN/>
      <w:adjustRightInd/>
      <w:spacing w:line="324" w:lineRule="auto"/>
      <w:ind w:firstLine="709"/>
      <w:jc w:val="both"/>
    </w:pPr>
    <w:rPr>
      <w:sz w:val="28"/>
    </w:rPr>
  </w:style>
  <w:style w:type="paragraph" w:styleId="33">
    <w:name w:val="Body Text 3"/>
    <w:basedOn w:val="a0"/>
    <w:link w:val="34"/>
    <w:rsid w:val="000B4293"/>
    <w:pPr>
      <w:spacing w:line="360" w:lineRule="auto"/>
      <w:jc w:val="both"/>
    </w:pPr>
    <w:rPr>
      <w:sz w:val="24"/>
    </w:rPr>
  </w:style>
  <w:style w:type="character" w:customStyle="1" w:styleId="34">
    <w:name w:val="Основной текст 3 Знак"/>
    <w:basedOn w:val="a1"/>
    <w:link w:val="33"/>
    <w:rsid w:val="00B7440A"/>
    <w:rPr>
      <w:sz w:val="24"/>
    </w:rPr>
  </w:style>
  <w:style w:type="paragraph" w:styleId="a">
    <w:name w:val="List Bullet"/>
    <w:basedOn w:val="a0"/>
    <w:autoRedefine/>
    <w:rsid w:val="000B4293"/>
    <w:pPr>
      <w:numPr>
        <w:numId w:val="1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styleId="af2">
    <w:name w:val="Plain Text"/>
    <w:link w:val="af3"/>
    <w:uiPriority w:val="99"/>
    <w:rsid w:val="000B4293"/>
    <w:pPr>
      <w:ind w:firstLine="567"/>
      <w:jc w:val="both"/>
    </w:pPr>
    <w:rPr>
      <w:noProof/>
      <w:sz w:val="22"/>
    </w:rPr>
  </w:style>
  <w:style w:type="character" w:customStyle="1" w:styleId="af3">
    <w:name w:val="Текст Знак"/>
    <w:basedOn w:val="a1"/>
    <w:link w:val="af2"/>
    <w:uiPriority w:val="99"/>
    <w:rsid w:val="00B7440A"/>
    <w:rPr>
      <w:noProof/>
      <w:sz w:val="22"/>
    </w:rPr>
  </w:style>
  <w:style w:type="paragraph" w:styleId="af4">
    <w:name w:val="Document Map"/>
    <w:basedOn w:val="a0"/>
    <w:semiHidden/>
    <w:rsid w:val="000B4293"/>
    <w:pPr>
      <w:shd w:val="clear" w:color="auto" w:fill="000080"/>
    </w:pPr>
    <w:rPr>
      <w:rFonts w:ascii="Tahoma" w:hAnsi="Tahoma" w:cs="Tahoma"/>
    </w:rPr>
  </w:style>
  <w:style w:type="paragraph" w:styleId="11">
    <w:name w:val="toc 1"/>
    <w:basedOn w:val="a0"/>
    <w:next w:val="a0"/>
    <w:autoRedefine/>
    <w:uiPriority w:val="39"/>
    <w:qFormat/>
    <w:rsid w:val="006035CC"/>
    <w:pPr>
      <w:shd w:val="clear" w:color="auto" w:fill="F2F2F2" w:themeFill="background1" w:themeFillShade="F2"/>
      <w:tabs>
        <w:tab w:val="right" w:leader="dot" w:pos="9631"/>
      </w:tabs>
      <w:spacing w:line="360" w:lineRule="auto"/>
    </w:pPr>
    <w:rPr>
      <w:rFonts w:eastAsiaTheme="minorEastAsia"/>
      <w:bCs/>
      <w:caps/>
      <w:sz w:val="28"/>
    </w:rPr>
  </w:style>
  <w:style w:type="paragraph" w:styleId="35">
    <w:name w:val="toc 3"/>
    <w:basedOn w:val="a0"/>
    <w:next w:val="a0"/>
    <w:autoRedefine/>
    <w:uiPriority w:val="39"/>
    <w:qFormat/>
    <w:rsid w:val="000B4293"/>
    <w:pPr>
      <w:ind w:left="400"/>
    </w:pPr>
    <w:rPr>
      <w:rFonts w:asciiTheme="minorHAnsi" w:hAnsiTheme="minorHAnsi"/>
      <w:i/>
      <w:iCs/>
    </w:rPr>
  </w:style>
  <w:style w:type="paragraph" w:customStyle="1" w:styleId="310">
    <w:name w:val="Основной текст 31"/>
    <w:basedOn w:val="a0"/>
    <w:rsid w:val="000B4293"/>
    <w:pPr>
      <w:widowControl/>
      <w:autoSpaceDE/>
      <w:autoSpaceDN/>
      <w:adjustRightInd/>
      <w:jc w:val="center"/>
    </w:pPr>
    <w:rPr>
      <w:rFonts w:ascii="SchoolBook" w:hAnsi="SchoolBook"/>
      <w:caps/>
      <w:sz w:val="28"/>
    </w:rPr>
  </w:style>
  <w:style w:type="paragraph" w:customStyle="1" w:styleId="FR4">
    <w:name w:val="FR4"/>
    <w:rsid w:val="000B4293"/>
    <w:pPr>
      <w:widowControl w:val="0"/>
      <w:autoSpaceDE w:val="0"/>
      <w:autoSpaceDN w:val="0"/>
      <w:adjustRightInd w:val="0"/>
      <w:spacing w:before="20"/>
    </w:pPr>
    <w:rPr>
      <w:rFonts w:ascii="Arial Narrow" w:hAnsi="Arial Narrow"/>
      <w:sz w:val="18"/>
    </w:rPr>
  </w:style>
  <w:style w:type="table" w:styleId="af5">
    <w:name w:val="Table Grid"/>
    <w:basedOn w:val="a2"/>
    <w:rsid w:val="00EE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0"/>
    <w:link w:val="af7"/>
    <w:unhideWhenUsed/>
    <w:rsid w:val="00993FE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993FEF"/>
    <w:rPr>
      <w:rFonts w:ascii="Tahoma" w:hAnsi="Tahoma" w:cs="Tahoma"/>
      <w:sz w:val="16"/>
      <w:szCs w:val="16"/>
    </w:rPr>
  </w:style>
  <w:style w:type="paragraph" w:styleId="af8">
    <w:name w:val="TOC Heading"/>
    <w:basedOn w:val="1"/>
    <w:next w:val="a0"/>
    <w:uiPriority w:val="39"/>
    <w:unhideWhenUsed/>
    <w:qFormat/>
    <w:rsid w:val="00D913FE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Cs w:val="28"/>
      <w:lang w:eastAsia="en-US"/>
    </w:rPr>
  </w:style>
  <w:style w:type="character" w:styleId="af9">
    <w:name w:val="Hyperlink"/>
    <w:basedOn w:val="a1"/>
    <w:unhideWhenUsed/>
    <w:rsid w:val="00D913FE"/>
    <w:rPr>
      <w:color w:val="0000FF" w:themeColor="hyperlink"/>
      <w:u w:val="single"/>
    </w:rPr>
  </w:style>
  <w:style w:type="paragraph" w:styleId="25">
    <w:name w:val="toc 2"/>
    <w:basedOn w:val="a0"/>
    <w:next w:val="a0"/>
    <w:autoRedefine/>
    <w:uiPriority w:val="39"/>
    <w:unhideWhenUsed/>
    <w:qFormat/>
    <w:rsid w:val="00FA71D6"/>
    <w:pPr>
      <w:ind w:left="200"/>
    </w:pPr>
    <w:rPr>
      <w:rFonts w:asciiTheme="minorHAnsi" w:hAnsiTheme="minorHAnsi"/>
      <w:smallCaps/>
    </w:rPr>
  </w:style>
  <w:style w:type="paragraph" w:styleId="41">
    <w:name w:val="toc 4"/>
    <w:basedOn w:val="a0"/>
    <w:next w:val="a0"/>
    <w:autoRedefine/>
    <w:uiPriority w:val="39"/>
    <w:unhideWhenUsed/>
    <w:rsid w:val="00FA71D6"/>
    <w:pPr>
      <w:ind w:left="600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FA71D6"/>
    <w:pPr>
      <w:ind w:left="800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FA71D6"/>
    <w:pPr>
      <w:ind w:left="100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FA71D6"/>
    <w:pPr>
      <w:ind w:left="1200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FA71D6"/>
    <w:pPr>
      <w:ind w:left="1400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FA71D6"/>
    <w:pPr>
      <w:ind w:left="1600"/>
    </w:pPr>
    <w:rPr>
      <w:rFonts w:asciiTheme="minorHAnsi" w:hAnsiTheme="minorHAnsi"/>
      <w:sz w:val="18"/>
      <w:szCs w:val="18"/>
    </w:rPr>
  </w:style>
  <w:style w:type="paragraph" w:styleId="afa">
    <w:name w:val="List Paragraph"/>
    <w:basedOn w:val="a0"/>
    <w:link w:val="afb"/>
    <w:uiPriority w:val="34"/>
    <w:qFormat/>
    <w:rsid w:val="003C6C10"/>
    <w:pPr>
      <w:ind w:left="720"/>
      <w:contextualSpacing/>
    </w:pPr>
  </w:style>
  <w:style w:type="character" w:customStyle="1" w:styleId="afb">
    <w:name w:val="Абзац списка Знак"/>
    <w:link w:val="afa"/>
    <w:uiPriority w:val="34"/>
    <w:rsid w:val="003B5A1A"/>
  </w:style>
  <w:style w:type="character" w:styleId="afc">
    <w:name w:val="Strong"/>
    <w:basedOn w:val="a1"/>
    <w:qFormat/>
    <w:rsid w:val="00BB0143"/>
    <w:rPr>
      <w:b/>
      <w:bCs/>
    </w:rPr>
  </w:style>
  <w:style w:type="paragraph" w:styleId="afd">
    <w:name w:val="Title"/>
    <w:basedOn w:val="a0"/>
    <w:link w:val="afe"/>
    <w:qFormat/>
    <w:rsid w:val="00A402BC"/>
    <w:pPr>
      <w:widowControl/>
      <w:autoSpaceDE/>
      <w:autoSpaceDN/>
      <w:adjustRightInd/>
      <w:jc w:val="center"/>
    </w:pPr>
    <w:rPr>
      <w:b/>
    </w:rPr>
  </w:style>
  <w:style w:type="character" w:customStyle="1" w:styleId="afe">
    <w:name w:val="Название Знак"/>
    <w:basedOn w:val="a1"/>
    <w:link w:val="afd"/>
    <w:rsid w:val="00A402BC"/>
    <w:rPr>
      <w:b/>
    </w:rPr>
  </w:style>
  <w:style w:type="paragraph" w:styleId="aff">
    <w:name w:val="Normal (Web)"/>
    <w:basedOn w:val="a0"/>
    <w:unhideWhenUsed/>
    <w:rsid w:val="004014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4014C3"/>
  </w:style>
  <w:style w:type="character" w:customStyle="1" w:styleId="spelling-content-entity">
    <w:name w:val="spelling-content-entity"/>
    <w:basedOn w:val="a1"/>
    <w:rsid w:val="00695ABB"/>
  </w:style>
  <w:style w:type="character" w:customStyle="1" w:styleId="keyword">
    <w:name w:val="keyword"/>
    <w:basedOn w:val="a1"/>
    <w:rsid w:val="00882033"/>
  </w:style>
  <w:style w:type="paragraph" w:customStyle="1" w:styleId="Style4">
    <w:name w:val="Style4"/>
    <w:basedOn w:val="a0"/>
    <w:uiPriority w:val="99"/>
    <w:rsid w:val="00507445"/>
    <w:pPr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27">
    <w:name w:val="Font Style27"/>
    <w:basedOn w:val="a1"/>
    <w:uiPriority w:val="99"/>
    <w:rsid w:val="00507445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0"/>
    <w:uiPriority w:val="99"/>
    <w:rsid w:val="00507445"/>
    <w:pPr>
      <w:spacing w:line="295" w:lineRule="exact"/>
      <w:jc w:val="center"/>
    </w:pPr>
    <w:rPr>
      <w:rFonts w:eastAsiaTheme="minorEastAsia"/>
      <w:sz w:val="24"/>
      <w:szCs w:val="24"/>
    </w:rPr>
  </w:style>
  <w:style w:type="character" w:customStyle="1" w:styleId="FontStyle56">
    <w:name w:val="Font Style56"/>
    <w:basedOn w:val="a1"/>
    <w:uiPriority w:val="99"/>
    <w:rsid w:val="0050744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76">
    <w:name w:val="Font Style76"/>
    <w:basedOn w:val="a1"/>
    <w:uiPriority w:val="99"/>
    <w:rsid w:val="005074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50">
    <w:name w:val="Основной текст (25)_"/>
    <w:basedOn w:val="a1"/>
    <w:link w:val="251"/>
    <w:rsid w:val="00507445"/>
    <w:rPr>
      <w:shd w:val="clear" w:color="auto" w:fill="FFFFFF"/>
    </w:rPr>
  </w:style>
  <w:style w:type="paragraph" w:customStyle="1" w:styleId="251">
    <w:name w:val="Основной текст (25)"/>
    <w:basedOn w:val="a0"/>
    <w:link w:val="250"/>
    <w:rsid w:val="00507445"/>
    <w:pPr>
      <w:shd w:val="clear" w:color="auto" w:fill="FFFFFF"/>
      <w:autoSpaceDE/>
      <w:autoSpaceDN/>
      <w:adjustRightInd/>
      <w:spacing w:before="240" w:line="0" w:lineRule="atLeast"/>
      <w:jc w:val="center"/>
    </w:pPr>
  </w:style>
  <w:style w:type="character" w:customStyle="1" w:styleId="36">
    <w:name w:val="Основной текст (3)"/>
    <w:basedOn w:val="a1"/>
    <w:rsid w:val="00220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7">
    <w:name w:val="Основной текст (3) + Полужирный"/>
    <w:basedOn w:val="a1"/>
    <w:rsid w:val="00220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 (26)_"/>
    <w:basedOn w:val="a1"/>
    <w:link w:val="260"/>
    <w:locked/>
    <w:rsid w:val="002200B7"/>
    <w:rPr>
      <w:i/>
      <w:iCs/>
      <w:shd w:val="clear" w:color="auto" w:fill="FFFFFF"/>
    </w:rPr>
  </w:style>
  <w:style w:type="paragraph" w:customStyle="1" w:styleId="260">
    <w:name w:val="Основной текст (26)"/>
    <w:basedOn w:val="a0"/>
    <w:link w:val="26"/>
    <w:rsid w:val="002200B7"/>
    <w:pPr>
      <w:shd w:val="clear" w:color="auto" w:fill="FFFFFF"/>
      <w:autoSpaceDE/>
      <w:autoSpaceDN/>
      <w:adjustRightInd/>
      <w:spacing w:before="180" w:after="240" w:line="0" w:lineRule="atLeast"/>
      <w:jc w:val="center"/>
    </w:pPr>
    <w:rPr>
      <w:i/>
      <w:iCs/>
    </w:rPr>
  </w:style>
  <w:style w:type="character" w:customStyle="1" w:styleId="42">
    <w:name w:val="Оглавление (4)_"/>
    <w:basedOn w:val="a1"/>
    <w:link w:val="43"/>
    <w:locked/>
    <w:rsid w:val="002200B7"/>
    <w:rPr>
      <w:shd w:val="clear" w:color="auto" w:fill="FFFFFF"/>
    </w:rPr>
  </w:style>
  <w:style w:type="paragraph" w:customStyle="1" w:styleId="43">
    <w:name w:val="Оглавление (4)"/>
    <w:basedOn w:val="a0"/>
    <w:link w:val="42"/>
    <w:rsid w:val="002200B7"/>
    <w:pPr>
      <w:shd w:val="clear" w:color="auto" w:fill="FFFFFF"/>
      <w:autoSpaceDE/>
      <w:autoSpaceDN/>
      <w:adjustRightInd/>
      <w:spacing w:line="259" w:lineRule="exact"/>
      <w:jc w:val="both"/>
    </w:pPr>
  </w:style>
  <w:style w:type="paragraph" w:customStyle="1" w:styleId="12">
    <w:name w:val="Основной текст1"/>
    <w:basedOn w:val="a0"/>
    <w:link w:val="13"/>
    <w:rsid w:val="002A0A65"/>
    <w:pPr>
      <w:widowControl/>
      <w:autoSpaceDE/>
      <w:autoSpaceDN/>
      <w:adjustRightInd/>
      <w:ind w:firstLine="454"/>
      <w:jc w:val="both"/>
    </w:pPr>
    <w:rPr>
      <w:sz w:val="28"/>
      <w:szCs w:val="28"/>
    </w:rPr>
  </w:style>
  <w:style w:type="character" w:customStyle="1" w:styleId="13">
    <w:name w:val="Основной текст1 Знак"/>
    <w:link w:val="12"/>
    <w:rsid w:val="002A0A65"/>
    <w:rPr>
      <w:sz w:val="28"/>
      <w:szCs w:val="28"/>
    </w:rPr>
  </w:style>
  <w:style w:type="character" w:customStyle="1" w:styleId="aff0">
    <w:name w:val="Основной текст_"/>
    <w:basedOn w:val="a1"/>
    <w:link w:val="52"/>
    <w:locked/>
    <w:rsid w:val="00B11BC4"/>
    <w:rPr>
      <w:b/>
      <w:bCs/>
      <w:shd w:val="clear" w:color="auto" w:fill="FFFFFF"/>
    </w:rPr>
  </w:style>
  <w:style w:type="paragraph" w:customStyle="1" w:styleId="52">
    <w:name w:val="Основной текст5"/>
    <w:basedOn w:val="a0"/>
    <w:link w:val="aff0"/>
    <w:rsid w:val="006D71BD"/>
    <w:pPr>
      <w:shd w:val="clear" w:color="auto" w:fill="FFFFFF"/>
      <w:autoSpaceDE/>
      <w:autoSpaceDN/>
      <w:adjustRightInd/>
      <w:spacing w:after="480" w:line="0" w:lineRule="atLeast"/>
      <w:ind w:hanging="1040"/>
      <w:jc w:val="center"/>
    </w:pPr>
    <w:rPr>
      <w:b/>
      <w:bCs/>
    </w:rPr>
  </w:style>
  <w:style w:type="character" w:customStyle="1" w:styleId="14">
    <w:name w:val="Заголовок №1_"/>
    <w:basedOn w:val="a1"/>
    <w:link w:val="15"/>
    <w:locked/>
    <w:rsid w:val="00B11BC4"/>
    <w:rPr>
      <w:b/>
      <w:bCs/>
      <w:sz w:val="29"/>
      <w:szCs w:val="29"/>
      <w:shd w:val="clear" w:color="auto" w:fill="FFFFFF"/>
    </w:rPr>
  </w:style>
  <w:style w:type="paragraph" w:customStyle="1" w:styleId="15">
    <w:name w:val="Заголовок №1"/>
    <w:basedOn w:val="a0"/>
    <w:link w:val="14"/>
    <w:rsid w:val="00B11BC4"/>
    <w:pPr>
      <w:shd w:val="clear" w:color="auto" w:fill="FFFFFF"/>
      <w:autoSpaceDE/>
      <w:autoSpaceDN/>
      <w:adjustRightInd/>
      <w:spacing w:before="60" w:after="660" w:line="0" w:lineRule="atLeast"/>
      <w:jc w:val="center"/>
      <w:outlineLvl w:val="0"/>
    </w:pPr>
    <w:rPr>
      <w:b/>
      <w:bCs/>
      <w:sz w:val="29"/>
      <w:szCs w:val="29"/>
    </w:rPr>
  </w:style>
  <w:style w:type="character" w:customStyle="1" w:styleId="11pt">
    <w:name w:val="Основной текст + 11 pt"/>
    <w:basedOn w:val="aff0"/>
    <w:rsid w:val="00B11BC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Style8">
    <w:name w:val="Style8"/>
    <w:basedOn w:val="a0"/>
    <w:uiPriority w:val="99"/>
    <w:rsid w:val="004351E9"/>
    <w:rPr>
      <w:sz w:val="24"/>
      <w:szCs w:val="24"/>
    </w:rPr>
  </w:style>
  <w:style w:type="character" w:customStyle="1" w:styleId="aff1">
    <w:name w:val="Основной текст + Курсив"/>
    <w:basedOn w:val="aff0"/>
    <w:rsid w:val="006D7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Style10">
    <w:name w:val="Style10"/>
    <w:basedOn w:val="a0"/>
    <w:uiPriority w:val="99"/>
    <w:rsid w:val="006D71BD"/>
    <w:rPr>
      <w:sz w:val="24"/>
      <w:szCs w:val="24"/>
    </w:rPr>
  </w:style>
  <w:style w:type="character" w:customStyle="1" w:styleId="FontStyle73">
    <w:name w:val="Font Style73"/>
    <w:uiPriority w:val="99"/>
    <w:rsid w:val="006D71BD"/>
    <w:rPr>
      <w:rFonts w:ascii="Book Antiqua" w:hAnsi="Book Antiqua" w:cs="Book Antiqua"/>
      <w:sz w:val="26"/>
      <w:szCs w:val="26"/>
    </w:rPr>
  </w:style>
  <w:style w:type="character" w:customStyle="1" w:styleId="FontStyle62">
    <w:name w:val="Font Style62"/>
    <w:rsid w:val="006D71BD"/>
    <w:rPr>
      <w:rFonts w:ascii="Times New Roman" w:hAnsi="Times New Roman" w:cs="Times New Roman"/>
      <w:sz w:val="20"/>
      <w:szCs w:val="20"/>
    </w:rPr>
  </w:style>
  <w:style w:type="character" w:customStyle="1" w:styleId="27">
    <w:name w:val="Основной текст (2)_"/>
    <w:basedOn w:val="a1"/>
    <w:link w:val="210"/>
    <w:uiPriority w:val="99"/>
    <w:rsid w:val="00432DB5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432DB5"/>
    <w:pPr>
      <w:widowControl/>
      <w:shd w:val="clear" w:color="auto" w:fill="FFFFFF"/>
      <w:autoSpaceDE/>
      <w:autoSpaceDN/>
      <w:adjustRightInd/>
      <w:spacing w:line="240" w:lineRule="atLeast"/>
    </w:pPr>
    <w:rPr>
      <w:sz w:val="26"/>
      <w:szCs w:val="26"/>
    </w:rPr>
  </w:style>
  <w:style w:type="character" w:customStyle="1" w:styleId="252">
    <w:name w:val="Основной текст (2)5"/>
    <w:basedOn w:val="27"/>
    <w:uiPriority w:val="99"/>
    <w:rsid w:val="00432DB5"/>
    <w:rPr>
      <w:spacing w:val="0"/>
      <w:sz w:val="26"/>
      <w:szCs w:val="26"/>
      <w:shd w:val="clear" w:color="auto" w:fill="FFFFFF"/>
    </w:rPr>
  </w:style>
  <w:style w:type="character" w:customStyle="1" w:styleId="28">
    <w:name w:val="Подпись к таблице (2)_"/>
    <w:basedOn w:val="a1"/>
    <w:link w:val="29"/>
    <w:rsid w:val="00D40704"/>
    <w:rPr>
      <w:sz w:val="26"/>
      <w:szCs w:val="26"/>
      <w:shd w:val="clear" w:color="auto" w:fill="FFFFFF"/>
    </w:rPr>
  </w:style>
  <w:style w:type="paragraph" w:customStyle="1" w:styleId="29">
    <w:name w:val="Подпись к таблице (2)"/>
    <w:basedOn w:val="a0"/>
    <w:link w:val="28"/>
    <w:rsid w:val="00D40704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character" w:customStyle="1" w:styleId="38">
    <w:name w:val="Основной текст3"/>
    <w:basedOn w:val="aff0"/>
    <w:rsid w:val="00D40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1"/>
    <w:link w:val="aff3"/>
    <w:rsid w:val="00D40704"/>
    <w:rPr>
      <w:i/>
      <w:iCs/>
      <w:sz w:val="26"/>
      <w:szCs w:val="26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D4070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62">
    <w:name w:val="Основной текст (6)_"/>
    <w:basedOn w:val="a1"/>
    <w:link w:val="63"/>
    <w:rsid w:val="00D40704"/>
    <w:rPr>
      <w:b/>
      <w:bCs/>
      <w:i/>
      <w:i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D40704"/>
    <w:pPr>
      <w:shd w:val="clear" w:color="auto" w:fill="FFFFFF"/>
      <w:autoSpaceDE/>
      <w:autoSpaceDN/>
      <w:adjustRightInd/>
      <w:spacing w:before="300" w:after="60" w:line="0" w:lineRule="atLeast"/>
      <w:ind w:hanging="360"/>
      <w:jc w:val="both"/>
    </w:pPr>
    <w:rPr>
      <w:b/>
      <w:bCs/>
      <w:i/>
      <w:iCs/>
      <w:sz w:val="26"/>
      <w:szCs w:val="26"/>
    </w:rPr>
  </w:style>
  <w:style w:type="character" w:customStyle="1" w:styleId="39">
    <w:name w:val="Заголовок №3_"/>
    <w:basedOn w:val="a1"/>
    <w:link w:val="3a"/>
    <w:rsid w:val="00D40704"/>
    <w:rPr>
      <w:sz w:val="26"/>
      <w:szCs w:val="26"/>
      <w:shd w:val="clear" w:color="auto" w:fill="FFFFFF"/>
    </w:rPr>
  </w:style>
  <w:style w:type="paragraph" w:customStyle="1" w:styleId="3a">
    <w:name w:val="Заголовок №3"/>
    <w:basedOn w:val="a0"/>
    <w:link w:val="39"/>
    <w:rsid w:val="00D40704"/>
    <w:pPr>
      <w:shd w:val="clear" w:color="auto" w:fill="FFFFFF"/>
      <w:autoSpaceDE/>
      <w:autoSpaceDN/>
      <w:adjustRightInd/>
      <w:spacing w:before="240" w:after="360" w:line="0" w:lineRule="atLeast"/>
      <w:ind w:hanging="1540"/>
      <w:jc w:val="both"/>
      <w:outlineLvl w:val="2"/>
    </w:pPr>
    <w:rPr>
      <w:sz w:val="26"/>
      <w:szCs w:val="26"/>
    </w:rPr>
  </w:style>
  <w:style w:type="character" w:customStyle="1" w:styleId="44">
    <w:name w:val="Основной текст4"/>
    <w:basedOn w:val="aff0"/>
    <w:rsid w:val="00840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ff0"/>
    <w:rsid w:val="00840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9A178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WW8Num10z0">
    <w:name w:val="WW8Num10z0"/>
    <w:rsid w:val="009A1784"/>
    <w:rPr>
      <w:rFonts w:ascii="Symbol" w:hAnsi="Symbol" w:cs="OpenSymbol"/>
    </w:rPr>
  </w:style>
  <w:style w:type="paragraph" w:customStyle="1" w:styleId="aff4">
    <w:name w:val="Для печати"/>
    <w:basedOn w:val="a0"/>
    <w:qFormat/>
    <w:rsid w:val="00B7440A"/>
    <w:pPr>
      <w:widowControl/>
      <w:autoSpaceDE/>
      <w:autoSpaceDN/>
      <w:adjustRightInd/>
      <w:spacing w:after="100" w:afterAutospacing="1" w:line="360" w:lineRule="auto"/>
      <w:ind w:firstLine="567"/>
    </w:pPr>
    <w:rPr>
      <w:rFonts w:eastAsiaTheme="minorEastAsia" w:cstheme="minorBidi"/>
      <w:sz w:val="28"/>
      <w:szCs w:val="22"/>
    </w:rPr>
  </w:style>
  <w:style w:type="paragraph" w:customStyle="1" w:styleId="aff5">
    <w:name w:val="Для заголовка"/>
    <w:basedOn w:val="5"/>
    <w:qFormat/>
    <w:rsid w:val="00B7440A"/>
    <w:pPr>
      <w:keepLines/>
      <w:shd w:val="clear" w:color="auto" w:fill="auto"/>
      <w:autoSpaceDE/>
      <w:autoSpaceDN/>
      <w:adjustRightInd/>
      <w:spacing w:before="200" w:line="276" w:lineRule="auto"/>
      <w:ind w:firstLine="0"/>
      <w:jc w:val="center"/>
    </w:pPr>
    <w:rPr>
      <w:rFonts w:eastAsiaTheme="majorEastAsia" w:cstheme="majorBidi"/>
      <w:b/>
      <w:color w:val="auto"/>
      <w:spacing w:val="0"/>
      <w:szCs w:val="22"/>
    </w:rPr>
  </w:style>
  <w:style w:type="paragraph" w:customStyle="1" w:styleId="aff6">
    <w:name w:val="Чертежный"/>
    <w:rsid w:val="00B7440A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7">
    <w:name w:val="Диплом"/>
    <w:basedOn w:val="a0"/>
    <w:rsid w:val="00B7440A"/>
    <w:pPr>
      <w:widowControl/>
      <w:autoSpaceDE/>
      <w:autoSpaceDN/>
      <w:adjustRightInd/>
      <w:spacing w:line="360" w:lineRule="auto"/>
      <w:ind w:left="142" w:firstLine="567"/>
      <w:jc w:val="both"/>
    </w:pPr>
    <w:rPr>
      <w:sz w:val="28"/>
      <w:szCs w:val="24"/>
    </w:rPr>
  </w:style>
  <w:style w:type="character" w:customStyle="1" w:styleId="aff8">
    <w:name w:val="Диплом Знак"/>
    <w:rsid w:val="00B7440A"/>
    <w:rPr>
      <w:sz w:val="28"/>
      <w:lang w:val="ru-RU" w:eastAsia="ru-RU" w:bidi="ar-SA"/>
    </w:rPr>
  </w:style>
  <w:style w:type="paragraph" w:customStyle="1" w:styleId="--2">
    <w:name w:val="--Загол2"/>
    <w:basedOn w:val="a0"/>
    <w:rsid w:val="00B7440A"/>
    <w:pPr>
      <w:widowControl/>
      <w:autoSpaceDE/>
      <w:autoSpaceDN/>
      <w:adjustRightInd/>
      <w:spacing w:line="360" w:lineRule="auto"/>
      <w:ind w:left="142" w:firstLine="567"/>
      <w:jc w:val="both"/>
    </w:pPr>
    <w:rPr>
      <w:b/>
      <w:sz w:val="28"/>
      <w:szCs w:val="24"/>
    </w:rPr>
  </w:style>
  <w:style w:type="paragraph" w:customStyle="1" w:styleId="--3">
    <w:name w:val="--Загол3"/>
    <w:basedOn w:val="--2"/>
    <w:rsid w:val="00B7440A"/>
  </w:style>
  <w:style w:type="paragraph" w:customStyle="1" w:styleId="aff9">
    <w:name w:val="Табл"/>
    <w:basedOn w:val="a0"/>
    <w:rsid w:val="00B7440A"/>
    <w:pPr>
      <w:widowControl/>
      <w:autoSpaceDE/>
      <w:autoSpaceDN/>
      <w:adjustRightInd/>
    </w:pPr>
    <w:rPr>
      <w:sz w:val="28"/>
      <w:szCs w:val="28"/>
    </w:rPr>
  </w:style>
  <w:style w:type="paragraph" w:customStyle="1" w:styleId="affa">
    <w:name w:val="заголов"/>
    <w:basedOn w:val="aff7"/>
    <w:rsid w:val="00B7440A"/>
    <w:pPr>
      <w:ind w:firstLine="0"/>
    </w:pPr>
  </w:style>
  <w:style w:type="character" w:styleId="affb">
    <w:name w:val="FollowedHyperlink"/>
    <w:rsid w:val="00B7440A"/>
    <w:rPr>
      <w:color w:val="800080"/>
      <w:u w:val="single"/>
    </w:rPr>
  </w:style>
  <w:style w:type="paragraph" w:customStyle="1" w:styleId="3b">
    <w:name w:val="Знак3"/>
    <w:basedOn w:val="a0"/>
    <w:rsid w:val="00B7440A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customStyle="1" w:styleId="Default">
    <w:name w:val="Default"/>
    <w:rsid w:val="00B7440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c">
    <w:name w:val="Знак"/>
    <w:basedOn w:val="a0"/>
    <w:rsid w:val="00B7440A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character" w:customStyle="1" w:styleId="affd">
    <w:name w:val="Текст примечания Знак"/>
    <w:basedOn w:val="a1"/>
    <w:link w:val="affe"/>
    <w:semiHidden/>
    <w:rsid w:val="00B7440A"/>
    <w:rPr>
      <w:rFonts w:ascii="Journal" w:hAnsi="Journal"/>
      <w:sz w:val="24"/>
      <w:szCs w:val="24"/>
      <w:lang w:val="uk-UA"/>
    </w:rPr>
  </w:style>
  <w:style w:type="paragraph" w:styleId="affe">
    <w:name w:val="annotation text"/>
    <w:basedOn w:val="a0"/>
    <w:link w:val="affd"/>
    <w:semiHidden/>
    <w:rsid w:val="00B7440A"/>
    <w:pPr>
      <w:widowControl/>
      <w:autoSpaceDE/>
      <w:autoSpaceDN/>
      <w:adjustRightInd/>
      <w:jc w:val="both"/>
    </w:pPr>
    <w:rPr>
      <w:rFonts w:ascii="Journal" w:hAnsi="Journal"/>
      <w:sz w:val="24"/>
      <w:szCs w:val="24"/>
      <w:lang w:val="uk-UA"/>
    </w:rPr>
  </w:style>
  <w:style w:type="character" w:customStyle="1" w:styleId="16">
    <w:name w:val="Текст примечания Знак1"/>
    <w:basedOn w:val="a1"/>
    <w:uiPriority w:val="99"/>
    <w:semiHidden/>
    <w:rsid w:val="00B7440A"/>
  </w:style>
  <w:style w:type="character" w:styleId="afff">
    <w:name w:val="Emphasis"/>
    <w:qFormat/>
    <w:rsid w:val="00B7440A"/>
    <w:rPr>
      <w:i/>
      <w:iCs/>
    </w:rPr>
  </w:style>
  <w:style w:type="character" w:customStyle="1" w:styleId="apple-style-span">
    <w:name w:val="apple-style-span"/>
    <w:basedOn w:val="a1"/>
    <w:rsid w:val="00B7440A"/>
  </w:style>
  <w:style w:type="paragraph" w:styleId="afff0">
    <w:name w:val="No Spacing"/>
    <w:link w:val="afff1"/>
    <w:uiPriority w:val="1"/>
    <w:qFormat/>
    <w:rsid w:val="00B7440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1">
    <w:name w:val="Без интервала Знак"/>
    <w:basedOn w:val="a1"/>
    <w:link w:val="afff0"/>
    <w:uiPriority w:val="1"/>
    <w:rsid w:val="00B7440A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f2">
    <w:name w:val="наш"/>
    <w:basedOn w:val="af2"/>
    <w:rsid w:val="00B7440A"/>
    <w:pPr>
      <w:widowControl w:val="0"/>
      <w:spacing w:line="360" w:lineRule="auto"/>
      <w:ind w:firstLine="709"/>
    </w:pPr>
    <w:rPr>
      <w:noProof w:val="0"/>
      <w:snapToGrid w:val="0"/>
      <w:sz w:val="28"/>
    </w:rPr>
  </w:style>
  <w:style w:type="character" w:customStyle="1" w:styleId="grame">
    <w:name w:val="grame"/>
    <w:basedOn w:val="a1"/>
    <w:rsid w:val="00B7440A"/>
  </w:style>
  <w:style w:type="table" w:customStyle="1" w:styleId="17">
    <w:name w:val="Сетка таблицы1"/>
    <w:basedOn w:val="a2"/>
    <w:next w:val="af5"/>
    <w:uiPriority w:val="59"/>
    <w:rsid w:val="00591A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a">
    <w:name w:val="Сетка таблицы2"/>
    <w:basedOn w:val="a2"/>
    <w:next w:val="af5"/>
    <w:uiPriority w:val="59"/>
    <w:locked/>
    <w:rsid w:val="002262C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c">
    <w:name w:val="Сетка таблицы3"/>
    <w:basedOn w:val="a2"/>
    <w:next w:val="af5"/>
    <w:uiPriority w:val="59"/>
    <w:locked/>
    <w:rsid w:val="002262C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3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6.bin"/><Relationship Id="rId84" Type="http://schemas.openxmlformats.org/officeDocument/2006/relationships/theme" Target="theme/theme1.xml"/><Relationship Id="rId16" Type="http://schemas.openxmlformats.org/officeDocument/2006/relationships/image" Target="media/image7.png"/><Relationship Id="rId11" Type="http://schemas.openxmlformats.org/officeDocument/2006/relationships/image" Target="media/image2.png"/><Relationship Id="rId32" Type="http://schemas.openxmlformats.org/officeDocument/2006/relationships/oleObject" Target="embeddings/oleObject8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28.bin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image" Target="media/image30.wmf"/><Relationship Id="rId82" Type="http://schemas.openxmlformats.org/officeDocument/2006/relationships/footer" Target="footer2.xml"/><Relationship Id="rId19" Type="http://schemas.openxmlformats.org/officeDocument/2006/relationships/image" Target="media/image9.wmf"/><Relationship Id="rId14" Type="http://schemas.openxmlformats.org/officeDocument/2006/relationships/image" Target="media/image5.png"/><Relationship Id="rId22" Type="http://schemas.openxmlformats.org/officeDocument/2006/relationships/oleObject" Target="embeddings/oleObject3.bin"/><Relationship Id="rId27" Type="http://schemas.openxmlformats.org/officeDocument/2006/relationships/image" Target="media/image13.wmf"/><Relationship Id="rId30" Type="http://schemas.openxmlformats.org/officeDocument/2006/relationships/oleObject" Target="embeddings/oleObject7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4.wmf"/><Relationship Id="rId77" Type="http://schemas.openxmlformats.org/officeDocument/2006/relationships/hyperlink" Target="http://dvfokin.narod.ru/diplom_soder.htm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25.wmf"/><Relationship Id="rId72" Type="http://schemas.openxmlformats.org/officeDocument/2006/relationships/image" Target="media/image36.png"/><Relationship Id="rId80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2.bin"/><Relationship Id="rId41" Type="http://schemas.openxmlformats.org/officeDocument/2006/relationships/image" Target="media/image20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8.png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1.png"/><Relationship Id="rId31" Type="http://schemas.openxmlformats.org/officeDocument/2006/relationships/image" Target="media/image15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32.wmf"/><Relationship Id="rId73" Type="http://schemas.openxmlformats.org/officeDocument/2006/relationships/image" Target="media/image37.wmf"/><Relationship Id="rId78" Type="http://schemas.openxmlformats.org/officeDocument/2006/relationships/hyperlink" Target="http://dvfokin.narod.ru/diplom_soder.htm" TargetMode="External"/><Relationship Id="rId8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smetod.ru/files/metod/SPO/docx_spo/pril_2_06-846.pdf" TargetMode="External"/><Relationship Id="rId13" Type="http://schemas.openxmlformats.org/officeDocument/2006/relationships/image" Target="media/image4.png"/><Relationship Id="rId18" Type="http://schemas.openxmlformats.org/officeDocument/2006/relationships/oleObject" Target="embeddings/oleObject1.bin"/><Relationship Id="rId39" Type="http://schemas.openxmlformats.org/officeDocument/2006/relationships/image" Target="media/image19.wmf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7.wmf"/><Relationship Id="rId76" Type="http://schemas.openxmlformats.org/officeDocument/2006/relationships/image" Target="media/image39.png"/><Relationship Id="rId7" Type="http://schemas.openxmlformats.org/officeDocument/2006/relationships/footnotes" Target="footnotes.xml"/><Relationship Id="rId71" Type="http://schemas.openxmlformats.org/officeDocument/2006/relationships/image" Target="media/image35.png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oleObject" Target="embeddings/oleObject4.bin"/><Relationship Id="rId40" Type="http://schemas.openxmlformats.org/officeDocument/2006/relationships/oleObject" Target="embeddings/oleObject12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1659-D06F-4529-A7FD-7DD27711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5283</TotalTime>
  <Pages>61</Pages>
  <Words>12474</Words>
  <Characters>71104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home</Company>
  <LinksUpToDate>false</LinksUpToDate>
  <CharactersWithSpaces>83412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АдаменкоОП</dc:creator>
  <cp:lastModifiedBy>Microsoft</cp:lastModifiedBy>
  <cp:revision>97</cp:revision>
  <cp:lastPrinted>2019-12-26T00:22:00Z</cp:lastPrinted>
  <dcterms:created xsi:type="dcterms:W3CDTF">2019-11-26T05:16:00Z</dcterms:created>
  <dcterms:modified xsi:type="dcterms:W3CDTF">2021-06-02T01:27:00Z</dcterms:modified>
</cp:coreProperties>
</file>