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3F" w:rsidRDefault="00673455" w:rsidP="00673455">
      <w:pPr>
        <w:shd w:val="clear" w:color="auto" w:fill="FFFFFF"/>
        <w:spacing w:line="360" w:lineRule="auto"/>
        <w:jc w:val="center"/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2EEFFDA4" wp14:editId="47E23E97">
            <wp:extent cx="6114415" cy="86444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325" cy="8672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93F" w:rsidRDefault="00F2393F" w:rsidP="005306B8">
      <w:pPr>
        <w:shd w:val="clear" w:color="auto" w:fill="FFFFFF"/>
      </w:pPr>
    </w:p>
    <w:p w:rsidR="005306B8" w:rsidRDefault="005306B8" w:rsidP="005306B8">
      <w:pPr>
        <w:shd w:val="clear" w:color="auto" w:fill="FFFFFF"/>
      </w:pPr>
    </w:p>
    <w:p w:rsidR="00673455" w:rsidRDefault="00673455" w:rsidP="005306B8">
      <w:pPr>
        <w:shd w:val="clear" w:color="auto" w:fill="FFFFFF"/>
        <w:spacing w:line="276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F2393F" w:rsidRPr="00F402D6" w:rsidRDefault="007842C7" w:rsidP="005306B8">
      <w:pPr>
        <w:shd w:val="clear" w:color="auto" w:fill="FFFFFF"/>
        <w:spacing w:line="276" w:lineRule="auto"/>
        <w:ind w:firstLine="709"/>
        <w:jc w:val="center"/>
        <w:rPr>
          <w:b/>
        </w:rPr>
      </w:pPr>
      <w:bookmarkStart w:id="0" w:name="_GoBack"/>
      <w:bookmarkEnd w:id="0"/>
      <w:r w:rsidRPr="00F402D6">
        <w:rPr>
          <w:rFonts w:eastAsia="Times New Roman"/>
          <w:b/>
          <w:sz w:val="28"/>
          <w:szCs w:val="28"/>
        </w:rPr>
        <w:lastRenderedPageBreak/>
        <w:t xml:space="preserve">ПОЛОЖЕНИЕ </w:t>
      </w:r>
      <w:r w:rsidRPr="00F402D6">
        <w:rPr>
          <w:rFonts w:eastAsia="Times New Roman"/>
          <w:b/>
          <w:bCs/>
          <w:spacing w:val="-3"/>
          <w:sz w:val="28"/>
          <w:szCs w:val="28"/>
        </w:rPr>
        <w:t xml:space="preserve">О </w:t>
      </w:r>
      <w:r w:rsidR="00831D17">
        <w:rPr>
          <w:rFonts w:eastAsia="Times New Roman"/>
          <w:b/>
          <w:bCs/>
          <w:spacing w:val="-3"/>
          <w:sz w:val="28"/>
          <w:szCs w:val="28"/>
        </w:rPr>
        <w:t>«ШКОЛА МАСТЕРОВ»</w:t>
      </w:r>
    </w:p>
    <w:p w:rsidR="00F2393F" w:rsidRDefault="007842C7" w:rsidP="005306B8">
      <w:pPr>
        <w:shd w:val="clear" w:color="auto" w:fill="FFFFFF"/>
        <w:spacing w:line="276" w:lineRule="auto"/>
        <w:ind w:firstLine="709"/>
      </w:pPr>
      <w:r>
        <w:rPr>
          <w:b/>
          <w:bCs/>
          <w:spacing w:val="-2"/>
          <w:sz w:val="28"/>
          <w:szCs w:val="28"/>
        </w:rPr>
        <w:t xml:space="preserve">1. </w:t>
      </w:r>
      <w:r>
        <w:rPr>
          <w:rFonts w:eastAsia="Times New Roman"/>
          <w:b/>
          <w:bCs/>
          <w:spacing w:val="-2"/>
          <w:sz w:val="28"/>
          <w:szCs w:val="28"/>
        </w:rPr>
        <w:t>Общие положения</w:t>
      </w:r>
    </w:p>
    <w:p w:rsidR="00F2393F" w:rsidRDefault="007842C7" w:rsidP="005306B8">
      <w:pPr>
        <w:shd w:val="clear" w:color="auto" w:fill="FFFFFF"/>
        <w:tabs>
          <w:tab w:val="left" w:pos="768"/>
          <w:tab w:val="left" w:pos="1134"/>
        </w:tabs>
        <w:spacing w:line="276" w:lineRule="auto"/>
        <w:ind w:firstLine="709"/>
        <w:jc w:val="both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</w:r>
      <w:r w:rsidR="00831D17">
        <w:rPr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Школа мастер</w:t>
      </w:r>
      <w:r w:rsidR="00831D17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</w:t>
      </w:r>
      <w:r w:rsidR="00831D17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(ШМ) является структурным</w:t>
      </w:r>
      <w:r w:rsidR="005306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подразделением </w:t>
      </w:r>
      <w:r w:rsidR="005306B8">
        <w:rPr>
          <w:rFonts w:eastAsia="Times New Roman"/>
          <w:sz w:val="28"/>
          <w:szCs w:val="28"/>
        </w:rPr>
        <w:t>научно-</w:t>
      </w:r>
      <w:r>
        <w:rPr>
          <w:rFonts w:eastAsia="Times New Roman"/>
          <w:sz w:val="28"/>
          <w:szCs w:val="28"/>
        </w:rPr>
        <w:t>методическо</w:t>
      </w:r>
      <w:r w:rsidR="005306B8">
        <w:rPr>
          <w:rFonts w:eastAsia="Times New Roman"/>
          <w:sz w:val="28"/>
          <w:szCs w:val="28"/>
        </w:rPr>
        <w:t>го отдела колледжа</w:t>
      </w:r>
      <w:r>
        <w:rPr>
          <w:rFonts w:eastAsia="Times New Roman"/>
          <w:sz w:val="28"/>
          <w:szCs w:val="28"/>
        </w:rPr>
        <w:t>,</w:t>
      </w:r>
      <w:r w:rsidR="005306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осуществляющ</w:t>
      </w:r>
      <w:r w:rsidR="005306B8">
        <w:rPr>
          <w:rFonts w:eastAsia="Times New Roman"/>
          <w:spacing w:val="-1"/>
          <w:sz w:val="28"/>
          <w:szCs w:val="28"/>
        </w:rPr>
        <w:t>его</w:t>
      </w:r>
      <w:r>
        <w:rPr>
          <w:rFonts w:eastAsia="Times New Roman"/>
          <w:spacing w:val="-1"/>
          <w:sz w:val="28"/>
          <w:szCs w:val="28"/>
        </w:rPr>
        <w:t xml:space="preserve"> проведение м</w:t>
      </w:r>
      <w:r w:rsidR="005306B8"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-1"/>
          <w:sz w:val="28"/>
          <w:szCs w:val="28"/>
        </w:rPr>
        <w:t>тодической работы на основе диагностики</w:t>
      </w:r>
      <w:r w:rsidR="005306B8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профессиональных затруднений </w:t>
      </w:r>
      <w:r w:rsidR="00831D17">
        <w:rPr>
          <w:rFonts w:eastAsia="Times New Roman"/>
          <w:sz w:val="28"/>
          <w:szCs w:val="28"/>
        </w:rPr>
        <w:t>мастеров производственного обучения</w:t>
      </w:r>
      <w:r>
        <w:rPr>
          <w:rFonts w:eastAsia="Times New Roman"/>
          <w:sz w:val="28"/>
          <w:szCs w:val="28"/>
        </w:rPr>
        <w:t>.</w:t>
      </w:r>
    </w:p>
    <w:p w:rsidR="00F2393F" w:rsidRDefault="007842C7" w:rsidP="005306B8">
      <w:pPr>
        <w:shd w:val="clear" w:color="auto" w:fill="FFFFFF"/>
        <w:tabs>
          <w:tab w:val="left" w:pos="538"/>
          <w:tab w:val="left" w:pos="1134"/>
        </w:tabs>
        <w:spacing w:line="276" w:lineRule="auto"/>
        <w:ind w:firstLine="709"/>
        <w:jc w:val="both"/>
      </w:pPr>
      <w:r>
        <w:rPr>
          <w:spacing w:val="-13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Настоящее положение определяет сущность, содержание и </w:t>
      </w:r>
      <w:r w:rsidR="005306B8"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>труктуру</w:t>
      </w:r>
      <w:r w:rsidR="005306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деятельности </w:t>
      </w:r>
      <w:r w:rsidR="00831D17">
        <w:rPr>
          <w:sz w:val="28"/>
          <w:szCs w:val="28"/>
        </w:rPr>
        <w:t>«</w:t>
      </w:r>
      <w:r w:rsidR="00831D17">
        <w:rPr>
          <w:rFonts w:eastAsia="Times New Roman"/>
          <w:sz w:val="28"/>
          <w:szCs w:val="28"/>
        </w:rPr>
        <w:t xml:space="preserve">Школа мастеров», </w:t>
      </w:r>
      <w:r>
        <w:rPr>
          <w:rFonts w:eastAsia="Times New Roman"/>
          <w:sz w:val="28"/>
          <w:szCs w:val="28"/>
        </w:rPr>
        <w:t>а также порядок ее</w:t>
      </w:r>
      <w:r w:rsidR="005306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планирования, организации и работы.</w:t>
      </w:r>
    </w:p>
    <w:p w:rsidR="00F2393F" w:rsidRDefault="007842C7" w:rsidP="005306B8">
      <w:pPr>
        <w:shd w:val="clear" w:color="auto" w:fill="FFFFFF"/>
        <w:tabs>
          <w:tab w:val="left" w:pos="667"/>
          <w:tab w:val="left" w:pos="1134"/>
        </w:tabs>
        <w:spacing w:line="276" w:lineRule="auto"/>
        <w:ind w:firstLine="709"/>
        <w:jc w:val="both"/>
      </w:pPr>
      <w:r>
        <w:rPr>
          <w:spacing w:val="-13"/>
          <w:sz w:val="28"/>
          <w:szCs w:val="28"/>
        </w:rPr>
        <w:t>1.3.</w:t>
      </w:r>
      <w:r>
        <w:rPr>
          <w:sz w:val="28"/>
          <w:szCs w:val="28"/>
        </w:rPr>
        <w:tab/>
      </w:r>
      <w:r w:rsidR="00831D17" w:rsidRPr="00831D17">
        <w:rPr>
          <w:rFonts w:eastAsia="Times New Roman"/>
          <w:sz w:val="28"/>
          <w:szCs w:val="28"/>
        </w:rPr>
        <w:t>«Школа мастеров»</w:t>
      </w:r>
      <w:r w:rsidR="005306B8">
        <w:rPr>
          <w:rFonts w:eastAsia="Times New Roman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это коллегиальный орган,</w:t>
      </w:r>
      <w:r w:rsidR="005306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способствующий формированию у </w:t>
      </w:r>
      <w:r w:rsidR="00831D17">
        <w:rPr>
          <w:rFonts w:eastAsia="Times New Roman"/>
          <w:sz w:val="28"/>
          <w:szCs w:val="28"/>
        </w:rPr>
        <w:t>мастеров производственного обучения (п/о</w:t>
      </w:r>
      <w:r w:rsidR="00FA7DE1">
        <w:rPr>
          <w:rFonts w:eastAsia="Times New Roman"/>
          <w:sz w:val="28"/>
          <w:szCs w:val="28"/>
        </w:rPr>
        <w:t xml:space="preserve">), </w:t>
      </w:r>
      <w:r w:rsidR="00FA7DE1">
        <w:rPr>
          <w:rFonts w:eastAsia="Times New Roman"/>
          <w:spacing w:val="-3"/>
          <w:sz w:val="28"/>
          <w:szCs w:val="28"/>
        </w:rPr>
        <w:t>руководителей практики</w:t>
      </w:r>
      <w:r w:rsidR="00FA7DE1">
        <w:rPr>
          <w:rFonts w:eastAsia="Times New Roman"/>
          <w:sz w:val="28"/>
          <w:szCs w:val="28"/>
        </w:rPr>
        <w:t xml:space="preserve"> творческого</w:t>
      </w:r>
      <w:r>
        <w:rPr>
          <w:rFonts w:eastAsia="Times New Roman"/>
          <w:sz w:val="28"/>
          <w:szCs w:val="28"/>
        </w:rPr>
        <w:t xml:space="preserve"> подхода к</w:t>
      </w:r>
      <w:r w:rsidR="005306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педагогической деятельности.</w:t>
      </w:r>
    </w:p>
    <w:p w:rsidR="00F2393F" w:rsidRDefault="007842C7" w:rsidP="005306B8">
      <w:pPr>
        <w:shd w:val="clear" w:color="auto" w:fill="FFFFFF"/>
        <w:tabs>
          <w:tab w:val="left" w:pos="530"/>
          <w:tab w:val="left" w:pos="1134"/>
        </w:tabs>
        <w:spacing w:line="276" w:lineRule="auto"/>
        <w:ind w:firstLine="709"/>
      </w:pPr>
      <w:r>
        <w:rPr>
          <w:spacing w:val="-14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Занятия призваны:</w:t>
      </w:r>
    </w:p>
    <w:p w:rsidR="00F2393F" w:rsidRDefault="007842C7" w:rsidP="005306B8">
      <w:pPr>
        <w:numPr>
          <w:ilvl w:val="0"/>
          <w:numId w:val="1"/>
        </w:numPr>
        <w:shd w:val="clear" w:color="auto" w:fill="FFFFFF"/>
        <w:tabs>
          <w:tab w:val="left" w:pos="19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оказывать помощь </w:t>
      </w:r>
      <w:r w:rsidR="00831D17">
        <w:rPr>
          <w:rFonts w:eastAsia="Times New Roman"/>
          <w:spacing w:val="-2"/>
          <w:sz w:val="28"/>
          <w:szCs w:val="28"/>
        </w:rPr>
        <w:t>мастер</w:t>
      </w:r>
      <w:r>
        <w:rPr>
          <w:rFonts w:eastAsia="Times New Roman"/>
          <w:spacing w:val="-2"/>
          <w:sz w:val="28"/>
          <w:szCs w:val="28"/>
        </w:rPr>
        <w:t>ам</w:t>
      </w:r>
      <w:r w:rsidR="005306B8">
        <w:rPr>
          <w:rFonts w:eastAsia="Times New Roman"/>
          <w:spacing w:val="-2"/>
          <w:sz w:val="28"/>
          <w:szCs w:val="28"/>
        </w:rPr>
        <w:t xml:space="preserve"> </w:t>
      </w:r>
      <w:r w:rsidR="00831D17">
        <w:rPr>
          <w:rFonts w:eastAsia="Times New Roman"/>
          <w:spacing w:val="-2"/>
          <w:sz w:val="28"/>
          <w:szCs w:val="28"/>
        </w:rPr>
        <w:t>п/</w:t>
      </w:r>
      <w:proofErr w:type="spellStart"/>
      <w:proofErr w:type="gramStart"/>
      <w:r w:rsidR="00831D17">
        <w:rPr>
          <w:rFonts w:eastAsia="Times New Roman"/>
          <w:spacing w:val="-2"/>
          <w:sz w:val="28"/>
          <w:szCs w:val="28"/>
        </w:rPr>
        <w:t>о</w:t>
      </w:r>
      <w:r w:rsidR="00FA7DE1">
        <w:rPr>
          <w:rFonts w:eastAsia="Times New Roman"/>
          <w:spacing w:val="-2"/>
          <w:sz w:val="28"/>
          <w:szCs w:val="28"/>
        </w:rPr>
        <w:t>,</w:t>
      </w:r>
      <w:r w:rsidR="00FA7DE1">
        <w:rPr>
          <w:rFonts w:eastAsia="Times New Roman"/>
          <w:spacing w:val="-3"/>
          <w:sz w:val="28"/>
          <w:szCs w:val="28"/>
        </w:rPr>
        <w:t>руководителям</w:t>
      </w:r>
      <w:proofErr w:type="spellEnd"/>
      <w:proofErr w:type="gramEnd"/>
      <w:r w:rsidR="00FA7DE1">
        <w:rPr>
          <w:rFonts w:eastAsia="Times New Roman"/>
          <w:spacing w:val="-3"/>
          <w:sz w:val="28"/>
          <w:szCs w:val="28"/>
        </w:rPr>
        <w:t xml:space="preserve"> практики</w:t>
      </w:r>
      <w:r>
        <w:rPr>
          <w:rFonts w:eastAsia="Times New Roman"/>
          <w:spacing w:val="-2"/>
          <w:sz w:val="28"/>
          <w:szCs w:val="28"/>
        </w:rPr>
        <w:t xml:space="preserve"> в овладении профессиональными знаниями, </w:t>
      </w:r>
      <w:r>
        <w:rPr>
          <w:rFonts w:eastAsia="Times New Roman"/>
          <w:sz w:val="28"/>
          <w:szCs w:val="28"/>
        </w:rPr>
        <w:t xml:space="preserve">умением и навыками путем изучения достижений современной </w:t>
      </w:r>
      <w:r>
        <w:rPr>
          <w:rFonts w:eastAsia="Times New Roman"/>
          <w:spacing w:val="-1"/>
          <w:sz w:val="28"/>
          <w:szCs w:val="28"/>
        </w:rPr>
        <w:t>отечественной и зарубежной педагогики, смежных отраслей знаний;</w:t>
      </w:r>
    </w:p>
    <w:p w:rsidR="00F2393F" w:rsidRDefault="007842C7" w:rsidP="005306B8">
      <w:pPr>
        <w:numPr>
          <w:ilvl w:val="0"/>
          <w:numId w:val="1"/>
        </w:numPr>
        <w:shd w:val="clear" w:color="auto" w:fill="FFFFFF"/>
        <w:tabs>
          <w:tab w:val="left" w:pos="19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способствовать овладению новыми технологиями обучения и воспитания, развитию творческого и интеллектуального потенциала личности </w:t>
      </w:r>
      <w:r w:rsidR="00831D17">
        <w:rPr>
          <w:rFonts w:eastAsia="Times New Roman"/>
          <w:spacing w:val="-2"/>
          <w:sz w:val="28"/>
          <w:szCs w:val="28"/>
        </w:rPr>
        <w:t>мастерам п/</w:t>
      </w:r>
      <w:r w:rsidR="00FA7DE1">
        <w:rPr>
          <w:rFonts w:eastAsia="Times New Roman"/>
          <w:spacing w:val="-2"/>
          <w:sz w:val="28"/>
          <w:szCs w:val="28"/>
        </w:rPr>
        <w:t>о,</w:t>
      </w:r>
      <w:r w:rsidR="00FA7DE1" w:rsidRPr="00FA7DE1">
        <w:rPr>
          <w:rFonts w:eastAsia="Times New Roman"/>
          <w:spacing w:val="-3"/>
          <w:sz w:val="28"/>
          <w:szCs w:val="28"/>
        </w:rPr>
        <w:t xml:space="preserve"> </w:t>
      </w:r>
      <w:r w:rsidR="00FA7DE1">
        <w:rPr>
          <w:rFonts w:eastAsia="Times New Roman"/>
          <w:spacing w:val="-3"/>
          <w:sz w:val="28"/>
          <w:szCs w:val="28"/>
        </w:rPr>
        <w:t>руководителям практики.</w:t>
      </w:r>
    </w:p>
    <w:p w:rsidR="00F2393F" w:rsidRDefault="007842C7" w:rsidP="005306B8">
      <w:pPr>
        <w:shd w:val="clear" w:color="auto" w:fill="FFFFFF"/>
        <w:tabs>
          <w:tab w:val="left" w:pos="636"/>
          <w:tab w:val="left" w:pos="1134"/>
        </w:tabs>
        <w:spacing w:line="276" w:lineRule="auto"/>
        <w:ind w:firstLine="709"/>
        <w:jc w:val="both"/>
      </w:pPr>
      <w:r>
        <w:rPr>
          <w:spacing w:val="-14"/>
          <w:sz w:val="28"/>
          <w:szCs w:val="28"/>
        </w:rPr>
        <w:t>1.5.</w:t>
      </w:r>
      <w:r>
        <w:rPr>
          <w:sz w:val="28"/>
          <w:szCs w:val="28"/>
        </w:rPr>
        <w:tab/>
      </w:r>
      <w:r w:rsidR="005306B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базе </w:t>
      </w:r>
      <w:r w:rsidR="007B191F" w:rsidRPr="00831D17">
        <w:rPr>
          <w:rFonts w:eastAsia="Times New Roman"/>
          <w:sz w:val="28"/>
          <w:szCs w:val="28"/>
        </w:rPr>
        <w:t>«Школа мастеров»</w:t>
      </w:r>
      <w:r w:rsidR="005306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проводятся учебно-методические сборы</w:t>
      </w:r>
    </w:p>
    <w:p w:rsidR="00F2393F" w:rsidRDefault="007842C7" w:rsidP="005306B8">
      <w:pPr>
        <w:shd w:val="clear" w:color="auto" w:fill="FFFFFF"/>
        <w:tabs>
          <w:tab w:val="left" w:pos="504"/>
          <w:tab w:val="left" w:pos="1134"/>
        </w:tabs>
        <w:spacing w:line="276" w:lineRule="auto"/>
        <w:ind w:firstLine="709"/>
        <w:jc w:val="both"/>
      </w:pPr>
      <w:r>
        <w:rPr>
          <w:spacing w:val="-13"/>
          <w:sz w:val="28"/>
          <w:szCs w:val="28"/>
        </w:rPr>
        <w:t>1.6.</w:t>
      </w:r>
      <w:r>
        <w:rPr>
          <w:sz w:val="28"/>
          <w:szCs w:val="28"/>
        </w:rPr>
        <w:tab/>
      </w:r>
      <w:r w:rsidR="007B191F" w:rsidRPr="00831D17">
        <w:rPr>
          <w:rFonts w:eastAsia="Times New Roman"/>
          <w:sz w:val="28"/>
          <w:szCs w:val="28"/>
        </w:rPr>
        <w:t>«Школа мастеров»</w:t>
      </w:r>
      <w:r w:rsidR="005306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выполняет свои задачи и функции</w:t>
      </w:r>
      <w:r w:rsidR="005306B8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 тесном взаимодействии с другими методическими органами.</w:t>
      </w:r>
    </w:p>
    <w:p w:rsidR="00F2393F" w:rsidRDefault="007842C7" w:rsidP="005306B8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2.</w:t>
      </w:r>
      <w:r w:rsidR="005306B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Цели и </w:t>
      </w:r>
      <w:r w:rsidRPr="003B70A4">
        <w:rPr>
          <w:rFonts w:eastAsia="Times New Roman"/>
          <w:bCs/>
          <w:sz w:val="28"/>
          <w:szCs w:val="28"/>
        </w:rPr>
        <w:t>задачи</w:t>
      </w:r>
      <w:r w:rsidR="005306B8">
        <w:rPr>
          <w:rFonts w:eastAsia="Times New Roman"/>
          <w:bCs/>
          <w:sz w:val="28"/>
          <w:szCs w:val="28"/>
        </w:rPr>
        <w:t xml:space="preserve"> </w:t>
      </w:r>
      <w:r w:rsidR="007B191F" w:rsidRPr="00831D17">
        <w:rPr>
          <w:rFonts w:eastAsia="Times New Roman"/>
          <w:sz w:val="28"/>
          <w:szCs w:val="28"/>
        </w:rPr>
        <w:t>«Школа мастеров»</w:t>
      </w:r>
      <w:r w:rsidR="007B191F">
        <w:rPr>
          <w:rFonts w:eastAsia="Times New Roman"/>
          <w:sz w:val="28"/>
          <w:szCs w:val="28"/>
        </w:rPr>
        <w:t>:</w:t>
      </w:r>
    </w:p>
    <w:p w:rsidR="00F2393F" w:rsidRDefault="007842C7" w:rsidP="005306B8">
      <w:pPr>
        <w:shd w:val="clear" w:color="auto" w:fill="FFFFFF"/>
        <w:tabs>
          <w:tab w:val="left" w:pos="785"/>
        </w:tabs>
        <w:spacing w:line="276" w:lineRule="auto"/>
        <w:ind w:firstLine="709"/>
        <w:jc w:val="both"/>
      </w:pPr>
      <w:r>
        <w:rPr>
          <w:spacing w:val="-8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Определение и формулировка приоритетных и стартовых</w:t>
      </w:r>
      <w:r w:rsidR="00FA7DE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проблем</w:t>
      </w:r>
      <w:r w:rsidR="007B191F">
        <w:rPr>
          <w:rFonts w:eastAsia="Times New Roman"/>
          <w:sz w:val="28"/>
          <w:szCs w:val="28"/>
        </w:rPr>
        <w:t xml:space="preserve"> профессионального обучения</w:t>
      </w:r>
      <w:r>
        <w:rPr>
          <w:rFonts w:eastAsia="Times New Roman"/>
          <w:sz w:val="28"/>
          <w:szCs w:val="28"/>
        </w:rPr>
        <w:t xml:space="preserve">, содействие консолидации </w:t>
      </w:r>
      <w:r w:rsidR="007B191F">
        <w:rPr>
          <w:rFonts w:eastAsia="Times New Roman"/>
          <w:sz w:val="28"/>
          <w:szCs w:val="28"/>
        </w:rPr>
        <w:t xml:space="preserve">опытных и </w:t>
      </w:r>
      <w:r>
        <w:rPr>
          <w:rFonts w:eastAsia="Times New Roman"/>
          <w:sz w:val="28"/>
          <w:szCs w:val="28"/>
        </w:rPr>
        <w:t xml:space="preserve">творческих </w:t>
      </w:r>
      <w:r w:rsidR="007B191F">
        <w:rPr>
          <w:rFonts w:eastAsia="Times New Roman"/>
          <w:sz w:val="28"/>
          <w:szCs w:val="28"/>
        </w:rPr>
        <w:t xml:space="preserve">мастеров п/о </w:t>
      </w:r>
      <w:r>
        <w:rPr>
          <w:rFonts w:eastAsia="Times New Roman"/>
          <w:sz w:val="28"/>
          <w:szCs w:val="28"/>
        </w:rPr>
        <w:t>для их успешного решения.</w:t>
      </w:r>
    </w:p>
    <w:p w:rsidR="00F2393F" w:rsidRDefault="007842C7" w:rsidP="005306B8">
      <w:pPr>
        <w:shd w:val="clear" w:color="auto" w:fill="FFFFFF"/>
        <w:tabs>
          <w:tab w:val="left" w:pos="607"/>
        </w:tabs>
        <w:spacing w:line="276" w:lineRule="auto"/>
        <w:ind w:firstLine="709"/>
        <w:jc w:val="both"/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ab/>
      </w:r>
      <w:r w:rsidR="005306B8">
        <w:rPr>
          <w:rFonts w:eastAsia="Times New Roman"/>
          <w:sz w:val="28"/>
          <w:szCs w:val="28"/>
        </w:rPr>
        <w:t>Создание</w:t>
      </w:r>
      <w:r>
        <w:rPr>
          <w:rFonts w:eastAsia="Times New Roman"/>
          <w:sz w:val="28"/>
          <w:szCs w:val="28"/>
        </w:rPr>
        <w:t xml:space="preserve"> благоприятных условий для проявления педагогическо</w:t>
      </w:r>
      <w:r w:rsidR="007B191F">
        <w:rPr>
          <w:rFonts w:eastAsia="Times New Roman"/>
          <w:sz w:val="28"/>
          <w:szCs w:val="28"/>
        </w:rPr>
        <w:t xml:space="preserve">й </w:t>
      </w:r>
      <w:r>
        <w:rPr>
          <w:rFonts w:eastAsia="Times New Roman"/>
          <w:sz w:val="28"/>
          <w:szCs w:val="28"/>
        </w:rPr>
        <w:t>и</w:t>
      </w:r>
      <w:r w:rsidR="007B191F">
        <w:rPr>
          <w:rFonts w:eastAsia="Times New Roman"/>
          <w:sz w:val="28"/>
          <w:szCs w:val="28"/>
        </w:rPr>
        <w:t>нициативы мастеров п/о</w:t>
      </w:r>
      <w:r>
        <w:rPr>
          <w:rFonts w:eastAsia="Times New Roman"/>
          <w:sz w:val="28"/>
          <w:szCs w:val="28"/>
        </w:rPr>
        <w:t>.</w:t>
      </w:r>
    </w:p>
    <w:p w:rsidR="00F2393F" w:rsidRDefault="007842C7" w:rsidP="005306B8">
      <w:pPr>
        <w:shd w:val="clear" w:color="auto" w:fill="FFFFFF"/>
        <w:tabs>
          <w:tab w:val="left" w:pos="763"/>
          <w:tab w:val="left" w:pos="8083"/>
        </w:tabs>
        <w:spacing w:line="276" w:lineRule="auto"/>
        <w:ind w:firstLine="709"/>
        <w:jc w:val="both"/>
      </w:pPr>
      <w:r>
        <w:rPr>
          <w:spacing w:val="-8"/>
          <w:sz w:val="28"/>
          <w:szCs w:val="28"/>
        </w:rPr>
        <w:t>2.3.</w:t>
      </w:r>
      <w:r w:rsidR="005306B8">
        <w:rPr>
          <w:spacing w:val="-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Формирование</w:t>
      </w:r>
      <w:r w:rsidR="005306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педагогического самосознания </w:t>
      </w:r>
      <w:r w:rsidR="007B191F">
        <w:rPr>
          <w:rFonts w:eastAsia="Times New Roman"/>
          <w:sz w:val="28"/>
          <w:szCs w:val="28"/>
        </w:rPr>
        <w:t xml:space="preserve">мастера п/о </w:t>
      </w:r>
      <w:r>
        <w:rPr>
          <w:rFonts w:eastAsia="Times New Roman"/>
          <w:sz w:val="28"/>
          <w:szCs w:val="28"/>
        </w:rPr>
        <w:t>как</w:t>
      </w:r>
      <w:r w:rsidR="005306B8">
        <w:rPr>
          <w:rFonts w:eastAsia="Times New Roman"/>
          <w:sz w:val="28"/>
          <w:szCs w:val="28"/>
        </w:rPr>
        <w:t xml:space="preserve"> </w:t>
      </w:r>
      <w:r w:rsidR="007B191F">
        <w:rPr>
          <w:rFonts w:eastAsia="Times New Roman"/>
          <w:sz w:val="28"/>
          <w:szCs w:val="28"/>
        </w:rPr>
        <w:t xml:space="preserve">организатора </w:t>
      </w:r>
      <w:r>
        <w:rPr>
          <w:rFonts w:eastAsia="Times New Roman"/>
          <w:sz w:val="28"/>
          <w:szCs w:val="28"/>
        </w:rPr>
        <w:t>уч</w:t>
      </w:r>
      <w:r w:rsidR="007B191F">
        <w:rPr>
          <w:rFonts w:eastAsia="Times New Roman"/>
          <w:sz w:val="28"/>
          <w:szCs w:val="28"/>
        </w:rPr>
        <w:t>ебно</w:t>
      </w:r>
      <w:r w:rsidR="005306B8">
        <w:rPr>
          <w:rFonts w:eastAsia="Times New Roman"/>
          <w:sz w:val="28"/>
          <w:szCs w:val="28"/>
        </w:rPr>
        <w:t>-</w:t>
      </w:r>
      <w:r w:rsidR="007B191F">
        <w:rPr>
          <w:rFonts w:eastAsia="Times New Roman"/>
          <w:sz w:val="28"/>
          <w:szCs w:val="28"/>
        </w:rPr>
        <w:t xml:space="preserve">воспитательного </w:t>
      </w:r>
      <w:r w:rsidR="00357008">
        <w:rPr>
          <w:rFonts w:eastAsia="Times New Roman"/>
          <w:sz w:val="28"/>
          <w:szCs w:val="28"/>
        </w:rPr>
        <w:t>процесса</w:t>
      </w:r>
      <w:r>
        <w:rPr>
          <w:rFonts w:eastAsia="Times New Roman"/>
          <w:sz w:val="28"/>
          <w:szCs w:val="28"/>
        </w:rPr>
        <w:t>:</w:t>
      </w:r>
      <w:r w:rsidR="005306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педагогическое общение на гуманистических принципах сотрудничества</w:t>
      </w:r>
      <w:r w:rsidR="005306B8">
        <w:rPr>
          <w:rFonts w:eastAsia="Times New Roman"/>
          <w:spacing w:val="-2"/>
          <w:sz w:val="28"/>
          <w:szCs w:val="28"/>
        </w:rPr>
        <w:t>.</w:t>
      </w:r>
    </w:p>
    <w:p w:rsidR="00357008" w:rsidRDefault="007842C7" w:rsidP="005306B8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</w:pPr>
      <w:r>
        <w:rPr>
          <w:spacing w:val="-8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Совершенствование</w:t>
      </w:r>
      <w:r w:rsidR="005306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</w:t>
      </w:r>
      <w:r w:rsidR="005306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педагогической подготовки</w:t>
      </w:r>
      <w:r w:rsidR="00357008">
        <w:rPr>
          <w:rFonts w:eastAsia="Times New Roman"/>
          <w:sz w:val="28"/>
          <w:szCs w:val="28"/>
        </w:rPr>
        <w:t xml:space="preserve"> мастера п/о,</w:t>
      </w:r>
      <w:r w:rsidR="005306B8">
        <w:rPr>
          <w:rFonts w:eastAsia="Times New Roman"/>
          <w:sz w:val="28"/>
          <w:szCs w:val="28"/>
        </w:rPr>
        <w:t xml:space="preserve"> </w:t>
      </w:r>
      <w:r w:rsidR="00FA7DE1" w:rsidRPr="00FA7DE1">
        <w:rPr>
          <w:rFonts w:eastAsia="Times New Roman"/>
          <w:sz w:val="28"/>
          <w:szCs w:val="28"/>
        </w:rPr>
        <w:t>руководители практики</w:t>
      </w:r>
      <w:r w:rsidR="00FA7DE1">
        <w:rPr>
          <w:rFonts w:eastAsia="Times New Roman"/>
          <w:sz w:val="28"/>
          <w:szCs w:val="28"/>
        </w:rPr>
        <w:t xml:space="preserve">, </w:t>
      </w:r>
      <w:r w:rsidR="00357008">
        <w:rPr>
          <w:rFonts w:eastAsia="Times New Roman"/>
          <w:sz w:val="28"/>
          <w:szCs w:val="28"/>
        </w:rPr>
        <w:t>оказание методической помощи в становлении молодого специалиста как</w:t>
      </w:r>
      <w:r w:rsidR="005306B8">
        <w:rPr>
          <w:rFonts w:eastAsia="Times New Roman"/>
          <w:sz w:val="28"/>
          <w:szCs w:val="28"/>
        </w:rPr>
        <w:t xml:space="preserve"> </w:t>
      </w:r>
      <w:r w:rsidR="00357008">
        <w:rPr>
          <w:rFonts w:eastAsia="Times New Roman"/>
          <w:spacing w:val="-2"/>
          <w:sz w:val="28"/>
          <w:szCs w:val="28"/>
        </w:rPr>
        <w:t>профессионала.</w:t>
      </w:r>
    </w:p>
    <w:p w:rsidR="00F2393F" w:rsidRDefault="007842C7" w:rsidP="005306B8">
      <w:pPr>
        <w:shd w:val="clear" w:color="auto" w:fill="FFFFFF"/>
        <w:tabs>
          <w:tab w:val="left" w:pos="574"/>
        </w:tabs>
        <w:spacing w:line="276" w:lineRule="auto"/>
        <w:ind w:firstLine="709"/>
        <w:jc w:val="both"/>
        <w:sectPr w:rsidR="00F2393F" w:rsidSect="00094A4C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rPr>
          <w:rFonts w:eastAsia="Times New Roman"/>
          <w:sz w:val="28"/>
          <w:szCs w:val="28"/>
        </w:rPr>
        <w:t>.</w:t>
      </w:r>
    </w:p>
    <w:p w:rsidR="00F2393F" w:rsidRDefault="00357008" w:rsidP="00CA646A">
      <w:pPr>
        <w:shd w:val="clear" w:color="auto" w:fill="FFFFFF"/>
        <w:spacing w:line="276" w:lineRule="auto"/>
        <w:ind w:firstLine="709"/>
        <w:jc w:val="both"/>
      </w:pPr>
      <w:r>
        <w:rPr>
          <w:b/>
          <w:bCs/>
          <w:spacing w:val="-1"/>
          <w:sz w:val="28"/>
          <w:szCs w:val="28"/>
        </w:rPr>
        <w:lastRenderedPageBreak/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Состав и организационная структура школы </w:t>
      </w:r>
      <w:r w:rsidR="007842C7">
        <w:rPr>
          <w:rFonts w:eastAsia="Times New Roman"/>
          <w:b/>
          <w:bCs/>
          <w:spacing w:val="-1"/>
          <w:sz w:val="28"/>
          <w:szCs w:val="28"/>
        </w:rPr>
        <w:t>педагогического</w:t>
      </w:r>
    </w:p>
    <w:p w:rsidR="00F2393F" w:rsidRDefault="007842C7" w:rsidP="00CA646A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мастерства</w:t>
      </w:r>
    </w:p>
    <w:p w:rsidR="00F2393F" w:rsidRDefault="007842C7" w:rsidP="005306B8">
      <w:pPr>
        <w:shd w:val="clear" w:color="auto" w:fill="FFFFFF"/>
        <w:spacing w:line="276" w:lineRule="auto"/>
        <w:ind w:firstLine="709"/>
      </w:pPr>
      <w:r>
        <w:rPr>
          <w:spacing w:val="-1"/>
          <w:sz w:val="28"/>
          <w:szCs w:val="28"/>
        </w:rPr>
        <w:t>3.1.</w:t>
      </w:r>
      <w:r w:rsidR="00CA646A">
        <w:rPr>
          <w:spacing w:val="-1"/>
          <w:sz w:val="28"/>
          <w:szCs w:val="28"/>
        </w:rPr>
        <w:t xml:space="preserve"> </w:t>
      </w:r>
      <w:r w:rsidR="00357008">
        <w:rPr>
          <w:rFonts w:eastAsia="Times New Roman"/>
          <w:spacing w:val="-1"/>
          <w:sz w:val="28"/>
          <w:szCs w:val="28"/>
        </w:rPr>
        <w:t>В состав «Ш</w:t>
      </w:r>
      <w:r>
        <w:rPr>
          <w:rFonts w:eastAsia="Times New Roman"/>
          <w:spacing w:val="-1"/>
          <w:sz w:val="28"/>
          <w:szCs w:val="28"/>
        </w:rPr>
        <w:t>колы мастер</w:t>
      </w:r>
      <w:r w:rsidR="00357008">
        <w:rPr>
          <w:rFonts w:eastAsia="Times New Roman"/>
          <w:spacing w:val="-1"/>
          <w:sz w:val="28"/>
          <w:szCs w:val="28"/>
        </w:rPr>
        <w:t>ов»</w:t>
      </w:r>
      <w:r>
        <w:rPr>
          <w:rFonts w:eastAsia="Times New Roman"/>
          <w:spacing w:val="-1"/>
          <w:sz w:val="28"/>
          <w:szCs w:val="28"/>
        </w:rPr>
        <w:t xml:space="preserve"> входят:</w:t>
      </w:r>
    </w:p>
    <w:p w:rsidR="00F2393F" w:rsidRPr="00357008" w:rsidRDefault="007842C7" w:rsidP="005306B8">
      <w:pPr>
        <w:numPr>
          <w:ilvl w:val="0"/>
          <w:numId w:val="2"/>
        </w:numPr>
        <w:shd w:val="clear" w:color="auto" w:fill="FFFFFF"/>
        <w:tabs>
          <w:tab w:val="left" w:pos="358"/>
        </w:tabs>
        <w:spacing w:line="276" w:lineRule="auto"/>
        <w:ind w:firstLine="70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заместители директора</w:t>
      </w:r>
      <w:r w:rsidR="00357008">
        <w:rPr>
          <w:rFonts w:eastAsia="Times New Roman"/>
          <w:spacing w:val="-1"/>
          <w:sz w:val="28"/>
          <w:szCs w:val="28"/>
        </w:rPr>
        <w:t xml:space="preserve"> по УПР;</w:t>
      </w:r>
    </w:p>
    <w:p w:rsidR="00357008" w:rsidRPr="00357008" w:rsidRDefault="00357008" w:rsidP="005306B8">
      <w:pPr>
        <w:numPr>
          <w:ilvl w:val="0"/>
          <w:numId w:val="2"/>
        </w:numPr>
        <w:shd w:val="clear" w:color="auto" w:fill="FFFFFF"/>
        <w:tabs>
          <w:tab w:val="left" w:pos="358"/>
        </w:tabs>
        <w:spacing w:line="276" w:lineRule="auto"/>
        <w:ind w:firstLine="70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зав. </w:t>
      </w:r>
      <w:r w:rsidR="00FA7DE1">
        <w:rPr>
          <w:rFonts w:eastAsia="Times New Roman"/>
          <w:spacing w:val="-1"/>
          <w:sz w:val="28"/>
          <w:szCs w:val="28"/>
        </w:rPr>
        <w:t xml:space="preserve">отделом </w:t>
      </w:r>
      <w:r>
        <w:rPr>
          <w:rFonts w:eastAsia="Times New Roman"/>
          <w:spacing w:val="-1"/>
          <w:sz w:val="28"/>
          <w:szCs w:val="28"/>
        </w:rPr>
        <w:t>практи</w:t>
      </w:r>
      <w:r w:rsidR="00FA7DE1">
        <w:rPr>
          <w:rFonts w:eastAsia="Times New Roman"/>
          <w:spacing w:val="-1"/>
          <w:sz w:val="28"/>
          <w:szCs w:val="28"/>
        </w:rPr>
        <w:t>чес</w:t>
      </w:r>
      <w:r>
        <w:rPr>
          <w:rFonts w:eastAsia="Times New Roman"/>
          <w:spacing w:val="-1"/>
          <w:sz w:val="28"/>
          <w:szCs w:val="28"/>
        </w:rPr>
        <w:t>кой</w:t>
      </w:r>
      <w:r w:rsidR="00FA7DE1">
        <w:rPr>
          <w:rFonts w:eastAsia="Times New Roman"/>
          <w:spacing w:val="-1"/>
          <w:sz w:val="28"/>
          <w:szCs w:val="28"/>
        </w:rPr>
        <w:t xml:space="preserve"> подготовки и трудоустройства выпускников</w:t>
      </w:r>
      <w:r>
        <w:rPr>
          <w:rFonts w:eastAsia="Times New Roman"/>
          <w:spacing w:val="-1"/>
          <w:sz w:val="28"/>
          <w:szCs w:val="28"/>
        </w:rPr>
        <w:t>;</w:t>
      </w:r>
    </w:p>
    <w:p w:rsidR="00F2393F" w:rsidRDefault="007842C7" w:rsidP="005306B8">
      <w:pPr>
        <w:numPr>
          <w:ilvl w:val="0"/>
          <w:numId w:val="2"/>
        </w:numPr>
        <w:shd w:val="clear" w:color="auto" w:fill="FFFFFF"/>
        <w:tabs>
          <w:tab w:val="left" w:pos="358"/>
        </w:tabs>
        <w:spacing w:line="276" w:lineRule="auto"/>
        <w:ind w:firstLine="70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методист,</w:t>
      </w:r>
    </w:p>
    <w:p w:rsidR="00F2393F" w:rsidRDefault="007842C7" w:rsidP="005306B8">
      <w:pPr>
        <w:numPr>
          <w:ilvl w:val="0"/>
          <w:numId w:val="2"/>
        </w:numPr>
        <w:shd w:val="clear" w:color="auto" w:fill="FFFFFF"/>
        <w:tabs>
          <w:tab w:val="left" w:pos="358"/>
        </w:tabs>
        <w:spacing w:line="276" w:lineRule="auto"/>
        <w:ind w:firstLine="70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руководители цикловых </w:t>
      </w:r>
      <w:r w:rsidR="00CA646A">
        <w:rPr>
          <w:rFonts w:eastAsia="Times New Roman"/>
          <w:spacing w:val="-1"/>
          <w:sz w:val="28"/>
          <w:szCs w:val="28"/>
        </w:rPr>
        <w:t>методических комиссий</w:t>
      </w:r>
      <w:r>
        <w:rPr>
          <w:rFonts w:eastAsia="Times New Roman"/>
          <w:spacing w:val="-1"/>
          <w:sz w:val="28"/>
          <w:szCs w:val="28"/>
        </w:rPr>
        <w:t>,</w:t>
      </w:r>
    </w:p>
    <w:p w:rsidR="00357008" w:rsidRPr="00357008" w:rsidRDefault="007842C7" w:rsidP="005306B8">
      <w:pPr>
        <w:numPr>
          <w:ilvl w:val="0"/>
          <w:numId w:val="2"/>
        </w:numPr>
        <w:shd w:val="clear" w:color="auto" w:fill="FFFFFF"/>
        <w:tabs>
          <w:tab w:val="left" w:pos="358"/>
        </w:tabs>
        <w:spacing w:line="276" w:lineRule="auto"/>
        <w:ind w:firstLine="709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мас</w:t>
      </w:r>
      <w:r w:rsidR="00FA7DE1">
        <w:rPr>
          <w:rFonts w:eastAsia="Times New Roman"/>
          <w:spacing w:val="-3"/>
          <w:sz w:val="28"/>
          <w:szCs w:val="28"/>
        </w:rPr>
        <w:t>тера производственного обучения. руководители практики</w:t>
      </w:r>
    </w:p>
    <w:p w:rsidR="00F2393F" w:rsidRDefault="007842C7" w:rsidP="005306B8">
      <w:pPr>
        <w:shd w:val="clear" w:color="auto" w:fill="FFFFFF"/>
        <w:tabs>
          <w:tab w:val="left" w:pos="358"/>
        </w:tabs>
        <w:spacing w:line="276" w:lineRule="auto"/>
        <w:ind w:firstLine="709"/>
        <w:rPr>
          <w:sz w:val="28"/>
          <w:szCs w:val="28"/>
        </w:rPr>
      </w:pPr>
      <w:r w:rsidRPr="003B70A4">
        <w:rPr>
          <w:rFonts w:eastAsia="Times New Roman"/>
          <w:sz w:val="28"/>
          <w:szCs w:val="28"/>
        </w:rPr>
        <w:t>3.2. Состав утверждается приказом.</w:t>
      </w:r>
    </w:p>
    <w:p w:rsidR="00F2393F" w:rsidRDefault="007842C7" w:rsidP="005306B8">
      <w:pPr>
        <w:shd w:val="clear" w:color="auto" w:fill="FFFFFF"/>
        <w:spacing w:line="276" w:lineRule="auto"/>
        <w:ind w:firstLine="709"/>
      </w:pPr>
      <w:r>
        <w:rPr>
          <w:b/>
          <w:bCs/>
          <w:spacing w:val="-1"/>
          <w:sz w:val="28"/>
          <w:szCs w:val="28"/>
        </w:rPr>
        <w:t xml:space="preserve">4 </w:t>
      </w:r>
      <w:r>
        <w:rPr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Организация работы </w:t>
      </w:r>
      <w:r w:rsidR="00357008">
        <w:rPr>
          <w:rFonts w:eastAsia="Times New Roman"/>
          <w:b/>
          <w:bCs/>
          <w:spacing w:val="-1"/>
          <w:sz w:val="28"/>
          <w:szCs w:val="28"/>
        </w:rPr>
        <w:t>«Школа мастеров»</w:t>
      </w:r>
    </w:p>
    <w:p w:rsidR="00F2393F" w:rsidRDefault="007842C7" w:rsidP="00CA646A">
      <w:pPr>
        <w:shd w:val="clear" w:color="auto" w:fill="FFFFFF"/>
        <w:tabs>
          <w:tab w:val="left" w:pos="516"/>
          <w:tab w:val="left" w:pos="1276"/>
        </w:tabs>
        <w:spacing w:line="276" w:lineRule="auto"/>
        <w:ind w:firstLine="709"/>
        <w:jc w:val="both"/>
      </w:pPr>
      <w:r>
        <w:rPr>
          <w:spacing w:val="-7"/>
          <w:sz w:val="28"/>
          <w:szCs w:val="28"/>
        </w:rPr>
        <w:t>4.1.</w:t>
      </w:r>
      <w:r>
        <w:rPr>
          <w:sz w:val="28"/>
          <w:szCs w:val="28"/>
        </w:rPr>
        <w:tab/>
      </w:r>
      <w:r w:rsidR="00357008">
        <w:rPr>
          <w:rFonts w:eastAsia="Times New Roman"/>
          <w:sz w:val="28"/>
          <w:szCs w:val="28"/>
        </w:rPr>
        <w:t xml:space="preserve">«Школа мастеров» </w:t>
      </w:r>
      <w:r>
        <w:rPr>
          <w:rFonts w:eastAsia="Times New Roman"/>
          <w:sz w:val="28"/>
          <w:szCs w:val="28"/>
        </w:rPr>
        <w:t>строит свою работу на принципах</w:t>
      </w:r>
      <w:r w:rsidR="00CA64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демократии, гласности, уважения и учёта интересов всех педагогическихработников.</w:t>
      </w:r>
    </w:p>
    <w:p w:rsidR="00F2393F" w:rsidRDefault="007842C7" w:rsidP="00CA646A">
      <w:pPr>
        <w:shd w:val="clear" w:color="auto" w:fill="FFFFFF"/>
        <w:tabs>
          <w:tab w:val="left" w:pos="655"/>
          <w:tab w:val="left" w:pos="1276"/>
        </w:tabs>
        <w:spacing w:line="276" w:lineRule="auto"/>
        <w:ind w:firstLine="709"/>
        <w:jc w:val="both"/>
      </w:pPr>
      <w:r>
        <w:rPr>
          <w:spacing w:val="-8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Все заседания являются</w:t>
      </w:r>
      <w:r w:rsidR="00CA64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открытыми.</w:t>
      </w:r>
    </w:p>
    <w:p w:rsidR="00F2393F" w:rsidRDefault="007842C7" w:rsidP="00CA646A">
      <w:pPr>
        <w:numPr>
          <w:ilvl w:val="0"/>
          <w:numId w:val="3"/>
        </w:numPr>
        <w:shd w:val="clear" w:color="auto" w:fill="FFFFFF"/>
        <w:tabs>
          <w:tab w:val="left" w:pos="713"/>
          <w:tab w:val="left" w:pos="1276"/>
        </w:tabs>
        <w:spacing w:line="276" w:lineRule="auto"/>
        <w:ind w:firstLine="709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Периодичность заседания определяется его членами, исходя из необходимости, но не реже 1 раз в </w:t>
      </w:r>
      <w:r w:rsidR="00357008">
        <w:rPr>
          <w:rFonts w:eastAsia="Times New Roman"/>
          <w:sz w:val="28"/>
          <w:szCs w:val="28"/>
        </w:rPr>
        <w:t>месяц</w:t>
      </w:r>
      <w:r>
        <w:rPr>
          <w:rFonts w:eastAsia="Times New Roman"/>
          <w:sz w:val="28"/>
          <w:szCs w:val="28"/>
        </w:rPr>
        <w:t>.</w:t>
      </w:r>
    </w:p>
    <w:p w:rsidR="00F2393F" w:rsidRDefault="007842C7" w:rsidP="00CA646A">
      <w:pPr>
        <w:numPr>
          <w:ilvl w:val="0"/>
          <w:numId w:val="3"/>
        </w:numPr>
        <w:shd w:val="clear" w:color="auto" w:fill="FFFFFF"/>
        <w:tabs>
          <w:tab w:val="left" w:pos="713"/>
          <w:tab w:val="left" w:pos="1276"/>
        </w:tabs>
        <w:spacing w:line="276" w:lineRule="auto"/>
        <w:ind w:firstLine="709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Решения принимаются в соответствии с существующим законодательством и могут быть обжалованы.</w:t>
      </w:r>
    </w:p>
    <w:p w:rsidR="00F2393F" w:rsidRDefault="007842C7" w:rsidP="00CA646A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</w:pPr>
      <w:r>
        <w:rPr>
          <w:b/>
          <w:bCs/>
          <w:spacing w:val="-2"/>
          <w:sz w:val="28"/>
          <w:szCs w:val="28"/>
        </w:rPr>
        <w:t xml:space="preserve">5. </w:t>
      </w:r>
      <w:r>
        <w:rPr>
          <w:rFonts w:eastAsia="Times New Roman"/>
          <w:b/>
          <w:bCs/>
          <w:spacing w:val="-2"/>
          <w:sz w:val="28"/>
          <w:szCs w:val="28"/>
        </w:rPr>
        <w:t>Обязанности руководителя ШМ:</w:t>
      </w:r>
    </w:p>
    <w:p w:rsidR="00F2393F" w:rsidRDefault="007842C7" w:rsidP="00CA646A">
      <w:pPr>
        <w:shd w:val="clear" w:color="auto" w:fill="FFFFFF"/>
        <w:tabs>
          <w:tab w:val="left" w:pos="497"/>
          <w:tab w:val="left" w:pos="1276"/>
        </w:tabs>
        <w:spacing w:line="276" w:lineRule="auto"/>
        <w:ind w:firstLine="709"/>
        <w:jc w:val="both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</w:t>
      </w:r>
      <w:r w:rsidR="00357008">
        <w:rPr>
          <w:rFonts w:eastAsia="Times New Roman"/>
          <w:spacing w:val="-1"/>
          <w:sz w:val="28"/>
          <w:szCs w:val="28"/>
        </w:rPr>
        <w:t>азработка годового плана работы.</w:t>
      </w:r>
    </w:p>
    <w:p w:rsidR="00F2393F" w:rsidRDefault="007842C7" w:rsidP="00CA646A">
      <w:pPr>
        <w:shd w:val="clear" w:color="auto" w:fill="FFFFFF"/>
        <w:tabs>
          <w:tab w:val="left" w:pos="677"/>
          <w:tab w:val="left" w:pos="1276"/>
        </w:tabs>
        <w:spacing w:line="276" w:lineRule="auto"/>
        <w:ind w:firstLine="709"/>
        <w:jc w:val="both"/>
      </w:pPr>
      <w:r>
        <w:rPr>
          <w:spacing w:val="-8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Знакомство с работой вновь прибывших коллег, уровнем их</w:t>
      </w:r>
      <w:r w:rsidR="00CA64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профессиональной квалификации.</w:t>
      </w:r>
    </w:p>
    <w:p w:rsidR="00F2393F" w:rsidRDefault="007842C7" w:rsidP="00CA646A">
      <w:pPr>
        <w:numPr>
          <w:ilvl w:val="0"/>
          <w:numId w:val="4"/>
        </w:numPr>
        <w:shd w:val="clear" w:color="auto" w:fill="FFFFFF"/>
        <w:tabs>
          <w:tab w:val="left" w:pos="497"/>
        </w:tabs>
        <w:spacing w:line="276" w:lineRule="auto"/>
        <w:ind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Проведение диагностики профессиональных затруднений </w:t>
      </w:r>
      <w:r w:rsidR="00BE6A80">
        <w:rPr>
          <w:rFonts w:eastAsia="Times New Roman"/>
          <w:spacing w:val="-1"/>
          <w:sz w:val="28"/>
          <w:szCs w:val="28"/>
        </w:rPr>
        <w:t>молодых мастеров п/о</w:t>
      </w:r>
      <w:r w:rsidR="00FA7DE1">
        <w:rPr>
          <w:rFonts w:eastAsia="Times New Roman"/>
          <w:spacing w:val="-1"/>
          <w:sz w:val="28"/>
          <w:szCs w:val="28"/>
        </w:rPr>
        <w:t xml:space="preserve">, </w:t>
      </w:r>
      <w:r w:rsidR="00FA7DE1">
        <w:rPr>
          <w:rFonts w:eastAsia="Times New Roman"/>
          <w:spacing w:val="-3"/>
          <w:sz w:val="28"/>
          <w:szCs w:val="28"/>
        </w:rPr>
        <w:t>руководителей практики.</w:t>
      </w:r>
    </w:p>
    <w:p w:rsidR="00F2393F" w:rsidRDefault="007842C7" w:rsidP="00CA646A">
      <w:pPr>
        <w:numPr>
          <w:ilvl w:val="0"/>
          <w:numId w:val="4"/>
        </w:numPr>
        <w:shd w:val="clear" w:color="auto" w:fill="FFFFFF"/>
        <w:tabs>
          <w:tab w:val="left" w:pos="497"/>
        </w:tabs>
        <w:spacing w:line="276" w:lineRule="auto"/>
        <w:ind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Организация заседаний ШМ.</w:t>
      </w:r>
    </w:p>
    <w:p w:rsidR="00F2393F" w:rsidRDefault="007842C7" w:rsidP="00CA646A">
      <w:pPr>
        <w:numPr>
          <w:ilvl w:val="0"/>
          <w:numId w:val="4"/>
        </w:numPr>
        <w:shd w:val="clear" w:color="auto" w:fill="FFFFFF"/>
        <w:tabs>
          <w:tab w:val="left" w:pos="497"/>
        </w:tabs>
        <w:spacing w:line="276" w:lineRule="auto"/>
        <w:ind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Посещение занятий </w:t>
      </w:r>
      <w:r w:rsidR="00BE6A80">
        <w:rPr>
          <w:rFonts w:eastAsia="Times New Roman"/>
          <w:spacing w:val="-1"/>
          <w:sz w:val="28"/>
          <w:szCs w:val="28"/>
        </w:rPr>
        <w:t xml:space="preserve">учебной практики </w:t>
      </w:r>
      <w:r>
        <w:rPr>
          <w:rFonts w:eastAsia="Times New Roman"/>
          <w:spacing w:val="-1"/>
          <w:sz w:val="28"/>
          <w:szCs w:val="28"/>
        </w:rPr>
        <w:t>коллег.</w:t>
      </w:r>
    </w:p>
    <w:p w:rsidR="00F2393F" w:rsidRPr="007B6722" w:rsidRDefault="007842C7" w:rsidP="00CA646A">
      <w:pPr>
        <w:numPr>
          <w:ilvl w:val="0"/>
          <w:numId w:val="4"/>
        </w:numPr>
        <w:shd w:val="clear" w:color="auto" w:fill="FFFFFF"/>
        <w:tabs>
          <w:tab w:val="left" w:pos="497"/>
        </w:tabs>
        <w:spacing w:line="276" w:lineRule="auto"/>
        <w:ind w:firstLine="709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Организация профессионального взаимодействия между коллегами.</w:t>
      </w:r>
    </w:p>
    <w:p w:rsidR="00F2393F" w:rsidRDefault="00813EBC" w:rsidP="00CA646A">
      <w:pPr>
        <w:shd w:val="clear" w:color="auto" w:fill="FFFFFF"/>
        <w:tabs>
          <w:tab w:val="left" w:pos="437"/>
          <w:tab w:val="left" w:pos="1276"/>
        </w:tabs>
        <w:spacing w:line="276" w:lineRule="auto"/>
        <w:ind w:firstLine="709"/>
        <w:jc w:val="both"/>
      </w:pPr>
      <w:r>
        <w:rPr>
          <w:spacing w:val="-9"/>
          <w:sz w:val="28"/>
          <w:szCs w:val="28"/>
        </w:rPr>
        <w:t>5.7</w:t>
      </w:r>
      <w:r w:rsidR="007842C7">
        <w:rPr>
          <w:spacing w:val="-9"/>
          <w:sz w:val="28"/>
          <w:szCs w:val="28"/>
        </w:rPr>
        <w:t>.</w:t>
      </w:r>
      <w:r w:rsidR="007842C7">
        <w:rPr>
          <w:sz w:val="28"/>
          <w:szCs w:val="28"/>
        </w:rPr>
        <w:tab/>
      </w:r>
      <w:r w:rsidR="007842C7">
        <w:rPr>
          <w:rFonts w:eastAsia="Times New Roman"/>
          <w:sz w:val="28"/>
          <w:szCs w:val="28"/>
        </w:rPr>
        <w:t>Организационно-методическое сопровождение процесса освоения</w:t>
      </w:r>
      <w:r w:rsidR="00CA646A">
        <w:rPr>
          <w:rFonts w:eastAsia="Times New Roman"/>
          <w:sz w:val="28"/>
          <w:szCs w:val="28"/>
        </w:rPr>
        <w:t xml:space="preserve"> </w:t>
      </w:r>
      <w:r w:rsidR="00B73AA8">
        <w:rPr>
          <w:rFonts w:eastAsia="Times New Roman"/>
          <w:spacing w:val="-1"/>
          <w:sz w:val="28"/>
          <w:szCs w:val="28"/>
        </w:rPr>
        <w:t>мастерами п/о</w:t>
      </w:r>
      <w:r w:rsidR="00FA7DE1">
        <w:rPr>
          <w:rFonts w:eastAsia="Times New Roman"/>
          <w:spacing w:val="-1"/>
          <w:sz w:val="28"/>
          <w:szCs w:val="28"/>
        </w:rPr>
        <w:t xml:space="preserve">, </w:t>
      </w:r>
      <w:r w:rsidR="00FA7DE1">
        <w:rPr>
          <w:rFonts w:eastAsia="Times New Roman"/>
          <w:spacing w:val="-3"/>
          <w:sz w:val="28"/>
          <w:szCs w:val="28"/>
        </w:rPr>
        <w:t>руководителями практики</w:t>
      </w:r>
      <w:r w:rsidR="00FA7DE1">
        <w:rPr>
          <w:rFonts w:eastAsia="Times New Roman"/>
          <w:spacing w:val="-1"/>
          <w:sz w:val="28"/>
          <w:szCs w:val="28"/>
        </w:rPr>
        <w:t xml:space="preserve"> </w:t>
      </w:r>
      <w:r w:rsidR="007842C7">
        <w:rPr>
          <w:rFonts w:eastAsia="Times New Roman"/>
          <w:spacing w:val="-1"/>
          <w:sz w:val="28"/>
          <w:szCs w:val="28"/>
        </w:rPr>
        <w:t>современных образовательных технологий.</w:t>
      </w:r>
    </w:p>
    <w:p w:rsidR="00F2393F" w:rsidRDefault="007842C7" w:rsidP="00CA646A">
      <w:pPr>
        <w:shd w:val="clear" w:color="auto" w:fill="FFFFFF"/>
        <w:tabs>
          <w:tab w:val="left" w:pos="506"/>
          <w:tab w:val="left" w:pos="1276"/>
        </w:tabs>
        <w:spacing w:line="276" w:lineRule="auto"/>
        <w:ind w:firstLine="709"/>
        <w:jc w:val="both"/>
      </w:pPr>
      <w:r>
        <w:rPr>
          <w:spacing w:val="-9"/>
          <w:sz w:val="28"/>
          <w:szCs w:val="28"/>
        </w:rPr>
        <w:t>5.</w:t>
      </w:r>
      <w:r w:rsidR="00813EBC">
        <w:rPr>
          <w:spacing w:val="-9"/>
          <w:sz w:val="28"/>
          <w:szCs w:val="28"/>
        </w:rPr>
        <w:t>8</w:t>
      </w:r>
      <w:r>
        <w:rPr>
          <w:spacing w:val="-9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Составление аналитических отчетов о проделанной работе.</w:t>
      </w:r>
    </w:p>
    <w:p w:rsidR="00F2393F" w:rsidRDefault="007842C7" w:rsidP="00CA646A">
      <w:pPr>
        <w:shd w:val="clear" w:color="auto" w:fill="FFFFFF"/>
        <w:tabs>
          <w:tab w:val="left" w:pos="828"/>
        </w:tabs>
        <w:spacing w:line="276" w:lineRule="auto"/>
        <w:ind w:firstLine="709"/>
        <w:jc w:val="both"/>
      </w:pPr>
      <w:r>
        <w:rPr>
          <w:spacing w:val="-8"/>
          <w:sz w:val="28"/>
          <w:szCs w:val="28"/>
        </w:rPr>
        <w:t>5.10.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Ведение документации ШМ, обеспечение ее качественного</w:t>
      </w:r>
      <w:r w:rsidR="00CA64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оформления.</w:t>
      </w:r>
    </w:p>
    <w:p w:rsidR="00B73AA8" w:rsidRDefault="007842C7" w:rsidP="005306B8">
      <w:pPr>
        <w:shd w:val="clear" w:color="auto" w:fill="FFFFFF"/>
        <w:spacing w:line="276" w:lineRule="auto"/>
        <w:ind w:firstLine="709"/>
        <w:rPr>
          <w:rFonts w:eastAsia="Times New Roman"/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6. </w:t>
      </w:r>
      <w:r w:rsidR="00CA646A">
        <w:rPr>
          <w:rFonts w:eastAsia="Times New Roman"/>
          <w:b/>
          <w:bCs/>
          <w:spacing w:val="-4"/>
          <w:sz w:val="28"/>
          <w:szCs w:val="28"/>
        </w:rPr>
        <w:t>Права членов Ш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М: </w:t>
      </w:r>
    </w:p>
    <w:p w:rsidR="00F2393F" w:rsidRDefault="00B73AA8" w:rsidP="005306B8">
      <w:pPr>
        <w:shd w:val="clear" w:color="auto" w:fill="FFFFFF"/>
        <w:spacing w:line="276" w:lineRule="auto"/>
        <w:ind w:firstLine="709"/>
      </w:pPr>
      <w:r>
        <w:rPr>
          <w:rFonts w:eastAsia="Times New Roman"/>
          <w:spacing w:val="-1"/>
          <w:sz w:val="28"/>
          <w:szCs w:val="28"/>
        </w:rPr>
        <w:t>Мастера п/о</w:t>
      </w:r>
      <w:r w:rsidR="00FA7DE1">
        <w:rPr>
          <w:rFonts w:eastAsia="Times New Roman"/>
          <w:spacing w:val="-1"/>
          <w:sz w:val="28"/>
          <w:szCs w:val="28"/>
        </w:rPr>
        <w:t xml:space="preserve">, </w:t>
      </w:r>
      <w:r w:rsidR="00FA7DE1">
        <w:rPr>
          <w:rFonts w:eastAsia="Times New Roman"/>
          <w:spacing w:val="-3"/>
          <w:sz w:val="28"/>
          <w:szCs w:val="28"/>
        </w:rPr>
        <w:t>руководители практики</w:t>
      </w:r>
      <w:r w:rsidR="007842C7">
        <w:rPr>
          <w:rFonts w:eastAsia="Times New Roman"/>
          <w:spacing w:val="-1"/>
          <w:sz w:val="28"/>
          <w:szCs w:val="28"/>
        </w:rPr>
        <w:t xml:space="preserve"> имеют право:</w:t>
      </w:r>
    </w:p>
    <w:p w:rsidR="00F2393F" w:rsidRDefault="007842C7" w:rsidP="005306B8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 xml:space="preserve">6.1. </w:t>
      </w:r>
      <w:r>
        <w:rPr>
          <w:rFonts w:eastAsia="Times New Roman"/>
          <w:sz w:val="28"/>
          <w:szCs w:val="28"/>
        </w:rPr>
        <w:t xml:space="preserve">На необходимые условия в </w:t>
      </w:r>
      <w:r w:rsidR="00B73AA8">
        <w:rPr>
          <w:rFonts w:eastAsia="Times New Roman"/>
          <w:sz w:val="28"/>
          <w:szCs w:val="28"/>
        </w:rPr>
        <w:t>профессиона</w:t>
      </w:r>
      <w:r>
        <w:rPr>
          <w:rFonts w:eastAsia="Times New Roman"/>
          <w:sz w:val="28"/>
          <w:szCs w:val="28"/>
        </w:rPr>
        <w:t xml:space="preserve">льном </w:t>
      </w:r>
      <w:r w:rsidR="00B73AA8">
        <w:rPr>
          <w:rFonts w:eastAsia="Times New Roman"/>
          <w:sz w:val="28"/>
          <w:szCs w:val="28"/>
        </w:rPr>
        <w:t xml:space="preserve">образовательном </w:t>
      </w:r>
      <w:r>
        <w:rPr>
          <w:rFonts w:eastAsia="Times New Roman"/>
          <w:sz w:val="28"/>
          <w:szCs w:val="28"/>
        </w:rPr>
        <w:t>учреждении, способствующие их личностно-профессиональному росту (демократизм в общении, наличие методического кабинета, читального зала в библиотеке,</w:t>
      </w:r>
      <w:r>
        <w:rPr>
          <w:rFonts w:eastAsia="Times New Roman"/>
          <w:spacing w:val="-1"/>
          <w:sz w:val="28"/>
          <w:szCs w:val="28"/>
        </w:rPr>
        <w:t xml:space="preserve">научно-методической литературы, возможность работать в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компьютерном </w:t>
      </w:r>
      <w:r>
        <w:rPr>
          <w:rFonts w:eastAsia="Times New Roman"/>
          <w:sz w:val="28"/>
          <w:szCs w:val="28"/>
        </w:rPr>
        <w:t>классе, пользоваться Интернетом, и др.);</w:t>
      </w:r>
    </w:p>
    <w:p w:rsidR="00F2393F" w:rsidRPr="00CA646A" w:rsidRDefault="007842C7" w:rsidP="00CA646A">
      <w:pPr>
        <w:shd w:val="clear" w:color="auto" w:fill="FFFFFF"/>
        <w:tabs>
          <w:tab w:val="left" w:pos="727"/>
          <w:tab w:val="left" w:pos="1134"/>
          <w:tab w:val="left" w:pos="3127"/>
          <w:tab w:val="left" w:pos="5225"/>
          <w:tab w:val="left" w:pos="6382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t>6.2.</w:t>
      </w:r>
      <w:r w:rsidR="00CA646A">
        <w:rPr>
          <w:spacing w:val="-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Инициировать вопросы администрации о</w:t>
      </w:r>
      <w:r w:rsidR="00CA646A"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>овершенствовании</w:t>
      </w:r>
      <w:r w:rsidR="00CA64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образовательного</w:t>
      </w:r>
      <w:r w:rsidR="00CA646A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процесса</w:t>
      </w:r>
      <w:r w:rsidR="00CA646A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CA646A">
        <w:rPr>
          <w:rFonts w:eastAsia="Times New Roman"/>
          <w:sz w:val="28"/>
          <w:szCs w:val="28"/>
        </w:rPr>
        <w:t xml:space="preserve"> </w:t>
      </w:r>
      <w:r w:rsidR="00B73AA8">
        <w:rPr>
          <w:rFonts w:eastAsia="Times New Roman"/>
          <w:sz w:val="28"/>
          <w:szCs w:val="28"/>
        </w:rPr>
        <w:t>профессиональном образовательном</w:t>
      </w:r>
      <w:r w:rsidR="00CA64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учреждении; определять методы, методики, технологии проведения</w:t>
      </w:r>
      <w:r w:rsidR="00CA64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занятий</w:t>
      </w:r>
      <w:r w:rsidR="00CA646A">
        <w:rPr>
          <w:rFonts w:eastAsia="Times New Roman"/>
          <w:sz w:val="28"/>
          <w:szCs w:val="28"/>
        </w:rPr>
        <w:t xml:space="preserve"> </w:t>
      </w:r>
      <w:r w:rsidR="00B73AA8">
        <w:rPr>
          <w:rFonts w:eastAsia="Times New Roman"/>
          <w:sz w:val="28"/>
          <w:szCs w:val="28"/>
        </w:rPr>
        <w:t>учебной</w:t>
      </w:r>
      <w:r w:rsidR="00FA7DE1">
        <w:rPr>
          <w:rFonts w:eastAsia="Times New Roman"/>
          <w:sz w:val="28"/>
          <w:szCs w:val="28"/>
        </w:rPr>
        <w:t>, производственной</w:t>
      </w:r>
      <w:r w:rsidR="00B73AA8">
        <w:rPr>
          <w:rFonts w:eastAsia="Times New Roman"/>
          <w:sz w:val="28"/>
          <w:szCs w:val="28"/>
        </w:rPr>
        <w:t xml:space="preserve"> практики</w:t>
      </w:r>
      <w:r>
        <w:rPr>
          <w:rFonts w:eastAsia="Times New Roman"/>
          <w:sz w:val="28"/>
          <w:szCs w:val="28"/>
        </w:rPr>
        <w:t>;</w:t>
      </w:r>
    </w:p>
    <w:p w:rsidR="00F2393F" w:rsidRDefault="007842C7" w:rsidP="00CA646A">
      <w:pPr>
        <w:shd w:val="clear" w:color="auto" w:fill="FFFFFF"/>
        <w:tabs>
          <w:tab w:val="left" w:pos="581"/>
          <w:tab w:val="left" w:pos="1134"/>
        </w:tabs>
        <w:spacing w:line="276" w:lineRule="auto"/>
        <w:ind w:firstLine="709"/>
        <w:jc w:val="both"/>
      </w:pPr>
      <w:r>
        <w:rPr>
          <w:spacing w:val="-8"/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Обращаться за помощью к администрации, опытным коллегам попроблемам образовательного процесса;</w:t>
      </w:r>
    </w:p>
    <w:p w:rsidR="00F2393F" w:rsidRDefault="007842C7" w:rsidP="00CA646A">
      <w:pPr>
        <w:shd w:val="clear" w:color="auto" w:fill="FFFFFF"/>
        <w:tabs>
          <w:tab w:val="left" w:pos="696"/>
          <w:tab w:val="left" w:pos="1134"/>
        </w:tabs>
        <w:spacing w:line="276" w:lineRule="auto"/>
        <w:ind w:firstLine="709"/>
        <w:jc w:val="both"/>
      </w:pPr>
      <w:r>
        <w:rPr>
          <w:spacing w:val="-8"/>
          <w:sz w:val="28"/>
          <w:szCs w:val="28"/>
        </w:rPr>
        <w:t>6.4.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Предлагать материалы из опыта работы для публикации в</w:t>
      </w:r>
      <w:r w:rsidR="00FA7DE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педагогической печати.</w:t>
      </w:r>
    </w:p>
    <w:p w:rsidR="00B73AA8" w:rsidRDefault="007842C7" w:rsidP="00CA646A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7.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Документация </w:t>
      </w:r>
      <w:r w:rsidR="00B73AA8">
        <w:rPr>
          <w:rFonts w:eastAsia="Times New Roman"/>
          <w:b/>
          <w:bCs/>
          <w:spacing w:val="-3"/>
          <w:sz w:val="28"/>
          <w:szCs w:val="28"/>
        </w:rPr>
        <w:t>«Школа мастеров»</w:t>
      </w:r>
    </w:p>
    <w:p w:rsidR="00F2393F" w:rsidRDefault="007842C7" w:rsidP="00CA646A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spacing w:val="-3"/>
          <w:sz w:val="28"/>
          <w:szCs w:val="28"/>
        </w:rPr>
        <w:t xml:space="preserve">7.1.Приказ о создании </w:t>
      </w:r>
    </w:p>
    <w:p w:rsidR="00813EBC" w:rsidRPr="00813EBC" w:rsidRDefault="007842C7" w:rsidP="00CA646A">
      <w:pPr>
        <w:numPr>
          <w:ilvl w:val="0"/>
          <w:numId w:val="5"/>
        </w:numPr>
        <w:shd w:val="clear" w:color="auto" w:fill="FFFFFF"/>
        <w:tabs>
          <w:tab w:val="left" w:pos="492"/>
        </w:tabs>
        <w:spacing w:line="276" w:lineRule="auto"/>
        <w:ind w:firstLine="709"/>
        <w:jc w:val="both"/>
        <w:rPr>
          <w:spacing w:val="-9"/>
          <w:sz w:val="28"/>
          <w:szCs w:val="28"/>
        </w:rPr>
      </w:pPr>
      <w:r w:rsidRPr="00813EBC">
        <w:rPr>
          <w:rFonts w:eastAsia="Times New Roman"/>
          <w:spacing w:val="-1"/>
          <w:sz w:val="28"/>
          <w:szCs w:val="28"/>
        </w:rPr>
        <w:t xml:space="preserve">Положение </w:t>
      </w:r>
    </w:p>
    <w:p w:rsidR="00F2393F" w:rsidRPr="00813EBC" w:rsidRDefault="007842C7" w:rsidP="00CA646A">
      <w:pPr>
        <w:numPr>
          <w:ilvl w:val="0"/>
          <w:numId w:val="5"/>
        </w:numPr>
        <w:shd w:val="clear" w:color="auto" w:fill="FFFFFF"/>
        <w:tabs>
          <w:tab w:val="left" w:pos="492"/>
        </w:tabs>
        <w:spacing w:line="276" w:lineRule="auto"/>
        <w:ind w:firstLine="709"/>
        <w:jc w:val="both"/>
        <w:rPr>
          <w:spacing w:val="-9"/>
          <w:sz w:val="28"/>
          <w:szCs w:val="28"/>
        </w:rPr>
      </w:pPr>
      <w:r w:rsidRPr="00813EBC">
        <w:rPr>
          <w:rFonts w:eastAsia="Times New Roman"/>
          <w:spacing w:val="-1"/>
          <w:sz w:val="28"/>
          <w:szCs w:val="28"/>
        </w:rPr>
        <w:t xml:space="preserve">План работы школы </w:t>
      </w:r>
    </w:p>
    <w:p w:rsidR="00F2393F" w:rsidRDefault="007842C7" w:rsidP="00CA646A">
      <w:pPr>
        <w:numPr>
          <w:ilvl w:val="0"/>
          <w:numId w:val="5"/>
        </w:numPr>
        <w:shd w:val="clear" w:color="auto" w:fill="FFFFFF"/>
        <w:tabs>
          <w:tab w:val="left" w:pos="492"/>
        </w:tabs>
        <w:spacing w:line="276" w:lineRule="auto"/>
        <w:ind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материалы занятий</w:t>
      </w:r>
    </w:p>
    <w:p w:rsidR="00F2393F" w:rsidRDefault="00F2393F" w:rsidP="007842C7">
      <w:pPr>
        <w:numPr>
          <w:ilvl w:val="0"/>
          <w:numId w:val="5"/>
        </w:numPr>
        <w:shd w:val="clear" w:color="auto" w:fill="FFFFFF"/>
        <w:tabs>
          <w:tab w:val="left" w:pos="492"/>
        </w:tabs>
        <w:spacing w:line="322" w:lineRule="exact"/>
        <w:ind w:left="12"/>
        <w:rPr>
          <w:spacing w:val="-9"/>
          <w:sz w:val="28"/>
          <w:szCs w:val="28"/>
        </w:rPr>
        <w:sectPr w:rsidR="00F2393F" w:rsidSect="00094A4C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F2393F" w:rsidRDefault="007842C7" w:rsidP="00CA646A">
      <w:pPr>
        <w:shd w:val="clear" w:color="auto" w:fill="FFFFFF"/>
        <w:tabs>
          <w:tab w:val="left" w:pos="993"/>
        </w:tabs>
        <w:ind w:firstLine="709"/>
        <w:jc w:val="center"/>
      </w:pPr>
      <w:r>
        <w:rPr>
          <w:rFonts w:eastAsia="Times New Roman"/>
          <w:sz w:val="32"/>
          <w:szCs w:val="32"/>
        </w:rPr>
        <w:lastRenderedPageBreak/>
        <w:t>План работы</w:t>
      </w:r>
      <w:r w:rsidR="00CA646A">
        <w:rPr>
          <w:rFonts w:eastAsia="Times New Roman"/>
          <w:sz w:val="32"/>
          <w:szCs w:val="32"/>
        </w:rPr>
        <w:t xml:space="preserve"> «</w:t>
      </w:r>
      <w:r>
        <w:rPr>
          <w:rFonts w:eastAsia="Times New Roman"/>
          <w:sz w:val="32"/>
          <w:szCs w:val="32"/>
        </w:rPr>
        <w:t>Школы мастера</w:t>
      </w:r>
      <w:r w:rsidR="00CA646A">
        <w:rPr>
          <w:rFonts w:eastAsia="Times New Roman"/>
          <w:sz w:val="32"/>
          <w:szCs w:val="32"/>
        </w:rPr>
        <w:t>»</w:t>
      </w:r>
    </w:p>
    <w:p w:rsidR="00CA646A" w:rsidRDefault="007842C7" w:rsidP="00CA646A">
      <w:pPr>
        <w:shd w:val="clear" w:color="auto" w:fill="FFFFFF"/>
        <w:tabs>
          <w:tab w:val="left" w:pos="993"/>
        </w:tabs>
        <w:ind w:firstLine="709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на 20</w:t>
      </w:r>
      <w:r w:rsidR="007A62DC">
        <w:rPr>
          <w:rFonts w:eastAsia="Times New Roman"/>
          <w:sz w:val="32"/>
          <w:szCs w:val="32"/>
        </w:rPr>
        <w:t>2</w:t>
      </w:r>
      <w:r w:rsidR="00FA7DE1">
        <w:rPr>
          <w:rFonts w:eastAsia="Times New Roman"/>
          <w:sz w:val="32"/>
          <w:szCs w:val="32"/>
        </w:rPr>
        <w:t>2</w:t>
      </w:r>
      <w:r w:rsidR="00F402D6">
        <w:rPr>
          <w:rFonts w:eastAsia="Times New Roman"/>
          <w:sz w:val="32"/>
          <w:szCs w:val="32"/>
        </w:rPr>
        <w:t>-202</w:t>
      </w:r>
      <w:r w:rsidR="00FA7DE1">
        <w:rPr>
          <w:rFonts w:eastAsia="Times New Roman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учебный год </w:t>
      </w:r>
    </w:p>
    <w:p w:rsidR="00F2393F" w:rsidRDefault="007842C7" w:rsidP="00CA646A">
      <w:pPr>
        <w:shd w:val="clear" w:color="auto" w:fill="FFFFFF"/>
        <w:tabs>
          <w:tab w:val="left" w:pos="993"/>
        </w:tabs>
        <w:ind w:firstLine="709"/>
      </w:pPr>
      <w:r>
        <w:rPr>
          <w:rFonts w:eastAsia="Times New Roman"/>
          <w:b/>
          <w:bCs/>
          <w:sz w:val="28"/>
          <w:szCs w:val="28"/>
        </w:rPr>
        <w:t>Цели:</w:t>
      </w:r>
    </w:p>
    <w:p w:rsidR="00917007" w:rsidRPr="009C3515" w:rsidRDefault="00917007" w:rsidP="00CA646A">
      <w:pPr>
        <w:pStyle w:val="a5"/>
        <w:numPr>
          <w:ilvl w:val="0"/>
          <w:numId w:val="2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C3515">
        <w:rPr>
          <w:rFonts w:eastAsia="Times New Roman"/>
          <w:sz w:val="28"/>
          <w:szCs w:val="28"/>
        </w:rPr>
        <w:t>ознакомить с современными</w:t>
      </w:r>
      <w:r w:rsidR="009C3515" w:rsidRPr="009C3515">
        <w:rPr>
          <w:rFonts w:eastAsia="Times New Roman"/>
          <w:sz w:val="28"/>
          <w:szCs w:val="28"/>
        </w:rPr>
        <w:t xml:space="preserve"> и</w:t>
      </w:r>
      <w:r w:rsidRPr="009C3515">
        <w:rPr>
          <w:rFonts w:eastAsia="Times New Roman"/>
          <w:sz w:val="28"/>
          <w:szCs w:val="28"/>
        </w:rPr>
        <w:t xml:space="preserve"> нетрадиционными методами и приемами обучения, формами организации практической деятельности обучающихся на уроках учебной практики (производственного обучения);</w:t>
      </w:r>
    </w:p>
    <w:p w:rsidR="00917007" w:rsidRPr="00917007" w:rsidRDefault="00917007" w:rsidP="00CA646A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17007">
        <w:rPr>
          <w:rFonts w:eastAsia="Times New Roman"/>
          <w:sz w:val="28"/>
          <w:szCs w:val="28"/>
        </w:rPr>
        <w:t>- предоставить начинающим мастерам производственного обучения – методическую помощь в решении первоочередных проблем, преодолении трудностей;</w:t>
      </w:r>
    </w:p>
    <w:p w:rsidR="00917007" w:rsidRPr="00917007" w:rsidRDefault="00917007" w:rsidP="00CA646A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17007">
        <w:rPr>
          <w:rFonts w:eastAsia="Times New Roman"/>
          <w:sz w:val="28"/>
          <w:szCs w:val="28"/>
        </w:rPr>
        <w:t>- содействовать постоянному творческому росту, формированию профессионального мастерства;</w:t>
      </w:r>
    </w:p>
    <w:p w:rsidR="00917007" w:rsidRDefault="00917007" w:rsidP="00CA646A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17007">
        <w:rPr>
          <w:rFonts w:eastAsia="Times New Roman"/>
          <w:sz w:val="28"/>
          <w:szCs w:val="28"/>
        </w:rPr>
        <w:t>- содействовать обретению молодыми мастерами производственного обучения практических навыков, необходимых для практической работы.</w:t>
      </w:r>
    </w:p>
    <w:p w:rsidR="00F2393F" w:rsidRDefault="007842C7" w:rsidP="00CA646A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>Задачи:</w:t>
      </w:r>
    </w:p>
    <w:p w:rsidR="00F2393F" w:rsidRPr="00F5505C" w:rsidRDefault="007842C7" w:rsidP="00CA646A">
      <w:pPr>
        <w:numPr>
          <w:ilvl w:val="0"/>
          <w:numId w:val="7"/>
        </w:numPr>
        <w:shd w:val="clear" w:color="auto" w:fill="FFFFFF"/>
        <w:tabs>
          <w:tab w:val="left" w:pos="35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выявлять профессиональные, методические затруднения </w:t>
      </w:r>
      <w:r w:rsidR="007A62DC">
        <w:rPr>
          <w:rFonts w:eastAsia="Times New Roman"/>
          <w:sz w:val="28"/>
          <w:szCs w:val="28"/>
        </w:rPr>
        <w:t xml:space="preserve">мастера </w:t>
      </w:r>
      <w:r w:rsidR="00F5505C">
        <w:rPr>
          <w:rFonts w:eastAsia="Times New Roman"/>
          <w:sz w:val="28"/>
          <w:szCs w:val="28"/>
        </w:rPr>
        <w:t>производственного обучения</w:t>
      </w:r>
      <w:r w:rsidRPr="00F5505C">
        <w:rPr>
          <w:rFonts w:eastAsia="Times New Roman"/>
          <w:sz w:val="28"/>
          <w:szCs w:val="28"/>
        </w:rPr>
        <w:t xml:space="preserve"> в учебном процессе и содействовать их разрешению;</w:t>
      </w:r>
    </w:p>
    <w:p w:rsidR="00F2393F" w:rsidRDefault="007842C7" w:rsidP="00CA646A">
      <w:pPr>
        <w:numPr>
          <w:ilvl w:val="0"/>
          <w:numId w:val="7"/>
        </w:numPr>
        <w:shd w:val="clear" w:color="auto" w:fill="FFFFFF"/>
        <w:tabs>
          <w:tab w:val="left" w:pos="35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изучить, апробировать и внедрить в практику современные методики и технологии обучения, используя системно-деятельностный и компетентностный подходы;</w:t>
      </w:r>
    </w:p>
    <w:p w:rsidR="00F2393F" w:rsidRDefault="007842C7" w:rsidP="00CA646A">
      <w:pPr>
        <w:numPr>
          <w:ilvl w:val="0"/>
          <w:numId w:val="7"/>
        </w:numPr>
        <w:shd w:val="clear" w:color="auto" w:fill="FFFFFF"/>
        <w:tabs>
          <w:tab w:val="left" w:pos="35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информационную и методическую культуру мастеров производственного обучения;</w:t>
      </w:r>
    </w:p>
    <w:p w:rsidR="00F5505C" w:rsidRDefault="007842C7" w:rsidP="00CA646A">
      <w:pPr>
        <w:shd w:val="clear" w:color="auto" w:fill="FFFFFF"/>
        <w:tabs>
          <w:tab w:val="left" w:pos="526"/>
          <w:tab w:val="left" w:pos="993"/>
        </w:tabs>
        <w:spacing w:line="276" w:lineRule="auto"/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способствовать повышению квалификации и мастеров</w:t>
      </w:r>
      <w:r w:rsidR="00CA64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производственного обучения;</w:t>
      </w:r>
    </w:p>
    <w:p w:rsidR="00F2393F" w:rsidRPr="00F5505C" w:rsidRDefault="00F5505C" w:rsidP="00CA646A">
      <w:pPr>
        <w:numPr>
          <w:ilvl w:val="0"/>
          <w:numId w:val="7"/>
        </w:numPr>
        <w:shd w:val="clear" w:color="auto" w:fill="FFFFFF"/>
        <w:tabs>
          <w:tab w:val="left" w:pos="35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развивать и распространять положительный </w:t>
      </w:r>
      <w:r w:rsidR="007842C7" w:rsidRPr="00F5505C">
        <w:rPr>
          <w:rFonts w:eastAsia="Times New Roman"/>
          <w:sz w:val="28"/>
          <w:szCs w:val="28"/>
        </w:rPr>
        <w:t>педагогиче</w:t>
      </w:r>
      <w:r>
        <w:rPr>
          <w:rFonts w:eastAsia="Times New Roman"/>
          <w:sz w:val="28"/>
          <w:szCs w:val="28"/>
        </w:rPr>
        <w:t xml:space="preserve">ский </w:t>
      </w:r>
      <w:r w:rsidR="007842C7" w:rsidRPr="00F5505C">
        <w:rPr>
          <w:rFonts w:eastAsia="Times New Roman"/>
          <w:sz w:val="28"/>
          <w:szCs w:val="28"/>
        </w:rPr>
        <w:t xml:space="preserve">опыт </w:t>
      </w:r>
      <w:r w:rsidRPr="00F5505C">
        <w:rPr>
          <w:rFonts w:eastAsia="Times New Roman"/>
          <w:sz w:val="28"/>
          <w:szCs w:val="28"/>
        </w:rPr>
        <w:t>произ</w:t>
      </w:r>
      <w:r>
        <w:rPr>
          <w:rFonts w:eastAsia="Times New Roman"/>
          <w:sz w:val="28"/>
          <w:szCs w:val="28"/>
        </w:rPr>
        <w:t>водственного обучения</w:t>
      </w:r>
      <w:r w:rsidR="007842C7" w:rsidRPr="00F5505C">
        <w:rPr>
          <w:rFonts w:eastAsia="Times New Roman"/>
          <w:sz w:val="28"/>
          <w:szCs w:val="28"/>
        </w:rPr>
        <w:t xml:space="preserve"> колледжа;</w:t>
      </w:r>
    </w:p>
    <w:p w:rsidR="00F2393F" w:rsidRPr="0056636F" w:rsidRDefault="007842C7" w:rsidP="00CA646A">
      <w:pPr>
        <w:numPr>
          <w:ilvl w:val="0"/>
          <w:numId w:val="7"/>
        </w:numPr>
        <w:shd w:val="clear" w:color="auto" w:fill="FFFFFF"/>
        <w:tabs>
          <w:tab w:val="left" w:pos="35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готовить </w:t>
      </w:r>
      <w:r w:rsidR="0056636F">
        <w:rPr>
          <w:rFonts w:eastAsia="Times New Roman"/>
          <w:sz w:val="28"/>
          <w:szCs w:val="28"/>
        </w:rPr>
        <w:t xml:space="preserve">мастеров </w:t>
      </w:r>
      <w:r w:rsidR="0056636F" w:rsidRPr="0056636F">
        <w:rPr>
          <w:rFonts w:eastAsia="Times New Roman"/>
          <w:sz w:val="28"/>
          <w:szCs w:val="28"/>
        </w:rPr>
        <w:t>произ</w:t>
      </w:r>
      <w:r w:rsidR="0056636F">
        <w:rPr>
          <w:rFonts w:eastAsia="Times New Roman"/>
          <w:sz w:val="28"/>
          <w:szCs w:val="28"/>
        </w:rPr>
        <w:t xml:space="preserve">водственного обучения </w:t>
      </w:r>
      <w:r w:rsidRPr="0056636F">
        <w:rPr>
          <w:rFonts w:eastAsia="Times New Roman"/>
          <w:sz w:val="28"/>
          <w:szCs w:val="28"/>
        </w:rPr>
        <w:t>к участию конкурсах раз</w:t>
      </w:r>
      <w:r w:rsidR="0056636F">
        <w:rPr>
          <w:rFonts w:eastAsia="Times New Roman"/>
          <w:sz w:val="28"/>
          <w:szCs w:val="28"/>
        </w:rPr>
        <w:t>лич</w:t>
      </w:r>
      <w:r w:rsidRPr="0056636F">
        <w:rPr>
          <w:rFonts w:eastAsia="Times New Roman"/>
          <w:sz w:val="28"/>
          <w:szCs w:val="28"/>
        </w:rPr>
        <w:t>ного уровня;</w:t>
      </w:r>
    </w:p>
    <w:p w:rsidR="00F2393F" w:rsidRDefault="007842C7" w:rsidP="00CA646A">
      <w:pPr>
        <w:numPr>
          <w:ilvl w:val="0"/>
          <w:numId w:val="8"/>
        </w:numPr>
        <w:shd w:val="clear" w:color="auto" w:fill="FFFFFF"/>
        <w:tabs>
          <w:tab w:val="left" w:pos="398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оказ</w:t>
      </w:r>
      <w:r w:rsidR="0056636F">
        <w:rPr>
          <w:rFonts w:eastAsia="Times New Roman"/>
          <w:sz w:val="28"/>
          <w:szCs w:val="28"/>
        </w:rPr>
        <w:t>ыв</w:t>
      </w:r>
      <w:r>
        <w:rPr>
          <w:rFonts w:eastAsia="Times New Roman"/>
          <w:sz w:val="28"/>
          <w:szCs w:val="28"/>
        </w:rPr>
        <w:t xml:space="preserve">ать помощь при разработке различных видов интеллектуальной и </w:t>
      </w:r>
      <w:r>
        <w:rPr>
          <w:rFonts w:eastAsia="Times New Roman"/>
          <w:spacing w:val="-1"/>
          <w:sz w:val="28"/>
          <w:szCs w:val="28"/>
        </w:rPr>
        <w:t xml:space="preserve">материальной продукции по программно-методическому и дидактическому </w:t>
      </w:r>
      <w:r>
        <w:rPr>
          <w:rFonts w:eastAsia="Times New Roman"/>
          <w:sz w:val="28"/>
          <w:szCs w:val="28"/>
        </w:rPr>
        <w:t>обеспечению образовательного процесса (учебно-методические пособия, методические рекомендации, указания, комплекты оценочных средств, цифровые образовательные ресурсы и т.п.).</w:t>
      </w:r>
    </w:p>
    <w:p w:rsidR="00F2393F" w:rsidRDefault="007842C7" w:rsidP="00AC2448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</w:pPr>
      <w:r>
        <w:rPr>
          <w:rFonts w:eastAsia="Times New Roman"/>
          <w:b/>
          <w:bCs/>
          <w:spacing w:val="-4"/>
          <w:sz w:val="28"/>
          <w:szCs w:val="28"/>
        </w:rPr>
        <w:t>Функции:</w:t>
      </w:r>
    </w:p>
    <w:p w:rsidR="00F2393F" w:rsidRDefault="007842C7" w:rsidP="00AC2448">
      <w:pPr>
        <w:numPr>
          <w:ilvl w:val="0"/>
          <w:numId w:val="9"/>
        </w:numPr>
        <w:shd w:val="clear" w:color="auto" w:fill="FFFFFF"/>
        <w:tabs>
          <w:tab w:val="left" w:pos="358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образовательная (процесс обучения);</w:t>
      </w:r>
    </w:p>
    <w:p w:rsidR="00F2393F" w:rsidRPr="0056636F" w:rsidRDefault="007842C7" w:rsidP="00AC2448">
      <w:pPr>
        <w:numPr>
          <w:ilvl w:val="0"/>
          <w:numId w:val="7"/>
        </w:numPr>
        <w:shd w:val="clear" w:color="auto" w:fill="FFFFFF"/>
        <w:tabs>
          <w:tab w:val="left" w:pos="358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информационная (обеспечение </w:t>
      </w:r>
      <w:r w:rsidR="0056636F">
        <w:rPr>
          <w:rFonts w:eastAsia="Times New Roman"/>
          <w:sz w:val="28"/>
          <w:szCs w:val="28"/>
        </w:rPr>
        <w:t xml:space="preserve">мастеров </w:t>
      </w:r>
      <w:r w:rsidR="0056636F" w:rsidRPr="0056636F">
        <w:rPr>
          <w:rFonts w:eastAsia="Times New Roman"/>
          <w:sz w:val="28"/>
          <w:szCs w:val="28"/>
        </w:rPr>
        <w:t>произ</w:t>
      </w:r>
      <w:r w:rsidR="0056636F">
        <w:rPr>
          <w:rFonts w:eastAsia="Times New Roman"/>
          <w:sz w:val="28"/>
          <w:szCs w:val="28"/>
        </w:rPr>
        <w:t>водственного обучения</w:t>
      </w:r>
      <w:r w:rsidRPr="0056636F">
        <w:rPr>
          <w:rFonts w:eastAsia="Times New Roman"/>
          <w:sz w:val="28"/>
          <w:szCs w:val="28"/>
        </w:rPr>
        <w:t xml:space="preserve"> актуальной профессиональной информацией)</w:t>
      </w:r>
    </w:p>
    <w:p w:rsidR="0056636F" w:rsidRDefault="007842C7" w:rsidP="00AC2448">
      <w:pPr>
        <w:shd w:val="clear" w:color="auto" w:fill="FFFFFF"/>
        <w:tabs>
          <w:tab w:val="left" w:pos="358"/>
          <w:tab w:val="left" w:pos="993"/>
        </w:tabs>
        <w:spacing w:line="276" w:lineRule="auto"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консультативная (выявление актуальных образовательных потребностей).</w:t>
      </w:r>
    </w:p>
    <w:p w:rsidR="0056636F" w:rsidRDefault="0056636F" w:rsidP="00AC2448">
      <w:pPr>
        <w:shd w:val="clear" w:color="auto" w:fill="FFFFFF"/>
        <w:tabs>
          <w:tab w:val="left" w:pos="358"/>
        </w:tabs>
        <w:spacing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 w:rsidR="007842C7">
        <w:rPr>
          <w:rFonts w:eastAsia="Times New Roman"/>
          <w:sz w:val="28"/>
          <w:szCs w:val="28"/>
        </w:rPr>
        <w:t xml:space="preserve">Заседания проводятся </w:t>
      </w:r>
      <w:r w:rsidR="007842C7" w:rsidRPr="005B3797">
        <w:rPr>
          <w:rFonts w:eastAsia="Times New Roman"/>
          <w:sz w:val="28"/>
          <w:szCs w:val="28"/>
        </w:rPr>
        <w:t xml:space="preserve">каждый второй </w:t>
      </w:r>
      <w:r w:rsidR="005B3797" w:rsidRPr="005B3797">
        <w:rPr>
          <w:rFonts w:eastAsia="Times New Roman"/>
          <w:sz w:val="28"/>
          <w:szCs w:val="28"/>
        </w:rPr>
        <w:t>понедельник</w:t>
      </w:r>
      <w:r w:rsidR="007842C7" w:rsidRPr="005B3797">
        <w:rPr>
          <w:rFonts w:eastAsia="Times New Roman"/>
          <w:sz w:val="28"/>
          <w:szCs w:val="28"/>
        </w:rPr>
        <w:t xml:space="preserve"> месяца.</w:t>
      </w:r>
    </w:p>
    <w:p w:rsidR="00AC2448" w:rsidRDefault="00AC2448" w:rsidP="00AC2448">
      <w:pPr>
        <w:shd w:val="clear" w:color="auto" w:fill="FFFFFF"/>
        <w:tabs>
          <w:tab w:val="left" w:pos="358"/>
        </w:tabs>
        <w:spacing w:line="276" w:lineRule="auto"/>
        <w:ind w:firstLine="709"/>
        <w:rPr>
          <w:rFonts w:eastAsia="Times New Roman"/>
          <w:sz w:val="28"/>
          <w:szCs w:val="28"/>
        </w:rPr>
      </w:pPr>
    </w:p>
    <w:p w:rsidR="00F2393F" w:rsidRPr="003B70A4" w:rsidRDefault="00F2393F" w:rsidP="00AC2448">
      <w:pPr>
        <w:spacing w:line="276" w:lineRule="auto"/>
        <w:jc w:val="center"/>
        <w:rPr>
          <w:sz w:val="2"/>
          <w:szCs w:val="2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5097"/>
        <w:gridCol w:w="1559"/>
        <w:gridCol w:w="1985"/>
      </w:tblGrid>
      <w:tr w:rsidR="003B70A4" w:rsidRPr="00CA646A" w:rsidTr="00F1785C">
        <w:trPr>
          <w:trHeight w:hRule="exact" w:val="569"/>
        </w:trPr>
        <w:tc>
          <w:tcPr>
            <w:tcW w:w="715" w:type="dxa"/>
            <w:shd w:val="clear" w:color="auto" w:fill="FFFFFF"/>
          </w:tcPr>
          <w:p w:rsidR="00CA646A" w:rsidRPr="00CA646A" w:rsidRDefault="003B70A4" w:rsidP="00F1785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646A">
              <w:rPr>
                <w:rFonts w:eastAsia="Times New Roman"/>
                <w:sz w:val="24"/>
                <w:szCs w:val="24"/>
              </w:rPr>
              <w:t>№</w:t>
            </w:r>
            <w:r w:rsidR="00CA646A" w:rsidRPr="00CA646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B70A4" w:rsidRPr="00CA646A" w:rsidRDefault="000C1011" w:rsidP="00F178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646A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097" w:type="dxa"/>
            <w:shd w:val="clear" w:color="auto" w:fill="FFFFFF"/>
          </w:tcPr>
          <w:p w:rsidR="003B70A4" w:rsidRPr="00CA646A" w:rsidRDefault="003B70A4" w:rsidP="00F178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646A">
              <w:rPr>
                <w:rFonts w:eastAsia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FFFFFF"/>
          </w:tcPr>
          <w:p w:rsidR="003B70A4" w:rsidRPr="00CA646A" w:rsidRDefault="003B70A4" w:rsidP="00F178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646A">
              <w:rPr>
                <w:rFonts w:eastAsia="Times New Roman"/>
                <w:sz w:val="24"/>
                <w:szCs w:val="24"/>
              </w:rPr>
              <w:t>Сроки</w:t>
            </w:r>
          </w:p>
          <w:p w:rsidR="003B70A4" w:rsidRPr="00CA646A" w:rsidRDefault="003B70A4" w:rsidP="00F178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646A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shd w:val="clear" w:color="auto" w:fill="FFFFFF"/>
          </w:tcPr>
          <w:p w:rsidR="003B70A4" w:rsidRPr="00CA646A" w:rsidRDefault="003B70A4" w:rsidP="00F178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646A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0C1011" w:rsidRPr="00CA646A" w:rsidTr="00AC2448">
        <w:trPr>
          <w:trHeight w:hRule="exact" w:val="1927"/>
        </w:trPr>
        <w:tc>
          <w:tcPr>
            <w:tcW w:w="715" w:type="dxa"/>
            <w:shd w:val="clear" w:color="auto" w:fill="FFFFFF"/>
          </w:tcPr>
          <w:p w:rsidR="000C1011" w:rsidRPr="00CA646A" w:rsidRDefault="000C1011" w:rsidP="00F1785C">
            <w:pPr>
              <w:pStyle w:val="a5"/>
              <w:numPr>
                <w:ilvl w:val="0"/>
                <w:numId w:val="27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shd w:val="clear" w:color="auto" w:fill="FFFFFF"/>
              <w:jc w:val="both"/>
              <w:textAlignment w:val="baseline"/>
              <w:rPr>
                <w:rFonts w:eastAsia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A646A">
              <w:rPr>
                <w:rFonts w:eastAsia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Номенклатура </w:t>
            </w:r>
            <w:proofErr w:type="spellStart"/>
            <w:r w:rsidRPr="00CA646A">
              <w:rPr>
                <w:rFonts w:eastAsia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дел</w:t>
            </w:r>
            <w:proofErr w:type="spellEnd"/>
            <w:r w:rsidRPr="00CA646A">
              <w:rPr>
                <w:rFonts w:eastAsia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и </w:t>
            </w:r>
            <w:proofErr w:type="spellStart"/>
            <w:r w:rsidR="00CA646A">
              <w:rPr>
                <w:rFonts w:eastAsia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документация</w:t>
            </w:r>
            <w:proofErr w:type="spellEnd"/>
            <w:r w:rsidR="00CA646A">
              <w:rPr>
                <w:rFonts w:eastAsia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CA646A">
              <w:rPr>
                <w:rFonts w:eastAsia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мастера</w:t>
            </w:r>
            <w:proofErr w:type="spellEnd"/>
            <w:r w:rsidR="00CA646A">
              <w:rPr>
                <w:rFonts w:eastAsia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CA646A">
              <w:rPr>
                <w:rFonts w:eastAsia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производственного</w:t>
            </w:r>
            <w:r w:rsidR="00CA646A">
              <w:rPr>
                <w:rFonts w:eastAsia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CA646A">
              <w:rPr>
                <w:rFonts w:eastAsia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обучения</w:t>
            </w:r>
          </w:p>
          <w:p w:rsidR="000C1011" w:rsidRPr="00CA646A" w:rsidRDefault="000C1011" w:rsidP="00F1785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CA646A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Планирование и подготовка мастера к занятиям. А</w:t>
            </w:r>
            <w:r w:rsidRPr="00CA646A">
              <w:rPr>
                <w:rFonts w:eastAsia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лгоритм проведения занятий.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pStyle w:val="a6"/>
              <w:jc w:val="center"/>
              <w:rPr>
                <w:lang w:val="ru-RU"/>
              </w:rPr>
            </w:pPr>
            <w:r w:rsidRPr="00CA646A">
              <w:rPr>
                <w:lang w:val="ru-RU"/>
              </w:rPr>
              <w:t>сентябрь</w:t>
            </w:r>
          </w:p>
        </w:tc>
        <w:tc>
          <w:tcPr>
            <w:tcW w:w="1985" w:type="dxa"/>
            <w:shd w:val="clear" w:color="auto" w:fill="FFFFFF"/>
          </w:tcPr>
          <w:p w:rsidR="000C1011" w:rsidRPr="00CA646A" w:rsidRDefault="000C1011" w:rsidP="00F1785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A646A">
              <w:rPr>
                <w:rFonts w:eastAsia="Times New Roman"/>
                <w:sz w:val="24"/>
                <w:szCs w:val="24"/>
              </w:rPr>
              <w:t xml:space="preserve">Зам. </w:t>
            </w:r>
            <w:r w:rsidRPr="00CA646A">
              <w:rPr>
                <w:rFonts w:eastAsia="Times New Roman"/>
                <w:spacing w:val="-1"/>
                <w:sz w:val="24"/>
                <w:szCs w:val="24"/>
              </w:rPr>
              <w:t>директор</w:t>
            </w:r>
            <w:r w:rsidRPr="00CA646A">
              <w:rPr>
                <w:rFonts w:eastAsia="Times New Roman"/>
                <w:sz w:val="24"/>
                <w:szCs w:val="24"/>
              </w:rPr>
              <w:t>а по УПР,</w:t>
            </w:r>
          </w:p>
          <w:p w:rsidR="000C1011" w:rsidRPr="00CA646A" w:rsidRDefault="000C1011" w:rsidP="00F1785C">
            <w:pPr>
              <w:shd w:val="clear" w:color="auto" w:fill="FFFFFF"/>
              <w:rPr>
                <w:sz w:val="24"/>
                <w:szCs w:val="24"/>
              </w:rPr>
            </w:pPr>
            <w:r w:rsidRPr="00CA646A">
              <w:rPr>
                <w:rFonts w:eastAsia="Times New Roman"/>
                <w:sz w:val="24"/>
                <w:szCs w:val="24"/>
              </w:rPr>
              <w:t>зав.</w:t>
            </w:r>
            <w:r w:rsidR="00AC2448">
              <w:rPr>
                <w:rFonts w:eastAsia="Times New Roman"/>
                <w:sz w:val="24"/>
                <w:szCs w:val="24"/>
              </w:rPr>
              <w:t xml:space="preserve"> отделом </w:t>
            </w:r>
            <w:r w:rsidRPr="00CA646A">
              <w:rPr>
                <w:rFonts w:eastAsia="Times New Roman"/>
                <w:sz w:val="24"/>
                <w:szCs w:val="24"/>
              </w:rPr>
              <w:t>практи</w:t>
            </w:r>
            <w:r w:rsidR="00AC2448">
              <w:rPr>
                <w:rFonts w:eastAsia="Times New Roman"/>
                <w:sz w:val="24"/>
                <w:szCs w:val="24"/>
              </w:rPr>
              <w:t>чес</w:t>
            </w:r>
            <w:r w:rsidRPr="00CA646A">
              <w:rPr>
                <w:rFonts w:eastAsia="Times New Roman"/>
                <w:sz w:val="24"/>
                <w:szCs w:val="24"/>
              </w:rPr>
              <w:t>кой</w:t>
            </w:r>
            <w:r w:rsidR="00AC2448">
              <w:rPr>
                <w:rFonts w:eastAsia="Times New Roman"/>
                <w:sz w:val="24"/>
                <w:szCs w:val="24"/>
              </w:rPr>
              <w:t xml:space="preserve"> подготовки и трудоустройства выпускников</w:t>
            </w:r>
          </w:p>
        </w:tc>
      </w:tr>
      <w:tr w:rsidR="000C1011" w:rsidRPr="00CA646A" w:rsidTr="00F1785C">
        <w:trPr>
          <w:trHeight w:hRule="exact" w:val="715"/>
        </w:trPr>
        <w:tc>
          <w:tcPr>
            <w:tcW w:w="715" w:type="dxa"/>
            <w:shd w:val="clear" w:color="auto" w:fill="FFFFFF"/>
          </w:tcPr>
          <w:p w:rsidR="000C1011" w:rsidRPr="00CA646A" w:rsidRDefault="000C1011" w:rsidP="00F1785C">
            <w:pPr>
              <w:pStyle w:val="a5"/>
              <w:numPr>
                <w:ilvl w:val="0"/>
                <w:numId w:val="27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pStyle w:val="a6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CA646A">
              <w:rPr>
                <w:bCs/>
                <w:iCs/>
                <w:color w:val="000000"/>
                <w:bdr w:val="none" w:sz="0" w:space="0" w:color="auto" w:frame="1"/>
                <w:lang w:eastAsia="ru-RU"/>
              </w:rPr>
              <w:t>Классификация</w:t>
            </w:r>
            <w:proofErr w:type="spellEnd"/>
            <w:r w:rsidR="00F1785C">
              <w:rPr>
                <w:bCs/>
                <w:iCs/>
                <w:color w:val="00000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CA646A">
              <w:rPr>
                <w:bCs/>
                <w:iCs/>
                <w:color w:val="000000"/>
                <w:bdr w:val="none" w:sz="0" w:space="0" w:color="auto" w:frame="1"/>
                <w:lang w:eastAsia="ru-RU"/>
              </w:rPr>
              <w:t>типов</w:t>
            </w:r>
            <w:proofErr w:type="spellEnd"/>
            <w:r w:rsidR="00F1785C">
              <w:rPr>
                <w:bCs/>
                <w:iCs/>
                <w:color w:val="00000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CA646A">
              <w:rPr>
                <w:bCs/>
                <w:iCs/>
                <w:color w:val="000000"/>
                <w:bdr w:val="none" w:sz="0" w:space="0" w:color="auto" w:frame="1"/>
                <w:lang w:eastAsia="ru-RU"/>
              </w:rPr>
              <w:t>уроков</w:t>
            </w:r>
            <w:proofErr w:type="spellEnd"/>
            <w:r w:rsidR="00F1785C">
              <w:rPr>
                <w:bCs/>
                <w:iCs/>
                <w:color w:val="00000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CA646A">
              <w:rPr>
                <w:bCs/>
                <w:iCs/>
                <w:color w:val="000000"/>
                <w:bdr w:val="none" w:sz="0" w:space="0" w:color="auto" w:frame="1"/>
                <w:lang w:eastAsia="ru-RU"/>
              </w:rPr>
              <w:t>производственного</w:t>
            </w:r>
            <w:proofErr w:type="spellEnd"/>
            <w:r w:rsidR="00F1785C">
              <w:rPr>
                <w:bCs/>
                <w:iCs/>
                <w:color w:val="000000"/>
                <w:bdr w:val="none" w:sz="0" w:space="0" w:color="auto" w:frame="1"/>
                <w:lang w:val="ru-RU" w:eastAsia="ru-RU"/>
              </w:rPr>
              <w:t xml:space="preserve"> </w:t>
            </w:r>
            <w:r w:rsidRPr="00CA646A">
              <w:rPr>
                <w:bCs/>
                <w:iCs/>
                <w:color w:val="000000"/>
                <w:bdr w:val="none" w:sz="0" w:space="0" w:color="auto" w:frame="1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pStyle w:val="a6"/>
              <w:jc w:val="center"/>
              <w:rPr>
                <w:lang w:val="ru-RU"/>
              </w:rPr>
            </w:pPr>
            <w:r w:rsidRPr="00CA646A">
              <w:rPr>
                <w:lang w:val="ru-RU"/>
              </w:rPr>
              <w:t xml:space="preserve">октябрь </w:t>
            </w:r>
          </w:p>
        </w:tc>
        <w:tc>
          <w:tcPr>
            <w:tcW w:w="1985" w:type="dxa"/>
            <w:shd w:val="clear" w:color="auto" w:fill="FFFFFF"/>
          </w:tcPr>
          <w:p w:rsidR="000C1011" w:rsidRPr="00CA646A" w:rsidRDefault="000C1011" w:rsidP="00F1785C">
            <w:pPr>
              <w:shd w:val="clear" w:color="auto" w:fill="FFFFFF"/>
              <w:rPr>
                <w:sz w:val="24"/>
                <w:szCs w:val="24"/>
              </w:rPr>
            </w:pPr>
            <w:r w:rsidRPr="00CA646A">
              <w:rPr>
                <w:rFonts w:eastAsia="Times New Roman"/>
                <w:spacing w:val="-2"/>
                <w:sz w:val="24"/>
                <w:szCs w:val="24"/>
              </w:rPr>
              <w:t>Методист</w:t>
            </w:r>
          </w:p>
        </w:tc>
      </w:tr>
      <w:tr w:rsidR="000C1011" w:rsidRPr="00CA646A" w:rsidTr="00F1785C">
        <w:trPr>
          <w:trHeight w:hRule="exact" w:val="697"/>
        </w:trPr>
        <w:tc>
          <w:tcPr>
            <w:tcW w:w="715" w:type="dxa"/>
            <w:shd w:val="clear" w:color="auto" w:fill="FFFFFF"/>
          </w:tcPr>
          <w:p w:rsidR="000C1011" w:rsidRPr="00CA646A" w:rsidRDefault="000C1011" w:rsidP="00F1785C">
            <w:pPr>
              <w:pStyle w:val="a5"/>
              <w:numPr>
                <w:ilvl w:val="0"/>
                <w:numId w:val="27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pStyle w:val="a6"/>
              <w:rPr>
                <w:bCs/>
                <w:iCs/>
                <w:color w:val="000000"/>
                <w:bdr w:val="none" w:sz="0" w:space="0" w:color="auto" w:frame="1"/>
                <w:lang w:val="ru-RU" w:eastAsia="ru-RU"/>
              </w:rPr>
            </w:pPr>
            <w:proofErr w:type="spellStart"/>
            <w:r w:rsidRPr="00CA646A">
              <w:rPr>
                <w:bCs/>
                <w:iCs/>
                <w:color w:val="000000"/>
                <w:bdr w:val="none" w:sz="0" w:space="0" w:color="auto" w:frame="1"/>
                <w:lang w:eastAsia="ru-RU"/>
              </w:rPr>
              <w:t>Требования</w:t>
            </w:r>
            <w:proofErr w:type="spellEnd"/>
            <w:r w:rsidRPr="00CA646A">
              <w:rPr>
                <w:bCs/>
                <w:iCs/>
                <w:color w:val="000000"/>
                <w:bdr w:val="none" w:sz="0" w:space="0" w:color="auto" w:frame="1"/>
                <w:lang w:eastAsia="ru-RU"/>
              </w:rPr>
              <w:t xml:space="preserve"> к </w:t>
            </w:r>
            <w:proofErr w:type="spellStart"/>
            <w:r w:rsidRPr="00CA646A">
              <w:rPr>
                <w:bCs/>
                <w:iCs/>
                <w:color w:val="000000"/>
                <w:bdr w:val="none" w:sz="0" w:space="0" w:color="auto" w:frame="1"/>
                <w:lang w:eastAsia="ru-RU"/>
              </w:rPr>
              <w:t>современному</w:t>
            </w:r>
            <w:proofErr w:type="spellEnd"/>
            <w:r w:rsidRPr="00CA646A">
              <w:rPr>
                <w:bCs/>
                <w:i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F1785C">
              <w:rPr>
                <w:bCs/>
                <w:iCs/>
                <w:color w:val="000000"/>
                <w:bdr w:val="none" w:sz="0" w:space="0" w:color="auto" w:frame="1"/>
                <w:lang w:val="ru-RU" w:eastAsia="ru-RU"/>
              </w:rPr>
              <w:t xml:space="preserve"> </w:t>
            </w:r>
            <w:r w:rsidRPr="00CA646A">
              <w:rPr>
                <w:bCs/>
                <w:iCs/>
                <w:color w:val="000000"/>
                <w:bdr w:val="none" w:sz="0" w:space="0" w:color="auto" w:frame="1"/>
                <w:lang w:eastAsia="ru-RU"/>
              </w:rPr>
              <w:t>уроку</w:t>
            </w:r>
            <w:r w:rsidRPr="00CA646A">
              <w:rPr>
                <w:bCs/>
                <w:iCs/>
                <w:color w:val="000000"/>
                <w:bdr w:val="none" w:sz="0" w:space="0" w:color="auto" w:frame="1"/>
                <w:lang w:val="ru-RU" w:eastAsia="ru-RU"/>
              </w:rPr>
              <w:t xml:space="preserve"> учебной практики.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pStyle w:val="a6"/>
              <w:jc w:val="center"/>
              <w:rPr>
                <w:lang w:val="ru-RU"/>
              </w:rPr>
            </w:pPr>
            <w:r w:rsidRPr="00CA646A">
              <w:rPr>
                <w:lang w:val="ru-RU"/>
              </w:rPr>
              <w:t>ноябрь</w:t>
            </w:r>
          </w:p>
        </w:tc>
        <w:tc>
          <w:tcPr>
            <w:tcW w:w="1985" w:type="dxa"/>
            <w:shd w:val="clear" w:color="auto" w:fill="FFFFFF"/>
          </w:tcPr>
          <w:p w:rsidR="000C1011" w:rsidRPr="00CA646A" w:rsidRDefault="00AC2448" w:rsidP="00F1785C">
            <w:pPr>
              <w:shd w:val="clear" w:color="auto" w:fill="FFFFFF"/>
              <w:rPr>
                <w:sz w:val="24"/>
                <w:szCs w:val="24"/>
              </w:rPr>
            </w:pPr>
            <w:r w:rsidRPr="00CA646A">
              <w:rPr>
                <w:rFonts w:eastAsia="Times New Roman"/>
                <w:sz w:val="24"/>
                <w:szCs w:val="24"/>
              </w:rPr>
              <w:t>зав.</w:t>
            </w:r>
            <w:r>
              <w:rPr>
                <w:rFonts w:eastAsia="Times New Roman"/>
                <w:sz w:val="24"/>
                <w:szCs w:val="24"/>
              </w:rPr>
              <w:t xml:space="preserve"> отделом </w:t>
            </w:r>
            <w:r w:rsidRPr="00CA646A">
              <w:rPr>
                <w:rFonts w:eastAsia="Times New Roman"/>
                <w:sz w:val="24"/>
                <w:szCs w:val="24"/>
              </w:rPr>
              <w:t>практи</w:t>
            </w:r>
            <w:r>
              <w:rPr>
                <w:rFonts w:eastAsia="Times New Roman"/>
                <w:sz w:val="24"/>
                <w:szCs w:val="24"/>
              </w:rPr>
              <w:t>чес</w:t>
            </w:r>
            <w:r w:rsidRPr="00CA646A">
              <w:rPr>
                <w:rFonts w:eastAsia="Times New Roman"/>
                <w:sz w:val="24"/>
                <w:szCs w:val="24"/>
              </w:rPr>
              <w:t>кой</w:t>
            </w:r>
            <w:r>
              <w:rPr>
                <w:rFonts w:eastAsia="Times New Roman"/>
                <w:sz w:val="24"/>
                <w:szCs w:val="24"/>
              </w:rPr>
              <w:t xml:space="preserve"> подготовки и трудоустройства выпускников</w:t>
            </w:r>
          </w:p>
        </w:tc>
      </w:tr>
      <w:tr w:rsidR="000C1011" w:rsidRPr="00CA646A" w:rsidTr="00F1785C">
        <w:trPr>
          <w:trHeight w:hRule="exact" w:val="851"/>
        </w:trPr>
        <w:tc>
          <w:tcPr>
            <w:tcW w:w="715" w:type="dxa"/>
            <w:shd w:val="clear" w:color="auto" w:fill="FFFFFF"/>
          </w:tcPr>
          <w:p w:rsidR="000C1011" w:rsidRPr="00CA646A" w:rsidRDefault="000C1011" w:rsidP="00F1785C">
            <w:pPr>
              <w:pStyle w:val="a5"/>
              <w:numPr>
                <w:ilvl w:val="0"/>
                <w:numId w:val="27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pStyle w:val="a6"/>
              <w:spacing w:before="0" w:beforeAutospacing="0" w:after="0" w:afterAutospacing="0"/>
              <w:rPr>
                <w:lang w:val="ru-RU"/>
              </w:rPr>
            </w:pPr>
            <w:r w:rsidRPr="00CA646A">
              <w:rPr>
                <w:lang w:val="ru-RU"/>
              </w:rPr>
              <w:t>Виды контроля знаний на уроках  учебной практики.</w:t>
            </w:r>
          </w:p>
          <w:p w:rsidR="000C1011" w:rsidRPr="00CA646A" w:rsidRDefault="000C1011" w:rsidP="00F1785C">
            <w:pPr>
              <w:pStyle w:val="a6"/>
              <w:spacing w:before="0" w:beforeAutospacing="0"/>
              <w:rPr>
                <w:lang w:val="ru-RU"/>
              </w:rPr>
            </w:pPr>
            <w:r w:rsidRPr="00CA646A">
              <w:rPr>
                <w:lang w:val="ru-RU"/>
              </w:rPr>
              <w:t>Разработка инструкционной карты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pStyle w:val="a6"/>
              <w:jc w:val="center"/>
              <w:rPr>
                <w:lang w:val="ru-RU"/>
              </w:rPr>
            </w:pPr>
            <w:r w:rsidRPr="00CA646A">
              <w:rPr>
                <w:lang w:val="ru-RU"/>
              </w:rPr>
              <w:t>декабрь</w:t>
            </w:r>
          </w:p>
        </w:tc>
        <w:tc>
          <w:tcPr>
            <w:tcW w:w="1985" w:type="dxa"/>
            <w:shd w:val="clear" w:color="auto" w:fill="FFFFFF"/>
          </w:tcPr>
          <w:p w:rsidR="000C1011" w:rsidRPr="00CA646A" w:rsidRDefault="000C1011" w:rsidP="00F1785C">
            <w:pPr>
              <w:shd w:val="clear" w:color="auto" w:fill="FFFFFF"/>
              <w:rPr>
                <w:sz w:val="24"/>
                <w:szCs w:val="24"/>
              </w:rPr>
            </w:pPr>
            <w:r w:rsidRPr="00CA646A">
              <w:rPr>
                <w:rFonts w:eastAsia="Times New Roman"/>
                <w:sz w:val="24"/>
                <w:szCs w:val="24"/>
              </w:rPr>
              <w:t>Зам.</w:t>
            </w:r>
          </w:p>
          <w:p w:rsidR="000C1011" w:rsidRPr="00CA646A" w:rsidRDefault="000C1011" w:rsidP="00F1785C">
            <w:pPr>
              <w:shd w:val="clear" w:color="auto" w:fill="FFFFFF"/>
              <w:ind w:left="7" w:right="43" w:hanging="12"/>
              <w:rPr>
                <w:sz w:val="24"/>
                <w:szCs w:val="24"/>
              </w:rPr>
            </w:pPr>
            <w:r w:rsidRPr="00CA646A">
              <w:rPr>
                <w:rFonts w:eastAsia="Times New Roman"/>
                <w:spacing w:val="-3"/>
                <w:sz w:val="24"/>
                <w:szCs w:val="24"/>
              </w:rPr>
              <w:t>директор</w:t>
            </w:r>
            <w:r w:rsidRPr="00CA646A">
              <w:rPr>
                <w:rFonts w:eastAsia="Times New Roman"/>
                <w:spacing w:val="-4"/>
                <w:sz w:val="24"/>
                <w:szCs w:val="24"/>
              </w:rPr>
              <w:t>а по У</w:t>
            </w:r>
            <w:r w:rsidR="00F1785C">
              <w:rPr>
                <w:rFonts w:eastAsia="Times New Roman"/>
                <w:spacing w:val="-4"/>
                <w:sz w:val="24"/>
                <w:szCs w:val="24"/>
              </w:rPr>
              <w:t>П</w:t>
            </w:r>
            <w:r w:rsidRPr="00CA646A">
              <w:rPr>
                <w:rFonts w:eastAsia="Times New Roman"/>
                <w:spacing w:val="-4"/>
                <w:sz w:val="24"/>
                <w:szCs w:val="24"/>
              </w:rPr>
              <w:t>Р</w:t>
            </w:r>
          </w:p>
        </w:tc>
      </w:tr>
      <w:tr w:rsidR="000C1011" w:rsidRPr="00CA646A" w:rsidTr="00F1785C">
        <w:trPr>
          <w:trHeight w:hRule="exact" w:val="565"/>
        </w:trPr>
        <w:tc>
          <w:tcPr>
            <w:tcW w:w="715" w:type="dxa"/>
            <w:shd w:val="clear" w:color="auto" w:fill="FFFFFF"/>
          </w:tcPr>
          <w:p w:rsidR="000C1011" w:rsidRPr="00CA646A" w:rsidRDefault="000C1011" w:rsidP="00F1785C">
            <w:pPr>
              <w:pStyle w:val="a5"/>
              <w:numPr>
                <w:ilvl w:val="0"/>
                <w:numId w:val="27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pStyle w:val="a6"/>
              <w:rPr>
                <w:lang w:val="ru-RU"/>
              </w:rPr>
            </w:pPr>
            <w:r w:rsidRPr="00CA646A">
              <w:rPr>
                <w:lang w:val="ru-RU"/>
              </w:rPr>
              <w:t xml:space="preserve">Анализ  и самоанализ урока производственного обучения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pStyle w:val="a6"/>
              <w:jc w:val="center"/>
              <w:rPr>
                <w:lang w:val="ru-RU"/>
              </w:rPr>
            </w:pPr>
            <w:r w:rsidRPr="00CA646A">
              <w:rPr>
                <w:lang w:val="ru-RU"/>
              </w:rPr>
              <w:t>январь</w:t>
            </w:r>
          </w:p>
        </w:tc>
        <w:tc>
          <w:tcPr>
            <w:tcW w:w="1985" w:type="dxa"/>
            <w:shd w:val="clear" w:color="auto" w:fill="FFFFFF"/>
          </w:tcPr>
          <w:p w:rsidR="000C1011" w:rsidRPr="00CA646A" w:rsidRDefault="00F1785C" w:rsidP="00F1785C">
            <w:pPr>
              <w:shd w:val="clear" w:color="auto" w:fill="FFFFFF"/>
              <w:ind w:left="7" w:right="122" w:hanging="7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Мастер п/о</w:t>
            </w:r>
          </w:p>
        </w:tc>
      </w:tr>
      <w:tr w:rsidR="000C1011" w:rsidRPr="00CA646A" w:rsidTr="00F1785C">
        <w:trPr>
          <w:trHeight w:hRule="exact" w:val="851"/>
        </w:trPr>
        <w:tc>
          <w:tcPr>
            <w:tcW w:w="715" w:type="dxa"/>
            <w:shd w:val="clear" w:color="auto" w:fill="FFFFFF"/>
          </w:tcPr>
          <w:p w:rsidR="000C1011" w:rsidRPr="00CA646A" w:rsidRDefault="000C1011" w:rsidP="00F1785C">
            <w:pPr>
              <w:pStyle w:val="a5"/>
              <w:numPr>
                <w:ilvl w:val="0"/>
                <w:numId w:val="27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pStyle w:val="a6"/>
              <w:rPr>
                <w:lang w:val="ru-RU"/>
              </w:rPr>
            </w:pPr>
            <w:r w:rsidRPr="00CA646A">
              <w:rPr>
                <w:lang w:val="ru-RU"/>
              </w:rPr>
              <w:t>Инновационные технологии в образовании. Проблемы, перспективы.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pStyle w:val="a6"/>
              <w:jc w:val="center"/>
              <w:rPr>
                <w:lang w:val="ru-RU"/>
              </w:rPr>
            </w:pPr>
            <w:r w:rsidRPr="00CA646A">
              <w:rPr>
                <w:lang w:val="ru-RU"/>
              </w:rPr>
              <w:t>февраль</w:t>
            </w:r>
          </w:p>
        </w:tc>
        <w:tc>
          <w:tcPr>
            <w:tcW w:w="1985" w:type="dxa"/>
            <w:shd w:val="clear" w:color="auto" w:fill="FFFFFF"/>
          </w:tcPr>
          <w:p w:rsidR="000C1011" w:rsidRPr="00CA646A" w:rsidRDefault="00F1785C" w:rsidP="00F1785C">
            <w:pPr>
              <w:shd w:val="clear" w:color="auto" w:fill="FFFFFF"/>
              <w:ind w:left="7" w:right="122" w:hanging="7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Методист </w:t>
            </w:r>
          </w:p>
        </w:tc>
      </w:tr>
      <w:tr w:rsidR="000C1011" w:rsidRPr="00CA646A" w:rsidTr="00AC2448">
        <w:trPr>
          <w:trHeight w:hRule="exact" w:val="1426"/>
        </w:trPr>
        <w:tc>
          <w:tcPr>
            <w:tcW w:w="715" w:type="dxa"/>
            <w:shd w:val="clear" w:color="auto" w:fill="FFFFFF"/>
          </w:tcPr>
          <w:p w:rsidR="000C1011" w:rsidRPr="00CA646A" w:rsidRDefault="000C1011" w:rsidP="00F1785C">
            <w:pPr>
              <w:pStyle w:val="a5"/>
              <w:numPr>
                <w:ilvl w:val="0"/>
                <w:numId w:val="27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pStyle w:val="a6"/>
              <w:rPr>
                <w:lang w:val="ru-RU"/>
              </w:rPr>
            </w:pPr>
            <w:r w:rsidRPr="00CA646A">
              <w:rPr>
                <w:lang w:val="ru-RU"/>
              </w:rPr>
              <w:t xml:space="preserve">Организация производственной практики на предприятии.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pStyle w:val="a6"/>
              <w:jc w:val="center"/>
              <w:rPr>
                <w:lang w:val="ru-RU"/>
              </w:rPr>
            </w:pPr>
            <w:r w:rsidRPr="00CA646A">
              <w:rPr>
                <w:lang w:val="ru-RU"/>
              </w:rPr>
              <w:t>март</w:t>
            </w:r>
          </w:p>
        </w:tc>
        <w:tc>
          <w:tcPr>
            <w:tcW w:w="1985" w:type="dxa"/>
            <w:shd w:val="clear" w:color="auto" w:fill="FFFFFF"/>
          </w:tcPr>
          <w:p w:rsidR="000C1011" w:rsidRPr="00CA646A" w:rsidRDefault="00AC2448" w:rsidP="00F1785C">
            <w:pPr>
              <w:shd w:val="clear" w:color="auto" w:fill="FFFFFF"/>
              <w:rPr>
                <w:sz w:val="24"/>
                <w:szCs w:val="24"/>
              </w:rPr>
            </w:pPr>
            <w:r w:rsidRPr="00CA646A">
              <w:rPr>
                <w:rFonts w:eastAsia="Times New Roman"/>
                <w:sz w:val="24"/>
                <w:szCs w:val="24"/>
              </w:rPr>
              <w:t>зав.</w:t>
            </w:r>
            <w:r>
              <w:rPr>
                <w:rFonts w:eastAsia="Times New Roman"/>
                <w:sz w:val="24"/>
                <w:szCs w:val="24"/>
              </w:rPr>
              <w:t xml:space="preserve"> отделом </w:t>
            </w:r>
            <w:r w:rsidRPr="00CA646A">
              <w:rPr>
                <w:rFonts w:eastAsia="Times New Roman"/>
                <w:sz w:val="24"/>
                <w:szCs w:val="24"/>
              </w:rPr>
              <w:t>практи</w:t>
            </w:r>
            <w:r>
              <w:rPr>
                <w:rFonts w:eastAsia="Times New Roman"/>
                <w:sz w:val="24"/>
                <w:szCs w:val="24"/>
              </w:rPr>
              <w:t>чес</w:t>
            </w:r>
            <w:r w:rsidRPr="00CA646A">
              <w:rPr>
                <w:rFonts w:eastAsia="Times New Roman"/>
                <w:sz w:val="24"/>
                <w:szCs w:val="24"/>
              </w:rPr>
              <w:t>кой</w:t>
            </w:r>
            <w:r>
              <w:rPr>
                <w:rFonts w:eastAsia="Times New Roman"/>
                <w:sz w:val="24"/>
                <w:szCs w:val="24"/>
              </w:rPr>
              <w:t xml:space="preserve"> подготовки и трудоустройства выпускников</w:t>
            </w:r>
          </w:p>
        </w:tc>
      </w:tr>
      <w:tr w:rsidR="000C1011" w:rsidRPr="00CA646A" w:rsidTr="00F1785C">
        <w:trPr>
          <w:trHeight w:hRule="exact" w:val="1272"/>
        </w:trPr>
        <w:tc>
          <w:tcPr>
            <w:tcW w:w="715" w:type="dxa"/>
            <w:shd w:val="clear" w:color="auto" w:fill="FFFFFF"/>
          </w:tcPr>
          <w:p w:rsidR="000C1011" w:rsidRPr="00CA646A" w:rsidRDefault="000C1011" w:rsidP="00F1785C">
            <w:pPr>
              <w:pStyle w:val="a5"/>
              <w:numPr>
                <w:ilvl w:val="0"/>
                <w:numId w:val="27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pStyle w:val="a6"/>
              <w:rPr>
                <w:lang w:val="ru-RU"/>
              </w:rPr>
            </w:pPr>
            <w:r w:rsidRPr="00CA646A">
              <w:rPr>
                <w:lang w:val="ru-RU"/>
              </w:rPr>
              <w:t>Обзор нормативно-правовой базы, регламентирующей учебно-производственный процесс в СПО.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pStyle w:val="a6"/>
              <w:jc w:val="center"/>
              <w:rPr>
                <w:lang w:val="ru-RU"/>
              </w:rPr>
            </w:pPr>
            <w:r w:rsidRPr="00CA646A">
              <w:rPr>
                <w:lang w:val="ru-RU"/>
              </w:rPr>
              <w:t>апрель</w:t>
            </w:r>
          </w:p>
        </w:tc>
        <w:tc>
          <w:tcPr>
            <w:tcW w:w="1985" w:type="dxa"/>
            <w:shd w:val="clear" w:color="auto" w:fill="FFFFFF"/>
          </w:tcPr>
          <w:p w:rsidR="000C1011" w:rsidRPr="00CA646A" w:rsidRDefault="000C1011" w:rsidP="00F1785C">
            <w:pPr>
              <w:shd w:val="clear" w:color="auto" w:fill="FFFFFF"/>
              <w:rPr>
                <w:sz w:val="24"/>
                <w:szCs w:val="24"/>
              </w:rPr>
            </w:pPr>
            <w:r w:rsidRPr="00CA646A">
              <w:rPr>
                <w:rFonts w:eastAsia="Times New Roman"/>
                <w:spacing w:val="-3"/>
                <w:sz w:val="24"/>
                <w:szCs w:val="24"/>
              </w:rPr>
              <w:t>Председа</w:t>
            </w:r>
            <w:r w:rsidRPr="00CA646A">
              <w:rPr>
                <w:rFonts w:eastAsia="Times New Roman"/>
                <w:sz w:val="24"/>
                <w:szCs w:val="24"/>
              </w:rPr>
              <w:t>тели</w:t>
            </w:r>
          </w:p>
          <w:p w:rsidR="000C1011" w:rsidRPr="00CA646A" w:rsidRDefault="00F1785C" w:rsidP="00F1785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ЦМК</w:t>
            </w:r>
          </w:p>
          <w:p w:rsidR="000C1011" w:rsidRPr="00CA646A" w:rsidRDefault="000C1011" w:rsidP="00F1785C">
            <w:pPr>
              <w:shd w:val="clear" w:color="auto" w:fill="FFFFFF"/>
              <w:rPr>
                <w:sz w:val="24"/>
                <w:szCs w:val="24"/>
              </w:rPr>
            </w:pPr>
            <w:r w:rsidRPr="00CA646A">
              <w:rPr>
                <w:rFonts w:eastAsia="Times New Roman"/>
                <w:sz w:val="24"/>
                <w:szCs w:val="24"/>
              </w:rPr>
              <w:t>методист</w:t>
            </w:r>
          </w:p>
        </w:tc>
      </w:tr>
      <w:tr w:rsidR="000C1011" w:rsidRPr="00CA646A" w:rsidTr="00AC2448">
        <w:trPr>
          <w:trHeight w:hRule="exact" w:val="1408"/>
        </w:trPr>
        <w:tc>
          <w:tcPr>
            <w:tcW w:w="715" w:type="dxa"/>
            <w:shd w:val="clear" w:color="auto" w:fill="FFFFFF"/>
          </w:tcPr>
          <w:p w:rsidR="000C1011" w:rsidRPr="00CA646A" w:rsidRDefault="000C1011" w:rsidP="00F1785C">
            <w:pPr>
              <w:pStyle w:val="a5"/>
              <w:numPr>
                <w:ilvl w:val="0"/>
                <w:numId w:val="27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pStyle w:val="a6"/>
              <w:rPr>
                <w:lang w:val="ru-RU"/>
              </w:rPr>
            </w:pPr>
            <w:r w:rsidRPr="00CA646A">
              <w:t xml:space="preserve">Порядок и </w:t>
            </w:r>
            <w:proofErr w:type="spellStart"/>
            <w:r w:rsidRPr="00CA646A">
              <w:t>оформление</w:t>
            </w:r>
            <w:proofErr w:type="spellEnd"/>
            <w:r w:rsidR="00F1785C">
              <w:rPr>
                <w:lang w:val="ru-RU"/>
              </w:rPr>
              <w:t xml:space="preserve"> </w:t>
            </w:r>
            <w:proofErr w:type="spellStart"/>
            <w:r w:rsidR="00F1785C">
              <w:t>документация</w:t>
            </w:r>
            <w:proofErr w:type="spellEnd"/>
            <w:r w:rsidR="00F1785C">
              <w:rPr>
                <w:lang w:val="ru-RU"/>
              </w:rPr>
              <w:t xml:space="preserve"> </w:t>
            </w:r>
            <w:proofErr w:type="spellStart"/>
            <w:r w:rsidRPr="00CA646A">
              <w:t>годовой</w:t>
            </w:r>
            <w:proofErr w:type="spellEnd"/>
            <w:r w:rsidR="00F1785C">
              <w:rPr>
                <w:lang w:val="ru-RU"/>
              </w:rPr>
              <w:t xml:space="preserve"> </w:t>
            </w:r>
            <w:proofErr w:type="spellStart"/>
            <w:r w:rsidRPr="00CA646A">
              <w:t>отчетности</w:t>
            </w:r>
            <w:proofErr w:type="spellEnd"/>
            <w:r w:rsidR="00F1785C">
              <w:rPr>
                <w:lang w:val="ru-RU"/>
              </w:rPr>
              <w:t xml:space="preserve"> </w:t>
            </w:r>
            <w:proofErr w:type="spellStart"/>
            <w:r w:rsidRPr="00CA646A">
              <w:t>мастеров</w:t>
            </w:r>
            <w:proofErr w:type="spellEnd"/>
            <w:r w:rsidR="00F1785C">
              <w:rPr>
                <w:lang w:val="ru-RU"/>
              </w:rPr>
              <w:t xml:space="preserve"> </w:t>
            </w:r>
            <w:proofErr w:type="spellStart"/>
            <w:r w:rsidRPr="00CA646A">
              <w:t>производственного</w:t>
            </w:r>
            <w:proofErr w:type="spellEnd"/>
            <w:r w:rsidR="00F1785C">
              <w:rPr>
                <w:lang w:val="ru-RU"/>
              </w:rPr>
              <w:t xml:space="preserve"> </w:t>
            </w:r>
            <w:proofErr w:type="spellStart"/>
            <w:r w:rsidRPr="00CA646A">
              <w:t>обучения</w:t>
            </w:r>
            <w:proofErr w:type="spellEnd"/>
            <w:r w:rsidRPr="00CA646A">
              <w:rPr>
                <w:lang w:val="ru-RU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C1011" w:rsidRPr="00CA646A" w:rsidRDefault="000C1011" w:rsidP="00F1785C">
            <w:pPr>
              <w:pStyle w:val="a6"/>
              <w:jc w:val="center"/>
              <w:rPr>
                <w:lang w:val="ru-RU"/>
              </w:rPr>
            </w:pPr>
            <w:r w:rsidRPr="00CA646A">
              <w:rPr>
                <w:lang w:val="ru-RU"/>
              </w:rPr>
              <w:t>май</w:t>
            </w:r>
          </w:p>
        </w:tc>
        <w:tc>
          <w:tcPr>
            <w:tcW w:w="1985" w:type="dxa"/>
            <w:shd w:val="clear" w:color="auto" w:fill="FFFFFF"/>
          </w:tcPr>
          <w:p w:rsidR="000C1011" w:rsidRPr="00CA646A" w:rsidRDefault="00AC2448" w:rsidP="00F1785C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CA646A">
              <w:rPr>
                <w:rFonts w:eastAsia="Times New Roman"/>
                <w:sz w:val="24"/>
                <w:szCs w:val="24"/>
              </w:rPr>
              <w:t>зав.</w:t>
            </w:r>
            <w:r>
              <w:rPr>
                <w:rFonts w:eastAsia="Times New Roman"/>
                <w:sz w:val="24"/>
                <w:szCs w:val="24"/>
              </w:rPr>
              <w:t xml:space="preserve"> отделом </w:t>
            </w:r>
            <w:r w:rsidRPr="00CA646A">
              <w:rPr>
                <w:rFonts w:eastAsia="Times New Roman"/>
                <w:sz w:val="24"/>
                <w:szCs w:val="24"/>
              </w:rPr>
              <w:t>практи</w:t>
            </w:r>
            <w:r>
              <w:rPr>
                <w:rFonts w:eastAsia="Times New Roman"/>
                <w:sz w:val="24"/>
                <w:szCs w:val="24"/>
              </w:rPr>
              <w:t>чес</w:t>
            </w:r>
            <w:r w:rsidRPr="00CA646A">
              <w:rPr>
                <w:rFonts w:eastAsia="Times New Roman"/>
                <w:sz w:val="24"/>
                <w:szCs w:val="24"/>
              </w:rPr>
              <w:t>кой</w:t>
            </w:r>
            <w:r>
              <w:rPr>
                <w:rFonts w:eastAsia="Times New Roman"/>
                <w:sz w:val="24"/>
                <w:szCs w:val="24"/>
              </w:rPr>
              <w:t xml:space="preserve"> подготовки и трудоустройства выпускников</w:t>
            </w:r>
          </w:p>
        </w:tc>
      </w:tr>
      <w:tr w:rsidR="00F1785C" w:rsidRPr="00CA646A" w:rsidTr="00AC2448">
        <w:trPr>
          <w:trHeight w:hRule="exact" w:val="2420"/>
        </w:trPr>
        <w:tc>
          <w:tcPr>
            <w:tcW w:w="715" w:type="dxa"/>
            <w:shd w:val="clear" w:color="auto" w:fill="FFFFFF"/>
          </w:tcPr>
          <w:p w:rsidR="00F1785C" w:rsidRPr="00CA646A" w:rsidRDefault="00F1785C" w:rsidP="00F1785C">
            <w:pPr>
              <w:pStyle w:val="a5"/>
              <w:numPr>
                <w:ilvl w:val="0"/>
                <w:numId w:val="27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FFFFF"/>
            <w:vAlign w:val="center"/>
          </w:tcPr>
          <w:p w:rsidR="00F1785C" w:rsidRPr="00AC2448" w:rsidRDefault="00F1785C" w:rsidP="00F1785C">
            <w:pPr>
              <w:pStyle w:val="a6"/>
              <w:rPr>
                <w:lang w:val="ru-RU"/>
              </w:rPr>
            </w:pPr>
            <w:proofErr w:type="spellStart"/>
            <w:r w:rsidRPr="00F1785C">
              <w:rPr>
                <w:spacing w:val="-1"/>
              </w:rPr>
              <w:t>Анализ</w:t>
            </w:r>
            <w:proofErr w:type="spellEnd"/>
            <w:r w:rsidRPr="00F1785C">
              <w:rPr>
                <w:spacing w:val="-1"/>
              </w:rPr>
              <w:t xml:space="preserve"> и </w:t>
            </w:r>
            <w:proofErr w:type="spellStart"/>
            <w:r w:rsidRPr="00F1785C">
              <w:rPr>
                <w:spacing w:val="-1"/>
              </w:rPr>
              <w:t>самоанализ</w:t>
            </w:r>
            <w:proofErr w:type="spellEnd"/>
            <w:r w:rsidRPr="00F1785C">
              <w:rPr>
                <w:spacing w:val="-1"/>
              </w:rPr>
              <w:t xml:space="preserve"> </w:t>
            </w:r>
            <w:proofErr w:type="spellStart"/>
            <w:r w:rsidRPr="00F1785C">
              <w:rPr>
                <w:spacing w:val="-1"/>
              </w:rPr>
              <w:t>урока</w:t>
            </w:r>
            <w:proofErr w:type="spellEnd"/>
            <w:r w:rsidRPr="00F1785C">
              <w:rPr>
                <w:spacing w:val="-1"/>
              </w:rPr>
              <w:t xml:space="preserve">. </w:t>
            </w:r>
            <w:proofErr w:type="spellStart"/>
            <w:r w:rsidRPr="00F1785C">
              <w:rPr>
                <w:spacing w:val="-1"/>
              </w:rPr>
              <w:t>Виды</w:t>
            </w:r>
            <w:proofErr w:type="spellEnd"/>
            <w:r w:rsidRPr="00F1785C">
              <w:rPr>
                <w:spacing w:val="-1"/>
              </w:rPr>
              <w:t xml:space="preserve"> </w:t>
            </w:r>
            <w:proofErr w:type="spellStart"/>
            <w:r w:rsidRPr="00F1785C">
              <w:rPr>
                <w:spacing w:val="-1"/>
              </w:rPr>
              <w:t>самоанализа</w:t>
            </w:r>
            <w:proofErr w:type="spellEnd"/>
            <w:r w:rsidRPr="00F1785C">
              <w:rPr>
                <w:spacing w:val="-1"/>
              </w:rPr>
              <w:t xml:space="preserve">. </w:t>
            </w:r>
            <w:proofErr w:type="spellStart"/>
            <w:r w:rsidR="00AC2448">
              <w:rPr>
                <w:spacing w:val="-3"/>
              </w:rPr>
              <w:t>Рекомендации</w:t>
            </w:r>
            <w:proofErr w:type="spellEnd"/>
            <w:r w:rsidR="00AC2448">
              <w:rPr>
                <w:spacing w:val="-3"/>
              </w:rPr>
              <w:t xml:space="preserve"> по </w:t>
            </w:r>
            <w:proofErr w:type="spellStart"/>
            <w:r w:rsidR="00AC2448">
              <w:rPr>
                <w:spacing w:val="-3"/>
              </w:rPr>
              <w:t>анализу</w:t>
            </w:r>
            <w:proofErr w:type="spellEnd"/>
            <w:r w:rsidR="00AC2448">
              <w:rPr>
                <w:spacing w:val="-3"/>
              </w:rPr>
              <w:t xml:space="preserve"> </w:t>
            </w:r>
            <w:proofErr w:type="spellStart"/>
            <w:r w:rsidRPr="00F1785C">
              <w:rPr>
                <w:spacing w:val="-3"/>
              </w:rPr>
              <w:t>воспитательной</w:t>
            </w:r>
            <w:proofErr w:type="spellEnd"/>
            <w:r w:rsidRPr="00F1785C">
              <w:rPr>
                <w:spacing w:val="-3"/>
              </w:rPr>
              <w:t xml:space="preserve"> </w:t>
            </w:r>
            <w:proofErr w:type="spellStart"/>
            <w:r w:rsidRPr="00F1785C">
              <w:t>работы</w:t>
            </w:r>
            <w:proofErr w:type="spellEnd"/>
            <w:r w:rsidRPr="00F1785C">
              <w:t xml:space="preserve"> в </w:t>
            </w:r>
            <w:proofErr w:type="spellStart"/>
            <w:r w:rsidRPr="00F1785C">
              <w:t>группе</w:t>
            </w:r>
            <w:proofErr w:type="spellEnd"/>
            <w:r>
              <w:rPr>
                <w:lang w:val="ru-RU"/>
              </w:rPr>
              <w:t>.</w:t>
            </w:r>
            <w:r w:rsidRPr="00F1785C">
              <w:t xml:space="preserve"> </w:t>
            </w:r>
            <w:proofErr w:type="spellStart"/>
            <w:r w:rsidRPr="00F1785C">
              <w:t>Консультации</w:t>
            </w:r>
            <w:proofErr w:type="spellEnd"/>
            <w:r w:rsidR="00AC2448">
              <w:rPr>
                <w:lang w:val="ru-RU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785C" w:rsidRPr="00CA646A" w:rsidRDefault="00F1785C" w:rsidP="00F1785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5" w:type="dxa"/>
            <w:shd w:val="clear" w:color="auto" w:fill="FFFFFF"/>
          </w:tcPr>
          <w:p w:rsidR="00AC2448" w:rsidRDefault="00AC2448" w:rsidP="00F1785C">
            <w:pPr>
              <w:shd w:val="clear" w:color="auto" w:fill="FFFFFF"/>
              <w:ind w:left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ВиСР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F1785C" w:rsidRDefault="00AC2448" w:rsidP="00F1785C">
            <w:pPr>
              <w:shd w:val="clear" w:color="auto" w:fill="FFFFFF"/>
              <w:ind w:left="2"/>
              <w:rPr>
                <w:rFonts w:eastAsia="Times New Roman"/>
                <w:spacing w:val="-1"/>
                <w:sz w:val="24"/>
                <w:szCs w:val="24"/>
              </w:rPr>
            </w:pPr>
            <w:r w:rsidRPr="00CA646A">
              <w:rPr>
                <w:rFonts w:eastAsia="Times New Roman"/>
                <w:sz w:val="24"/>
                <w:szCs w:val="24"/>
              </w:rPr>
              <w:t>зав.</w:t>
            </w:r>
            <w:r>
              <w:rPr>
                <w:rFonts w:eastAsia="Times New Roman"/>
                <w:sz w:val="24"/>
                <w:szCs w:val="24"/>
              </w:rPr>
              <w:t xml:space="preserve"> отделом </w:t>
            </w:r>
            <w:r w:rsidRPr="00CA646A">
              <w:rPr>
                <w:rFonts w:eastAsia="Times New Roman"/>
                <w:sz w:val="24"/>
                <w:szCs w:val="24"/>
              </w:rPr>
              <w:t>практи</w:t>
            </w:r>
            <w:r>
              <w:rPr>
                <w:rFonts w:eastAsia="Times New Roman"/>
                <w:sz w:val="24"/>
                <w:szCs w:val="24"/>
              </w:rPr>
              <w:t>чес</w:t>
            </w:r>
            <w:r w:rsidRPr="00CA646A">
              <w:rPr>
                <w:rFonts w:eastAsia="Times New Roman"/>
                <w:sz w:val="24"/>
                <w:szCs w:val="24"/>
              </w:rPr>
              <w:t>кой</w:t>
            </w:r>
            <w:r>
              <w:rPr>
                <w:rFonts w:eastAsia="Times New Roman"/>
                <w:sz w:val="24"/>
                <w:szCs w:val="24"/>
              </w:rPr>
              <w:t xml:space="preserve"> подготовки и трудоустройства выпускников,</w:t>
            </w:r>
          </w:p>
          <w:p w:rsidR="00F1785C" w:rsidRDefault="00F1785C" w:rsidP="00F1785C">
            <w:pPr>
              <w:shd w:val="clear" w:color="auto" w:fill="FFFFFF"/>
              <w:ind w:left="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Методист</w:t>
            </w:r>
          </w:p>
          <w:p w:rsidR="00F1785C" w:rsidRDefault="00F1785C" w:rsidP="00F1785C">
            <w:pPr>
              <w:shd w:val="clear" w:color="auto" w:fill="FFFFFF"/>
              <w:ind w:left="2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F1785C" w:rsidRPr="00CA646A" w:rsidTr="00F1785C">
        <w:trPr>
          <w:trHeight w:hRule="exact" w:val="1558"/>
        </w:trPr>
        <w:tc>
          <w:tcPr>
            <w:tcW w:w="715" w:type="dxa"/>
            <w:shd w:val="clear" w:color="auto" w:fill="FFFFFF"/>
          </w:tcPr>
          <w:p w:rsidR="00F1785C" w:rsidRPr="00CA646A" w:rsidRDefault="00F1785C" w:rsidP="00F1785C">
            <w:pPr>
              <w:pStyle w:val="a5"/>
              <w:numPr>
                <w:ilvl w:val="0"/>
                <w:numId w:val="27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FFFFF"/>
            <w:vAlign w:val="center"/>
          </w:tcPr>
          <w:p w:rsidR="00F1785C" w:rsidRPr="00CA646A" w:rsidRDefault="00AC2448" w:rsidP="00AC2448">
            <w:pPr>
              <w:pStyle w:val="a6"/>
            </w:pPr>
            <w:proofErr w:type="spellStart"/>
            <w:r>
              <w:rPr>
                <w:spacing w:val="-2"/>
              </w:rPr>
              <w:t>Профессиональный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тренинг</w:t>
            </w:r>
            <w:proofErr w:type="spellEnd"/>
            <w:r w:rsidR="00F1785C" w:rsidRPr="00F1785C">
              <w:rPr>
                <w:spacing w:val="-2"/>
              </w:rPr>
              <w:t xml:space="preserve"> (</w:t>
            </w:r>
            <w:proofErr w:type="spellStart"/>
            <w:r w:rsidR="00F1785C" w:rsidRPr="00F1785C">
              <w:rPr>
                <w:spacing w:val="-2"/>
              </w:rPr>
              <w:t>посещение</w:t>
            </w:r>
            <w:proofErr w:type="spellEnd"/>
            <w:r w:rsidR="00F1785C" w:rsidRPr="00F1785C">
              <w:rPr>
                <w:spacing w:val="-2"/>
              </w:rPr>
              <w:t xml:space="preserve"> </w:t>
            </w:r>
            <w:proofErr w:type="spellStart"/>
            <w:r>
              <w:t>лекционных</w:t>
            </w:r>
            <w:proofErr w:type="spellEnd"/>
            <w:r>
              <w:t>,</w:t>
            </w:r>
            <w:r w:rsidR="00F1785C" w:rsidRPr="00F1785C">
              <w:t xml:space="preserve"> </w:t>
            </w:r>
            <w:proofErr w:type="spellStart"/>
            <w:r w:rsidR="00F1785C" w:rsidRPr="00F1785C">
              <w:t>семинарских</w:t>
            </w:r>
            <w:proofErr w:type="spellEnd"/>
            <w:r w:rsidR="00F1785C" w:rsidRPr="00F1785C">
              <w:t xml:space="preserve">, </w:t>
            </w:r>
            <w:proofErr w:type="spellStart"/>
            <w:r>
              <w:t>практических</w:t>
            </w:r>
            <w:proofErr w:type="spellEnd"/>
            <w:r>
              <w:t xml:space="preserve"> </w:t>
            </w:r>
            <w:proofErr w:type="spellStart"/>
            <w:r>
              <w:t>занятии</w:t>
            </w:r>
            <w:proofErr w:type="spellEnd"/>
            <w:r w:rsidR="00F1785C" w:rsidRPr="00F1785C">
              <w:t xml:space="preserve"> </w:t>
            </w:r>
            <w:proofErr w:type="spellStart"/>
            <w:r>
              <w:t>ведущих</w:t>
            </w:r>
            <w:proofErr w:type="spellEnd"/>
            <w:r>
              <w:t xml:space="preserve"> </w:t>
            </w:r>
            <w:proofErr w:type="spellStart"/>
            <w:r>
              <w:t>преподавателей</w:t>
            </w:r>
            <w:proofErr w:type="spellEnd"/>
            <w:r>
              <w:t xml:space="preserve"> </w:t>
            </w:r>
            <w:proofErr w:type="spellStart"/>
            <w:r w:rsidR="00F1785C" w:rsidRPr="00F1785C">
              <w:t>колледжа</w:t>
            </w:r>
            <w:proofErr w:type="spellEnd"/>
            <w:r w:rsidR="00F1785C" w:rsidRPr="00F1785C">
              <w:t>,</w:t>
            </w:r>
            <w:r w:rsidR="00F1785C">
              <w:rPr>
                <w:sz w:val="28"/>
                <w:szCs w:val="28"/>
              </w:rPr>
              <w:t xml:space="preserve"> </w:t>
            </w:r>
            <w:proofErr w:type="spellStart"/>
            <w:r w:rsidR="00F1785C" w:rsidRPr="00F1785C">
              <w:t>внеклассных</w:t>
            </w:r>
            <w:proofErr w:type="spellEnd"/>
            <w:r w:rsidR="00F1785C" w:rsidRPr="00F1785C">
              <w:t xml:space="preserve"> </w:t>
            </w:r>
            <w:proofErr w:type="spellStart"/>
            <w:r w:rsidR="00F1785C" w:rsidRPr="00F1785C">
              <w:t>мероприятий</w:t>
            </w:r>
            <w:proofErr w:type="spellEnd"/>
            <w:r w:rsidR="00F1785C" w:rsidRPr="00F1785C">
              <w:t xml:space="preserve">). </w:t>
            </w:r>
            <w:proofErr w:type="spellStart"/>
            <w:r w:rsidR="00F1785C" w:rsidRPr="00F1785C">
              <w:t>Консультации</w:t>
            </w:r>
            <w:proofErr w:type="spellEnd"/>
            <w:r w:rsidR="00F1785C" w:rsidRPr="00F1785C">
              <w:t>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785C" w:rsidRPr="00CA646A" w:rsidRDefault="00F1785C" w:rsidP="00F1785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F1785C" w:rsidRDefault="00F1785C" w:rsidP="00F1785C">
            <w:pPr>
              <w:shd w:val="clear" w:color="auto" w:fill="FFFFFF"/>
              <w:ind w:left="2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1785C" w:rsidRDefault="00F1785C" w:rsidP="00F1785C">
            <w:pPr>
              <w:shd w:val="clear" w:color="auto" w:fill="FFFFFF"/>
              <w:ind w:left="2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1785C" w:rsidRPr="00F1785C" w:rsidRDefault="00F1785C" w:rsidP="00F1785C">
            <w:pPr>
              <w:shd w:val="clear" w:color="auto" w:fill="FFFFFF"/>
              <w:ind w:left="2"/>
              <w:rPr>
                <w:rFonts w:eastAsia="Times New Roman"/>
                <w:spacing w:val="-1"/>
                <w:sz w:val="24"/>
                <w:szCs w:val="24"/>
              </w:rPr>
            </w:pPr>
            <w:r w:rsidRPr="00F1785C">
              <w:rPr>
                <w:rFonts w:eastAsia="Times New Roman"/>
                <w:spacing w:val="-3"/>
                <w:sz w:val="24"/>
                <w:szCs w:val="24"/>
              </w:rPr>
              <w:t xml:space="preserve">Молодые </w:t>
            </w:r>
            <w:r w:rsidRPr="00F1785C">
              <w:rPr>
                <w:rFonts w:eastAsia="Times New Roman"/>
                <w:spacing w:val="-1"/>
                <w:sz w:val="24"/>
                <w:szCs w:val="24"/>
              </w:rPr>
              <w:t>педагоги</w:t>
            </w:r>
          </w:p>
        </w:tc>
      </w:tr>
      <w:tr w:rsidR="00F1785C" w:rsidRPr="00CA646A" w:rsidTr="00F1785C">
        <w:trPr>
          <w:trHeight w:hRule="exact" w:val="1957"/>
        </w:trPr>
        <w:tc>
          <w:tcPr>
            <w:tcW w:w="715" w:type="dxa"/>
            <w:shd w:val="clear" w:color="auto" w:fill="FFFFFF"/>
          </w:tcPr>
          <w:p w:rsidR="00F1785C" w:rsidRPr="00F1785C" w:rsidRDefault="00F1785C" w:rsidP="00F1785C">
            <w:pPr>
              <w:pStyle w:val="a5"/>
              <w:numPr>
                <w:ilvl w:val="0"/>
                <w:numId w:val="27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FFFFF"/>
            <w:vAlign w:val="center"/>
          </w:tcPr>
          <w:p w:rsidR="00F1785C" w:rsidRPr="00F1785C" w:rsidRDefault="00F1785C" w:rsidP="00F1785C">
            <w:pPr>
              <w:shd w:val="clear" w:color="auto" w:fill="FFFFFF"/>
              <w:rPr>
                <w:sz w:val="24"/>
                <w:szCs w:val="24"/>
              </w:rPr>
            </w:pPr>
            <w:r w:rsidRPr="00F1785C">
              <w:rPr>
                <w:rFonts w:eastAsia="Times New Roman"/>
                <w:spacing w:val="-1"/>
                <w:sz w:val="24"/>
                <w:szCs w:val="24"/>
              </w:rPr>
              <w:t>Круглый стол.</w:t>
            </w:r>
          </w:p>
          <w:p w:rsidR="00F1785C" w:rsidRPr="00F1785C" w:rsidRDefault="00AC2448" w:rsidP="00F1785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Анкетирование на </w:t>
            </w:r>
            <w:r w:rsidR="00F1785C" w:rsidRPr="00F1785C">
              <w:rPr>
                <w:rFonts w:eastAsia="Times New Roman"/>
                <w:spacing w:val="-1"/>
                <w:sz w:val="24"/>
                <w:szCs w:val="24"/>
              </w:rPr>
              <w:t>выявление</w:t>
            </w:r>
          </w:p>
          <w:p w:rsidR="00F1785C" w:rsidRPr="00F1785C" w:rsidRDefault="00AC2448" w:rsidP="00F1785C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профессиональных затруднений, определение степени комфортности преподавателя </w:t>
            </w:r>
            <w:r w:rsidR="00F1785C" w:rsidRPr="00F1785C">
              <w:rPr>
                <w:rFonts w:eastAsia="Times New Roman"/>
                <w:spacing w:val="-1"/>
                <w:sz w:val="24"/>
                <w:szCs w:val="24"/>
              </w:rPr>
              <w:t>в</w:t>
            </w:r>
            <w:r w:rsidR="00F1785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F1785C" w:rsidRPr="00F1785C">
              <w:rPr>
                <w:rFonts w:eastAsia="Times New Roman"/>
                <w:sz w:val="24"/>
                <w:szCs w:val="24"/>
              </w:rPr>
              <w:t xml:space="preserve">коллективе. Подведение итогов работы и предварительное </w:t>
            </w:r>
            <w:r w:rsidR="00F1785C" w:rsidRPr="00F1785C">
              <w:rPr>
                <w:rFonts w:eastAsia="Times New Roman"/>
                <w:spacing w:val="-1"/>
                <w:sz w:val="24"/>
                <w:szCs w:val="24"/>
              </w:rPr>
              <w:t>планирование работы на следующий год.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785C" w:rsidRDefault="00F1785C" w:rsidP="00F1785C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5" w:type="dxa"/>
            <w:shd w:val="clear" w:color="auto" w:fill="FFFFFF"/>
          </w:tcPr>
          <w:p w:rsidR="00F1785C" w:rsidRDefault="00AC2448" w:rsidP="00F1785C">
            <w:pPr>
              <w:shd w:val="clear" w:color="auto" w:fill="FFFFFF"/>
              <w:ind w:left="2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AC2448">
              <w:rPr>
                <w:rFonts w:eastAsia="Times New Roman"/>
                <w:spacing w:val="-3"/>
                <w:sz w:val="24"/>
                <w:szCs w:val="24"/>
              </w:rPr>
              <w:t>зав. отделом практической подготовки и трудоустройства выпускников</w:t>
            </w:r>
          </w:p>
        </w:tc>
      </w:tr>
    </w:tbl>
    <w:p w:rsidR="00F2393F" w:rsidRDefault="00F2393F"/>
    <w:p w:rsidR="00F2393F" w:rsidRDefault="00F1785C">
      <w:pPr>
        <w:shd w:val="clear" w:color="auto" w:fill="FFFFFF"/>
        <w:ind w:left="727"/>
      </w:pPr>
      <w:r>
        <w:rPr>
          <w:rFonts w:eastAsia="Times New Roman"/>
          <w:spacing w:val="-1"/>
          <w:sz w:val="28"/>
          <w:szCs w:val="28"/>
        </w:rPr>
        <w:t>Р</w:t>
      </w:r>
      <w:r w:rsidR="007842C7">
        <w:rPr>
          <w:rFonts w:eastAsia="Times New Roman"/>
          <w:spacing w:val="-1"/>
          <w:sz w:val="28"/>
          <w:szCs w:val="28"/>
        </w:rPr>
        <w:t>уководитель школы</w:t>
      </w:r>
    </w:p>
    <w:p w:rsidR="00F2393F" w:rsidRPr="00F402D6" w:rsidRDefault="007842C7" w:rsidP="00595625">
      <w:pPr>
        <w:shd w:val="clear" w:color="auto" w:fill="FFFFFF"/>
        <w:tabs>
          <w:tab w:val="left" w:pos="5568"/>
        </w:tabs>
        <w:ind w:left="730"/>
        <w:sectPr w:rsidR="00F2393F" w:rsidRPr="00F402D6" w:rsidSect="00094A4C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rPr>
          <w:rFonts w:eastAsia="Times New Roman"/>
          <w:spacing w:val="-3"/>
          <w:sz w:val="28"/>
          <w:szCs w:val="28"/>
        </w:rPr>
        <w:t>педагогического мастерства</w:t>
      </w:r>
      <w:r>
        <w:rPr>
          <w:rFonts w:ascii="Arial" w:eastAsia="Times New Roman" w:hAnsi="Arial" w:cs="Arial"/>
          <w:sz w:val="28"/>
          <w:szCs w:val="28"/>
        </w:rPr>
        <w:tab/>
      </w:r>
      <w:r w:rsidR="00F1785C">
        <w:rPr>
          <w:rFonts w:ascii="Arial" w:eastAsia="Times New Roman" w:hAnsi="Arial" w:cs="Arial"/>
          <w:sz w:val="28"/>
          <w:szCs w:val="28"/>
        </w:rPr>
        <w:t xml:space="preserve">          </w:t>
      </w:r>
      <w:r w:rsidR="00AC2448">
        <w:rPr>
          <w:rFonts w:eastAsia="Times New Roman"/>
          <w:iCs/>
          <w:sz w:val="28"/>
          <w:szCs w:val="28"/>
        </w:rPr>
        <w:t>Л.И. Дубовец</w:t>
      </w:r>
    </w:p>
    <w:p w:rsidR="00F1785C" w:rsidRPr="00F1785C" w:rsidRDefault="00F1785C" w:rsidP="00AC2448">
      <w:pPr>
        <w:shd w:val="clear" w:color="auto" w:fill="FFFFFF"/>
        <w:tabs>
          <w:tab w:val="left" w:pos="993"/>
        </w:tabs>
        <w:ind w:firstLine="709"/>
        <w:jc w:val="center"/>
        <w:rPr>
          <w:rFonts w:eastAsia="Times New Roman"/>
          <w:sz w:val="8"/>
          <w:szCs w:val="8"/>
        </w:rPr>
      </w:pPr>
    </w:p>
    <w:sectPr w:rsidR="00F1785C" w:rsidRPr="00F1785C" w:rsidSect="00F1785C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736EBC6"/>
    <w:lvl w:ilvl="0">
      <w:numFmt w:val="bullet"/>
      <w:lvlText w:val="*"/>
      <w:lvlJc w:val="left"/>
    </w:lvl>
  </w:abstractNum>
  <w:abstractNum w:abstractNumId="1">
    <w:nsid w:val="11DF42FB"/>
    <w:multiLevelType w:val="hybridMultilevel"/>
    <w:tmpl w:val="BBF43938"/>
    <w:lvl w:ilvl="0" w:tplc="0736EBC6">
      <w:start w:val="65535"/>
      <w:numFmt w:val="bullet"/>
      <w:lvlText w:val="-"/>
      <w:lvlJc w:val="left"/>
      <w:pPr>
        <w:ind w:left="15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">
    <w:nsid w:val="2C724AA2"/>
    <w:multiLevelType w:val="singleLevel"/>
    <w:tmpl w:val="F35EF960"/>
    <w:lvl w:ilvl="0">
      <w:start w:val="3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335163D2"/>
    <w:multiLevelType w:val="singleLevel"/>
    <w:tmpl w:val="85C07618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3E1B46A8"/>
    <w:multiLevelType w:val="singleLevel"/>
    <w:tmpl w:val="B1DCE06E"/>
    <w:lvl w:ilvl="0">
      <w:start w:val="2"/>
      <w:numFmt w:val="decimal"/>
      <w:lvlText w:val="4.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5">
    <w:nsid w:val="3E2A240B"/>
    <w:multiLevelType w:val="hybridMultilevel"/>
    <w:tmpl w:val="03FC2AB2"/>
    <w:lvl w:ilvl="0" w:tplc="7FF66A08">
      <w:start w:val="1"/>
      <w:numFmt w:val="bullet"/>
      <w:lvlText w:val="-"/>
      <w:lvlJc w:val="left"/>
      <w:pPr>
        <w:ind w:left="8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>
    <w:nsid w:val="3F3463D1"/>
    <w:multiLevelType w:val="singleLevel"/>
    <w:tmpl w:val="289092FC"/>
    <w:lvl w:ilvl="0">
      <w:start w:val="2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4A5F7112"/>
    <w:multiLevelType w:val="singleLevel"/>
    <w:tmpl w:val="14A2F66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FBB6D03"/>
    <w:multiLevelType w:val="singleLevel"/>
    <w:tmpl w:val="CC38F5F2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67C83B45"/>
    <w:multiLevelType w:val="singleLevel"/>
    <w:tmpl w:val="B3F40ED0"/>
    <w:lvl w:ilvl="0">
      <w:start w:val="3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6E0B7216"/>
    <w:multiLevelType w:val="singleLevel"/>
    <w:tmpl w:val="F5BA8CAE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71895A6F"/>
    <w:multiLevelType w:val="hybridMultilevel"/>
    <w:tmpl w:val="5B4C0CAE"/>
    <w:lvl w:ilvl="0" w:tplc="00EA6D2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E0628"/>
    <w:multiLevelType w:val="singleLevel"/>
    <w:tmpl w:val="9FA4F42A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7DE74D7D"/>
    <w:multiLevelType w:val="hybridMultilevel"/>
    <w:tmpl w:val="12BC04E6"/>
    <w:lvl w:ilvl="0" w:tplc="0736EBC6">
      <w:start w:val="65535"/>
      <w:numFmt w:val="bullet"/>
      <w:lvlText w:val="-"/>
      <w:lvlJc w:val="left"/>
      <w:pPr>
        <w:ind w:left="8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8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&gt;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&gt;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4"/>
  </w:num>
  <w:num w:numId="19">
    <w:abstractNumId w:val="3"/>
  </w:num>
  <w:num w:numId="20">
    <w:abstractNumId w:val="12"/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5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2C7"/>
    <w:rsid w:val="00094A4C"/>
    <w:rsid w:val="000C1011"/>
    <w:rsid w:val="002D62C5"/>
    <w:rsid w:val="002E242A"/>
    <w:rsid w:val="00357008"/>
    <w:rsid w:val="003B70A4"/>
    <w:rsid w:val="005306B8"/>
    <w:rsid w:val="0056636F"/>
    <w:rsid w:val="00595625"/>
    <w:rsid w:val="005B3797"/>
    <w:rsid w:val="00673455"/>
    <w:rsid w:val="007842C7"/>
    <w:rsid w:val="007A62DC"/>
    <w:rsid w:val="007B191F"/>
    <w:rsid w:val="007B6722"/>
    <w:rsid w:val="007E662F"/>
    <w:rsid w:val="00813EBC"/>
    <w:rsid w:val="00827DC8"/>
    <w:rsid w:val="00831D17"/>
    <w:rsid w:val="00917007"/>
    <w:rsid w:val="009C3515"/>
    <w:rsid w:val="00A71FA8"/>
    <w:rsid w:val="00AC2448"/>
    <w:rsid w:val="00B73AA8"/>
    <w:rsid w:val="00BE6A80"/>
    <w:rsid w:val="00C12562"/>
    <w:rsid w:val="00C3475E"/>
    <w:rsid w:val="00CA646A"/>
    <w:rsid w:val="00F1785C"/>
    <w:rsid w:val="00F2393F"/>
    <w:rsid w:val="00F402D6"/>
    <w:rsid w:val="00F5505C"/>
    <w:rsid w:val="00FA5D16"/>
    <w:rsid w:val="00FA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BB77B6-D3EB-4CD9-A2B2-BD077879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A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05C"/>
    <w:pPr>
      <w:ind w:left="720"/>
      <w:contextualSpacing/>
    </w:pPr>
  </w:style>
  <w:style w:type="paragraph" w:styleId="a6">
    <w:name w:val="Normal (Web)"/>
    <w:basedOn w:val="a"/>
    <w:rsid w:val="009C35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Пользователь Windows</cp:lastModifiedBy>
  <cp:revision>8</cp:revision>
  <cp:lastPrinted>2021-09-02T00:45:00Z</cp:lastPrinted>
  <dcterms:created xsi:type="dcterms:W3CDTF">2020-09-22T04:59:00Z</dcterms:created>
  <dcterms:modified xsi:type="dcterms:W3CDTF">2022-09-29T01:19:00Z</dcterms:modified>
</cp:coreProperties>
</file>