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A1" w:rsidRDefault="00BE0A0B" w:rsidP="00580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6CE">
        <w:rPr>
          <w:rFonts w:ascii="Times New Roman" w:hAnsi="Times New Roman" w:cs="Times New Roman"/>
          <w:sz w:val="28"/>
          <w:szCs w:val="28"/>
        </w:rPr>
        <w:t xml:space="preserve">МИНИСТЕРСТВО ПРОФЕССИОНАЛЬНОГО ОБРАЗОВАНИЯ </w:t>
      </w:r>
    </w:p>
    <w:p w:rsidR="00BE0A0B" w:rsidRPr="00ED62DC" w:rsidRDefault="00BE0A0B" w:rsidP="00BE0A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И ЗАНЯТОСТИ НАСЕЛЕНИЯ ПРИМОРСКОГО КРАЯ</w:t>
      </w:r>
    </w:p>
    <w:p w:rsidR="005801A1" w:rsidRPr="00ED62DC" w:rsidRDefault="005801A1" w:rsidP="005801A1">
      <w:pPr>
        <w:shd w:val="clear" w:color="auto" w:fill="FFFFFF"/>
        <w:spacing w:after="0" w:line="240" w:lineRule="auto"/>
        <w:ind w:left="1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ED62DC">
        <w:rPr>
          <w:rFonts w:ascii="Times New Roman" w:eastAsia="Calibri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:rsidR="005801A1" w:rsidRPr="00ED62DC" w:rsidRDefault="005801A1" w:rsidP="005801A1">
      <w:pPr>
        <w:shd w:val="clear" w:color="auto" w:fill="FFFFFF"/>
        <w:spacing w:after="0" w:line="240" w:lineRule="auto"/>
        <w:ind w:left="1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ED62DC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5801A1" w:rsidRPr="00ED62DC" w:rsidRDefault="005801A1" w:rsidP="005801A1">
      <w:pPr>
        <w:shd w:val="clear" w:color="auto" w:fill="FFFFFF"/>
        <w:spacing w:after="0" w:line="240" w:lineRule="auto"/>
        <w:ind w:left="10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ED62DC">
        <w:rPr>
          <w:rFonts w:ascii="Times New Roman" w:eastAsia="Calibri" w:hAnsi="Times New Roman" w:cs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5801A1" w:rsidRPr="00ED62DC" w:rsidRDefault="005801A1" w:rsidP="00580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394"/>
        <w:gridCol w:w="4641"/>
      </w:tblGrid>
      <w:tr w:rsidR="00BE0A0B" w:rsidRPr="00ED62DC" w:rsidTr="00AE4C1F">
        <w:tc>
          <w:tcPr>
            <w:tcW w:w="4536" w:type="dxa"/>
          </w:tcPr>
          <w:p w:rsidR="00BE0A0B" w:rsidRPr="00ED62DC" w:rsidRDefault="00BE0A0B" w:rsidP="00AE4C1F">
            <w:pPr>
              <w:rPr>
                <w:rFonts w:ascii="Times New Roman" w:hAnsi="Times New Roman" w:cs="Times New Roman"/>
              </w:rPr>
            </w:pPr>
            <w:r w:rsidRPr="00ED62DC">
              <w:rPr>
                <w:rFonts w:ascii="Times New Roman" w:hAnsi="Times New Roman" w:cs="Times New Roman"/>
              </w:rPr>
              <w:t>Положение разработано</w:t>
            </w:r>
          </w:p>
          <w:p w:rsidR="00BE0A0B" w:rsidRPr="00ED62DC" w:rsidRDefault="00BE0A0B" w:rsidP="00AE4C1F">
            <w:pPr>
              <w:rPr>
                <w:rFonts w:ascii="Times New Roman" w:hAnsi="Times New Roman" w:cs="Times New Roman"/>
              </w:rPr>
            </w:pPr>
            <w:r w:rsidRPr="00ED62DC">
              <w:rPr>
                <w:rFonts w:ascii="Times New Roman" w:hAnsi="Times New Roman" w:cs="Times New Roman"/>
              </w:rPr>
              <w:t xml:space="preserve">КГА ПОУ «ДИТК» </w:t>
            </w:r>
          </w:p>
          <w:p w:rsidR="00BE0A0B" w:rsidRPr="00ED62DC" w:rsidRDefault="00BE0A0B" w:rsidP="00AE4C1F">
            <w:pPr>
              <w:rPr>
                <w:rFonts w:ascii="Times New Roman" w:hAnsi="Times New Roman" w:cs="Times New Roman"/>
              </w:rPr>
            </w:pPr>
            <w:r w:rsidRPr="00ED62DC">
              <w:rPr>
                <w:rFonts w:ascii="Times New Roman" w:hAnsi="Times New Roman" w:cs="Times New Roman"/>
              </w:rPr>
              <w:t>Руководитель проекта: Матвеева В.Г.</w:t>
            </w:r>
          </w:p>
          <w:p w:rsidR="00BE0A0B" w:rsidRPr="00ED62DC" w:rsidRDefault="00BE0A0B" w:rsidP="00AE4C1F">
            <w:pPr>
              <w:rPr>
                <w:rFonts w:ascii="Times New Roman" w:hAnsi="Times New Roman" w:cs="Times New Roman"/>
              </w:rPr>
            </w:pPr>
            <w:r w:rsidRPr="00ED62DC">
              <w:rPr>
                <w:rFonts w:ascii="Times New Roman" w:hAnsi="Times New Roman" w:cs="Times New Roman"/>
              </w:rPr>
              <w:t>Руководитель программы: Деремешко О.Д.</w:t>
            </w:r>
          </w:p>
        </w:tc>
        <w:tc>
          <w:tcPr>
            <w:tcW w:w="394" w:type="dxa"/>
          </w:tcPr>
          <w:p w:rsidR="00BE0A0B" w:rsidRPr="00ED62DC" w:rsidRDefault="00BE0A0B" w:rsidP="00AE4C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</w:tcPr>
          <w:p w:rsidR="00BE0A0B" w:rsidRPr="00ED62DC" w:rsidRDefault="00BE0A0B" w:rsidP="00AE4C1F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ED62DC">
              <w:rPr>
                <w:rFonts w:ascii="Times New Roman" w:hAnsi="Times New Roman" w:cs="Times New Roman"/>
              </w:rPr>
              <w:t>Утверждаю</w:t>
            </w:r>
          </w:p>
          <w:p w:rsidR="00BE0A0B" w:rsidRPr="00ED62DC" w:rsidRDefault="00BE0A0B" w:rsidP="00AE4C1F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ED62DC">
              <w:rPr>
                <w:rFonts w:ascii="Times New Roman" w:hAnsi="Times New Roman" w:cs="Times New Roman"/>
              </w:rPr>
              <w:t>Председатель Союза профессиональных образовательных организаций  Приморского края</w:t>
            </w:r>
          </w:p>
          <w:p w:rsidR="00BE0A0B" w:rsidRPr="00ED62DC" w:rsidRDefault="00BE0A0B" w:rsidP="00AE4C1F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ED62DC">
              <w:rPr>
                <w:rFonts w:ascii="Times New Roman" w:hAnsi="Times New Roman" w:cs="Times New Roman"/>
              </w:rPr>
              <w:t>______________Ю.И. Романько</w:t>
            </w:r>
          </w:p>
          <w:p w:rsidR="00BE0A0B" w:rsidRPr="00ED62DC" w:rsidRDefault="00BE0A0B" w:rsidP="00A728EF">
            <w:pPr>
              <w:ind w:left="742"/>
              <w:jc w:val="right"/>
              <w:rPr>
                <w:rFonts w:ascii="Times New Roman" w:hAnsi="Times New Roman" w:cs="Times New Roman"/>
              </w:rPr>
            </w:pPr>
            <w:r w:rsidRPr="00ED62DC">
              <w:rPr>
                <w:rFonts w:ascii="Times New Roman" w:hAnsi="Times New Roman" w:cs="Times New Roman"/>
              </w:rPr>
              <w:t>«</w:t>
            </w:r>
            <w:r w:rsidR="00A728EF">
              <w:rPr>
                <w:rFonts w:ascii="Times New Roman" w:hAnsi="Times New Roman" w:cs="Times New Roman"/>
              </w:rPr>
              <w:t>22</w:t>
            </w:r>
            <w:r w:rsidRPr="00ED62DC">
              <w:rPr>
                <w:rFonts w:ascii="Times New Roman" w:hAnsi="Times New Roman" w:cs="Times New Roman"/>
              </w:rPr>
              <w:t xml:space="preserve">» </w:t>
            </w:r>
            <w:r w:rsidR="00A728EF">
              <w:rPr>
                <w:rFonts w:ascii="Times New Roman" w:hAnsi="Times New Roman" w:cs="Times New Roman"/>
              </w:rPr>
              <w:t xml:space="preserve">октября </w:t>
            </w:r>
            <w:r w:rsidRPr="00ED62DC">
              <w:rPr>
                <w:rFonts w:ascii="Times New Roman" w:hAnsi="Times New Roman" w:cs="Times New Roman"/>
              </w:rPr>
              <w:t>2021 г.</w:t>
            </w:r>
            <w:r w:rsidR="00A728EF">
              <w:rPr>
                <w:rFonts w:ascii="Times New Roman" w:hAnsi="Times New Roman" w:cs="Times New Roman"/>
              </w:rPr>
              <w:t xml:space="preserve"> № 170</w:t>
            </w:r>
          </w:p>
        </w:tc>
      </w:tr>
    </w:tbl>
    <w:p w:rsidR="00BE0A0B" w:rsidRPr="00ED62DC" w:rsidRDefault="00BE0A0B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EC6" w:rsidRPr="00ED62DC" w:rsidRDefault="00B94EC6" w:rsidP="00F63EA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24240" w:rsidRPr="00ED62DC" w:rsidRDefault="0027542A" w:rsidP="0027542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DC">
        <w:rPr>
          <w:rFonts w:ascii="Times New Roman" w:hAnsi="Times New Roman" w:cs="Times New Roman"/>
          <w:b/>
          <w:sz w:val="28"/>
          <w:szCs w:val="28"/>
        </w:rPr>
        <w:t xml:space="preserve">о проведении краевого дистанционного </w:t>
      </w:r>
      <w:r w:rsidR="00B24240" w:rsidRPr="00ED62DC">
        <w:rPr>
          <w:rFonts w:ascii="Times New Roman" w:hAnsi="Times New Roman" w:cs="Times New Roman"/>
          <w:b/>
          <w:sz w:val="28"/>
          <w:szCs w:val="28"/>
        </w:rPr>
        <w:t xml:space="preserve">творческого </w:t>
      </w:r>
      <w:r w:rsidRPr="00ED62DC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B24240" w:rsidRPr="00ED62DC">
        <w:rPr>
          <w:rFonts w:ascii="Times New Roman" w:hAnsi="Times New Roman" w:cs="Times New Roman"/>
          <w:b/>
          <w:sz w:val="28"/>
          <w:szCs w:val="28"/>
        </w:rPr>
        <w:t xml:space="preserve"> эссе</w:t>
      </w:r>
    </w:p>
    <w:p w:rsidR="00B94EC6" w:rsidRPr="00ED62DC" w:rsidRDefault="00B24240" w:rsidP="0027542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2DC">
        <w:rPr>
          <w:rFonts w:ascii="Times New Roman" w:hAnsi="Times New Roman" w:cs="Times New Roman"/>
          <w:b/>
          <w:sz w:val="28"/>
          <w:szCs w:val="28"/>
        </w:rPr>
        <w:t>«Конституция – ориентир для развития человечества и общества»</w:t>
      </w:r>
      <w:r w:rsidR="0027542A" w:rsidRPr="00ED62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EC6" w:rsidRPr="00ED62DC" w:rsidRDefault="00501B06" w:rsidP="00B24240">
      <w:pPr>
        <w:shd w:val="clear" w:color="auto" w:fill="FFFFFF" w:themeFill="background1"/>
        <w:suppressAutoHyphens/>
        <w:spacing w:before="240"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283809983"/>
      <w:r w:rsidRPr="00ED62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94EC6" w:rsidRPr="00ED62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bookmarkEnd w:id="0"/>
      <w:r w:rsidR="00B94EC6" w:rsidRPr="00ED62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94EC6" w:rsidRPr="00ED62DC" w:rsidRDefault="00A55282" w:rsidP="00B24240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581;top:1674;width:37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РТУ</w:t>
                    </w:r>
                    <w:r w:rsidRPr="00D315E5">
                      <w:rPr>
                        <w:b/>
                        <w:bCs/>
                        <w:color w:val="000000"/>
                        <w:spacing w:val="-5"/>
                        <w:vertAlign w:val="subscript"/>
                      </w:rPr>
                      <w:t>альное</w:t>
                    </w: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ЧТЕНИЕ»</w:t>
                    </w: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319;top:1674;width:3060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:rsidR="00B94EC6" w:rsidRPr="0013595C" w:rsidRDefault="00B94EC6" w:rsidP="00B94EC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</v:group>
        </w:pict>
      </w:r>
      <w:r w:rsidR="00B94EC6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и регулирует порядок организации и проведения </w:t>
      </w:r>
      <w:r w:rsidR="00175D7E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</w:t>
      </w:r>
      <w:r w:rsidR="0027542A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</w:t>
      </w:r>
      <w:r w:rsidR="00B24240" w:rsidRPr="00ED62DC">
        <w:rPr>
          <w:rFonts w:ascii="Times New Roman" w:hAnsi="Times New Roman" w:cs="Times New Roman"/>
          <w:sz w:val="28"/>
          <w:szCs w:val="28"/>
        </w:rPr>
        <w:t xml:space="preserve">творческого конкурса эссе «Конституция – ориентир для развития человечества и общества», посвященного Дню Конституции, </w:t>
      </w:r>
      <w:r w:rsidR="00B94EC6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краевых </w:t>
      </w:r>
      <w:r w:rsidR="00B94EC6" w:rsidRPr="00ED62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образовательных </w:t>
      </w:r>
      <w:r w:rsidR="00175D7E" w:rsidRPr="00ED62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организаций</w:t>
      </w:r>
      <w:r w:rsidR="00B94EC6" w:rsidRPr="00ED62D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среднего профессионально образования Приморского края </w:t>
      </w:r>
      <w:r w:rsidR="00B94EC6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347962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94EC6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устанавливает требования к его участникам, регламентирует порядок проведения </w:t>
      </w:r>
      <w:r w:rsidR="00347962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94EC6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BE69B4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определения победителей </w:t>
      </w:r>
      <w:r w:rsidR="00B94EC6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награждение.</w:t>
      </w:r>
    </w:p>
    <w:p w:rsidR="0027542A" w:rsidRPr="00ED62DC" w:rsidRDefault="0027542A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</w:t>
      </w:r>
      <w:r w:rsidR="00A05149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рамках мероприятий, приуроченных </w:t>
      </w:r>
      <w:r w:rsidR="008B7AEF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</w:t>
      </w:r>
      <w:r w:rsidR="00A05149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</w:t>
      </w:r>
      <w:r w:rsidR="00B24240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</w:t>
      </w:r>
      <w:r w:rsidR="00A05149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EC6" w:rsidRPr="00ED62DC" w:rsidRDefault="00B94EC6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A09B8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Организаторами </w:t>
      </w:r>
      <w:r w:rsidR="00347962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являются </w:t>
      </w:r>
      <w:r w:rsidR="009A0E76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83C22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</w:t>
      </w:r>
      <w:r w:rsidR="00347962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634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="00347962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</w:t>
      </w:r>
      <w:r w:rsidR="00F83C22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 населения</w:t>
      </w:r>
      <w:r w:rsidR="00347962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края, </w:t>
      </w:r>
      <w:r w:rsidR="00175D7E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профессиональных образовательных организаций 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347962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краевое государственное </w:t>
      </w:r>
      <w:r w:rsidR="00907E13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 «Дальнегорский индустриально-технологический колледж» (далее – КГА ПОУ «ДИТК»).</w:t>
      </w:r>
    </w:p>
    <w:p w:rsidR="001110FF" w:rsidRPr="00ED62DC" w:rsidRDefault="00B94EC6" w:rsidP="00B24240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62D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1A09B8" w:rsidRPr="00ED62D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D6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24240" w:rsidRPr="00ED62DC">
        <w:rPr>
          <w:rFonts w:ascii="Times New Roman" w:eastAsia="Calibri" w:hAnsi="Times New Roman" w:cs="Times New Roman"/>
          <w:sz w:val="28"/>
          <w:szCs w:val="28"/>
          <w:lang w:eastAsia="ru-RU"/>
        </w:rPr>
        <w:t>Целевая аудитория</w:t>
      </w:r>
      <w:r w:rsidRPr="00ED6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4240" w:rsidRPr="00ED6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Конкурса – </w:t>
      </w:r>
      <w:r w:rsidR="00BE69B4" w:rsidRPr="00ED62DC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</w:t>
      </w:r>
      <w:r w:rsidRPr="00ED6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учреждений среднего профессионального образования Приморского края</w:t>
      </w:r>
      <w:r w:rsidR="00F822D2" w:rsidRPr="00ED62DC">
        <w:rPr>
          <w:rFonts w:ascii="Times New Roman" w:hAnsi="Times New Roman" w:cs="Times New Roman"/>
          <w:sz w:val="28"/>
          <w:szCs w:val="28"/>
        </w:rPr>
        <w:t xml:space="preserve"> </w:t>
      </w:r>
      <w:r w:rsidR="00B24240" w:rsidRPr="00ED62DC">
        <w:rPr>
          <w:rFonts w:ascii="Times New Roman" w:hAnsi="Times New Roman" w:cs="Times New Roman"/>
          <w:sz w:val="28"/>
          <w:szCs w:val="28"/>
        </w:rPr>
        <w:t xml:space="preserve">независимо от курса обучения и получения профессии </w:t>
      </w:r>
      <w:r w:rsidR="001A09B8" w:rsidRPr="00ED62DC">
        <w:rPr>
          <w:rFonts w:ascii="Times New Roman" w:hAnsi="Times New Roman" w:cs="Times New Roman"/>
          <w:sz w:val="28"/>
          <w:szCs w:val="28"/>
        </w:rPr>
        <w:t>/</w:t>
      </w:r>
      <w:r w:rsidR="00A417EA" w:rsidRPr="00ED62DC">
        <w:rPr>
          <w:rFonts w:ascii="Times New Roman" w:hAnsi="Times New Roman" w:cs="Times New Roman"/>
          <w:sz w:val="28"/>
          <w:szCs w:val="28"/>
        </w:rPr>
        <w:t xml:space="preserve"> специальности.</w:t>
      </w:r>
    </w:p>
    <w:p w:rsidR="00501B06" w:rsidRPr="00ED62DC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62D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80888" w:rsidRPr="00ED62D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ED6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47962" w:rsidRPr="00ED62DC">
        <w:rPr>
          <w:rFonts w:ascii="Times New Roman" w:eastAsia="Calibri" w:hAnsi="Times New Roman" w:cs="Times New Roman"/>
          <w:sz w:val="28"/>
          <w:szCs w:val="28"/>
          <w:lang w:eastAsia="ru-RU"/>
        </w:rPr>
        <w:t>Участие в конкурсе добровольное</w:t>
      </w:r>
      <w:r w:rsidRPr="00ED62D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0888" w:rsidRPr="00ED62DC" w:rsidRDefault="00880888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16"/>
          <w:szCs w:val="16"/>
          <w:lang w:eastAsia="ru-RU"/>
        </w:rPr>
      </w:pPr>
    </w:p>
    <w:p w:rsidR="00501B06" w:rsidRPr="00ED62DC" w:rsidRDefault="00501B06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2.ЦЕЛЬ И ЗАДАЧИ КОНКУРСА </w:t>
      </w:r>
    </w:p>
    <w:p w:rsidR="001A09B8" w:rsidRPr="00ED62DC" w:rsidRDefault="00E37007" w:rsidP="001A09B8">
      <w:pPr>
        <w:shd w:val="clear" w:color="auto" w:fill="FFFFFF" w:themeFill="background1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A09B8" w:rsidRPr="00ED62DC">
        <w:rPr>
          <w:rFonts w:ascii="Times New Roman" w:hAnsi="Times New Roman" w:cs="Times New Roman"/>
          <w:sz w:val="28"/>
          <w:szCs w:val="28"/>
        </w:rPr>
        <w:t>Конкурс эссе проводится с целью:</w:t>
      </w:r>
    </w:p>
    <w:p w:rsidR="00DF42D3" w:rsidRPr="00ED62DC" w:rsidRDefault="001A09B8" w:rsidP="001A09B8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расширения и углубления знаний студентов о главном Законе страны – Конституции Российской Федерации;</w:t>
      </w:r>
    </w:p>
    <w:p w:rsidR="001A09B8" w:rsidRPr="00ED62DC" w:rsidRDefault="001A09B8" w:rsidP="001A09B8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формирования правовой грамотности, воспитания правовой культуры студентов;</w:t>
      </w:r>
    </w:p>
    <w:p w:rsidR="001A09B8" w:rsidRPr="00ED62DC" w:rsidRDefault="001A09B8" w:rsidP="001A09B8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lastRenderedPageBreak/>
        <w:t>повышения эффективности самостоятельной исследовательской деятельности в сфере права.</w:t>
      </w:r>
    </w:p>
    <w:p w:rsidR="00DF42D3" w:rsidRPr="00ED62DC" w:rsidRDefault="00E37007" w:rsidP="001A09B8">
      <w:pPr>
        <w:shd w:val="clear" w:color="auto" w:fill="FFFFFF" w:themeFill="background1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1A09B8" w:rsidRPr="00ED62DC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1A09B8" w:rsidRPr="00ED62DC" w:rsidRDefault="001A09B8" w:rsidP="001A09B8">
      <w:pPr>
        <w:pStyle w:val="a7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содействие развитию активной гражданской позиции студентов, направленной на сохранение ценностей и традиций государства;</w:t>
      </w:r>
    </w:p>
    <w:p w:rsidR="001A09B8" w:rsidRPr="00ED62DC" w:rsidRDefault="001A09B8" w:rsidP="001A09B8">
      <w:pPr>
        <w:pStyle w:val="a7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формирование среди обучающихся образовательных учреждений устойчивого позитивного восприятия правовых ном и правил;</w:t>
      </w:r>
    </w:p>
    <w:p w:rsidR="001A09B8" w:rsidRPr="00ED62DC" w:rsidRDefault="001A09B8" w:rsidP="001A09B8">
      <w:pPr>
        <w:pStyle w:val="a7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развитие творческого потенциала студентов;</w:t>
      </w:r>
    </w:p>
    <w:p w:rsidR="001A09B8" w:rsidRPr="00ED62DC" w:rsidRDefault="001A09B8" w:rsidP="001A09B8">
      <w:pPr>
        <w:pStyle w:val="a7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воспитание гражданственности и патриотизма.</w:t>
      </w:r>
    </w:p>
    <w:p w:rsidR="00E37007" w:rsidRPr="00ED62DC" w:rsidRDefault="00E37007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14" w:rsidRPr="00ED62DC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D62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СРОКИ И УСЛОВИЯ ПРОВЕДЕНИЯ </w:t>
      </w:r>
      <w:r w:rsidR="00E37007" w:rsidRPr="00ED62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КОНКУРСА</w:t>
      </w:r>
    </w:p>
    <w:p w:rsidR="000F1214" w:rsidRPr="00ED62DC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="006C23E3" w:rsidRPr="00ED62DC">
        <w:rPr>
          <w:rFonts w:ascii="Times New Roman" w:hAnsi="Times New Roman" w:cs="Times New Roman"/>
          <w:sz w:val="28"/>
          <w:szCs w:val="28"/>
        </w:rPr>
        <w:t>Конкурс проводится в заочной форме</w:t>
      </w:r>
      <w:r w:rsidR="00276945" w:rsidRPr="00ED62DC">
        <w:rPr>
          <w:rFonts w:ascii="Times New Roman" w:hAnsi="Times New Roman" w:cs="Times New Roman"/>
          <w:sz w:val="28"/>
          <w:szCs w:val="28"/>
        </w:rPr>
        <w:t>.</w:t>
      </w:r>
    </w:p>
    <w:p w:rsidR="006C23E3" w:rsidRPr="00ED62DC" w:rsidRDefault="000F1214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174915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C75820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21D3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877E6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21D3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406512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3E3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работы, присланные </w:t>
      </w:r>
      <w:r w:rsidR="006C23E3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2</w:t>
      </w:r>
      <w:r w:rsidR="000021D3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C23E3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0021D3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C23E3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406512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6C23E3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0B086C" w:rsidRPr="00ED62DC" w:rsidRDefault="000B086C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21D3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21D3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021D3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21D3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06512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жюри Конкурса</w:t>
      </w:r>
      <w:r w:rsidR="000021D3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оформление протокола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086C" w:rsidRPr="00ED62DC" w:rsidRDefault="000021D3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406512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406512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0B086C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B086C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</w:t>
      </w:r>
      <w:r w:rsidR="000B086C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Конкурса, размещение информации на сайте колледжа</w:t>
      </w:r>
      <w:r w:rsidR="00A4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itk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dg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4255E" w:rsidRPr="00B324E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A4255E" w:rsidRPr="00A4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5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B086C"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главной странице</w:t>
      </w:r>
      <w:r w:rsidR="00A4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86C" w:rsidRPr="00F63EA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B086C" w:rsidRPr="00ED62DC">
        <w:rPr>
          <w:rFonts w:ascii="Times New Roman" w:hAnsi="Times New Roman" w:cs="Times New Roman"/>
          <w:sz w:val="28"/>
          <w:szCs w:val="28"/>
        </w:rPr>
        <w:t xml:space="preserve">«Новости и события» -  конкурс </w:t>
      </w:r>
      <w:r w:rsidR="00A417EA" w:rsidRPr="00ED62DC">
        <w:rPr>
          <w:rFonts w:ascii="Times New Roman" w:hAnsi="Times New Roman" w:cs="Times New Roman"/>
          <w:sz w:val="28"/>
          <w:szCs w:val="28"/>
        </w:rPr>
        <w:t>Э</w:t>
      </w:r>
      <w:r w:rsidRPr="00ED62DC">
        <w:rPr>
          <w:rFonts w:ascii="Times New Roman" w:hAnsi="Times New Roman" w:cs="Times New Roman"/>
          <w:sz w:val="28"/>
          <w:szCs w:val="28"/>
        </w:rPr>
        <w:t>ссе</w:t>
      </w:r>
    </w:p>
    <w:p w:rsidR="006C23E3" w:rsidRPr="00ED62DC" w:rsidRDefault="006C23E3" w:rsidP="00F63EA9">
      <w:pPr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конкурсе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C23E3" w:rsidRPr="00ED62DC" w:rsidRDefault="006C23E3" w:rsidP="00F63EA9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участникам необходимо</w:t>
      </w:r>
      <w:r w:rsidR="0054490F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23E3" w:rsidRPr="00ED62DC" w:rsidRDefault="006C23E3" w:rsidP="00F63EA9">
      <w:pPr>
        <w:numPr>
          <w:ilvl w:val="0"/>
          <w:numId w:val="3"/>
        </w:numPr>
        <w:shd w:val="clear" w:color="auto" w:fill="FFFFFF" w:themeFill="background1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работу в соответствии с указанными требованиями</w:t>
      </w:r>
      <w:r w:rsidR="004068B6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391" w:rsidRPr="00ED62DC" w:rsidRDefault="004068B6" w:rsidP="00F63EA9">
      <w:pPr>
        <w:numPr>
          <w:ilvl w:val="0"/>
          <w:numId w:val="3"/>
        </w:numPr>
        <w:shd w:val="clear" w:color="auto" w:fill="FFFFFF" w:themeFill="background1"/>
        <w:spacing w:after="0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участнику необходимо заполнить заявку (приложение </w:t>
      </w:r>
      <w:r w:rsidR="00BA4391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A4391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BA4391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5539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F158A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</w:t>
      </w:r>
      <w:r w:rsidR="005801A1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539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  <w:r w:rsidR="00BA4391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888" w:rsidRPr="00F63EA9" w:rsidRDefault="00BA4391" w:rsidP="00F63EA9">
      <w:pPr>
        <w:pStyle w:val="a7"/>
        <w:numPr>
          <w:ilvl w:val="0"/>
          <w:numId w:val="3"/>
        </w:numPr>
        <w:shd w:val="clear" w:color="auto" w:fill="FFFFFF" w:themeFill="background1"/>
        <w:suppressAutoHyphens/>
        <w:spacing w:after="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CD22D9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3E8E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материал 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отправить по электронной почте одним  архивом</w:t>
      </w:r>
      <w:r w:rsidR="00632FC7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32FC7" w:rsidRPr="00ED62DC">
        <w:rPr>
          <w:rFonts w:ascii="Times New Roman" w:hAnsi="Times New Roman"/>
          <w:b/>
          <w:sz w:val="28"/>
          <w:szCs w:val="28"/>
        </w:rPr>
        <w:t xml:space="preserve"> </w:t>
      </w:r>
      <w:r w:rsidR="00632FC7" w:rsidRPr="00ED62DC">
        <w:rPr>
          <w:rFonts w:ascii="Times New Roman" w:hAnsi="Times New Roman"/>
          <w:sz w:val="28"/>
          <w:szCs w:val="28"/>
        </w:rPr>
        <w:t>архивная папка должна быть подписана по имени автора</w:t>
      </w:r>
      <w:r w:rsidR="00632FC7" w:rsidRPr="00ED62DC">
        <w:rPr>
          <w:rFonts w:ascii="Times New Roman" w:hAnsi="Times New Roman"/>
          <w:b/>
          <w:sz w:val="28"/>
          <w:szCs w:val="28"/>
        </w:rPr>
        <w:t xml:space="preserve"> - Фамилия и инициалы участника</w:t>
      </w:r>
      <w:r w:rsidR="00632FC7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</w:t>
      </w:r>
      <w:r w:rsidR="00113DF7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90F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С.И.) на адрес:</w:t>
      </w:r>
      <w:r w:rsidRPr="00F6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A4255E" w:rsidRPr="009717E0">
          <w:rPr>
            <w:rStyle w:val="a4"/>
            <w:rFonts w:ascii="Times New Roman" w:hAnsi="Times New Roman"/>
            <w:sz w:val="26"/>
            <w:szCs w:val="26"/>
            <w:lang w:val="en-US"/>
          </w:rPr>
          <w:t>DitkWEB</w:t>
        </w:r>
        <w:r w:rsidR="00A4255E" w:rsidRPr="00907E13">
          <w:rPr>
            <w:rStyle w:val="a4"/>
            <w:rFonts w:ascii="Times New Roman" w:hAnsi="Times New Roman"/>
            <w:sz w:val="26"/>
            <w:szCs w:val="26"/>
          </w:rPr>
          <w:t>@</w:t>
        </w:r>
        <w:r w:rsidR="00A4255E" w:rsidRPr="009717E0">
          <w:rPr>
            <w:rStyle w:val="a4"/>
            <w:rFonts w:ascii="Times New Roman" w:hAnsi="Times New Roman"/>
            <w:sz w:val="26"/>
            <w:szCs w:val="26"/>
            <w:lang w:val="en-US"/>
          </w:rPr>
          <w:t>gmail</w:t>
        </w:r>
        <w:r w:rsidR="00A4255E" w:rsidRPr="00907E13">
          <w:rPr>
            <w:rStyle w:val="a4"/>
            <w:rFonts w:ascii="Times New Roman" w:hAnsi="Times New Roman"/>
            <w:sz w:val="26"/>
            <w:szCs w:val="26"/>
          </w:rPr>
          <w:t>.</w:t>
        </w:r>
        <w:r w:rsidR="00A4255E" w:rsidRPr="009717E0">
          <w:rPr>
            <w:rStyle w:val="a4"/>
            <w:rFonts w:ascii="Times New Roman" w:hAnsi="Times New Roman"/>
            <w:sz w:val="26"/>
            <w:szCs w:val="26"/>
            <w:lang w:val="en-US"/>
          </w:rPr>
          <w:t>co</w:t>
        </w:r>
        <w:r w:rsidR="00A4255E">
          <w:rPr>
            <w:rStyle w:val="a4"/>
            <w:rFonts w:ascii="Times New Roman" w:hAnsi="Times New Roman"/>
            <w:sz w:val="26"/>
            <w:szCs w:val="26"/>
            <w:lang w:val="en-US"/>
          </w:rPr>
          <w:t>m</w:t>
        </w:r>
      </w:hyperlink>
    </w:p>
    <w:p w:rsidR="00880888" w:rsidRPr="00ED62DC" w:rsidRDefault="00BA4391" w:rsidP="00F63EA9">
      <w:pPr>
        <w:shd w:val="clear" w:color="auto" w:fill="FFFFFF" w:themeFill="background1"/>
        <w:suppressAutoHyphens/>
        <w:spacing w:after="0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электронного письма –</w:t>
      </w:r>
      <w:r w:rsidR="00632FC7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4490F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9A0E76" w:rsidRPr="00ED62DC">
        <w:rPr>
          <w:rFonts w:ascii="Times New Roman" w:hAnsi="Times New Roman" w:cs="Times New Roman"/>
          <w:sz w:val="28"/>
          <w:szCs w:val="28"/>
        </w:rPr>
        <w:t>Э</w:t>
      </w:r>
      <w:r w:rsidR="000021D3" w:rsidRPr="00ED62DC">
        <w:rPr>
          <w:rFonts w:ascii="Times New Roman" w:hAnsi="Times New Roman" w:cs="Times New Roman"/>
          <w:sz w:val="28"/>
          <w:szCs w:val="28"/>
        </w:rPr>
        <w:t>ссе</w:t>
      </w:r>
      <w:r w:rsidR="00632FC7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391" w:rsidRPr="00ED62DC" w:rsidRDefault="00BA4391" w:rsidP="00F63EA9">
      <w:pPr>
        <w:shd w:val="clear" w:color="auto" w:fill="FFFFFF" w:themeFill="background1"/>
        <w:suppressAutoHyphens/>
        <w:spacing w:after="0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90F" w:rsidRPr="00ED62DC" w:rsidRDefault="00F822D2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4490F" w:rsidRPr="00ED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F3B6F" w:rsidRPr="00ED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РАБОТЫ (ЭССЕ)</w:t>
      </w:r>
    </w:p>
    <w:p w:rsidR="00BF3B6F" w:rsidRPr="00ED62DC" w:rsidRDefault="00BF3B6F" w:rsidP="00BF3B6F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 xml:space="preserve">4.1 Объем работы должен составлять не более 3 - 5 страниц печатного текста (включая титульный лист). </w:t>
      </w:r>
    </w:p>
    <w:p w:rsidR="00BF3B6F" w:rsidRPr="00ED62DC" w:rsidRDefault="00BF3B6F" w:rsidP="00BF3B6F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 xml:space="preserve"> Текст должен соответствовать следующим требованиям: шрифт Times New Roman, размер – 14; межстрочный интервал – 1,5; выравнивание по ширине; поля: слева от текста – 30 мм, справа – 1 мм, верхние и нижние – 20 мм.</w:t>
      </w:r>
    </w:p>
    <w:p w:rsidR="00BF3B6F" w:rsidRPr="00ED62DC" w:rsidRDefault="00BF3B6F" w:rsidP="00BF3B6F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DC">
        <w:rPr>
          <w:rFonts w:ascii="Times New Roman" w:eastAsia="Calibri" w:hAnsi="Times New Roman" w:cs="Times New Roman"/>
          <w:sz w:val="28"/>
          <w:szCs w:val="28"/>
        </w:rPr>
        <w:t>4.2 Требования к оформлению титульного листа эссе:</w:t>
      </w:r>
    </w:p>
    <w:p w:rsidR="00BF3B6F" w:rsidRPr="00ED62DC" w:rsidRDefault="00BF3B6F" w:rsidP="00BF3B6F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DC">
        <w:rPr>
          <w:rFonts w:ascii="Times New Roman" w:eastAsia="Calibri" w:hAnsi="Times New Roman" w:cs="Times New Roman"/>
          <w:sz w:val="28"/>
          <w:szCs w:val="28"/>
        </w:rPr>
        <w:t>- полное наименование образовательного учреждения;</w:t>
      </w:r>
    </w:p>
    <w:p w:rsidR="00BF3B6F" w:rsidRPr="00ED62DC" w:rsidRDefault="00BF3B6F" w:rsidP="00BF3B6F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DC">
        <w:rPr>
          <w:rFonts w:ascii="Times New Roman" w:eastAsia="Calibri" w:hAnsi="Times New Roman" w:cs="Times New Roman"/>
          <w:sz w:val="28"/>
          <w:szCs w:val="28"/>
        </w:rPr>
        <w:t>- тема;</w:t>
      </w:r>
    </w:p>
    <w:p w:rsidR="00BF3B6F" w:rsidRPr="00ED62DC" w:rsidRDefault="00BF3B6F" w:rsidP="00BF3B6F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DC">
        <w:rPr>
          <w:rFonts w:ascii="Times New Roman" w:eastAsia="Calibri" w:hAnsi="Times New Roman" w:cs="Times New Roman"/>
          <w:sz w:val="28"/>
          <w:szCs w:val="28"/>
        </w:rPr>
        <w:t>- данные об авторе: фамилия, имя, отчество, курс, группа, профессия / специальность;</w:t>
      </w:r>
    </w:p>
    <w:p w:rsidR="00BF3B6F" w:rsidRPr="00ED62DC" w:rsidRDefault="00BF3B6F" w:rsidP="00BF3B6F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DC">
        <w:rPr>
          <w:rFonts w:ascii="Times New Roman" w:eastAsia="Calibri" w:hAnsi="Times New Roman" w:cs="Times New Roman"/>
          <w:sz w:val="28"/>
          <w:szCs w:val="28"/>
        </w:rPr>
        <w:lastRenderedPageBreak/>
        <w:t>- сведения о руководителе, оказавшем консультативную или методическую помощь (если таковой имеется).</w:t>
      </w:r>
    </w:p>
    <w:p w:rsidR="00BF3B6F" w:rsidRPr="00ED62DC" w:rsidRDefault="00BF3B6F" w:rsidP="00BF3B6F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DC">
        <w:rPr>
          <w:rFonts w:ascii="Times New Roman" w:eastAsia="Calibri" w:hAnsi="Times New Roman" w:cs="Times New Roman"/>
          <w:sz w:val="28"/>
          <w:szCs w:val="28"/>
        </w:rPr>
        <w:t xml:space="preserve">4.3 </w:t>
      </w:r>
      <w:r w:rsidR="00425FF0" w:rsidRPr="00ED62DC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ED62DC">
        <w:rPr>
          <w:rFonts w:ascii="Times New Roman" w:eastAsia="Calibri" w:hAnsi="Times New Roman" w:cs="Times New Roman"/>
          <w:sz w:val="28"/>
          <w:szCs w:val="28"/>
        </w:rPr>
        <w:t>, представленные на конкурс, не возвращаются. Рецензии авторам не высылаются.</w:t>
      </w:r>
    </w:p>
    <w:p w:rsidR="00BF3B6F" w:rsidRPr="00ED62DC" w:rsidRDefault="00BF3B6F" w:rsidP="00BF3B6F">
      <w:pPr>
        <w:pStyle w:val="a7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DC">
        <w:rPr>
          <w:rFonts w:ascii="Times New Roman" w:eastAsia="Calibri" w:hAnsi="Times New Roman" w:cs="Times New Roman"/>
          <w:sz w:val="28"/>
          <w:szCs w:val="28"/>
        </w:rPr>
        <w:t xml:space="preserve">4.4 </w:t>
      </w:r>
      <w:r w:rsidR="00425FF0" w:rsidRPr="00ED62DC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ED62DC">
        <w:rPr>
          <w:rFonts w:ascii="Times New Roman" w:eastAsia="Calibri" w:hAnsi="Times New Roman" w:cs="Times New Roman"/>
          <w:sz w:val="28"/>
          <w:szCs w:val="28"/>
        </w:rPr>
        <w:t>, выполненные с нарушением требований настоящего Положения, жюри конкурса имеет право не рассматривать.</w:t>
      </w:r>
    </w:p>
    <w:p w:rsidR="00BF3B6F" w:rsidRPr="00ED62DC" w:rsidRDefault="00BF3B6F" w:rsidP="00425FF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2DC">
        <w:rPr>
          <w:rFonts w:ascii="Times New Roman" w:eastAsia="Calibri" w:hAnsi="Times New Roman" w:cs="Times New Roman"/>
          <w:sz w:val="28"/>
          <w:szCs w:val="28"/>
        </w:rPr>
        <w:t xml:space="preserve">4.5 </w:t>
      </w:r>
      <w:r w:rsidR="00425FF0" w:rsidRPr="00ED62DC">
        <w:rPr>
          <w:rFonts w:ascii="Times New Roman" w:eastAsia="Calibri" w:hAnsi="Times New Roman" w:cs="Times New Roman"/>
          <w:sz w:val="28"/>
          <w:szCs w:val="28"/>
        </w:rPr>
        <w:t>Работы</w:t>
      </w:r>
      <w:r w:rsidRPr="00ED62DC">
        <w:rPr>
          <w:rFonts w:ascii="Times New Roman" w:eastAsia="Calibri" w:hAnsi="Times New Roman" w:cs="Times New Roman"/>
          <w:sz w:val="28"/>
          <w:szCs w:val="28"/>
        </w:rPr>
        <w:t>, поступившие позднее 2</w:t>
      </w:r>
      <w:r w:rsidR="00425FF0" w:rsidRPr="00ED62DC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ED62DC">
        <w:rPr>
          <w:rFonts w:ascii="Times New Roman" w:eastAsia="Calibri" w:hAnsi="Times New Roman" w:cs="Times New Roman"/>
          <w:sz w:val="28"/>
          <w:szCs w:val="28"/>
        </w:rPr>
        <w:t>ноября 202</w:t>
      </w:r>
      <w:r w:rsidR="00425FF0" w:rsidRPr="00ED62DC">
        <w:rPr>
          <w:rFonts w:ascii="Times New Roman" w:eastAsia="Calibri" w:hAnsi="Times New Roman" w:cs="Times New Roman"/>
          <w:sz w:val="28"/>
          <w:szCs w:val="28"/>
        </w:rPr>
        <w:t>1</w:t>
      </w:r>
      <w:r w:rsidRPr="00ED62DC">
        <w:rPr>
          <w:rFonts w:ascii="Times New Roman" w:eastAsia="Calibri" w:hAnsi="Times New Roman" w:cs="Times New Roman"/>
          <w:sz w:val="28"/>
          <w:szCs w:val="28"/>
        </w:rPr>
        <w:t xml:space="preserve"> года, не рассматриваются.</w:t>
      </w:r>
    </w:p>
    <w:p w:rsidR="007E5467" w:rsidRPr="00ED62DC" w:rsidRDefault="007109B0" w:rsidP="00425FF0">
      <w:pPr>
        <w:pStyle w:val="a7"/>
        <w:numPr>
          <w:ilvl w:val="1"/>
          <w:numId w:val="22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 xml:space="preserve">Язык </w:t>
      </w:r>
      <w:r w:rsidR="00425FF0" w:rsidRPr="00ED62DC">
        <w:rPr>
          <w:rFonts w:ascii="Times New Roman" w:hAnsi="Times New Roman" w:cs="Times New Roman"/>
          <w:sz w:val="28"/>
          <w:szCs w:val="28"/>
        </w:rPr>
        <w:t>конкурса</w:t>
      </w:r>
      <w:r w:rsidRPr="00ED62DC">
        <w:rPr>
          <w:rFonts w:ascii="Times New Roman" w:hAnsi="Times New Roman" w:cs="Times New Roman"/>
          <w:sz w:val="28"/>
          <w:szCs w:val="28"/>
        </w:rPr>
        <w:t xml:space="preserve"> – русский.</w:t>
      </w:r>
    </w:p>
    <w:p w:rsidR="007109B0" w:rsidRPr="00ED62DC" w:rsidRDefault="00425FF0" w:rsidP="00425FF0">
      <w:pPr>
        <w:pStyle w:val="a7"/>
        <w:numPr>
          <w:ilvl w:val="1"/>
          <w:numId w:val="22"/>
        </w:numPr>
        <w:shd w:val="clear" w:color="auto" w:fill="FFFFFF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109B0" w:rsidRPr="00ED62DC">
        <w:rPr>
          <w:rFonts w:ascii="Times New Roman" w:hAnsi="Times New Roman" w:cs="Times New Roman"/>
          <w:sz w:val="28"/>
          <w:szCs w:val="28"/>
        </w:rPr>
        <w:t>не должн</w:t>
      </w:r>
      <w:r w:rsidRPr="00ED62DC">
        <w:rPr>
          <w:rFonts w:ascii="Times New Roman" w:hAnsi="Times New Roman" w:cs="Times New Roman"/>
          <w:sz w:val="28"/>
          <w:szCs w:val="28"/>
        </w:rPr>
        <w:t>а</w:t>
      </w:r>
      <w:r w:rsidR="007109B0" w:rsidRPr="00ED62DC">
        <w:rPr>
          <w:rFonts w:ascii="Times New Roman" w:hAnsi="Times New Roman" w:cs="Times New Roman"/>
          <w:sz w:val="28"/>
          <w:szCs w:val="28"/>
        </w:rPr>
        <w:t xml:space="preserve"> быть ранее опубликован</w:t>
      </w:r>
      <w:r w:rsidRPr="00ED62DC">
        <w:rPr>
          <w:rFonts w:ascii="Times New Roman" w:hAnsi="Times New Roman" w:cs="Times New Roman"/>
          <w:sz w:val="28"/>
          <w:szCs w:val="28"/>
        </w:rPr>
        <w:t>а</w:t>
      </w:r>
      <w:r w:rsidR="007109B0" w:rsidRPr="00ED62DC">
        <w:rPr>
          <w:rFonts w:ascii="Times New Roman" w:hAnsi="Times New Roman" w:cs="Times New Roman"/>
          <w:sz w:val="28"/>
          <w:szCs w:val="28"/>
        </w:rPr>
        <w:t xml:space="preserve"> ни на одном сайте в интернете.</w:t>
      </w:r>
    </w:p>
    <w:p w:rsidR="007109B0" w:rsidRPr="00ED62DC" w:rsidRDefault="007109B0" w:rsidP="00425FF0">
      <w:pPr>
        <w:pStyle w:val="a7"/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Авторы несут всю полноту ответственности за содержание конкурсных работ.</w:t>
      </w:r>
    </w:p>
    <w:p w:rsidR="007109B0" w:rsidRPr="00ED62DC" w:rsidRDefault="007109B0" w:rsidP="00425FF0">
      <w:pPr>
        <w:pStyle w:val="a7"/>
        <w:numPr>
          <w:ilvl w:val="1"/>
          <w:numId w:val="22"/>
        </w:numPr>
        <w:tabs>
          <w:tab w:val="left" w:pos="993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К участию в Конкурсе не допускаются работы, содержащие: нарушение требований к содержанию конкурсных работ; плагиат, некорректное цитирование произведений третьих лиц; ненормативную лексику; политические, религиозные и национальные разногласия.</w:t>
      </w:r>
    </w:p>
    <w:p w:rsidR="007109B0" w:rsidRPr="00ED62DC" w:rsidRDefault="007109B0" w:rsidP="00425FF0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каких-то правил Положения </w:t>
      </w:r>
      <w:r w:rsidRPr="00ED62DC">
        <w:rPr>
          <w:rFonts w:ascii="Times New Roman" w:hAnsi="Times New Roman" w:cs="Times New Roman"/>
          <w:sz w:val="28"/>
          <w:szCs w:val="28"/>
        </w:rPr>
        <w:br/>
        <w:t>(в частности, фактов плагиата) работа снимается с Конкурса.</w:t>
      </w:r>
    </w:p>
    <w:p w:rsidR="00351226" w:rsidRPr="00ED62DC" w:rsidRDefault="00351226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226" w:rsidRPr="00ED62DC" w:rsidRDefault="00F822D2" w:rsidP="00351226">
      <w:pPr>
        <w:pStyle w:val="21"/>
        <w:keepNext/>
        <w:keepLines/>
        <w:shd w:val="clear" w:color="auto" w:fill="auto"/>
        <w:tabs>
          <w:tab w:val="left" w:pos="993"/>
          <w:tab w:val="left" w:pos="1276"/>
          <w:tab w:val="left" w:pos="3878"/>
        </w:tabs>
        <w:spacing w:before="0" w:after="0" w:line="276" w:lineRule="auto"/>
        <w:ind w:left="709"/>
        <w:jc w:val="both"/>
        <w:rPr>
          <w:sz w:val="28"/>
          <w:szCs w:val="28"/>
        </w:rPr>
      </w:pPr>
      <w:bookmarkStart w:id="1" w:name="bookmark7"/>
      <w:r w:rsidRPr="00ED62DC">
        <w:rPr>
          <w:sz w:val="28"/>
          <w:szCs w:val="28"/>
        </w:rPr>
        <w:t>5</w:t>
      </w:r>
      <w:r w:rsidR="00351226" w:rsidRPr="00ED62DC">
        <w:rPr>
          <w:sz w:val="28"/>
          <w:szCs w:val="28"/>
        </w:rPr>
        <w:t>. КРИТЕРИИ ОЦЕНКИ КОНКУРСНЫХ РАБОТ</w:t>
      </w:r>
      <w:bookmarkEnd w:id="1"/>
    </w:p>
    <w:p w:rsidR="00425FF0" w:rsidRPr="00ED62DC" w:rsidRDefault="00425FF0" w:rsidP="00865DE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5.1.  Жюри оценивает эссе по следующим критериям:</w:t>
      </w:r>
    </w:p>
    <w:p w:rsidR="00865DE4" w:rsidRPr="00ED62DC" w:rsidRDefault="00425FF0" w:rsidP="00865DE4">
      <w:pPr>
        <w:pStyle w:val="10"/>
        <w:numPr>
          <w:ilvl w:val="0"/>
          <w:numId w:val="23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ED62DC">
        <w:rPr>
          <w:rFonts w:eastAsia="Calibri"/>
          <w:sz w:val="28"/>
          <w:szCs w:val="28"/>
          <w:lang w:eastAsia="en-US"/>
        </w:rPr>
        <w:t>соответствие тематике Конкурса;</w:t>
      </w:r>
    </w:p>
    <w:p w:rsidR="00865DE4" w:rsidRPr="00ED62DC" w:rsidRDefault="00425FF0" w:rsidP="00865DE4">
      <w:pPr>
        <w:pStyle w:val="10"/>
        <w:numPr>
          <w:ilvl w:val="0"/>
          <w:numId w:val="23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ED62DC">
        <w:rPr>
          <w:rFonts w:eastAsia="Calibri"/>
          <w:sz w:val="28"/>
          <w:szCs w:val="28"/>
          <w:lang w:eastAsia="en-US"/>
        </w:rPr>
        <w:t>владение  терминологией</w:t>
      </w:r>
      <w:r w:rsidR="00865DE4" w:rsidRPr="00ED62DC">
        <w:rPr>
          <w:rFonts w:eastAsia="Calibri"/>
          <w:sz w:val="28"/>
          <w:szCs w:val="28"/>
        </w:rPr>
        <w:t>,</w:t>
      </w:r>
      <w:r w:rsidRPr="00ED62DC">
        <w:rPr>
          <w:rFonts w:eastAsia="Calibri"/>
          <w:sz w:val="28"/>
          <w:szCs w:val="28"/>
          <w:lang w:eastAsia="en-US"/>
        </w:rPr>
        <w:t xml:space="preserve"> используемой в тексте Конституции РФ;</w:t>
      </w:r>
    </w:p>
    <w:p w:rsidR="00865DE4" w:rsidRPr="00ED62DC" w:rsidRDefault="00425FF0" w:rsidP="00865DE4">
      <w:pPr>
        <w:pStyle w:val="10"/>
        <w:numPr>
          <w:ilvl w:val="0"/>
          <w:numId w:val="23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ED62DC">
        <w:rPr>
          <w:rFonts w:eastAsia="Calibri"/>
          <w:sz w:val="28"/>
          <w:szCs w:val="28"/>
          <w:lang w:eastAsia="en-US"/>
        </w:rPr>
        <w:t xml:space="preserve">выраженность авторской позиции и умение ее аргументировать; </w:t>
      </w:r>
    </w:p>
    <w:p w:rsidR="00865DE4" w:rsidRPr="00ED62DC" w:rsidRDefault="00425FF0" w:rsidP="00865DE4">
      <w:pPr>
        <w:pStyle w:val="10"/>
        <w:numPr>
          <w:ilvl w:val="0"/>
          <w:numId w:val="23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ED62DC">
        <w:rPr>
          <w:rFonts w:eastAsia="Calibri"/>
          <w:sz w:val="28"/>
          <w:szCs w:val="28"/>
          <w:lang w:eastAsia="en-US"/>
        </w:rPr>
        <w:t>оригинальность и творческий подход</w:t>
      </w:r>
      <w:r w:rsidR="00865DE4" w:rsidRPr="00ED62DC">
        <w:rPr>
          <w:rFonts w:eastAsia="Calibri"/>
          <w:sz w:val="28"/>
          <w:szCs w:val="28"/>
          <w:lang w:eastAsia="en-US"/>
        </w:rPr>
        <w:t>;</w:t>
      </w:r>
      <w:r w:rsidRPr="00ED62DC">
        <w:rPr>
          <w:rFonts w:eastAsia="Calibri"/>
          <w:sz w:val="28"/>
          <w:szCs w:val="28"/>
          <w:lang w:eastAsia="en-US"/>
        </w:rPr>
        <w:t xml:space="preserve"> </w:t>
      </w:r>
    </w:p>
    <w:p w:rsidR="00425FF0" w:rsidRPr="00ED62DC" w:rsidRDefault="00425FF0" w:rsidP="00865DE4">
      <w:pPr>
        <w:pStyle w:val="10"/>
        <w:numPr>
          <w:ilvl w:val="0"/>
          <w:numId w:val="23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ED62DC">
        <w:rPr>
          <w:rFonts w:eastAsia="Calibri"/>
          <w:sz w:val="28"/>
          <w:szCs w:val="28"/>
          <w:lang w:eastAsia="en-US"/>
        </w:rPr>
        <w:t>знание основ конституционного строя Российской Федерации</w:t>
      </w:r>
      <w:r w:rsidR="00865DE4" w:rsidRPr="00ED62DC">
        <w:rPr>
          <w:rFonts w:eastAsia="Calibri"/>
          <w:sz w:val="28"/>
          <w:szCs w:val="28"/>
          <w:lang w:eastAsia="en-US"/>
        </w:rPr>
        <w:t>.</w:t>
      </w:r>
      <w:r w:rsidRPr="00ED62DC">
        <w:rPr>
          <w:rFonts w:eastAsia="Calibri"/>
          <w:sz w:val="28"/>
          <w:szCs w:val="28"/>
          <w:lang w:eastAsia="en-US"/>
        </w:rPr>
        <w:t xml:space="preserve"> </w:t>
      </w:r>
    </w:p>
    <w:p w:rsidR="00425FF0" w:rsidRPr="00ED62DC" w:rsidRDefault="00425FF0" w:rsidP="00865DE4">
      <w:pPr>
        <w:pStyle w:val="10"/>
        <w:tabs>
          <w:tab w:val="left" w:pos="1418"/>
        </w:tabs>
        <w:spacing w:line="276" w:lineRule="auto"/>
        <w:ind w:firstLine="709"/>
        <w:rPr>
          <w:sz w:val="28"/>
          <w:szCs w:val="28"/>
        </w:rPr>
      </w:pPr>
      <w:r w:rsidRPr="00ED62DC">
        <w:rPr>
          <w:sz w:val="28"/>
          <w:szCs w:val="28"/>
        </w:rPr>
        <w:t xml:space="preserve">5.2 Конкурсное жюри проводит оценку работ </w:t>
      </w:r>
      <w:r w:rsidR="009A0E76" w:rsidRPr="00ED62DC">
        <w:rPr>
          <w:sz w:val="28"/>
          <w:szCs w:val="28"/>
        </w:rPr>
        <w:t>у</w:t>
      </w:r>
      <w:r w:rsidRPr="00ED62DC">
        <w:rPr>
          <w:sz w:val="28"/>
          <w:szCs w:val="28"/>
        </w:rPr>
        <w:t>частников по пятибалльной шкале (от 0 до 5 баллов),</w:t>
      </w:r>
      <w:r w:rsidR="00865DE4" w:rsidRPr="00ED62DC">
        <w:rPr>
          <w:sz w:val="28"/>
          <w:szCs w:val="28"/>
        </w:rPr>
        <w:t xml:space="preserve"> </w:t>
      </w:r>
      <w:r w:rsidRPr="00ED62DC">
        <w:rPr>
          <w:sz w:val="28"/>
          <w:szCs w:val="28"/>
        </w:rPr>
        <w:t xml:space="preserve">определяя соответствие работ </w:t>
      </w:r>
      <w:r w:rsidR="009A0E76" w:rsidRPr="00ED62DC">
        <w:rPr>
          <w:sz w:val="28"/>
          <w:szCs w:val="28"/>
        </w:rPr>
        <w:t>у</w:t>
      </w:r>
      <w:r w:rsidRPr="00ED62DC">
        <w:rPr>
          <w:sz w:val="28"/>
          <w:szCs w:val="28"/>
        </w:rPr>
        <w:t>частников критериям:</w:t>
      </w:r>
    </w:p>
    <w:tbl>
      <w:tblPr>
        <w:tblStyle w:val="a5"/>
        <w:tblW w:w="0" w:type="auto"/>
        <w:tblInd w:w="108" w:type="dxa"/>
        <w:tblLook w:val="04A0"/>
      </w:tblPr>
      <w:tblGrid>
        <w:gridCol w:w="8511"/>
        <w:gridCol w:w="952"/>
      </w:tblGrid>
      <w:tr w:rsidR="00865DE4" w:rsidRPr="00ED62DC" w:rsidTr="006F6B16">
        <w:trPr>
          <w:trHeight w:val="339"/>
        </w:trPr>
        <w:tc>
          <w:tcPr>
            <w:tcW w:w="0" w:type="auto"/>
          </w:tcPr>
          <w:p w:rsidR="00865DE4" w:rsidRPr="00ED62DC" w:rsidRDefault="00865DE4" w:rsidP="006F6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критерии и уровни оценки</w:t>
            </w:r>
          </w:p>
        </w:tc>
        <w:tc>
          <w:tcPr>
            <w:tcW w:w="0" w:type="auto"/>
          </w:tcPr>
          <w:p w:rsidR="00865DE4" w:rsidRPr="00ED62DC" w:rsidRDefault="00865DE4" w:rsidP="006F6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65DE4" w:rsidRPr="00ED62DC" w:rsidTr="006F6B16">
        <w:tc>
          <w:tcPr>
            <w:tcW w:w="0" w:type="auto"/>
          </w:tcPr>
          <w:p w:rsidR="00865DE4" w:rsidRPr="00ED62DC" w:rsidRDefault="00865DE4" w:rsidP="006F6B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sz w:val="24"/>
                <w:szCs w:val="24"/>
              </w:rPr>
              <w:t xml:space="preserve">1. Представлена собственная точка зрения (позиция, отношение) при раскрытии проблемы. </w:t>
            </w:r>
          </w:p>
          <w:p w:rsidR="00865DE4" w:rsidRPr="00ED62DC" w:rsidRDefault="00865DE4" w:rsidP="006F6B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sz w:val="24"/>
                <w:szCs w:val="24"/>
              </w:rPr>
              <w:t xml:space="preserve">2. Проблема раскрыта на теоретическом уровне, в связях и обоснованиях, с корректным использованием научных терминов и понятий в контексте ответа. </w:t>
            </w:r>
          </w:p>
          <w:p w:rsidR="00865DE4" w:rsidRPr="00ED62DC" w:rsidRDefault="00865DE4" w:rsidP="006F6B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sz w:val="24"/>
                <w:szCs w:val="24"/>
              </w:rPr>
              <w:t>3. Дана аргументация своего мнения с опорой на факты социально-экономической действительности или личный социальный опыт</w:t>
            </w:r>
          </w:p>
        </w:tc>
        <w:tc>
          <w:tcPr>
            <w:tcW w:w="0" w:type="auto"/>
          </w:tcPr>
          <w:p w:rsidR="00865DE4" w:rsidRPr="00ED62DC" w:rsidRDefault="00865DE4" w:rsidP="006F6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65DE4" w:rsidRPr="00ED62DC" w:rsidTr="006F6B16">
        <w:tc>
          <w:tcPr>
            <w:tcW w:w="0" w:type="auto"/>
          </w:tcPr>
          <w:p w:rsidR="00865DE4" w:rsidRPr="00ED62DC" w:rsidRDefault="00865DE4" w:rsidP="006F6B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sz w:val="24"/>
                <w:szCs w:val="24"/>
              </w:rPr>
              <w:t>1. Представлена собственная точка зрения (позиция, отношение) при раскрытии проблемы.</w:t>
            </w:r>
          </w:p>
          <w:p w:rsidR="00674DCD" w:rsidRPr="00ED62DC" w:rsidRDefault="00865DE4" w:rsidP="006F6B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sz w:val="24"/>
                <w:szCs w:val="24"/>
              </w:rPr>
              <w:t xml:space="preserve"> 2. Проблема раскрыта с корректным использованием научных терминов и понятий в контексте ответа, но теоретические связи и обоснования не присутствуют или явно не прослеживаются. </w:t>
            </w:r>
          </w:p>
          <w:p w:rsidR="00865DE4" w:rsidRPr="00ED62DC" w:rsidRDefault="00865DE4" w:rsidP="006F6B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sz w:val="24"/>
                <w:szCs w:val="24"/>
              </w:rPr>
              <w:t>3. Дана аргументация своего мнения с опорой на факты социально-экономической действительности или личный социальный опыт</w:t>
            </w:r>
          </w:p>
        </w:tc>
        <w:tc>
          <w:tcPr>
            <w:tcW w:w="0" w:type="auto"/>
          </w:tcPr>
          <w:p w:rsidR="00865DE4" w:rsidRPr="00ED62DC" w:rsidRDefault="00865DE4" w:rsidP="006F6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5DE4" w:rsidRPr="00ED62DC" w:rsidTr="006F6B16">
        <w:tc>
          <w:tcPr>
            <w:tcW w:w="0" w:type="auto"/>
          </w:tcPr>
          <w:p w:rsidR="00865DE4" w:rsidRPr="00ED62DC" w:rsidRDefault="00865DE4" w:rsidP="006F6B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Представлена собственная точка зрения (позиция, отношение) при раскрытии проблемы. </w:t>
            </w:r>
          </w:p>
          <w:p w:rsidR="00865DE4" w:rsidRPr="00ED62DC" w:rsidRDefault="00865DE4" w:rsidP="006F6B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sz w:val="24"/>
                <w:szCs w:val="24"/>
              </w:rPr>
              <w:t xml:space="preserve">2. Проблема раскрыта при формальном использовании научных терминов. </w:t>
            </w:r>
          </w:p>
          <w:p w:rsidR="00865DE4" w:rsidRPr="00ED62DC" w:rsidRDefault="00865DE4" w:rsidP="006F6B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sz w:val="24"/>
                <w:szCs w:val="24"/>
              </w:rPr>
              <w:t xml:space="preserve">3. Дана аргументация своего мнения с опорой на факты социально-экономической действительности или личный социальный опыт. </w:t>
            </w:r>
          </w:p>
        </w:tc>
        <w:tc>
          <w:tcPr>
            <w:tcW w:w="0" w:type="auto"/>
          </w:tcPr>
          <w:p w:rsidR="00865DE4" w:rsidRPr="00ED62DC" w:rsidRDefault="00865DE4" w:rsidP="006F6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5DE4" w:rsidRPr="00ED62DC" w:rsidTr="006F6B16">
        <w:tc>
          <w:tcPr>
            <w:tcW w:w="0" w:type="auto"/>
          </w:tcPr>
          <w:p w:rsidR="00865DE4" w:rsidRPr="00ED62DC" w:rsidRDefault="00865DE4" w:rsidP="006F6B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sz w:val="24"/>
                <w:szCs w:val="24"/>
              </w:rPr>
              <w:t xml:space="preserve">1. Представлена собственная позиция при раскрытии проблемы. </w:t>
            </w:r>
          </w:p>
          <w:p w:rsidR="00674DCD" w:rsidRPr="00ED62DC" w:rsidRDefault="00865DE4" w:rsidP="006F6B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sz w:val="24"/>
                <w:szCs w:val="24"/>
              </w:rPr>
              <w:t xml:space="preserve">2. Проблема обозначена на бытовом уровне. </w:t>
            </w:r>
          </w:p>
          <w:p w:rsidR="00865DE4" w:rsidRPr="00ED62DC" w:rsidRDefault="00865DE4" w:rsidP="006F6B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sz w:val="24"/>
                <w:szCs w:val="24"/>
              </w:rPr>
              <w:t>3. Аргументация неубедительная или отсутствует.</w:t>
            </w:r>
          </w:p>
        </w:tc>
        <w:tc>
          <w:tcPr>
            <w:tcW w:w="0" w:type="auto"/>
          </w:tcPr>
          <w:p w:rsidR="00865DE4" w:rsidRPr="00ED62DC" w:rsidRDefault="00865DE4" w:rsidP="006F6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5DE4" w:rsidRPr="00ED62DC" w:rsidTr="006F6B16">
        <w:tc>
          <w:tcPr>
            <w:tcW w:w="0" w:type="auto"/>
          </w:tcPr>
          <w:p w:rsidR="00865DE4" w:rsidRPr="00ED62DC" w:rsidRDefault="00865DE4" w:rsidP="006F6B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sz w:val="24"/>
                <w:szCs w:val="24"/>
              </w:rPr>
              <w:t>1. Не ясно выражена собственная позиция.</w:t>
            </w:r>
          </w:p>
          <w:p w:rsidR="00865DE4" w:rsidRPr="00ED62DC" w:rsidRDefault="00865DE4" w:rsidP="006F6B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sz w:val="24"/>
                <w:szCs w:val="24"/>
              </w:rPr>
              <w:t xml:space="preserve">2. Проблема не раскрыта, или сформулировано мнение без аргументов. </w:t>
            </w:r>
          </w:p>
          <w:p w:rsidR="00865DE4" w:rsidRPr="00ED62DC" w:rsidRDefault="00865DE4" w:rsidP="006F6B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sz w:val="24"/>
                <w:szCs w:val="24"/>
              </w:rPr>
              <w:t>3. Аргументация своего мнения дана вне контекста проблемы.</w:t>
            </w:r>
          </w:p>
        </w:tc>
        <w:tc>
          <w:tcPr>
            <w:tcW w:w="0" w:type="auto"/>
          </w:tcPr>
          <w:p w:rsidR="00865DE4" w:rsidRPr="00ED62DC" w:rsidRDefault="00865DE4" w:rsidP="006F6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5DE4" w:rsidRPr="00ED62DC" w:rsidTr="006F6B16">
        <w:tc>
          <w:tcPr>
            <w:tcW w:w="0" w:type="auto"/>
          </w:tcPr>
          <w:p w:rsidR="00865DE4" w:rsidRPr="00ED62DC" w:rsidRDefault="00865DE4" w:rsidP="006F6B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 материалы эссе</w:t>
            </w:r>
          </w:p>
        </w:tc>
        <w:tc>
          <w:tcPr>
            <w:tcW w:w="0" w:type="auto"/>
          </w:tcPr>
          <w:p w:rsidR="00865DE4" w:rsidRPr="00ED62DC" w:rsidRDefault="00865DE4" w:rsidP="006F6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2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65DE4" w:rsidRPr="00ED62DC" w:rsidRDefault="00865DE4" w:rsidP="00865DE4">
      <w:pPr>
        <w:pStyle w:val="10"/>
        <w:tabs>
          <w:tab w:val="left" w:pos="1418"/>
        </w:tabs>
        <w:spacing w:line="276" w:lineRule="auto"/>
        <w:ind w:firstLine="709"/>
        <w:rPr>
          <w:sz w:val="10"/>
          <w:szCs w:val="10"/>
        </w:rPr>
      </w:pPr>
    </w:p>
    <w:p w:rsidR="00EE704B" w:rsidRPr="00ED62DC" w:rsidRDefault="00F822D2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E704B" w:rsidRPr="00ED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C0C97" w:rsidRPr="00ED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ОРГАНИЗАЦИОННЫЙ КОМИТЕТ И </w:t>
      </w:r>
      <w:r w:rsidR="00EE704B" w:rsidRPr="00ED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КОНКУРСА</w:t>
      </w:r>
    </w:p>
    <w:p w:rsidR="006C0C97" w:rsidRPr="00ED62DC" w:rsidRDefault="00F822D2" w:rsidP="001A006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ED62DC">
        <w:rPr>
          <w:color w:val="auto"/>
          <w:sz w:val="28"/>
          <w:szCs w:val="28"/>
        </w:rPr>
        <w:t>6</w:t>
      </w:r>
      <w:r w:rsidR="006C0C97" w:rsidRPr="00ED62DC">
        <w:rPr>
          <w:color w:val="auto"/>
          <w:sz w:val="28"/>
          <w:szCs w:val="28"/>
        </w:rPr>
        <w:t xml:space="preserve">.1. Организационный комитет </w:t>
      </w:r>
      <w:r w:rsidR="001A0067" w:rsidRPr="00ED62DC">
        <w:rPr>
          <w:color w:val="auto"/>
          <w:sz w:val="28"/>
          <w:szCs w:val="28"/>
        </w:rPr>
        <w:t>К</w:t>
      </w:r>
      <w:r w:rsidR="006C0C97" w:rsidRPr="00ED62DC">
        <w:rPr>
          <w:color w:val="auto"/>
          <w:sz w:val="28"/>
          <w:szCs w:val="28"/>
        </w:rPr>
        <w:t xml:space="preserve">онкурса (далее - Оргкомитет) формируется </w:t>
      </w:r>
      <w:r w:rsidR="001A0067" w:rsidRPr="00ED62DC">
        <w:rPr>
          <w:color w:val="auto"/>
          <w:sz w:val="28"/>
          <w:szCs w:val="28"/>
        </w:rPr>
        <w:t>из числа преподавателей КГА ПОУ «ДИТК»</w:t>
      </w:r>
      <w:r w:rsidR="006C0C97" w:rsidRPr="00ED62DC">
        <w:rPr>
          <w:color w:val="auto"/>
          <w:sz w:val="28"/>
          <w:szCs w:val="28"/>
        </w:rPr>
        <w:t>.</w:t>
      </w:r>
    </w:p>
    <w:p w:rsidR="001A0067" w:rsidRPr="00ED62DC" w:rsidRDefault="00F822D2" w:rsidP="001A006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ED62DC">
        <w:rPr>
          <w:color w:val="auto"/>
          <w:sz w:val="28"/>
          <w:szCs w:val="28"/>
        </w:rPr>
        <w:t>6</w:t>
      </w:r>
      <w:r w:rsidR="006C0C97" w:rsidRPr="00ED62DC">
        <w:rPr>
          <w:color w:val="auto"/>
          <w:sz w:val="28"/>
          <w:szCs w:val="28"/>
        </w:rPr>
        <w:t>.2. Оргкомитет</w:t>
      </w:r>
      <w:r w:rsidR="001A0067" w:rsidRPr="00ED62DC">
        <w:rPr>
          <w:color w:val="auto"/>
          <w:sz w:val="28"/>
          <w:szCs w:val="28"/>
        </w:rPr>
        <w:t>:</w:t>
      </w:r>
    </w:p>
    <w:p w:rsidR="001A0067" w:rsidRPr="00ED62DC" w:rsidRDefault="001A0067" w:rsidP="001A00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- определяет порядок, форму, место и дату проведения конкурса;</w:t>
      </w:r>
    </w:p>
    <w:p w:rsidR="001A0067" w:rsidRPr="00ED62DC" w:rsidRDefault="001A0067" w:rsidP="001A00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- разрабатывает Положение о конкурсе;</w:t>
      </w:r>
    </w:p>
    <w:p w:rsidR="001A0067" w:rsidRPr="00ED62DC" w:rsidRDefault="001A0067" w:rsidP="001A00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- осуществляет прием заявок на участие в конкурсе;</w:t>
      </w:r>
    </w:p>
    <w:p w:rsidR="001A0067" w:rsidRPr="00ED62DC" w:rsidRDefault="001A0067" w:rsidP="001A00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- определяет состав членов жюри.</w:t>
      </w:r>
    </w:p>
    <w:p w:rsidR="001A0067" w:rsidRPr="00ED62DC" w:rsidRDefault="001A0067" w:rsidP="001A0067">
      <w:pPr>
        <w:pStyle w:val="10"/>
        <w:tabs>
          <w:tab w:val="left" w:pos="1418"/>
        </w:tabs>
        <w:spacing w:line="276" w:lineRule="auto"/>
        <w:ind w:firstLine="709"/>
        <w:rPr>
          <w:sz w:val="28"/>
          <w:szCs w:val="28"/>
        </w:rPr>
      </w:pPr>
      <w:r w:rsidRPr="00ED62DC">
        <w:rPr>
          <w:sz w:val="28"/>
          <w:szCs w:val="28"/>
        </w:rPr>
        <w:t>6.3 В состав жюри Конкурса входят:</w:t>
      </w:r>
    </w:p>
    <w:p w:rsidR="001A0067" w:rsidRPr="00ED62DC" w:rsidRDefault="001A0067" w:rsidP="001A0067">
      <w:pPr>
        <w:pStyle w:val="10"/>
        <w:tabs>
          <w:tab w:val="left" w:pos="1418"/>
        </w:tabs>
        <w:spacing w:line="276" w:lineRule="auto"/>
        <w:ind w:firstLine="709"/>
        <w:rPr>
          <w:sz w:val="28"/>
          <w:szCs w:val="28"/>
        </w:rPr>
      </w:pPr>
      <w:r w:rsidRPr="00ED62DC">
        <w:rPr>
          <w:sz w:val="28"/>
          <w:szCs w:val="28"/>
        </w:rPr>
        <w:t>- преподаватель обществознания и права;</w:t>
      </w:r>
    </w:p>
    <w:p w:rsidR="001A0067" w:rsidRPr="00ED62DC" w:rsidRDefault="001A0067" w:rsidP="001A0067">
      <w:pPr>
        <w:pStyle w:val="10"/>
        <w:tabs>
          <w:tab w:val="left" w:pos="1418"/>
        </w:tabs>
        <w:spacing w:line="276" w:lineRule="auto"/>
        <w:ind w:firstLine="709"/>
        <w:rPr>
          <w:sz w:val="28"/>
          <w:szCs w:val="28"/>
        </w:rPr>
      </w:pPr>
      <w:r w:rsidRPr="00ED62DC">
        <w:rPr>
          <w:sz w:val="28"/>
          <w:szCs w:val="28"/>
        </w:rPr>
        <w:t>- преподаватели истории;</w:t>
      </w:r>
    </w:p>
    <w:p w:rsidR="001A0067" w:rsidRPr="00ED62DC" w:rsidRDefault="001A0067" w:rsidP="001A0067">
      <w:pPr>
        <w:pStyle w:val="10"/>
        <w:tabs>
          <w:tab w:val="left" w:pos="1418"/>
        </w:tabs>
        <w:spacing w:line="276" w:lineRule="auto"/>
        <w:ind w:firstLine="709"/>
        <w:rPr>
          <w:sz w:val="28"/>
          <w:szCs w:val="28"/>
        </w:rPr>
      </w:pPr>
      <w:r w:rsidRPr="00ED62DC">
        <w:rPr>
          <w:sz w:val="28"/>
          <w:szCs w:val="28"/>
        </w:rPr>
        <w:t>- преподаватели русского языка и литературы.</w:t>
      </w:r>
    </w:p>
    <w:p w:rsidR="001A0067" w:rsidRPr="00ED62DC" w:rsidRDefault="001A0067" w:rsidP="001A00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Жюри:</w:t>
      </w:r>
    </w:p>
    <w:p w:rsidR="001A0067" w:rsidRPr="00ED62DC" w:rsidRDefault="001A0067" w:rsidP="001A00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- определяет победителей, анализирует, обобщает итоги конкурса,</w:t>
      </w:r>
    </w:p>
    <w:p w:rsidR="001A0067" w:rsidRPr="00ED62DC" w:rsidRDefault="001A0067" w:rsidP="001A00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- информирует и составляет протокол и отчет о проведении конкурса.</w:t>
      </w:r>
    </w:p>
    <w:p w:rsidR="001A0067" w:rsidRPr="00ED62DC" w:rsidRDefault="001A0067" w:rsidP="001A006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10"/>
          <w:szCs w:val="10"/>
        </w:rPr>
      </w:pPr>
    </w:p>
    <w:p w:rsidR="001A0067" w:rsidRPr="00ED62DC" w:rsidRDefault="001A0067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b/>
          <w:color w:val="auto"/>
          <w:sz w:val="28"/>
          <w:szCs w:val="28"/>
        </w:rPr>
      </w:pPr>
      <w:r w:rsidRPr="00ED62DC">
        <w:rPr>
          <w:b/>
          <w:color w:val="auto"/>
          <w:sz w:val="28"/>
          <w:szCs w:val="28"/>
        </w:rPr>
        <w:t>7. ПОДВЕДЕНИЕ ИТОГОВ И НАГРАЖДЕНИЕ</w:t>
      </w:r>
    </w:p>
    <w:p w:rsidR="001A0067" w:rsidRPr="00ED62DC" w:rsidRDefault="001A0067" w:rsidP="001A006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D62DC">
        <w:rPr>
          <w:color w:val="auto"/>
          <w:sz w:val="28"/>
          <w:szCs w:val="28"/>
        </w:rPr>
        <w:t xml:space="preserve">7.1. При подведении итогов жюри Конкурса учитывает соответствие содержания конкурсной работы критериям оценки конкурсных работ, обозначенных в пункте </w:t>
      </w:r>
      <w:r w:rsidR="009A0E76" w:rsidRPr="00ED62DC">
        <w:rPr>
          <w:color w:val="auto"/>
          <w:sz w:val="28"/>
          <w:szCs w:val="28"/>
        </w:rPr>
        <w:t>5.1 и 5.2</w:t>
      </w:r>
      <w:r w:rsidRPr="00ED62DC">
        <w:rPr>
          <w:color w:val="auto"/>
          <w:sz w:val="28"/>
          <w:szCs w:val="28"/>
        </w:rPr>
        <w:t xml:space="preserve"> настоящего Положения. </w:t>
      </w:r>
    </w:p>
    <w:p w:rsidR="001A0067" w:rsidRPr="00ED62DC" w:rsidRDefault="001A0067" w:rsidP="001A006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D62DC">
        <w:rPr>
          <w:color w:val="auto"/>
          <w:sz w:val="28"/>
          <w:szCs w:val="28"/>
        </w:rPr>
        <w:t xml:space="preserve">7.2. Решение о награждении победителей принимается жюри большинством голосов и оформляется протоколом, который подписывается председателем жюри. При равенстве голосов решающим является голос председателя жюри. </w:t>
      </w:r>
    </w:p>
    <w:p w:rsidR="00AD357D" w:rsidRPr="00ED62DC" w:rsidRDefault="001A0067" w:rsidP="001A0067"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 xml:space="preserve">7.3.В Конкурсе определяются победители, которые награждаются Дипломами </w:t>
      </w:r>
      <w:r w:rsidRPr="00ED62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62DC">
        <w:rPr>
          <w:rFonts w:ascii="Times New Roman" w:hAnsi="Times New Roman" w:cs="Times New Roman"/>
          <w:sz w:val="28"/>
          <w:szCs w:val="28"/>
        </w:rPr>
        <w:t xml:space="preserve">, </w:t>
      </w:r>
      <w:r w:rsidRPr="00ED62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62DC">
        <w:rPr>
          <w:rFonts w:ascii="Times New Roman" w:hAnsi="Times New Roman" w:cs="Times New Roman"/>
          <w:sz w:val="28"/>
          <w:szCs w:val="28"/>
        </w:rPr>
        <w:t xml:space="preserve"> и </w:t>
      </w:r>
      <w:r w:rsidRPr="00ED62D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62DC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AD357D" w:rsidRPr="00ED62DC">
        <w:rPr>
          <w:rFonts w:ascii="Times New Roman" w:hAnsi="Times New Roman" w:cs="Times New Roman"/>
          <w:sz w:val="28"/>
          <w:szCs w:val="28"/>
        </w:rPr>
        <w:t>.</w:t>
      </w:r>
    </w:p>
    <w:p w:rsidR="006C0C97" w:rsidRPr="00ED62DC" w:rsidRDefault="00AD357D" w:rsidP="006C0C97">
      <w:pPr>
        <w:pStyle w:val="5"/>
        <w:shd w:val="clear" w:color="auto" w:fill="auto"/>
        <w:tabs>
          <w:tab w:val="left" w:pos="993"/>
          <w:tab w:val="left" w:pos="127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ED62DC">
        <w:rPr>
          <w:color w:val="auto"/>
          <w:sz w:val="28"/>
          <w:szCs w:val="28"/>
        </w:rPr>
        <w:t>7.4</w:t>
      </w:r>
      <w:r w:rsidR="006C0C97" w:rsidRPr="00ED62DC">
        <w:rPr>
          <w:color w:val="auto"/>
          <w:sz w:val="28"/>
          <w:szCs w:val="28"/>
        </w:rPr>
        <w:t>. Все участники конкурса получают сертификаты.</w:t>
      </w:r>
    </w:p>
    <w:p w:rsidR="009640F1" w:rsidRPr="00ED62DC" w:rsidRDefault="00AD357D" w:rsidP="009640F1">
      <w:pPr>
        <w:pStyle w:val="a7"/>
        <w:widowControl w:val="0"/>
        <w:shd w:val="clear" w:color="auto" w:fill="FFFFFF"/>
        <w:tabs>
          <w:tab w:val="left" w:pos="442"/>
          <w:tab w:val="num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7.5</w:t>
      </w:r>
      <w:r w:rsidR="006C0C97" w:rsidRPr="00ED62DC">
        <w:rPr>
          <w:rFonts w:ascii="Times New Roman" w:hAnsi="Times New Roman" w:cs="Times New Roman"/>
          <w:sz w:val="28"/>
          <w:szCs w:val="28"/>
        </w:rPr>
        <w:t>. Дипломы победителей</w:t>
      </w:r>
      <w:r w:rsidR="00351226" w:rsidRPr="00ED62DC">
        <w:rPr>
          <w:rFonts w:ascii="Times New Roman" w:hAnsi="Times New Roman" w:cs="Times New Roman"/>
          <w:sz w:val="28"/>
          <w:szCs w:val="28"/>
        </w:rPr>
        <w:t xml:space="preserve"> </w:t>
      </w:r>
      <w:r w:rsidR="006C0C97" w:rsidRPr="00ED62DC">
        <w:rPr>
          <w:rFonts w:ascii="Times New Roman" w:hAnsi="Times New Roman" w:cs="Times New Roman"/>
          <w:sz w:val="28"/>
          <w:szCs w:val="28"/>
        </w:rPr>
        <w:t>готовит Союз профессиональных образовательных организаций Приморского края</w:t>
      </w:r>
      <w:r w:rsidR="009A0E76" w:rsidRPr="00ED62DC">
        <w:rPr>
          <w:rFonts w:ascii="Times New Roman" w:hAnsi="Times New Roman" w:cs="Times New Roman"/>
          <w:sz w:val="28"/>
          <w:szCs w:val="28"/>
        </w:rPr>
        <w:t>. С</w:t>
      </w:r>
      <w:r w:rsidR="006C0C97" w:rsidRPr="00ED62DC">
        <w:rPr>
          <w:rFonts w:ascii="Times New Roman" w:hAnsi="Times New Roman" w:cs="Times New Roman"/>
          <w:sz w:val="28"/>
          <w:szCs w:val="28"/>
        </w:rPr>
        <w:t>ертификаты участник</w:t>
      </w:r>
      <w:r w:rsidR="009A0E76" w:rsidRPr="00ED62DC">
        <w:rPr>
          <w:rFonts w:ascii="Times New Roman" w:hAnsi="Times New Roman" w:cs="Times New Roman"/>
          <w:sz w:val="28"/>
          <w:szCs w:val="28"/>
        </w:rPr>
        <w:t>ам</w:t>
      </w:r>
      <w:r w:rsidR="00351226" w:rsidRPr="00ED62DC">
        <w:rPr>
          <w:rFonts w:ascii="Times New Roman" w:hAnsi="Times New Roman" w:cs="Times New Roman"/>
          <w:sz w:val="28"/>
          <w:szCs w:val="28"/>
        </w:rPr>
        <w:t xml:space="preserve"> и благодарности – организаторы конкурса</w:t>
      </w:r>
      <w:r w:rsidR="006C0C97" w:rsidRPr="00ED62DC">
        <w:rPr>
          <w:rFonts w:ascii="Times New Roman" w:hAnsi="Times New Roman" w:cs="Times New Roman"/>
          <w:sz w:val="28"/>
          <w:szCs w:val="28"/>
        </w:rPr>
        <w:t xml:space="preserve">, рассылаются после подведения итогов в электронном виде </w:t>
      </w:r>
      <w:r w:rsidR="007E5467" w:rsidRPr="00ED62DC">
        <w:rPr>
          <w:rFonts w:ascii="Times New Roman" w:hAnsi="Times New Roman" w:cs="Times New Roman"/>
          <w:sz w:val="28"/>
          <w:szCs w:val="28"/>
        </w:rPr>
        <w:t>на электронную почту участника, с которой был</w:t>
      </w:r>
      <w:r w:rsidR="009A0E76" w:rsidRPr="00ED62DC">
        <w:rPr>
          <w:rFonts w:ascii="Times New Roman" w:hAnsi="Times New Roman" w:cs="Times New Roman"/>
          <w:sz w:val="28"/>
          <w:szCs w:val="28"/>
        </w:rPr>
        <w:t>а</w:t>
      </w:r>
      <w:r w:rsidR="007E5467" w:rsidRPr="00ED62DC">
        <w:rPr>
          <w:rFonts w:ascii="Times New Roman" w:hAnsi="Times New Roman" w:cs="Times New Roman"/>
          <w:sz w:val="28"/>
          <w:szCs w:val="28"/>
        </w:rPr>
        <w:t xml:space="preserve"> </w:t>
      </w:r>
      <w:r w:rsidR="009A0E76" w:rsidRPr="00ED62DC">
        <w:rPr>
          <w:rFonts w:ascii="Times New Roman" w:hAnsi="Times New Roman" w:cs="Times New Roman"/>
          <w:sz w:val="28"/>
          <w:szCs w:val="28"/>
        </w:rPr>
        <w:t>отправлена работа</w:t>
      </w:r>
      <w:r w:rsidR="006C0C97" w:rsidRPr="00ED62DC">
        <w:rPr>
          <w:rFonts w:ascii="Times New Roman" w:hAnsi="Times New Roman" w:cs="Times New Roman"/>
          <w:sz w:val="28"/>
          <w:szCs w:val="28"/>
        </w:rPr>
        <w:t>.</w:t>
      </w:r>
      <w:r w:rsidR="009640F1" w:rsidRPr="00ED6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F1" w:rsidRPr="00ED62DC" w:rsidRDefault="009640F1" w:rsidP="009640F1">
      <w:pPr>
        <w:pStyle w:val="a7"/>
        <w:widowControl w:val="0"/>
        <w:shd w:val="clear" w:color="auto" w:fill="FFFFFF"/>
        <w:tabs>
          <w:tab w:val="left" w:pos="442"/>
          <w:tab w:val="num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lastRenderedPageBreak/>
        <w:t>7.6. Апелляции по решению оргкомитета Конкурса не принимаются.</w:t>
      </w:r>
    </w:p>
    <w:p w:rsidR="00A417EA" w:rsidRPr="00ED62DC" w:rsidRDefault="00A417EA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7D1" w:rsidRPr="00ED62DC" w:rsidRDefault="00AD357D" w:rsidP="00F63EA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E37D1" w:rsidRPr="00ED6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ПРОЧИЕ ПОЛОЖЕНИЯ</w:t>
      </w:r>
    </w:p>
    <w:p w:rsidR="000E37D1" w:rsidRPr="00ED62DC" w:rsidRDefault="00883D4C" w:rsidP="009640F1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37D1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</w:t>
      </w:r>
      <w:r w:rsidR="00F81819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вторские права </w:t>
      </w:r>
      <w:r w:rsidR="000E37D1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принадлежат авторам этих работ. Организаторы вправе использовать присланные на Конкурс 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0E37D1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способами без выплаты авторского вознаграждения:</w:t>
      </w:r>
    </w:p>
    <w:p w:rsidR="009640F1" w:rsidRPr="009640F1" w:rsidRDefault="009640F1" w:rsidP="009640F1">
      <w:pPr>
        <w:pStyle w:val="a7"/>
        <w:widowControl w:val="0"/>
        <w:shd w:val="clear" w:color="auto" w:fill="FFFFFF"/>
        <w:tabs>
          <w:tab w:val="left" w:pos="442"/>
          <w:tab w:val="num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2DC">
        <w:rPr>
          <w:rFonts w:ascii="Times New Roman" w:hAnsi="Times New Roman" w:cs="Times New Roman"/>
          <w:sz w:val="28"/>
          <w:szCs w:val="28"/>
        </w:rPr>
        <w:t>- по итогам Конкурса выпускается электронный сборник, в котором публикуются лучшие работы участников. Сборник будет размещен на сайте колледжа</w:t>
      </w:r>
      <w:r w:rsidRPr="009640F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640F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http://itk-dg.ru/</w:t>
        </w:r>
      </w:hyperlink>
      <w:r w:rsidRPr="009640F1">
        <w:rPr>
          <w:rFonts w:ascii="Times New Roman" w:hAnsi="Times New Roman" w:cs="Times New Roman"/>
          <w:sz w:val="28"/>
          <w:szCs w:val="28"/>
        </w:rPr>
        <w:t xml:space="preserve"> на главной странице в разделе «Новости и события». </w:t>
      </w:r>
    </w:p>
    <w:p w:rsidR="00FA4E3B" w:rsidRPr="00473B3D" w:rsidRDefault="00FA4E3B" w:rsidP="00F63EA9">
      <w:pPr>
        <w:shd w:val="clear" w:color="auto" w:fill="FFFFFF" w:themeFill="background1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подготовки и организации Конкурса обращаться </w:t>
      </w:r>
    </w:p>
    <w:p w:rsidR="006D06E7" w:rsidRDefault="00FA4E3B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КГ</w:t>
      </w:r>
      <w:r w:rsidR="000E37D1"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ПОУ «</w:t>
      </w:r>
      <w:r w:rsidR="000B086C"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ДИТК</w:t>
      </w: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692</w:t>
      </w:r>
      <w:r w:rsidR="000B086C"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446</w:t>
      </w: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г.</w:t>
      </w:r>
      <w:r w:rsidR="000B086C"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Дальнегорск</w:t>
      </w: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B086C"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50 лет Октября</w:t>
      </w: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0B086C"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473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 8(423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D06E7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</w:p>
    <w:p w:rsidR="007F70B1" w:rsidRPr="00F63EA9" w:rsidRDefault="007F70B1" w:rsidP="00F63EA9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Электронный адрес: </w:t>
      </w:r>
      <w:hyperlink r:id="rId11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DitkWEB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@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gmail</w:t>
        </w:r>
        <w:r w:rsidRPr="006F7484">
          <w:rPr>
            <w:rStyle w:val="a4"/>
            <w:rFonts w:ascii="Times New Roman" w:hAnsi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:rsidR="00473109" w:rsidRPr="00F63EA9" w:rsidRDefault="006D06E7" w:rsidP="00907E13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Деремешко Ольга Дмитриевна</w:t>
      </w:r>
      <w:r w:rsidR="00FA4E3B"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0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едующий</w:t>
      </w:r>
      <w:r w:rsidRPr="00F63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7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учебно-методическим отделом</w:t>
      </w:r>
    </w:p>
    <w:p w:rsidR="00883D4C" w:rsidRDefault="00883D4C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B66" w:rsidRPr="00ED62DC" w:rsidRDefault="00872B66" w:rsidP="00F63EA9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883D4C" w:rsidRPr="00ED62DC" w:rsidRDefault="00872B66" w:rsidP="00883D4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краево</w:t>
      </w:r>
      <w:r w:rsidR="000E37D1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F70B1" w:rsidRPr="00ED6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0A0B" w:rsidRPr="00ED62DC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883D4C" w:rsidRPr="00ED62DC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883D4C" w:rsidRPr="00ED62DC" w:rsidRDefault="00883D4C" w:rsidP="00883D4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2DC">
        <w:rPr>
          <w:rFonts w:ascii="Times New Roman" w:hAnsi="Times New Roman" w:cs="Times New Roman"/>
          <w:b/>
          <w:sz w:val="28"/>
          <w:szCs w:val="28"/>
        </w:rPr>
        <w:t xml:space="preserve">«Конституция – ориентир для развития человечества и общества»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  <w:gridCol w:w="5183"/>
      </w:tblGrid>
      <w:tr w:rsidR="00872B66" w:rsidRPr="00ED62DC" w:rsidTr="00416A85">
        <w:tc>
          <w:tcPr>
            <w:tcW w:w="4706" w:type="dxa"/>
            <w:shd w:val="clear" w:color="auto" w:fill="auto"/>
          </w:tcPr>
          <w:p w:rsidR="00872B66" w:rsidRPr="00ED62DC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участника </w:t>
            </w:r>
          </w:p>
        </w:tc>
        <w:tc>
          <w:tcPr>
            <w:tcW w:w="5183" w:type="dxa"/>
            <w:shd w:val="clear" w:color="auto" w:fill="auto"/>
          </w:tcPr>
          <w:p w:rsidR="00872B66" w:rsidRPr="00ED62DC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ED62DC" w:rsidTr="00416A85">
        <w:tc>
          <w:tcPr>
            <w:tcW w:w="4706" w:type="dxa"/>
            <w:shd w:val="clear" w:color="auto" w:fill="auto"/>
          </w:tcPr>
          <w:p w:rsidR="00872B66" w:rsidRPr="00ED62DC" w:rsidRDefault="007F70B1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45F01"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</w:t>
            </w:r>
          </w:p>
        </w:tc>
        <w:tc>
          <w:tcPr>
            <w:tcW w:w="5183" w:type="dxa"/>
            <w:shd w:val="clear" w:color="auto" w:fill="auto"/>
          </w:tcPr>
          <w:p w:rsidR="00872B66" w:rsidRPr="00ED62DC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45F01" w:rsidRPr="00ED62DC" w:rsidTr="00416A85">
        <w:tc>
          <w:tcPr>
            <w:tcW w:w="4706" w:type="dxa"/>
            <w:shd w:val="clear" w:color="auto" w:fill="auto"/>
          </w:tcPr>
          <w:p w:rsidR="00545F01" w:rsidRPr="00ED62DC" w:rsidRDefault="00545F01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Профессия/специальность</w:t>
            </w:r>
          </w:p>
        </w:tc>
        <w:tc>
          <w:tcPr>
            <w:tcW w:w="5183" w:type="dxa"/>
            <w:shd w:val="clear" w:color="auto" w:fill="auto"/>
          </w:tcPr>
          <w:p w:rsidR="00545F01" w:rsidRPr="00ED62DC" w:rsidRDefault="00545F01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ED62DC" w:rsidTr="00416A85">
        <w:tc>
          <w:tcPr>
            <w:tcW w:w="4706" w:type="dxa"/>
            <w:shd w:val="clear" w:color="auto" w:fill="auto"/>
          </w:tcPr>
          <w:p w:rsidR="00872B66" w:rsidRPr="00ED62DC" w:rsidRDefault="0007574C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5183" w:type="dxa"/>
            <w:shd w:val="clear" w:color="auto" w:fill="auto"/>
          </w:tcPr>
          <w:p w:rsidR="00872B66" w:rsidRPr="00ED62DC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574C" w:rsidRPr="00ED62DC" w:rsidTr="00416A85">
        <w:tc>
          <w:tcPr>
            <w:tcW w:w="4706" w:type="dxa"/>
            <w:shd w:val="clear" w:color="auto" w:fill="auto"/>
          </w:tcPr>
          <w:p w:rsidR="0007574C" w:rsidRPr="00ED62DC" w:rsidRDefault="0007574C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ОУ</w:t>
            </w:r>
            <w:r w:rsidR="00907E13"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(индекс)</w:t>
            </w:r>
          </w:p>
          <w:p w:rsidR="00907E13" w:rsidRPr="00ED62DC" w:rsidRDefault="00907E13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shd w:val="clear" w:color="auto" w:fill="auto"/>
          </w:tcPr>
          <w:p w:rsidR="0007574C" w:rsidRPr="00ED62DC" w:rsidRDefault="0007574C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ED62DC" w:rsidTr="00416A85">
        <w:tc>
          <w:tcPr>
            <w:tcW w:w="4706" w:type="dxa"/>
            <w:shd w:val="clear" w:color="auto" w:fill="auto"/>
          </w:tcPr>
          <w:p w:rsidR="00872B66" w:rsidRPr="00ED62DC" w:rsidRDefault="00872B66" w:rsidP="007F70B1">
            <w:pPr>
              <w:shd w:val="clear" w:color="auto" w:fill="FFFFFF" w:themeFill="background1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 w:rsidR="00545F01"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  <w:r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ОУ</w:t>
            </w:r>
          </w:p>
        </w:tc>
        <w:tc>
          <w:tcPr>
            <w:tcW w:w="5183" w:type="dxa"/>
            <w:shd w:val="clear" w:color="auto" w:fill="auto"/>
          </w:tcPr>
          <w:p w:rsidR="00872B66" w:rsidRPr="00ED62DC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ED62DC" w:rsidTr="00416A85">
        <w:tc>
          <w:tcPr>
            <w:tcW w:w="4706" w:type="dxa"/>
            <w:shd w:val="clear" w:color="auto" w:fill="auto"/>
          </w:tcPr>
          <w:p w:rsidR="00872B66" w:rsidRPr="00ED62DC" w:rsidRDefault="00872B66" w:rsidP="00907E13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="00545F01"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  <w:r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должность, подготовившего участника</w:t>
            </w:r>
          </w:p>
        </w:tc>
        <w:tc>
          <w:tcPr>
            <w:tcW w:w="5183" w:type="dxa"/>
            <w:shd w:val="clear" w:color="auto" w:fill="auto"/>
          </w:tcPr>
          <w:p w:rsidR="00872B66" w:rsidRPr="00ED62DC" w:rsidRDefault="00872B66" w:rsidP="00907E13">
            <w:pPr>
              <w:shd w:val="clear" w:color="auto" w:fill="FFFFFF" w:themeFill="background1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2B66" w:rsidRPr="00ED62DC" w:rsidTr="00416A85">
        <w:tc>
          <w:tcPr>
            <w:tcW w:w="4706" w:type="dxa"/>
            <w:shd w:val="clear" w:color="auto" w:fill="auto"/>
            <w:vAlign w:val="center"/>
          </w:tcPr>
          <w:p w:rsidR="00872B66" w:rsidRPr="00ED62DC" w:rsidRDefault="00FE7ECF" w:rsidP="00907E13">
            <w:pPr>
              <w:shd w:val="clear" w:color="auto" w:fill="FFFFFF" w:themeFill="background1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 w:rsidR="007F70B1"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233"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  <w:r w:rsidR="00545F01"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преподавателя, учреждения</w:t>
            </w:r>
          </w:p>
        </w:tc>
        <w:tc>
          <w:tcPr>
            <w:tcW w:w="5183" w:type="dxa"/>
            <w:shd w:val="clear" w:color="auto" w:fill="auto"/>
          </w:tcPr>
          <w:p w:rsidR="00872B66" w:rsidRPr="00ED62DC" w:rsidRDefault="00872B66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01233" w:rsidRPr="00ED62DC" w:rsidTr="00416A85">
        <w:tc>
          <w:tcPr>
            <w:tcW w:w="4706" w:type="dxa"/>
            <w:shd w:val="clear" w:color="auto" w:fill="auto"/>
            <w:vAlign w:val="center"/>
          </w:tcPr>
          <w:p w:rsidR="00401233" w:rsidRPr="00ED62DC" w:rsidRDefault="00401233" w:rsidP="007F70B1">
            <w:pPr>
              <w:shd w:val="clear" w:color="auto" w:fill="FFFFFF" w:themeFill="background1"/>
              <w:spacing w:line="36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5183" w:type="dxa"/>
            <w:shd w:val="clear" w:color="auto" w:fill="auto"/>
          </w:tcPr>
          <w:p w:rsidR="00401233" w:rsidRPr="00ED62DC" w:rsidRDefault="00401233" w:rsidP="007F70B1">
            <w:pPr>
              <w:shd w:val="clear" w:color="auto" w:fill="FFFFFF" w:themeFill="background1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1586" w:rsidRPr="00ED62DC" w:rsidTr="00521586">
        <w:tc>
          <w:tcPr>
            <w:tcW w:w="4706" w:type="dxa"/>
            <w:shd w:val="clear" w:color="auto" w:fill="auto"/>
          </w:tcPr>
          <w:p w:rsidR="00521586" w:rsidRPr="00ED62DC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62DC">
              <w:rPr>
                <w:rFonts w:ascii="Times New Roman" w:hAnsi="Times New Roman" w:cs="Times New Roman"/>
                <w:sz w:val="28"/>
                <w:szCs w:val="28"/>
              </w:rPr>
              <w:t>Согласие на размещение материала на сайте колледжа</w:t>
            </w:r>
          </w:p>
        </w:tc>
        <w:tc>
          <w:tcPr>
            <w:tcW w:w="5183" w:type="dxa"/>
            <w:shd w:val="clear" w:color="auto" w:fill="auto"/>
          </w:tcPr>
          <w:p w:rsidR="00521586" w:rsidRPr="00ED62DC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DC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  <w:p w:rsidR="00521586" w:rsidRPr="00ED62DC" w:rsidRDefault="00521586" w:rsidP="007F70B1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2DC">
              <w:rPr>
                <w:rFonts w:ascii="Times New Roman" w:hAnsi="Times New Roman" w:cs="Times New Roman"/>
                <w:sz w:val="28"/>
                <w:szCs w:val="28"/>
              </w:rPr>
              <w:t>(ненужное убрать)</w:t>
            </w:r>
          </w:p>
        </w:tc>
      </w:tr>
    </w:tbl>
    <w:p w:rsidR="00880888" w:rsidRPr="00ED62DC" w:rsidRDefault="00880888" w:rsidP="007F70B1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13" w:rsidRPr="00ED62DC" w:rsidRDefault="00521586" w:rsidP="009640F1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Отправка заявки на участие в </w:t>
      </w:r>
      <w:r w:rsidR="0007574C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означает, что Вы ознакомились и полностью согласны с условиями проведения и выражаете сво</w:t>
      </w:r>
      <w:r w:rsidR="00B20B86"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D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обработку Ваших персональных данных</w:t>
      </w:r>
      <w:bookmarkStart w:id="2" w:name="_GoBack"/>
      <w:bookmarkEnd w:id="2"/>
    </w:p>
    <w:sectPr w:rsidR="00907E13" w:rsidRPr="00ED62DC" w:rsidSect="00332E3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4E7" w:rsidRDefault="008254E7" w:rsidP="008149A3">
      <w:pPr>
        <w:spacing w:after="0" w:line="240" w:lineRule="auto"/>
      </w:pPr>
      <w:r>
        <w:separator/>
      </w:r>
    </w:p>
  </w:endnote>
  <w:endnote w:type="continuationSeparator" w:id="1">
    <w:p w:rsidR="008254E7" w:rsidRDefault="008254E7" w:rsidP="0081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4E7" w:rsidRDefault="008254E7" w:rsidP="008149A3">
      <w:pPr>
        <w:spacing w:after="0" w:line="240" w:lineRule="auto"/>
      </w:pPr>
      <w:r>
        <w:separator/>
      </w:r>
    </w:p>
  </w:footnote>
  <w:footnote w:type="continuationSeparator" w:id="1">
    <w:p w:rsidR="008254E7" w:rsidRDefault="008254E7" w:rsidP="00814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591"/>
    <w:multiLevelType w:val="hybridMultilevel"/>
    <w:tmpl w:val="3FC86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815CF"/>
    <w:multiLevelType w:val="hybridMultilevel"/>
    <w:tmpl w:val="D0CE1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152BB7"/>
    <w:multiLevelType w:val="multilevel"/>
    <w:tmpl w:val="ABC4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86B9D"/>
    <w:multiLevelType w:val="hybridMultilevel"/>
    <w:tmpl w:val="0900C4D2"/>
    <w:lvl w:ilvl="0" w:tplc="5A70D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40473C"/>
    <w:multiLevelType w:val="multilevel"/>
    <w:tmpl w:val="F5649EC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125D2DF0"/>
    <w:multiLevelType w:val="multilevel"/>
    <w:tmpl w:val="1D5A4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AB341C"/>
    <w:multiLevelType w:val="multilevel"/>
    <w:tmpl w:val="B908F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8DE2F94"/>
    <w:multiLevelType w:val="multilevel"/>
    <w:tmpl w:val="E460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94DC3"/>
    <w:multiLevelType w:val="hybridMultilevel"/>
    <w:tmpl w:val="004A55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79B721E"/>
    <w:multiLevelType w:val="multilevel"/>
    <w:tmpl w:val="736C9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42213"/>
    <w:multiLevelType w:val="multilevel"/>
    <w:tmpl w:val="E506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7A0518"/>
    <w:multiLevelType w:val="hybridMultilevel"/>
    <w:tmpl w:val="56A8C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4B4357"/>
    <w:multiLevelType w:val="hybridMultilevel"/>
    <w:tmpl w:val="28E075AC"/>
    <w:lvl w:ilvl="0" w:tplc="5AACE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64E2E"/>
    <w:multiLevelType w:val="hybridMultilevel"/>
    <w:tmpl w:val="ECFC0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1C0FD8"/>
    <w:multiLevelType w:val="multilevel"/>
    <w:tmpl w:val="15B666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519B5FE3"/>
    <w:multiLevelType w:val="multilevel"/>
    <w:tmpl w:val="AD2C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915BAD"/>
    <w:multiLevelType w:val="multilevel"/>
    <w:tmpl w:val="B908F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5DA71CDB"/>
    <w:multiLevelType w:val="multilevel"/>
    <w:tmpl w:val="6A6AE1A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8">
    <w:nsid w:val="64CD4E0C"/>
    <w:multiLevelType w:val="multilevel"/>
    <w:tmpl w:val="7ED678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ourier New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ascii="Times New Roman" w:hAnsi="Times New Roman" w:cs="Times New Roman" w:hint="default"/>
      </w:rPr>
    </w:lvl>
  </w:abstractNum>
  <w:abstractNum w:abstractNumId="19">
    <w:nsid w:val="65327C79"/>
    <w:multiLevelType w:val="multilevel"/>
    <w:tmpl w:val="DF1C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B5279C"/>
    <w:multiLevelType w:val="multilevel"/>
    <w:tmpl w:val="B908F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BC2120F"/>
    <w:multiLevelType w:val="multilevel"/>
    <w:tmpl w:val="F1D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9B3A5C"/>
    <w:multiLevelType w:val="multilevel"/>
    <w:tmpl w:val="2A0C96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21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15"/>
  </w:num>
  <w:num w:numId="10">
    <w:abstractNumId w:val="12"/>
  </w:num>
  <w:num w:numId="11">
    <w:abstractNumId w:val="17"/>
  </w:num>
  <w:num w:numId="12">
    <w:abstractNumId w:val="22"/>
  </w:num>
  <w:num w:numId="13">
    <w:abstractNumId w:val="9"/>
  </w:num>
  <w:num w:numId="14">
    <w:abstractNumId w:val="19"/>
  </w:num>
  <w:num w:numId="15">
    <w:abstractNumId w:val="20"/>
  </w:num>
  <w:num w:numId="16">
    <w:abstractNumId w:val="16"/>
  </w:num>
  <w:num w:numId="17">
    <w:abstractNumId w:val="6"/>
  </w:num>
  <w:num w:numId="18">
    <w:abstractNumId w:val="0"/>
  </w:num>
  <w:num w:numId="19">
    <w:abstractNumId w:val="1"/>
  </w:num>
  <w:num w:numId="20">
    <w:abstractNumId w:val="8"/>
  </w:num>
  <w:num w:numId="21">
    <w:abstractNumId w:val="13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CED"/>
    <w:rsid w:val="000021D3"/>
    <w:rsid w:val="00047A0F"/>
    <w:rsid w:val="0007574C"/>
    <w:rsid w:val="00077FD4"/>
    <w:rsid w:val="000B086C"/>
    <w:rsid w:val="000B10DC"/>
    <w:rsid w:val="000B62A0"/>
    <w:rsid w:val="000E37D1"/>
    <w:rsid w:val="000F1214"/>
    <w:rsid w:val="001110FF"/>
    <w:rsid w:val="00113DF7"/>
    <w:rsid w:val="00126931"/>
    <w:rsid w:val="00155B4D"/>
    <w:rsid w:val="001715BE"/>
    <w:rsid w:val="00174915"/>
    <w:rsid w:val="00175D7E"/>
    <w:rsid w:val="001960CE"/>
    <w:rsid w:val="001A0067"/>
    <w:rsid w:val="001A09B8"/>
    <w:rsid w:val="001D3E8E"/>
    <w:rsid w:val="00215165"/>
    <w:rsid w:val="00243C1A"/>
    <w:rsid w:val="002528A5"/>
    <w:rsid w:val="0027542A"/>
    <w:rsid w:val="00276945"/>
    <w:rsid w:val="002F158A"/>
    <w:rsid w:val="00300F62"/>
    <w:rsid w:val="00307249"/>
    <w:rsid w:val="003304D1"/>
    <w:rsid w:val="00332E3D"/>
    <w:rsid w:val="00347962"/>
    <w:rsid w:val="00351226"/>
    <w:rsid w:val="00352185"/>
    <w:rsid w:val="003532FA"/>
    <w:rsid w:val="00394FDE"/>
    <w:rsid w:val="003E6783"/>
    <w:rsid w:val="00401233"/>
    <w:rsid w:val="00406512"/>
    <w:rsid w:val="004068B6"/>
    <w:rsid w:val="00413D32"/>
    <w:rsid w:val="00416929"/>
    <w:rsid w:val="00416A85"/>
    <w:rsid w:val="00425FF0"/>
    <w:rsid w:val="00437985"/>
    <w:rsid w:val="00450107"/>
    <w:rsid w:val="00473109"/>
    <w:rsid w:val="00473B3D"/>
    <w:rsid w:val="004778BE"/>
    <w:rsid w:val="004877E6"/>
    <w:rsid w:val="004D3602"/>
    <w:rsid w:val="00501B06"/>
    <w:rsid w:val="00502F83"/>
    <w:rsid w:val="00505BCF"/>
    <w:rsid w:val="00506B18"/>
    <w:rsid w:val="00521586"/>
    <w:rsid w:val="0054490F"/>
    <w:rsid w:val="00545713"/>
    <w:rsid w:val="00545F01"/>
    <w:rsid w:val="005640BC"/>
    <w:rsid w:val="00567604"/>
    <w:rsid w:val="005801A1"/>
    <w:rsid w:val="00632FC7"/>
    <w:rsid w:val="00635E03"/>
    <w:rsid w:val="00637B27"/>
    <w:rsid w:val="00645539"/>
    <w:rsid w:val="006545A5"/>
    <w:rsid w:val="00674DCD"/>
    <w:rsid w:val="006A07B8"/>
    <w:rsid w:val="006B6871"/>
    <w:rsid w:val="006C0C97"/>
    <w:rsid w:val="006C23E3"/>
    <w:rsid w:val="006C4706"/>
    <w:rsid w:val="006D06E7"/>
    <w:rsid w:val="007109B0"/>
    <w:rsid w:val="007160E3"/>
    <w:rsid w:val="007610D9"/>
    <w:rsid w:val="007752FE"/>
    <w:rsid w:val="00787299"/>
    <w:rsid w:val="00787A12"/>
    <w:rsid w:val="00794AB3"/>
    <w:rsid w:val="007E5467"/>
    <w:rsid w:val="007F064E"/>
    <w:rsid w:val="007F70B1"/>
    <w:rsid w:val="008075C7"/>
    <w:rsid w:val="008149A3"/>
    <w:rsid w:val="008254E7"/>
    <w:rsid w:val="00832A32"/>
    <w:rsid w:val="00865DE4"/>
    <w:rsid w:val="00872B66"/>
    <w:rsid w:val="00880888"/>
    <w:rsid w:val="00883D4C"/>
    <w:rsid w:val="008B7AEF"/>
    <w:rsid w:val="008C0CED"/>
    <w:rsid w:val="008D437A"/>
    <w:rsid w:val="00907E13"/>
    <w:rsid w:val="0093206C"/>
    <w:rsid w:val="00936DB4"/>
    <w:rsid w:val="00950806"/>
    <w:rsid w:val="009640F1"/>
    <w:rsid w:val="009717E0"/>
    <w:rsid w:val="0098292D"/>
    <w:rsid w:val="009A0E76"/>
    <w:rsid w:val="00A05149"/>
    <w:rsid w:val="00A1635F"/>
    <w:rsid w:val="00A31783"/>
    <w:rsid w:val="00A417EA"/>
    <w:rsid w:val="00A4255E"/>
    <w:rsid w:val="00A55282"/>
    <w:rsid w:val="00A728EF"/>
    <w:rsid w:val="00A91663"/>
    <w:rsid w:val="00A92341"/>
    <w:rsid w:val="00A97B37"/>
    <w:rsid w:val="00AA0A12"/>
    <w:rsid w:val="00AB3CD9"/>
    <w:rsid w:val="00AD357D"/>
    <w:rsid w:val="00AF03E2"/>
    <w:rsid w:val="00B11A75"/>
    <w:rsid w:val="00B20B86"/>
    <w:rsid w:val="00B218A1"/>
    <w:rsid w:val="00B24240"/>
    <w:rsid w:val="00B55DEC"/>
    <w:rsid w:val="00B64650"/>
    <w:rsid w:val="00B672B4"/>
    <w:rsid w:val="00B94EC6"/>
    <w:rsid w:val="00BA4391"/>
    <w:rsid w:val="00BE0A0B"/>
    <w:rsid w:val="00BE69B4"/>
    <w:rsid w:val="00BF3B6F"/>
    <w:rsid w:val="00BF3FB1"/>
    <w:rsid w:val="00C33527"/>
    <w:rsid w:val="00C3469F"/>
    <w:rsid w:val="00C361C1"/>
    <w:rsid w:val="00C45DAD"/>
    <w:rsid w:val="00C75820"/>
    <w:rsid w:val="00C8795A"/>
    <w:rsid w:val="00C90A15"/>
    <w:rsid w:val="00C93928"/>
    <w:rsid w:val="00CB2908"/>
    <w:rsid w:val="00CD22D9"/>
    <w:rsid w:val="00CE6A09"/>
    <w:rsid w:val="00D57634"/>
    <w:rsid w:val="00D9150D"/>
    <w:rsid w:val="00DD7240"/>
    <w:rsid w:val="00DE758F"/>
    <w:rsid w:val="00DF42D3"/>
    <w:rsid w:val="00E215E8"/>
    <w:rsid w:val="00E37007"/>
    <w:rsid w:val="00E44D31"/>
    <w:rsid w:val="00E72FD2"/>
    <w:rsid w:val="00EA18E9"/>
    <w:rsid w:val="00EA4E7E"/>
    <w:rsid w:val="00ED0B4D"/>
    <w:rsid w:val="00ED58D8"/>
    <w:rsid w:val="00ED5D75"/>
    <w:rsid w:val="00ED62DC"/>
    <w:rsid w:val="00EE704B"/>
    <w:rsid w:val="00F00D42"/>
    <w:rsid w:val="00F1536C"/>
    <w:rsid w:val="00F46EDF"/>
    <w:rsid w:val="00F61A6A"/>
    <w:rsid w:val="00F63EA9"/>
    <w:rsid w:val="00F81819"/>
    <w:rsid w:val="00F822D2"/>
    <w:rsid w:val="00F83C22"/>
    <w:rsid w:val="00F944CE"/>
    <w:rsid w:val="00FA4E3B"/>
    <w:rsid w:val="00FA651B"/>
    <w:rsid w:val="00FB7CFA"/>
    <w:rsid w:val="00FE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  <w:style w:type="paragraph" w:customStyle="1" w:styleId="5">
    <w:name w:val="Основной текст5"/>
    <w:basedOn w:val="a"/>
    <w:rsid w:val="006C0C9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0">
    <w:name w:val="Заголовок №2_"/>
    <w:basedOn w:val="a0"/>
    <w:link w:val="21"/>
    <w:rsid w:val="003512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351226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Стиль1"/>
    <w:basedOn w:val="a6"/>
    <w:link w:val="11"/>
    <w:qFormat/>
    <w:rsid w:val="00425FF0"/>
    <w:pPr>
      <w:ind w:firstLine="708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11">
    <w:name w:val="Стиль1 Знак"/>
    <w:basedOn w:val="a0"/>
    <w:link w:val="10"/>
    <w:rsid w:val="00425FF0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12">
    <w:name w:val="Абзац списка1"/>
    <w:basedOn w:val="a"/>
    <w:rsid w:val="001A0067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1A00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94E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7"/>
    <w:rsid w:val="00501B0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501B0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501B06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4">
    <w:name w:val="Hyperlink"/>
    <w:basedOn w:val="a0"/>
    <w:uiPriority w:val="99"/>
    <w:unhideWhenUsed/>
    <w:rsid w:val="007872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F064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4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49A3"/>
  </w:style>
  <w:style w:type="paragraph" w:styleId="aa">
    <w:name w:val="footer"/>
    <w:basedOn w:val="a"/>
    <w:link w:val="ab"/>
    <w:uiPriority w:val="99"/>
    <w:unhideWhenUsed/>
    <w:rsid w:val="0081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4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l39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tk-d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l39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2541-8FC6-4953-85B8-176AFD48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84</cp:revision>
  <cp:lastPrinted>2021-09-21T23:59:00Z</cp:lastPrinted>
  <dcterms:created xsi:type="dcterms:W3CDTF">2017-11-15T02:50:00Z</dcterms:created>
  <dcterms:modified xsi:type="dcterms:W3CDTF">2021-10-26T04:21:00Z</dcterms:modified>
</cp:coreProperties>
</file>