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71" w:rsidRPr="00177C7D" w:rsidRDefault="00D17971" w:rsidP="00D17971">
      <w:pPr>
        <w:jc w:val="right"/>
        <w:rPr>
          <w:rFonts w:ascii="Times New Roman" w:hAnsi="Times New Roman"/>
          <w:b/>
          <w:sz w:val="24"/>
          <w:szCs w:val="24"/>
        </w:rPr>
      </w:pPr>
      <w:r w:rsidRPr="00177C7D">
        <w:rPr>
          <w:rFonts w:ascii="Times New Roman" w:hAnsi="Times New Roman"/>
          <w:b/>
          <w:sz w:val="24"/>
          <w:szCs w:val="24"/>
        </w:rPr>
        <w:t>Приложение 3</w:t>
      </w:r>
    </w:p>
    <w:p w:rsidR="00D17971" w:rsidRPr="00177C7D" w:rsidRDefault="00D17971" w:rsidP="00D17971">
      <w:pPr>
        <w:jc w:val="right"/>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професси</w:t>
      </w:r>
      <w:r w:rsidR="00177C7D" w:rsidRPr="00177C7D">
        <w:rPr>
          <w:rFonts w:ascii="Times New Roman" w:hAnsi="Times New Roman"/>
          <w:iCs/>
          <w:sz w:val="24"/>
          <w:szCs w:val="24"/>
        </w:rPr>
        <w:t>и/</w:t>
      </w:r>
      <w:r w:rsidRPr="00177C7D">
        <w:rPr>
          <w:rFonts w:ascii="Times New Roman" w:hAnsi="Times New Roman"/>
          <w:iCs/>
          <w:sz w:val="24"/>
          <w:szCs w:val="24"/>
        </w:rPr>
        <w:t xml:space="preserve"> специальност</w:t>
      </w:r>
      <w:r w:rsidR="00177C7D" w:rsidRPr="00177C7D">
        <w:rPr>
          <w:rFonts w:ascii="Times New Roman" w:hAnsi="Times New Roman"/>
          <w:iCs/>
          <w:sz w:val="24"/>
          <w:szCs w:val="24"/>
        </w:rPr>
        <w:t>и</w:t>
      </w:r>
    </w:p>
    <w:p w:rsidR="00177C7D" w:rsidRPr="00177C7D" w:rsidRDefault="00177C7D" w:rsidP="00D17971">
      <w:pPr>
        <w:jc w:val="right"/>
        <w:rPr>
          <w:rFonts w:ascii="Times New Roman" w:hAnsi="Times New Roman"/>
          <w:b/>
          <w:i/>
          <w:sz w:val="24"/>
          <w:szCs w:val="24"/>
        </w:rPr>
      </w:pPr>
      <w:r w:rsidRPr="00177C7D">
        <w:rPr>
          <w:rFonts w:ascii="Times New Roman" w:hAnsi="Times New Roman"/>
          <w:sz w:val="24"/>
          <w:szCs w:val="24"/>
        </w:rPr>
        <w:t>_______________________</w:t>
      </w:r>
      <w:r w:rsidRPr="00177C7D">
        <w:rPr>
          <w:rFonts w:ascii="Times New Roman" w:hAnsi="Times New Roman"/>
          <w:i/>
          <w:iCs/>
          <w:sz w:val="24"/>
          <w:szCs w:val="24"/>
        </w:rPr>
        <w:t xml:space="preserve"> (код наименование)</w:t>
      </w: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ПРИМЕРНАЯ РАБОЧАЯ</w:t>
      </w:r>
      <w:r w:rsidRPr="00177C7D">
        <w:rPr>
          <w:rFonts w:ascii="Times New Roman" w:hAnsi="Times New Roman"/>
          <w:b/>
          <w:sz w:val="24"/>
          <w:szCs w:val="24"/>
        </w:rPr>
        <w:t xml:space="preserve"> ПРОГРАММА ВОСПИТАНИЯ</w:t>
      </w:r>
    </w:p>
    <w:p w:rsidR="00D17971" w:rsidRPr="00177C7D" w:rsidRDefault="00D17971" w:rsidP="00D17971">
      <w:pPr>
        <w:jc w:val="center"/>
        <w:rPr>
          <w:rFonts w:ascii="Times New Roman" w:hAnsi="Times New Roman"/>
          <w:b/>
          <w:sz w:val="24"/>
          <w:szCs w:val="24"/>
          <w:u w:val="single"/>
        </w:rPr>
      </w:pPr>
    </w:p>
    <w:p w:rsidR="00D17971" w:rsidRPr="00177C7D" w:rsidRDefault="00D17971" w:rsidP="00D17971">
      <w:pPr>
        <w:jc w:val="center"/>
        <w:rPr>
          <w:rFonts w:ascii="Times New Roman" w:hAnsi="Times New Roman"/>
          <w:b/>
          <w:i/>
          <w:iCs/>
          <w:sz w:val="24"/>
          <w:szCs w:val="24"/>
        </w:rPr>
      </w:pPr>
      <w:r w:rsidRPr="00177C7D">
        <w:rPr>
          <w:rFonts w:ascii="Times New Roman" w:hAnsi="Times New Roman"/>
          <w:b/>
          <w:i/>
          <w:iCs/>
          <w:sz w:val="24"/>
          <w:szCs w:val="24"/>
        </w:rPr>
        <w:t>09.00.00 Информатика и вычислительная техника</w:t>
      </w: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rPr>
          <w:rFonts w:ascii="Times New Roman" w:hAnsi="Times New Roman"/>
          <w:b/>
          <w:i/>
          <w:sz w:val="24"/>
          <w:szCs w:val="24"/>
        </w:rPr>
      </w:pPr>
    </w:p>
    <w:p w:rsidR="00D17971" w:rsidRPr="00611D27" w:rsidRDefault="00D17971" w:rsidP="00D17971">
      <w:pPr>
        <w:jc w:val="center"/>
        <w:rPr>
          <w:rFonts w:ascii="Times New Roman" w:hAnsi="Times New Roman"/>
          <w:b/>
          <w:iCs/>
          <w:sz w:val="24"/>
          <w:szCs w:val="24"/>
        </w:rPr>
      </w:pPr>
    </w:p>
    <w:p w:rsidR="00D17971" w:rsidRPr="00611D27" w:rsidRDefault="00D17971" w:rsidP="00D17971">
      <w:pPr>
        <w:jc w:val="center"/>
        <w:rPr>
          <w:rFonts w:ascii="Times New Roman" w:hAnsi="Times New Roman"/>
          <w:b/>
          <w:iCs/>
          <w:sz w:val="24"/>
          <w:szCs w:val="24"/>
        </w:rPr>
      </w:pPr>
    </w:p>
    <w:p w:rsidR="00D17971" w:rsidRPr="00611D27" w:rsidRDefault="00D17971" w:rsidP="00D17971">
      <w:pPr>
        <w:jc w:val="center"/>
        <w:rPr>
          <w:rFonts w:ascii="Times New Roman" w:hAnsi="Times New Roman"/>
          <w:b/>
          <w:iCs/>
          <w:sz w:val="24"/>
          <w:szCs w:val="24"/>
        </w:rPr>
      </w:pPr>
    </w:p>
    <w:p w:rsidR="00D17971" w:rsidRPr="00611D27" w:rsidRDefault="00D17971" w:rsidP="00D17971">
      <w:pPr>
        <w:spacing w:before="120" w:after="120" w:line="259" w:lineRule="auto"/>
        <w:jc w:val="center"/>
        <w:rPr>
          <w:rFonts w:ascii="Times New Roman" w:hAnsi="Times New Roman"/>
          <w:b/>
          <w:sz w:val="24"/>
          <w:szCs w:val="24"/>
        </w:rPr>
      </w:pPr>
      <w:r w:rsidRPr="00611D27">
        <w:rPr>
          <w:rFonts w:ascii="Times New Roman" w:hAnsi="Times New Roman"/>
          <w:b/>
          <w:iCs/>
          <w:sz w:val="24"/>
          <w:szCs w:val="24"/>
        </w:rPr>
        <w:t>2021 г.</w:t>
      </w:r>
      <w:r w:rsidRPr="00611D27">
        <w:rPr>
          <w:rFonts w:ascii="Times New Roman" w:hAnsi="Times New Roman"/>
          <w:sz w:val="28"/>
          <w:szCs w:val="28"/>
        </w:rPr>
        <w:br w:type="page"/>
      </w:r>
      <w:r w:rsidRPr="00611D27">
        <w:rPr>
          <w:rFonts w:ascii="Times New Roman" w:hAnsi="Times New Roman"/>
          <w:b/>
          <w:sz w:val="24"/>
          <w:szCs w:val="24"/>
        </w:rPr>
        <w:lastRenderedPageBreak/>
        <w:t>СОДЕРЖАНИЕ</w:t>
      </w:r>
    </w:p>
    <w:p w:rsidR="00D17971" w:rsidRPr="00611D27" w:rsidRDefault="00D17971" w:rsidP="00D17971">
      <w:pPr>
        <w:spacing w:before="120" w:after="120" w:line="240" w:lineRule="auto"/>
        <w:jc w:val="center"/>
        <w:rPr>
          <w:rFonts w:ascii="Times New Roman" w:hAnsi="Times New Roman"/>
          <w:b/>
          <w:sz w:val="24"/>
          <w:szCs w:val="24"/>
        </w:rPr>
      </w:pP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rPr>
      </w:pPr>
      <w:bookmarkStart w:id="0" w:name="_Hlk73028408"/>
      <w:r w:rsidRPr="00611D27">
        <w:rPr>
          <w:rFonts w:ascii="Times New Roman" w:hAnsi="Times New Roman"/>
          <w:b/>
          <w:kern w:val="32"/>
          <w:sz w:val="24"/>
          <w:szCs w:val="24"/>
          <w:lang/>
        </w:rPr>
        <w:t xml:space="preserve">РАЗДЕЛ 1. </w:t>
      </w:r>
      <w:r w:rsidRPr="00611D27">
        <w:rPr>
          <w:rFonts w:ascii="Times New Roman" w:hAnsi="Times New Roman"/>
          <w:b/>
          <w:kern w:val="32"/>
          <w:sz w:val="24"/>
          <w:szCs w:val="24"/>
          <w:lang/>
        </w:rPr>
        <w:t xml:space="preserve">ПАСПОРТ </w:t>
      </w:r>
      <w:r w:rsidRPr="00611D27">
        <w:rPr>
          <w:rFonts w:ascii="Times New Roman" w:hAnsi="Times New Roman"/>
          <w:b/>
          <w:kern w:val="32"/>
          <w:sz w:val="24"/>
          <w:szCs w:val="24"/>
          <w:lang/>
        </w:rPr>
        <w:t xml:space="preserve">ПРИМЕРНОЙ РАБОЧЕЙ </w:t>
      </w:r>
      <w:r w:rsidRPr="00611D27">
        <w:rPr>
          <w:rFonts w:ascii="Times New Roman" w:hAnsi="Times New Roman"/>
          <w:b/>
          <w:kern w:val="32"/>
          <w:sz w:val="24"/>
          <w:szCs w:val="24"/>
          <w:lang/>
        </w:rPr>
        <w:t>ПРОГРАММЫ</w:t>
      </w:r>
      <w:r w:rsidRPr="00611D27">
        <w:rPr>
          <w:rFonts w:ascii="Times New Roman" w:hAnsi="Times New Roman"/>
          <w:b/>
          <w:kern w:val="32"/>
          <w:sz w:val="24"/>
          <w:szCs w:val="24"/>
          <w:lang/>
        </w:rPr>
        <w:t xml:space="preserve"> ВОСПИТАНИЯ</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rPr>
      </w:pPr>
      <w:r w:rsidRPr="00611D27">
        <w:rPr>
          <w:rFonts w:ascii="Times New Roman" w:hAnsi="Times New Roman"/>
          <w:b/>
          <w:kern w:val="32"/>
          <w:sz w:val="24"/>
          <w:szCs w:val="24"/>
          <w:lang/>
        </w:rPr>
        <w:t xml:space="preserve">РАЗДЕЛ 2. </w:t>
      </w:r>
      <w:r w:rsidRPr="00611D27">
        <w:rPr>
          <w:rFonts w:ascii="Times New Roman" w:hAnsi="Times New Roman"/>
          <w:b/>
          <w:bCs/>
          <w:iCs/>
          <w:kern w:val="32"/>
          <w:sz w:val="24"/>
          <w:szCs w:val="24"/>
          <w:lang/>
        </w:rPr>
        <w:t xml:space="preserve">ОЦЕНКА ОСВОЕНИЯ ОБУЧАЮЩИМИСЯ </w:t>
      </w:r>
      <w:r w:rsidR="00177C7D">
        <w:rPr>
          <w:rFonts w:ascii="Times New Roman" w:hAnsi="Times New Roman"/>
          <w:b/>
          <w:bCs/>
          <w:iCs/>
          <w:kern w:val="32"/>
          <w:sz w:val="24"/>
          <w:szCs w:val="24"/>
          <w:lang/>
        </w:rPr>
        <w:br/>
      </w:r>
      <w:r w:rsidRPr="00611D27">
        <w:rPr>
          <w:rFonts w:ascii="Times New Roman" w:hAnsi="Times New Roman"/>
          <w:b/>
          <w:bCs/>
          <w:iCs/>
          <w:kern w:val="32"/>
          <w:sz w:val="24"/>
          <w:szCs w:val="24"/>
          <w:lang/>
        </w:rPr>
        <w:t xml:space="preserve">ОСНОВНОЙ ОБРАЗОВАТЕЛЬНОЙ ПРОГРАММЫ В ЧАСТИ ДОСТИЖЕНИЯ </w:t>
      </w:r>
      <w:r w:rsidR="00177C7D">
        <w:rPr>
          <w:rFonts w:ascii="Times New Roman" w:hAnsi="Times New Roman"/>
          <w:b/>
          <w:bCs/>
          <w:iCs/>
          <w:kern w:val="32"/>
          <w:sz w:val="24"/>
          <w:szCs w:val="24"/>
          <w:lang/>
        </w:rPr>
        <w:br/>
      </w:r>
      <w:r w:rsidRPr="00611D27">
        <w:rPr>
          <w:rFonts w:ascii="Times New Roman" w:hAnsi="Times New Roman"/>
          <w:b/>
          <w:bCs/>
          <w:iCs/>
          <w:kern w:val="32"/>
          <w:sz w:val="24"/>
          <w:szCs w:val="24"/>
          <w:lang/>
        </w:rPr>
        <w:t>ЛИЧНОСТНЫХ РЕЗУЛЬТАТОВ</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rPr>
      </w:pPr>
      <w:r w:rsidRPr="00611D27">
        <w:rPr>
          <w:rFonts w:ascii="Times New Roman" w:hAnsi="Times New Roman"/>
          <w:b/>
          <w:kern w:val="32"/>
          <w:sz w:val="24"/>
          <w:szCs w:val="24"/>
          <w:lang/>
        </w:rPr>
        <w:t xml:space="preserve">РАЗДЕЛ </w:t>
      </w:r>
      <w:r w:rsidRPr="00611D27">
        <w:rPr>
          <w:rFonts w:ascii="Times New Roman" w:hAnsi="Times New Roman"/>
          <w:b/>
          <w:kern w:val="32"/>
          <w:sz w:val="24"/>
          <w:szCs w:val="24"/>
          <w:lang/>
        </w:rPr>
        <w:t>3</w:t>
      </w:r>
      <w:r w:rsidRPr="00611D27">
        <w:rPr>
          <w:rFonts w:ascii="Times New Roman" w:hAnsi="Times New Roman"/>
          <w:b/>
          <w:kern w:val="32"/>
          <w:sz w:val="24"/>
          <w:szCs w:val="24"/>
          <w:lang/>
        </w:rPr>
        <w:t xml:space="preserve">. </w:t>
      </w:r>
      <w:r w:rsidRPr="00611D27">
        <w:rPr>
          <w:rFonts w:ascii="Times New Roman" w:hAnsi="Times New Roman"/>
          <w:b/>
          <w:bCs/>
          <w:iCs/>
          <w:kern w:val="32"/>
          <w:sz w:val="24"/>
          <w:szCs w:val="24"/>
          <w:lang/>
        </w:rPr>
        <w:t xml:space="preserve">ТРЕБОВАНИЯ К РЕСУРСНОМУ ОБЕСПЕЧЕНИЮ </w:t>
      </w:r>
      <w:r w:rsidR="00177C7D">
        <w:rPr>
          <w:rFonts w:ascii="Times New Roman" w:hAnsi="Times New Roman"/>
          <w:b/>
          <w:bCs/>
          <w:iCs/>
          <w:kern w:val="32"/>
          <w:sz w:val="24"/>
          <w:szCs w:val="24"/>
          <w:lang/>
        </w:rPr>
        <w:br/>
      </w:r>
      <w:r w:rsidRPr="00611D27">
        <w:rPr>
          <w:rFonts w:ascii="Times New Roman" w:hAnsi="Times New Roman"/>
          <w:b/>
          <w:bCs/>
          <w:iCs/>
          <w:kern w:val="32"/>
          <w:sz w:val="24"/>
          <w:szCs w:val="24"/>
          <w:lang/>
        </w:rPr>
        <w:t>ВОСПИТАТЕЛЬНОЙ РАБОТЫ</w:t>
      </w:r>
    </w:p>
    <w:p w:rsidR="00D17971" w:rsidRPr="00611D27" w:rsidRDefault="00D17971" w:rsidP="00177C7D">
      <w:pPr>
        <w:tabs>
          <w:tab w:val="center" w:pos="4677"/>
          <w:tab w:val="right" w:pos="9354"/>
        </w:tabs>
        <w:rPr>
          <w:rFonts w:ascii="Times New Roman" w:hAnsi="Times New Roman"/>
          <w:b/>
          <w:sz w:val="10"/>
          <w:szCs w:val="28"/>
        </w:rPr>
      </w:pPr>
      <w:r w:rsidRPr="00611D27">
        <w:rPr>
          <w:rFonts w:ascii="Times New Roman" w:hAnsi="Times New Roman"/>
          <w:b/>
          <w:iCs/>
          <w:kern w:val="32"/>
          <w:sz w:val="24"/>
          <w:szCs w:val="24"/>
          <w:lang/>
        </w:rPr>
        <w:t>РАЗДЕЛ 4. ПРИМЕРНЫЙ КАЛЕНДАРНЫЙ ПЛАН ВОСПИТАТЕЛЬНОЙ РАБОТЫ</w:t>
      </w:r>
      <w:bookmarkEnd w:id="0"/>
    </w:p>
    <w:p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lang/>
        </w:rPr>
      </w:pPr>
      <w:r w:rsidRPr="00611D27">
        <w:rPr>
          <w:rFonts w:ascii="Times New Roman" w:hAnsi="Times New Roman"/>
          <w:b/>
          <w:sz w:val="24"/>
          <w:szCs w:val="24"/>
          <w:lang/>
        </w:rPr>
        <w:br w:type="page"/>
      </w:r>
      <w:r w:rsidRPr="00611D27">
        <w:rPr>
          <w:rFonts w:ascii="Times New Roman" w:hAnsi="Times New Roman"/>
          <w:b/>
          <w:sz w:val="24"/>
          <w:szCs w:val="24"/>
          <w:lang/>
        </w:rPr>
        <w:lastRenderedPageBreak/>
        <w:t xml:space="preserve">РАЗДЕЛ 1. </w:t>
      </w:r>
      <w:bookmarkStart w:id="1" w:name="_Hlk73030772"/>
      <w:r w:rsidRPr="00611D27">
        <w:rPr>
          <w:rFonts w:ascii="Times New Roman" w:hAnsi="Times New Roman"/>
          <w:b/>
          <w:sz w:val="24"/>
          <w:szCs w:val="24"/>
          <w:lang/>
        </w:rPr>
        <w:t>ПАСПОРТ ПРИМЕРНОЙ РАБОЧЕЙ ПРОГРАММЫ ВОСПИТАНИЯ</w:t>
      </w:r>
      <w:bookmarkEnd w:id="1"/>
    </w:p>
    <w:p w:rsidR="00D17971" w:rsidRPr="00611D27" w:rsidRDefault="00D17971" w:rsidP="00D17971">
      <w:pPr>
        <w:widowControl w:val="0"/>
        <w:autoSpaceDE w:val="0"/>
        <w:autoSpaceDN w:val="0"/>
        <w:spacing w:before="120" w:after="120" w:line="240" w:lineRule="auto"/>
        <w:rPr>
          <w:rFonts w:ascii="Times New Roman" w:hAnsi="Times New Roman"/>
          <w:b/>
          <w:sz w:val="24"/>
          <w:szCs w:val="24"/>
          <w:lang/>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rPr>
            </w:pPr>
            <w:r w:rsidRPr="00611D27">
              <w:rPr>
                <w:rFonts w:ascii="Times New Roman" w:hAnsi="Times New Roman"/>
                <w:b/>
                <w:sz w:val="24"/>
                <w:szCs w:val="24"/>
                <w:lang/>
              </w:rPr>
              <w:t xml:space="preserve">Название </w:t>
            </w:r>
          </w:p>
        </w:tc>
        <w:tc>
          <w:tcPr>
            <w:tcW w:w="7825"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rPr>
            </w:pPr>
            <w:r w:rsidRPr="00611D27">
              <w:rPr>
                <w:rFonts w:ascii="Times New Roman" w:hAnsi="Times New Roman"/>
                <w:b/>
                <w:sz w:val="24"/>
                <w:szCs w:val="24"/>
                <w:lang/>
              </w:rPr>
              <w:t>Содержание</w:t>
            </w: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rPr>
            </w:pPr>
            <w:r w:rsidRPr="00611D27">
              <w:rPr>
                <w:rFonts w:ascii="Times New Roman" w:hAnsi="Times New Roman"/>
                <w:sz w:val="24"/>
                <w:szCs w:val="24"/>
                <w:lang/>
              </w:rPr>
              <w:t>Наименование программы</w:t>
            </w:r>
          </w:p>
        </w:tc>
        <w:tc>
          <w:tcPr>
            <w:tcW w:w="7825" w:type="dxa"/>
          </w:tcPr>
          <w:p w:rsidR="00D17971" w:rsidRPr="00611D27" w:rsidRDefault="00D17971" w:rsidP="00177C7D">
            <w:pPr>
              <w:spacing w:after="0"/>
              <w:jc w:val="both"/>
              <w:rPr>
                <w:rFonts w:ascii="Times New Roman" w:hAnsi="Times New Roman"/>
                <w:b/>
                <w:i/>
                <w:iCs/>
                <w:sz w:val="24"/>
                <w:szCs w:val="24"/>
                <w:lang/>
              </w:rPr>
            </w:pPr>
            <w:r w:rsidRPr="00611D27">
              <w:rPr>
                <w:rFonts w:ascii="Times New Roman" w:hAnsi="Times New Roman"/>
                <w:sz w:val="24"/>
                <w:szCs w:val="24"/>
                <w:lang/>
              </w:rPr>
              <w:t xml:space="preserve">Примерная </w:t>
            </w:r>
            <w:r w:rsidRPr="00611D27">
              <w:rPr>
                <w:rFonts w:ascii="Times New Roman" w:hAnsi="Times New Roman"/>
                <w:sz w:val="24"/>
                <w:szCs w:val="24"/>
                <w:lang/>
              </w:rPr>
              <w:t xml:space="preserve">рабочая программа </w:t>
            </w:r>
            <w:r w:rsidRPr="00177C7D">
              <w:rPr>
                <w:rFonts w:ascii="Times New Roman" w:hAnsi="Times New Roman"/>
                <w:sz w:val="24"/>
                <w:szCs w:val="24"/>
                <w:lang/>
              </w:rPr>
              <w:t xml:space="preserve">воспитания </w:t>
            </w:r>
            <w:r w:rsidRPr="00177C7D">
              <w:rPr>
                <w:rFonts w:ascii="Times New Roman" w:hAnsi="Times New Roman"/>
                <w:sz w:val="24"/>
                <w:szCs w:val="24"/>
                <w:lang/>
              </w:rPr>
              <w:t xml:space="preserve">по </w:t>
            </w:r>
            <w:r w:rsidR="00177C7D" w:rsidRPr="00177C7D">
              <w:rPr>
                <w:rFonts w:ascii="Times New Roman" w:hAnsi="Times New Roman"/>
                <w:bCs/>
                <w:i/>
                <w:iCs/>
                <w:sz w:val="24"/>
                <w:szCs w:val="24"/>
              </w:rPr>
              <w:t>профе</w:t>
            </w:r>
            <w:r w:rsidR="00177C7D" w:rsidRPr="00177C7D">
              <w:rPr>
                <w:rFonts w:ascii="Times New Roman" w:hAnsi="Times New Roman"/>
                <w:bCs/>
                <w:i/>
                <w:iCs/>
                <w:sz w:val="24"/>
                <w:szCs w:val="24"/>
              </w:rPr>
              <w:t>с</w:t>
            </w:r>
            <w:r w:rsidR="00177C7D" w:rsidRPr="00177C7D">
              <w:rPr>
                <w:rFonts w:ascii="Times New Roman" w:hAnsi="Times New Roman"/>
                <w:bCs/>
                <w:i/>
                <w:iCs/>
                <w:sz w:val="24"/>
                <w:szCs w:val="24"/>
              </w:rPr>
              <w:t>сии/специальности</w:t>
            </w:r>
            <w:r w:rsidR="00177C7D" w:rsidRPr="00177C7D">
              <w:rPr>
                <w:rFonts w:ascii="Times New Roman" w:hAnsi="Times New Roman"/>
                <w:bCs/>
                <w:sz w:val="24"/>
                <w:szCs w:val="24"/>
              </w:rPr>
              <w:t xml:space="preserve">____________________________ </w:t>
            </w:r>
            <w:r w:rsidR="00177C7D" w:rsidRPr="00177C7D">
              <w:rPr>
                <w:rFonts w:ascii="Times New Roman" w:hAnsi="Times New Roman"/>
                <w:bCs/>
                <w:i/>
                <w:iCs/>
                <w:sz w:val="24"/>
                <w:szCs w:val="24"/>
              </w:rPr>
              <w:t>(код, наименование)</w:t>
            </w: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rPr>
            </w:pPr>
            <w:r w:rsidRPr="00611D27">
              <w:rPr>
                <w:rFonts w:ascii="Times New Roman" w:hAnsi="Times New Roman"/>
                <w:sz w:val="24"/>
                <w:szCs w:val="24"/>
                <w:lang/>
              </w:rPr>
              <w:t>Основани</w:t>
            </w:r>
            <w:r w:rsidRPr="00611D27">
              <w:rPr>
                <w:rFonts w:ascii="Times New Roman" w:hAnsi="Times New Roman"/>
                <w:sz w:val="24"/>
                <w:szCs w:val="24"/>
                <w:lang/>
              </w:rPr>
              <w:t>я</w:t>
            </w:r>
            <w:r w:rsidRPr="00611D27">
              <w:rPr>
                <w:rFonts w:ascii="Times New Roman" w:hAnsi="Times New Roman"/>
                <w:sz w:val="24"/>
                <w:szCs w:val="24"/>
                <w:lang/>
              </w:rPr>
              <w:t xml:space="preserve"> для разработки программы</w:t>
            </w:r>
          </w:p>
        </w:tc>
        <w:tc>
          <w:tcPr>
            <w:tcW w:w="7825" w:type="dxa"/>
          </w:tcPr>
          <w:p w:rsidR="00177C7D" w:rsidRPr="00177C7D" w:rsidRDefault="00177C7D" w:rsidP="00177C7D">
            <w:pPr>
              <w:widowControl w:val="0"/>
              <w:autoSpaceDE w:val="0"/>
              <w:autoSpaceDN w:val="0"/>
              <w:spacing w:after="0"/>
              <w:jc w:val="both"/>
              <w:rPr>
                <w:rFonts w:ascii="Times New Roman" w:hAnsi="Times New Roman"/>
                <w:sz w:val="24"/>
                <w:szCs w:val="24"/>
                <w:lang/>
              </w:rPr>
            </w:pPr>
            <w:r w:rsidRPr="00177C7D">
              <w:rPr>
                <w:rFonts w:ascii="Times New Roman" w:hAnsi="Times New Roman"/>
                <w:sz w:val="24"/>
                <w:szCs w:val="24"/>
                <w:lang/>
              </w:rPr>
              <w:t>Настоящая программа разработана на основе следующих нормативных правовых документов:</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Конституция Российской Федерации;</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w:t>
            </w:r>
            <w:r w:rsidRPr="00177C7D">
              <w:rPr>
                <w:rFonts w:ascii="Times New Roman" w:hAnsi="Times New Roman"/>
                <w:sz w:val="24"/>
                <w:szCs w:val="24"/>
              </w:rPr>
              <w:t>о</w:t>
            </w:r>
            <w:r w:rsidRPr="00177C7D">
              <w:rPr>
                <w:rFonts w:ascii="Times New Roman" w:hAnsi="Times New Roman"/>
                <w:sz w:val="24"/>
                <w:szCs w:val="24"/>
              </w:rPr>
              <w:t>просам воспитания обучающихся» (далее – ФЗ-304);</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177C7D">
              <w:rPr>
                <w:rFonts w:ascii="Times New Roman" w:hAnsi="Times New Roman"/>
                <w:sz w:val="24"/>
                <w:szCs w:val="24"/>
              </w:rPr>
              <w:br/>
              <w:t>в 2021–2025 годах Стратегии развития воспитания в Российской Федер</w:t>
            </w:r>
            <w:r w:rsidRPr="00177C7D">
              <w:rPr>
                <w:rFonts w:ascii="Times New Roman" w:hAnsi="Times New Roman"/>
                <w:sz w:val="24"/>
                <w:szCs w:val="24"/>
              </w:rPr>
              <w:t>а</w:t>
            </w:r>
            <w:r w:rsidRPr="00177C7D">
              <w:rPr>
                <w:rFonts w:ascii="Times New Roman" w:hAnsi="Times New Roman"/>
                <w:sz w:val="24"/>
                <w:szCs w:val="24"/>
              </w:rPr>
              <w:t>ции на период до 2025 года;</w:t>
            </w:r>
          </w:p>
          <w:p w:rsidR="00A3609C" w:rsidRPr="006B7A11" w:rsidRDefault="00A3609C" w:rsidP="00A3609C">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профессиональногообразованияпо_____________, утвержденный Прик</w:t>
            </w:r>
            <w:r w:rsidRPr="006B7A11">
              <w:rPr>
                <w:rFonts w:ascii="Times New Roman" w:hAnsi="Times New Roman"/>
                <w:i/>
                <w:iCs/>
                <w:sz w:val="24"/>
                <w:szCs w:val="24"/>
              </w:rPr>
              <w:t>а</w:t>
            </w:r>
            <w:r w:rsidRPr="006B7A11">
              <w:rPr>
                <w:rFonts w:ascii="Times New Roman" w:hAnsi="Times New Roman"/>
                <w:i/>
                <w:iCs/>
                <w:sz w:val="24"/>
                <w:szCs w:val="24"/>
              </w:rPr>
              <w:t xml:space="preserve">зом </w:t>
            </w:r>
            <w:r w:rsidRPr="006B7A11">
              <w:rPr>
                <w:rFonts w:ascii="Times New Roman" w:hAnsi="Times New Roman"/>
                <w:i/>
                <w:iCs/>
                <w:color w:val="FF0000"/>
                <w:sz w:val="24"/>
                <w:szCs w:val="24"/>
              </w:rPr>
              <w:t>Минобрнауки</w:t>
            </w:r>
            <w:r w:rsidRPr="006B7A11">
              <w:rPr>
                <w:rFonts w:ascii="Times New Roman" w:hAnsi="Times New Roman"/>
                <w:i/>
                <w:iCs/>
                <w:sz w:val="24"/>
                <w:szCs w:val="24"/>
              </w:rPr>
              <w:t xml:space="preserve"> России от __.__.20__ г. № ___ </w:t>
            </w:r>
            <w:r w:rsidRPr="006B7A11">
              <w:rPr>
                <w:rFonts w:ascii="Times New Roman" w:hAnsi="Times New Roman"/>
                <w:b/>
                <w:bCs/>
                <w:i/>
                <w:iCs/>
                <w:color w:val="FF0000"/>
                <w:sz w:val="24"/>
                <w:szCs w:val="24"/>
              </w:rPr>
              <w:t>или</w:t>
            </w:r>
            <w:r w:rsidRPr="006B7A11">
              <w:rPr>
                <w:rFonts w:ascii="Times New Roman" w:hAnsi="Times New Roman"/>
                <w:i/>
                <w:iCs/>
                <w:sz w:val="24"/>
                <w:szCs w:val="24"/>
              </w:rPr>
              <w:t xml:space="preserve">Приказом </w:t>
            </w:r>
            <w:r w:rsidRPr="006B7A11">
              <w:rPr>
                <w:rFonts w:ascii="Times New Roman" w:hAnsi="Times New Roman"/>
                <w:i/>
                <w:iCs/>
                <w:color w:val="FF0000"/>
                <w:sz w:val="24"/>
                <w:szCs w:val="24"/>
              </w:rPr>
              <w:t>Минпро</w:t>
            </w:r>
            <w:r w:rsidRPr="006B7A11">
              <w:rPr>
                <w:rFonts w:ascii="Times New Roman" w:hAnsi="Times New Roman"/>
                <w:i/>
                <w:iCs/>
                <w:color w:val="FF0000"/>
                <w:sz w:val="24"/>
                <w:szCs w:val="24"/>
              </w:rPr>
              <w:t>с</w:t>
            </w:r>
            <w:r w:rsidRPr="006B7A11">
              <w:rPr>
                <w:rFonts w:ascii="Times New Roman" w:hAnsi="Times New Roman"/>
                <w:i/>
                <w:iCs/>
                <w:color w:val="FF0000"/>
                <w:sz w:val="24"/>
                <w:szCs w:val="24"/>
              </w:rPr>
              <w:t>вещения</w:t>
            </w:r>
            <w:r w:rsidRPr="006B7A11">
              <w:rPr>
                <w:rFonts w:ascii="Times New Roman" w:hAnsi="Times New Roman"/>
                <w:i/>
                <w:iCs/>
                <w:sz w:val="24"/>
                <w:szCs w:val="24"/>
              </w:rPr>
              <w:t xml:space="preserve"> России от __.__.20__ г. № ___;</w:t>
            </w:r>
          </w:p>
          <w:p w:rsidR="00D17971" w:rsidRPr="00611D27" w:rsidRDefault="00A3609C" w:rsidP="00A3609C">
            <w:pPr>
              <w:widowControl w:val="0"/>
              <w:autoSpaceDE w:val="0"/>
              <w:autoSpaceDN w:val="0"/>
              <w:spacing w:after="0" w:line="240" w:lineRule="auto"/>
              <w:jc w:val="both"/>
              <w:rPr>
                <w:rFonts w:ascii="Times New Roman" w:hAnsi="Times New Roman"/>
                <w:i/>
                <w:iCs/>
                <w:sz w:val="24"/>
                <w:szCs w:val="24"/>
                <w:lang/>
              </w:rPr>
            </w:pPr>
            <w:r w:rsidRPr="006B7A11">
              <w:rPr>
                <w:rFonts w:ascii="Times New Roman" w:hAnsi="Times New Roman"/>
                <w:i/>
                <w:iCs/>
                <w:sz w:val="24"/>
                <w:szCs w:val="24"/>
              </w:rPr>
              <w:t>Профессиональный стандарт «______________» (утвержден приказом Министерства труда и социальной защиты Российской Федерации от __.__.20__ г. № ____, зарегистрирован Министерством юстиции Ро</w:t>
            </w:r>
            <w:r w:rsidRPr="006B7A11">
              <w:rPr>
                <w:rFonts w:ascii="Times New Roman" w:hAnsi="Times New Roman"/>
                <w:i/>
                <w:iCs/>
                <w:sz w:val="24"/>
                <w:szCs w:val="24"/>
              </w:rPr>
              <w:t>с</w:t>
            </w:r>
            <w:r w:rsidRPr="006B7A11">
              <w:rPr>
                <w:rFonts w:ascii="Times New Roman" w:hAnsi="Times New Roman"/>
                <w:i/>
                <w:iCs/>
                <w:sz w:val="24"/>
                <w:szCs w:val="24"/>
              </w:rPr>
              <w:t>сийской Федерации __.__.20__ г., регистрационный № _____) (при нал</w:t>
            </w:r>
            <w:r w:rsidRPr="006B7A11">
              <w:rPr>
                <w:rFonts w:ascii="Times New Roman" w:hAnsi="Times New Roman"/>
                <w:i/>
                <w:iCs/>
                <w:sz w:val="24"/>
                <w:szCs w:val="24"/>
              </w:rPr>
              <w:t>и</w:t>
            </w:r>
            <w:r w:rsidRPr="006B7A11">
              <w:rPr>
                <w:rFonts w:ascii="Times New Roman" w:hAnsi="Times New Roman"/>
                <w:i/>
                <w:iCs/>
                <w:sz w:val="24"/>
                <w:szCs w:val="24"/>
              </w:rPr>
              <w:t>чии)</w:t>
            </w: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rPr>
            </w:pPr>
            <w:r w:rsidRPr="00611D27">
              <w:rPr>
                <w:rFonts w:ascii="Times New Roman" w:hAnsi="Times New Roman"/>
                <w:sz w:val="24"/>
                <w:szCs w:val="24"/>
                <w:lang/>
              </w:rPr>
              <w:t>Цель программы</w:t>
            </w:r>
          </w:p>
        </w:tc>
        <w:tc>
          <w:tcPr>
            <w:tcW w:w="7825" w:type="dxa"/>
          </w:tcPr>
          <w:p w:rsidR="00D17971" w:rsidRPr="00611D27" w:rsidRDefault="00D17971" w:rsidP="00196940">
            <w:pPr>
              <w:widowControl w:val="0"/>
              <w:autoSpaceDE w:val="0"/>
              <w:autoSpaceDN w:val="0"/>
              <w:spacing w:after="0" w:line="240" w:lineRule="auto"/>
              <w:jc w:val="both"/>
              <w:rPr>
                <w:rFonts w:ascii="Times New Roman" w:hAnsi="Times New Roman"/>
                <w:bCs/>
                <w:sz w:val="24"/>
                <w:szCs w:val="24"/>
                <w:lang/>
              </w:rPr>
            </w:pPr>
            <w:r w:rsidRPr="00611D27">
              <w:rPr>
                <w:rFonts w:ascii="Times New Roman" w:hAnsi="Times New Roman"/>
                <w:bCs/>
                <w:sz w:val="24"/>
                <w:szCs w:val="24"/>
                <w:lang/>
              </w:rPr>
              <w:t xml:space="preserve">Цель рабочей программы воспитания – </w:t>
            </w:r>
            <w:r w:rsidRPr="00611D27">
              <w:rPr>
                <w:rFonts w:ascii="Times New Roman" w:hAnsi="Times New Roman"/>
                <w:bCs/>
                <w:sz w:val="24"/>
                <w:szCs w:val="24"/>
                <w:lang/>
              </w:rPr>
              <w:t>личностное развитие обучающи</w:t>
            </w:r>
            <w:r w:rsidRPr="00611D27">
              <w:rPr>
                <w:rFonts w:ascii="Times New Roman" w:hAnsi="Times New Roman"/>
                <w:bCs/>
                <w:sz w:val="24"/>
                <w:szCs w:val="24"/>
                <w:lang/>
              </w:rPr>
              <w:t>х</w:t>
            </w:r>
            <w:r w:rsidRPr="00611D27">
              <w:rPr>
                <w:rFonts w:ascii="Times New Roman" w:hAnsi="Times New Roman"/>
                <w:bCs/>
                <w:sz w:val="24"/>
                <w:szCs w:val="24"/>
                <w:lang/>
              </w:rPr>
              <w:t>ся и их социализация, проявляющиеся в развитии их позитивных отн</w:t>
            </w:r>
            <w:r w:rsidRPr="00611D27">
              <w:rPr>
                <w:rFonts w:ascii="Times New Roman" w:hAnsi="Times New Roman"/>
                <w:bCs/>
                <w:sz w:val="24"/>
                <w:szCs w:val="24"/>
                <w:lang/>
              </w:rPr>
              <w:t>о</w:t>
            </w:r>
            <w:r w:rsidRPr="00611D27">
              <w:rPr>
                <w:rFonts w:ascii="Times New Roman" w:hAnsi="Times New Roman"/>
                <w:bCs/>
                <w:sz w:val="24"/>
                <w:szCs w:val="24"/>
                <w:lang/>
              </w:rPr>
              <w:t>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lang/>
              </w:rPr>
            </w:pPr>
            <w:r w:rsidRPr="00611D27">
              <w:rPr>
                <w:rFonts w:ascii="Times New Roman" w:hAnsi="Times New Roman"/>
                <w:sz w:val="24"/>
                <w:szCs w:val="24"/>
                <w:lang/>
              </w:rPr>
              <w:t>Сроки реализации программы</w:t>
            </w:r>
          </w:p>
        </w:tc>
        <w:tc>
          <w:tcPr>
            <w:tcW w:w="7825" w:type="dxa"/>
          </w:tcPr>
          <w:p w:rsidR="00D17971" w:rsidRPr="00611D27" w:rsidRDefault="00886FAD" w:rsidP="00886FAD">
            <w:pPr>
              <w:widowControl w:val="0"/>
              <w:autoSpaceDE w:val="0"/>
              <w:autoSpaceDN w:val="0"/>
              <w:spacing w:before="120" w:after="120" w:line="240" w:lineRule="auto"/>
              <w:jc w:val="both"/>
              <w:rPr>
                <w:rFonts w:ascii="Times New Roman" w:hAnsi="Times New Roman"/>
                <w:i/>
                <w:iCs/>
                <w:sz w:val="24"/>
                <w:szCs w:val="24"/>
                <w:lang/>
              </w:rPr>
            </w:pPr>
            <w:r w:rsidRPr="005B219E">
              <w:rPr>
                <w:rFonts w:ascii="Times New Roman" w:hAnsi="Times New Roman"/>
                <w:sz w:val="24"/>
                <w:szCs w:val="24"/>
              </w:rPr>
              <w:t xml:space="preserve">на базе среднего общего образования в очной форме – 2 года 10 месяцев; на базе основного общего образования в очной форме – 3 года 10 месяцев </w:t>
            </w:r>
            <w:r w:rsidRPr="005B219E">
              <w:rPr>
                <w:rFonts w:ascii="Times New Roman" w:hAnsi="Times New Roman"/>
                <w:i/>
                <w:iCs/>
                <w:sz w:val="24"/>
                <w:szCs w:val="24"/>
              </w:rPr>
              <w:t>(указать</w:t>
            </w:r>
            <w:r w:rsidRPr="005B219E">
              <w:rPr>
                <w:rFonts w:ascii="Times New Roman" w:hAnsi="Times New Roman"/>
                <w:i/>
                <w:iCs/>
                <w:sz w:val="24"/>
                <w:szCs w:val="24"/>
                <w:lang/>
              </w:rPr>
              <w:t>в соответствии со сроком обучения по профе</w:t>
            </w:r>
            <w:r w:rsidRPr="005B219E">
              <w:rPr>
                <w:rFonts w:ascii="Times New Roman" w:hAnsi="Times New Roman"/>
                <w:i/>
                <w:iCs/>
                <w:sz w:val="24"/>
                <w:szCs w:val="24"/>
                <w:lang/>
              </w:rPr>
              <w:t>с</w:t>
            </w:r>
            <w:r w:rsidRPr="005B219E">
              <w:rPr>
                <w:rFonts w:ascii="Times New Roman" w:hAnsi="Times New Roman"/>
                <w:i/>
                <w:iCs/>
                <w:sz w:val="24"/>
                <w:szCs w:val="24"/>
                <w:lang/>
              </w:rPr>
              <w:t>сии/специальности)</w:t>
            </w:r>
          </w:p>
        </w:tc>
      </w:tr>
      <w:tr w:rsidR="00D17971" w:rsidRPr="00611D27" w:rsidTr="00886FAD">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lang/>
              </w:rPr>
            </w:pPr>
            <w:r w:rsidRPr="00611D27">
              <w:rPr>
                <w:rFonts w:ascii="Times New Roman" w:hAnsi="Times New Roman"/>
                <w:sz w:val="24"/>
                <w:szCs w:val="24"/>
                <w:lang/>
              </w:rPr>
              <w:t xml:space="preserve">Исполнители </w:t>
            </w:r>
            <w:r w:rsidRPr="00611D27">
              <w:rPr>
                <w:rFonts w:ascii="Times New Roman" w:hAnsi="Times New Roman"/>
                <w:sz w:val="24"/>
                <w:szCs w:val="24"/>
                <w:lang/>
              </w:rPr>
              <w:br/>
            </w:r>
            <w:r w:rsidRPr="00611D27">
              <w:rPr>
                <w:rFonts w:ascii="Times New Roman" w:hAnsi="Times New Roman"/>
                <w:sz w:val="24"/>
                <w:szCs w:val="24"/>
                <w:lang/>
              </w:rPr>
              <w:t>программы</w:t>
            </w:r>
          </w:p>
        </w:tc>
        <w:tc>
          <w:tcPr>
            <w:tcW w:w="7825" w:type="dxa"/>
          </w:tcPr>
          <w:p w:rsidR="00D17971" w:rsidRPr="00611D27" w:rsidRDefault="00D17971" w:rsidP="00196940">
            <w:pPr>
              <w:widowControl w:val="0"/>
              <w:autoSpaceDE w:val="0"/>
              <w:autoSpaceDN w:val="0"/>
              <w:spacing w:before="120" w:after="120" w:line="240" w:lineRule="auto"/>
              <w:jc w:val="both"/>
              <w:rPr>
                <w:rFonts w:ascii="Times New Roman" w:hAnsi="Times New Roman"/>
                <w:i/>
                <w:iCs/>
                <w:sz w:val="24"/>
                <w:szCs w:val="24"/>
                <w:lang/>
              </w:rPr>
            </w:pPr>
            <w:r w:rsidRPr="00611D27">
              <w:rPr>
                <w:rFonts w:ascii="Times New Roman" w:hAnsi="Times New Roman"/>
                <w:i/>
                <w:iCs/>
                <w:sz w:val="24"/>
                <w:szCs w:val="24"/>
                <w:lang/>
              </w:rPr>
              <w:t>Директор, заместитель директора, курирующий воспитательную работу, к</w:t>
            </w:r>
            <w:r w:rsidRPr="00611D27">
              <w:rPr>
                <w:rFonts w:ascii="Times New Roman" w:hAnsi="Times New Roman"/>
                <w:i/>
                <w:iCs/>
                <w:sz w:val="24"/>
                <w:szCs w:val="24"/>
                <w:lang/>
              </w:rPr>
              <w:t>ураторы</w:t>
            </w:r>
            <w:r w:rsidRPr="00611D27">
              <w:rPr>
                <w:rFonts w:ascii="Times New Roman" w:hAnsi="Times New Roman"/>
                <w:i/>
                <w:iCs/>
                <w:sz w:val="24"/>
                <w:szCs w:val="24"/>
                <w:lang/>
              </w:rPr>
              <w:t xml:space="preserve">, преподаватели, сотрудники учебной части, заведующие отделением, педагог-психолог, </w:t>
            </w:r>
            <w:r w:rsidR="00886FAD">
              <w:rPr>
                <w:rFonts w:ascii="Times New Roman" w:hAnsi="Times New Roman"/>
                <w:i/>
                <w:iCs/>
                <w:sz w:val="24"/>
                <w:szCs w:val="24"/>
                <w:lang/>
              </w:rPr>
              <w:t>тьютор</w:t>
            </w:r>
            <w:r w:rsidRPr="00611D27">
              <w:rPr>
                <w:rFonts w:ascii="Times New Roman" w:hAnsi="Times New Roman"/>
                <w:i/>
                <w:iCs/>
                <w:sz w:val="24"/>
                <w:szCs w:val="24"/>
                <w:lang/>
              </w:rPr>
              <w:t xml:space="preserve">, педагог-организатор, социальный педагог, члены Студенческого совета, представители </w:t>
            </w:r>
            <w:r w:rsidR="00886FAD">
              <w:rPr>
                <w:rFonts w:ascii="Times New Roman" w:hAnsi="Times New Roman"/>
                <w:i/>
                <w:iCs/>
                <w:sz w:val="24"/>
                <w:szCs w:val="24"/>
                <w:lang/>
              </w:rPr>
              <w:t>родительского</w:t>
            </w:r>
            <w:r w:rsidRPr="00611D27">
              <w:rPr>
                <w:rFonts w:ascii="Times New Roman" w:hAnsi="Times New Roman"/>
                <w:i/>
                <w:iCs/>
                <w:sz w:val="24"/>
                <w:szCs w:val="24"/>
                <w:lang/>
              </w:rPr>
              <w:t xml:space="preserve"> комитета, представители организаций </w:t>
            </w:r>
            <w:r w:rsidRPr="00611D27">
              <w:rPr>
                <w:rFonts w:ascii="Times New Roman" w:hAnsi="Times New Roman"/>
                <w:i/>
                <w:iCs/>
                <w:sz w:val="24"/>
                <w:szCs w:val="24"/>
                <w:lang/>
              </w:rPr>
              <w:t xml:space="preserve">- </w:t>
            </w:r>
            <w:r w:rsidRPr="00611D27">
              <w:rPr>
                <w:rFonts w:ascii="Times New Roman" w:hAnsi="Times New Roman"/>
                <w:i/>
                <w:iCs/>
                <w:sz w:val="24"/>
                <w:szCs w:val="24"/>
                <w:lang/>
              </w:rPr>
              <w:t>работодателей</w:t>
            </w:r>
          </w:p>
        </w:tc>
      </w:tr>
    </w:tbl>
    <w:p w:rsidR="00D17971" w:rsidRPr="00611D27" w:rsidRDefault="00D17971" w:rsidP="00D17971">
      <w:pPr>
        <w:widowControl w:val="0"/>
        <w:autoSpaceDE w:val="0"/>
        <w:autoSpaceDN w:val="0"/>
        <w:spacing w:after="0" w:line="240" w:lineRule="auto"/>
        <w:jc w:val="both"/>
        <w:rPr>
          <w:rFonts w:ascii="Times New Roman" w:hAnsi="Times New Roman"/>
          <w:b/>
          <w:bCs/>
          <w:sz w:val="24"/>
          <w:szCs w:val="24"/>
          <w:lang/>
        </w:rPr>
      </w:pPr>
      <w:bookmarkStart w:id="2" w:name="_Hlk73030266"/>
      <w:bookmarkStart w:id="3" w:name="_Hlk73030355"/>
    </w:p>
    <w:bookmarkEnd w:id="2"/>
    <w:bookmarkEnd w:id="3"/>
    <w:p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lastRenderedPageBreak/>
        <w:t>Данн</w:t>
      </w:r>
      <w:r w:rsidR="00886FAD">
        <w:rPr>
          <w:rFonts w:ascii="Times New Roman" w:hAnsi="Times New Roman"/>
          <w:sz w:val="24"/>
          <w:szCs w:val="24"/>
        </w:rPr>
        <w:t>ая</w:t>
      </w:r>
      <w:r w:rsidRPr="00611D27">
        <w:rPr>
          <w:rFonts w:ascii="Times New Roman" w:hAnsi="Times New Roman"/>
          <w:sz w:val="24"/>
          <w:szCs w:val="24"/>
        </w:rPr>
        <w:t xml:space="preserve"> примерная рабочая программа воспитания разработана с учетом преемственн</w:t>
      </w:r>
      <w:r w:rsidRPr="00611D27">
        <w:rPr>
          <w:rFonts w:ascii="Times New Roman" w:hAnsi="Times New Roman"/>
          <w:sz w:val="24"/>
          <w:szCs w:val="24"/>
        </w:rPr>
        <w:t>о</w:t>
      </w:r>
      <w:r w:rsidRPr="00611D27">
        <w:rPr>
          <w:rFonts w:ascii="Times New Roman" w:hAnsi="Times New Roman"/>
          <w:sz w:val="24"/>
          <w:szCs w:val="24"/>
        </w:rPr>
        <w:t>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w:t>
      </w:r>
      <w:r w:rsidRPr="00611D27">
        <w:rPr>
          <w:rFonts w:ascii="Times New Roman" w:hAnsi="Times New Roman"/>
          <w:sz w:val="24"/>
          <w:szCs w:val="24"/>
        </w:rPr>
        <w:t>о</w:t>
      </w:r>
      <w:r w:rsidRPr="00611D27">
        <w:rPr>
          <w:rFonts w:ascii="Times New Roman" w:hAnsi="Times New Roman"/>
          <w:sz w:val="24"/>
          <w:szCs w:val="24"/>
        </w:rPr>
        <w:t>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w:t>
      </w:r>
      <w:r w:rsidRPr="00611D27">
        <w:rPr>
          <w:rFonts w:ascii="Times New Roman" w:hAnsi="Times New Roman"/>
          <w:sz w:val="24"/>
          <w:szCs w:val="24"/>
        </w:rPr>
        <w:t>б</w:t>
      </w:r>
      <w:r w:rsidRPr="00611D27">
        <w:rPr>
          <w:rFonts w:ascii="Times New Roman" w:hAnsi="Times New Roman"/>
          <w:sz w:val="24"/>
          <w:szCs w:val="24"/>
        </w:rPr>
        <w:t xml:space="preserve">ществе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фо</w:t>
      </w:r>
      <w:r w:rsidRPr="00611D27">
        <w:rPr>
          <w:rFonts w:ascii="Times New Roman" w:hAnsi="Times New Roman"/>
          <w:sz w:val="24"/>
          <w:szCs w:val="24"/>
        </w:rPr>
        <w:t>р</w:t>
      </w:r>
      <w:r w:rsidRPr="00611D27">
        <w:rPr>
          <w:rFonts w:ascii="Times New Roman" w:hAnsi="Times New Roman"/>
          <w:sz w:val="24"/>
          <w:szCs w:val="24"/>
        </w:rPr>
        <w:t>мирование у обучающихся чувства патриотизма, гражданственности, уважения к памяти з</w:t>
      </w:r>
      <w:r w:rsidRPr="00611D27">
        <w:rPr>
          <w:rFonts w:ascii="Times New Roman" w:hAnsi="Times New Roman"/>
          <w:sz w:val="24"/>
          <w:szCs w:val="24"/>
        </w:rPr>
        <w:t>а</w:t>
      </w:r>
      <w:r w:rsidRPr="00611D27">
        <w:rPr>
          <w:rFonts w:ascii="Times New Roman" w:hAnsi="Times New Roman"/>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w:t>
      </w:r>
      <w:r w:rsidRPr="00611D27">
        <w:rPr>
          <w:rFonts w:ascii="Times New Roman" w:hAnsi="Times New Roman"/>
          <w:sz w:val="24"/>
          <w:szCs w:val="24"/>
        </w:rPr>
        <w:t>е</w:t>
      </w:r>
      <w:r w:rsidRPr="00611D27">
        <w:rPr>
          <w:rFonts w:ascii="Times New Roman" w:hAnsi="Times New Roman"/>
          <w:sz w:val="24"/>
          <w:szCs w:val="24"/>
        </w:rPr>
        <w:t>де</w:t>
      </w:r>
      <w:bookmarkEnd w:id="4"/>
      <w:r w:rsidRPr="00611D27">
        <w:rPr>
          <w:rFonts w:ascii="Times New Roman" w:hAnsi="Times New Roman"/>
          <w:sz w:val="24"/>
          <w:szCs w:val="24"/>
        </w:rPr>
        <w:t>».</w:t>
      </w:r>
    </w:p>
    <w:p w:rsidR="00D17971" w:rsidRPr="00886FAD"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При разработке формулировок личностных результатов учет требований Закона в ча</w:t>
      </w:r>
      <w:r w:rsidRPr="00886FAD">
        <w:rPr>
          <w:rFonts w:ascii="Times New Roman" w:hAnsi="Times New Roman"/>
          <w:sz w:val="24"/>
          <w:szCs w:val="24"/>
        </w:rPr>
        <w:t>с</w:t>
      </w:r>
      <w:r w:rsidRPr="00886FAD">
        <w:rPr>
          <w:rFonts w:ascii="Times New Roman" w:hAnsi="Times New Roman"/>
          <w:sz w:val="24"/>
          <w:szCs w:val="24"/>
        </w:rPr>
        <w:t>ти формирования у обучающихся чувства патриотизма, гражданственности, уважения к пам</w:t>
      </w:r>
      <w:r w:rsidRPr="00886FAD">
        <w:rPr>
          <w:rFonts w:ascii="Times New Roman" w:hAnsi="Times New Roman"/>
          <w:sz w:val="24"/>
          <w:szCs w:val="24"/>
        </w:rPr>
        <w:t>я</w:t>
      </w:r>
      <w:r w:rsidRPr="00886FAD">
        <w:rPr>
          <w:rFonts w:ascii="Times New Roman" w:hAnsi="Times New Roman"/>
          <w:sz w:val="24"/>
          <w:szCs w:val="24"/>
        </w:rPr>
        <w:t>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w:t>
      </w:r>
      <w:r w:rsidRPr="00886FAD">
        <w:rPr>
          <w:rFonts w:ascii="Times New Roman" w:hAnsi="Times New Roman"/>
          <w:sz w:val="24"/>
          <w:szCs w:val="24"/>
        </w:rPr>
        <w:t>а</w:t>
      </w:r>
      <w:r w:rsidRPr="00886FAD">
        <w:rPr>
          <w:rFonts w:ascii="Times New Roman" w:hAnsi="Times New Roman"/>
          <w:sz w:val="24"/>
          <w:szCs w:val="24"/>
        </w:rPr>
        <w:t>следию и традициям многонационального народа Российской Федерации, природе и окр</w:t>
      </w:r>
      <w:r w:rsidRPr="00886FAD">
        <w:rPr>
          <w:rFonts w:ascii="Times New Roman" w:hAnsi="Times New Roman"/>
          <w:sz w:val="24"/>
          <w:szCs w:val="24"/>
        </w:rPr>
        <w:t>у</w:t>
      </w:r>
      <w:r w:rsidRPr="00886FAD">
        <w:rPr>
          <w:rFonts w:ascii="Times New Roman" w:hAnsi="Times New Roman"/>
          <w:sz w:val="24"/>
          <w:szCs w:val="24"/>
        </w:rPr>
        <w:t>жающей среде, бережного отношения к здоровью, эстетических чувств и уважения к ценн</w:t>
      </w:r>
      <w:r w:rsidRPr="00886FAD">
        <w:rPr>
          <w:rFonts w:ascii="Times New Roman" w:hAnsi="Times New Roman"/>
          <w:sz w:val="24"/>
          <w:szCs w:val="24"/>
        </w:rPr>
        <w:t>о</w:t>
      </w:r>
      <w:r w:rsidRPr="00886FAD">
        <w:rPr>
          <w:rFonts w:ascii="Times New Roman" w:hAnsi="Times New Roman"/>
          <w:sz w:val="24"/>
          <w:szCs w:val="24"/>
        </w:rPr>
        <w:t xml:space="preserve">стям семьи, является обязательным. </w:t>
      </w:r>
    </w:p>
    <w:p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17971" w:rsidRPr="00611D27" w:rsidTr="00196940">
        <w:tc>
          <w:tcPr>
            <w:tcW w:w="7338" w:type="dxa"/>
          </w:tcPr>
          <w:p w:rsidR="00D17971" w:rsidRPr="00611D27" w:rsidRDefault="00D17971" w:rsidP="00196940">
            <w:pPr>
              <w:spacing w:after="0" w:line="240" w:lineRule="auto"/>
              <w:ind w:firstLine="33"/>
              <w:jc w:val="center"/>
              <w:rPr>
                <w:rFonts w:ascii="Times New Roman" w:hAnsi="Times New Roman"/>
                <w:b/>
                <w:bCs/>
                <w:sz w:val="24"/>
                <w:szCs w:val="24"/>
              </w:rPr>
            </w:pPr>
            <w:bookmarkStart w:id="5" w:name="_Hlk73632186"/>
            <w:r w:rsidRPr="00611D27">
              <w:rPr>
                <w:rFonts w:ascii="Times New Roman" w:hAnsi="Times New Roman"/>
                <w:b/>
                <w:bCs/>
                <w:sz w:val="24"/>
                <w:szCs w:val="24"/>
              </w:rPr>
              <w:t xml:space="preserve">Личностные результаты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w:t>
            </w:r>
            <w:r w:rsidRPr="00611D27">
              <w:rPr>
                <w:rFonts w:ascii="Times New Roman" w:hAnsi="Times New Roman"/>
                <w:b/>
                <w:bCs/>
                <w:sz w:val="24"/>
                <w:szCs w:val="24"/>
              </w:rPr>
              <w:t>е</w:t>
            </w:r>
            <w:r w:rsidRPr="00611D27">
              <w:rPr>
                <w:rFonts w:ascii="Times New Roman" w:hAnsi="Times New Roman"/>
                <w:b/>
                <w:bCs/>
                <w:sz w:val="24"/>
                <w:szCs w:val="24"/>
              </w:rPr>
              <w:t>зультатов реализации программы воспитания</w:t>
            </w:r>
          </w:p>
        </w:tc>
      </w:tr>
      <w:tr w:rsidR="00D17971" w:rsidRPr="00611D27" w:rsidTr="00196940">
        <w:tc>
          <w:tcPr>
            <w:tcW w:w="7338" w:type="dxa"/>
          </w:tcPr>
          <w:p w:rsidR="00D17971" w:rsidRPr="00611D27" w:rsidRDefault="00D17971" w:rsidP="00196940">
            <w:pPr>
              <w:spacing w:before="120" w:after="0" w:line="240" w:lineRule="auto"/>
              <w:jc w:val="both"/>
              <w:rPr>
                <w:rFonts w:ascii="Times New Roman" w:hAnsi="Times New Roman"/>
                <w:b/>
                <w:bCs/>
                <w:i/>
                <w:iCs/>
                <w:sz w:val="24"/>
                <w:szCs w:val="24"/>
                <w:lang/>
              </w:rPr>
            </w:pPr>
            <w:r w:rsidRPr="00611D27">
              <w:rPr>
                <w:rFonts w:ascii="Times New Roman" w:hAnsi="Times New Roman"/>
                <w:sz w:val="24"/>
                <w:szCs w:val="24"/>
              </w:rPr>
              <w:t>Осознающий себя гражданином и защитником великой страны.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611D27">
              <w:rPr>
                <w:rFonts w:ascii="Times New Roman" w:hAnsi="Times New Roman"/>
                <w:sz w:val="24"/>
                <w:szCs w:val="24"/>
              </w:rPr>
              <w:t>о</w:t>
            </w:r>
            <w:r w:rsidRPr="00611D27">
              <w:rPr>
                <w:rFonts w:ascii="Times New Roman" w:hAnsi="Times New Roman"/>
                <w:sz w:val="24"/>
                <w:szCs w:val="24"/>
              </w:rPr>
              <w:t>риальном самоуправлении, в том числе на условиях добровольчес</w:t>
            </w:r>
            <w:r w:rsidRPr="00611D27">
              <w:rPr>
                <w:rFonts w:ascii="Times New Roman" w:hAnsi="Times New Roman"/>
                <w:sz w:val="24"/>
                <w:szCs w:val="24"/>
              </w:rPr>
              <w:t>т</w:t>
            </w:r>
            <w:r w:rsidRPr="00611D27">
              <w:rPr>
                <w:rFonts w:ascii="Times New Roman" w:hAnsi="Times New Roman"/>
                <w:sz w:val="24"/>
                <w:szCs w:val="24"/>
              </w:rPr>
              <w:t>ва, продуктивно взаимодействующий и участвующий в деятельн</w:t>
            </w:r>
            <w:r w:rsidRPr="00611D27">
              <w:rPr>
                <w:rFonts w:ascii="Times New Roman" w:hAnsi="Times New Roman"/>
                <w:sz w:val="24"/>
                <w:szCs w:val="24"/>
              </w:rPr>
              <w:t>о</w:t>
            </w:r>
            <w:r w:rsidRPr="00611D27">
              <w:rPr>
                <w:rFonts w:ascii="Times New Roman" w:hAnsi="Times New Roman"/>
                <w:sz w:val="24"/>
                <w:szCs w:val="24"/>
              </w:rPr>
              <w:t>сти общественных организаций.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w:t>
            </w:r>
            <w:r w:rsidRPr="00611D27">
              <w:rPr>
                <w:rFonts w:ascii="Times New Roman" w:hAnsi="Times New Roman"/>
                <w:sz w:val="24"/>
                <w:szCs w:val="24"/>
              </w:rPr>
              <w:t>н</w:t>
            </w:r>
            <w:r w:rsidRPr="00611D2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611D27">
              <w:rPr>
                <w:rFonts w:ascii="Times New Roman" w:hAnsi="Times New Roman"/>
                <w:sz w:val="24"/>
                <w:szCs w:val="24"/>
              </w:rPr>
              <w:t>б</w:t>
            </w:r>
            <w:r w:rsidRPr="00611D2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611D27">
              <w:rPr>
                <w:rFonts w:ascii="Times New Roman" w:hAnsi="Times New Roman"/>
                <w:sz w:val="24"/>
                <w:szCs w:val="24"/>
              </w:rPr>
              <w:t>о</w:t>
            </w:r>
            <w:r w:rsidRPr="00611D27">
              <w:rPr>
                <w:rFonts w:ascii="Times New Roman" w:hAnsi="Times New Roman"/>
                <w:sz w:val="24"/>
                <w:szCs w:val="24"/>
              </w:rPr>
              <w:t>циально опасное поведение окружающих.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w:t>
            </w:r>
            <w:r w:rsidRPr="00611D27">
              <w:rPr>
                <w:rFonts w:ascii="Times New Roman" w:hAnsi="Times New Roman"/>
                <w:sz w:val="24"/>
                <w:szCs w:val="24"/>
              </w:rPr>
              <w:t>з</w:t>
            </w:r>
            <w:r w:rsidRPr="00611D27">
              <w:rPr>
                <w:rFonts w:ascii="Times New Roman" w:hAnsi="Times New Roman"/>
                <w:sz w:val="24"/>
                <w:szCs w:val="24"/>
              </w:rPr>
              <w:t>нающий ценность собственного труда. Стремящийся к формиров</w:t>
            </w:r>
            <w:r w:rsidRPr="00611D27">
              <w:rPr>
                <w:rFonts w:ascii="Times New Roman" w:hAnsi="Times New Roman"/>
                <w:sz w:val="24"/>
                <w:szCs w:val="24"/>
              </w:rPr>
              <w:t>а</w:t>
            </w:r>
            <w:r w:rsidRPr="00611D27">
              <w:rPr>
                <w:rFonts w:ascii="Times New Roman" w:hAnsi="Times New Roman"/>
                <w:sz w:val="24"/>
                <w:szCs w:val="24"/>
              </w:rPr>
              <w:t>нию в сетевой среде личностно и профессионального конструкти</w:t>
            </w:r>
            <w:r w:rsidRPr="00611D27">
              <w:rPr>
                <w:rFonts w:ascii="Times New Roman" w:hAnsi="Times New Roman"/>
                <w:sz w:val="24"/>
                <w:szCs w:val="24"/>
              </w:rPr>
              <w:t>в</w:t>
            </w:r>
            <w:r w:rsidRPr="00611D27">
              <w:rPr>
                <w:rFonts w:ascii="Times New Roman" w:hAnsi="Times New Roman"/>
                <w:sz w:val="24"/>
                <w:szCs w:val="24"/>
              </w:rPr>
              <w:t>ного «цифрового следа».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w:t>
            </w:r>
            <w:r w:rsidRPr="00611D27">
              <w:rPr>
                <w:rFonts w:ascii="Times New Roman" w:hAnsi="Times New Roman"/>
                <w:sz w:val="24"/>
                <w:szCs w:val="24"/>
              </w:rPr>
              <w:t>е</w:t>
            </w:r>
            <w:r w:rsidRPr="00611D27">
              <w:rPr>
                <w:rFonts w:ascii="Times New Roman" w:hAnsi="Times New Roman"/>
                <w:sz w:val="24"/>
                <w:szCs w:val="24"/>
              </w:rPr>
              <w:t>ской памяти на основе любви к Родине, родному народу, малой р</w:t>
            </w:r>
            <w:r w:rsidRPr="00611D27">
              <w:rPr>
                <w:rFonts w:ascii="Times New Roman" w:hAnsi="Times New Roman"/>
                <w:sz w:val="24"/>
                <w:szCs w:val="24"/>
              </w:rPr>
              <w:t>о</w:t>
            </w:r>
            <w:r w:rsidRPr="00611D27">
              <w:rPr>
                <w:rFonts w:ascii="Times New Roman" w:hAnsi="Times New Roman"/>
                <w:sz w:val="24"/>
                <w:szCs w:val="24"/>
              </w:rPr>
              <w:t>дине, принятию традиционных ценностей   многонационального н</w:t>
            </w:r>
            <w:r w:rsidRPr="00611D27">
              <w:rPr>
                <w:rFonts w:ascii="Times New Roman" w:hAnsi="Times New Roman"/>
                <w:sz w:val="24"/>
                <w:szCs w:val="24"/>
              </w:rPr>
              <w:t>а</w:t>
            </w:r>
            <w:r w:rsidRPr="00611D27">
              <w:rPr>
                <w:rFonts w:ascii="Times New Roman" w:hAnsi="Times New Roman"/>
                <w:sz w:val="24"/>
                <w:szCs w:val="24"/>
              </w:rPr>
              <w:t>рода России.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rsidTr="00196940">
        <w:trPr>
          <w:trHeight w:val="268"/>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lastRenderedPageBreak/>
              <w:t>Осознающий приоритетную ценность личности человека; уважа</w:t>
            </w:r>
            <w:r w:rsidRPr="00611D27">
              <w:rPr>
                <w:rFonts w:ascii="Times New Roman" w:hAnsi="Times New Roman"/>
                <w:sz w:val="24"/>
                <w:szCs w:val="24"/>
              </w:rPr>
              <w:t>ю</w:t>
            </w:r>
            <w:r w:rsidRPr="00611D27">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w:t>
            </w:r>
            <w:r w:rsidRPr="00611D27">
              <w:rPr>
                <w:rFonts w:ascii="Times New Roman" w:hAnsi="Times New Roman"/>
                <w:sz w:val="24"/>
                <w:szCs w:val="24"/>
              </w:rPr>
              <w:t>с</w:t>
            </w:r>
            <w:r w:rsidRPr="00611D27">
              <w:rPr>
                <w:rFonts w:ascii="Times New Roman" w:hAnsi="Times New Roman"/>
                <w:sz w:val="24"/>
                <w:szCs w:val="24"/>
              </w:rPr>
              <w:t>ного образа жизни, спорта; предупреждающий либо преодолева</w:t>
            </w:r>
            <w:r w:rsidRPr="00611D27">
              <w:rPr>
                <w:rFonts w:ascii="Times New Roman" w:hAnsi="Times New Roman"/>
                <w:sz w:val="24"/>
                <w:szCs w:val="24"/>
              </w:rPr>
              <w:t>ю</w:t>
            </w:r>
            <w:r w:rsidRPr="00611D2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D17971" w:rsidRPr="00611D27" w:rsidTr="00196940">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w:t>
            </w:r>
            <w:r w:rsidRPr="00611D27">
              <w:rPr>
                <w:rFonts w:ascii="Times New Roman" w:hAnsi="Times New Roman"/>
                <w:sz w:val="24"/>
                <w:szCs w:val="24"/>
              </w:rPr>
              <w:t>н</w:t>
            </w:r>
            <w:r w:rsidRPr="00611D27">
              <w:rPr>
                <w:rFonts w:ascii="Times New Roman" w:hAnsi="Times New Roman"/>
                <w:sz w:val="24"/>
                <w:szCs w:val="24"/>
              </w:rPr>
              <w:t>де, вести диалог, в том числе с использованием средств коммуник</w:t>
            </w:r>
            <w:r w:rsidRPr="00611D27">
              <w:rPr>
                <w:rFonts w:ascii="Times New Roman" w:hAnsi="Times New Roman"/>
                <w:sz w:val="24"/>
                <w:szCs w:val="24"/>
              </w:rPr>
              <w:t>а</w:t>
            </w:r>
            <w:r w:rsidRPr="00611D27">
              <w:rPr>
                <w:rFonts w:ascii="Times New Roman" w:hAnsi="Times New Roman"/>
                <w:sz w:val="24"/>
                <w:szCs w:val="24"/>
              </w:rPr>
              <w:t>ции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D17971" w:rsidRPr="00611D27" w:rsidTr="00196940">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D17971" w:rsidRPr="00611D27" w:rsidTr="00196940">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субъектом Российской Федерации</w:t>
            </w:r>
            <w:r w:rsidRPr="00611D27">
              <w:rPr>
                <w:rFonts w:ascii="Times New Roman" w:hAnsi="Times New Roman"/>
                <w:b/>
                <w:bCs/>
                <w:sz w:val="24"/>
                <w:szCs w:val="24"/>
                <w:vertAlign w:val="superscript"/>
              </w:rPr>
              <w:footnoteReference w:id="2"/>
            </w:r>
            <w:r w:rsidRPr="00611D27">
              <w:rPr>
                <w:rFonts w:ascii="Times New Roman" w:hAnsi="Times New Roman"/>
                <w:sz w:val="24"/>
                <w:szCs w:val="24"/>
              </w:rPr>
              <w:t>(при наличии)</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r w:rsidRPr="00611D27">
              <w:rPr>
                <w:rFonts w:ascii="Times New Roman" w:hAnsi="Times New Roman"/>
                <w:sz w:val="24"/>
                <w:szCs w:val="24"/>
              </w:rPr>
              <w:t>…</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886FAD">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t>о</w:t>
            </w:r>
            <w:r w:rsidRPr="00611D27">
              <w:rPr>
                <w:rFonts w:ascii="Times New Roman" w:hAnsi="Times New Roman"/>
                <w:b/>
                <w:bCs/>
                <w:sz w:val="24"/>
                <w:szCs w:val="24"/>
              </w:rPr>
              <w:t>пределенные ключевыми работодателями</w:t>
            </w:r>
            <w:r w:rsidRPr="00611D27">
              <w:rPr>
                <w:rFonts w:ascii="Times New Roman" w:hAnsi="Times New Roman"/>
                <w:b/>
                <w:bCs/>
                <w:sz w:val="24"/>
                <w:szCs w:val="24"/>
                <w:vertAlign w:val="superscript"/>
              </w:rPr>
              <w:footnoteReference w:id="3"/>
            </w:r>
            <w:r w:rsidRPr="00611D27">
              <w:rPr>
                <w:rFonts w:ascii="Times New Roman" w:hAnsi="Times New Roman"/>
                <w:sz w:val="24"/>
                <w:szCs w:val="24"/>
              </w:rPr>
              <w:t>(при наличии)</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r w:rsidRPr="00611D27">
              <w:rPr>
                <w:rFonts w:ascii="Times New Roman" w:hAnsi="Times New Roman"/>
                <w:sz w:val="24"/>
                <w:szCs w:val="24"/>
              </w:rPr>
              <w:t>…</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реализации программы воспитания, определенные субъектами</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образовательного процесса</w:t>
            </w:r>
            <w:r w:rsidRPr="00611D27">
              <w:rPr>
                <w:rFonts w:ascii="Times New Roman" w:hAnsi="Times New Roman"/>
                <w:b/>
                <w:bCs/>
                <w:sz w:val="24"/>
                <w:szCs w:val="24"/>
                <w:vertAlign w:val="superscript"/>
              </w:rPr>
              <w:footnoteReference w:id="4"/>
            </w:r>
            <w:r w:rsidRPr="00611D27">
              <w:rPr>
                <w:rFonts w:ascii="Times New Roman" w:hAnsi="Times New Roman"/>
                <w:sz w:val="24"/>
                <w:szCs w:val="24"/>
              </w:rPr>
              <w:t>(при наличии)</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r w:rsidRPr="00611D27">
              <w:rPr>
                <w:rFonts w:ascii="Times New Roman" w:hAnsi="Times New Roman"/>
                <w:sz w:val="24"/>
                <w:szCs w:val="24"/>
              </w:rPr>
              <w:t>…</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bookmarkEnd w:id="5"/>
    </w:tbl>
    <w:p w:rsidR="00D17971" w:rsidRDefault="00D17971" w:rsidP="00D17971">
      <w:pPr>
        <w:widowControl w:val="0"/>
        <w:autoSpaceDE w:val="0"/>
        <w:autoSpaceDN w:val="0"/>
        <w:spacing w:before="120" w:after="120" w:line="240" w:lineRule="auto"/>
        <w:jc w:val="center"/>
        <w:rPr>
          <w:rFonts w:ascii="Times New Roman" w:hAnsi="Times New Roman"/>
          <w:b/>
          <w:sz w:val="24"/>
          <w:szCs w:val="24"/>
          <w:lang/>
        </w:rPr>
      </w:pPr>
    </w:p>
    <w:p w:rsidR="00886FAD" w:rsidRPr="005B219E" w:rsidRDefault="00886FAD" w:rsidP="00886FAD">
      <w:pPr>
        <w:spacing w:after="0"/>
        <w:jc w:val="center"/>
        <w:rPr>
          <w:rFonts w:ascii="Times New Roman" w:hAnsi="Times New Roman"/>
          <w:b/>
          <w:sz w:val="24"/>
          <w:szCs w:val="24"/>
        </w:rPr>
      </w:pPr>
      <w:bookmarkStart w:id="6" w:name="_Hlk76478488"/>
      <w:bookmarkStart w:id="7"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b"/>
          <w:rFonts w:ascii="Times New Roman" w:hAnsi="Times New Roman"/>
          <w:b/>
          <w:sz w:val="24"/>
          <w:szCs w:val="24"/>
        </w:rPr>
        <w:footnoteReference w:id="5"/>
      </w:r>
    </w:p>
    <w:p w:rsidR="00886FAD" w:rsidRPr="005B219E" w:rsidRDefault="00886FAD" w:rsidP="00886FAD">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886FAD" w:rsidRPr="005B219E" w:rsidTr="00F33720">
        <w:tc>
          <w:tcPr>
            <w:tcW w:w="6975" w:type="dxa"/>
          </w:tcPr>
          <w:p w:rsidR="00886FAD" w:rsidRPr="005B219E" w:rsidRDefault="00886FAD" w:rsidP="00F33720">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rsidR="00886FAD" w:rsidRPr="005B219E" w:rsidRDefault="00886FAD" w:rsidP="00F33720">
            <w:pPr>
              <w:spacing w:after="0"/>
              <w:ind w:firstLine="33"/>
              <w:jc w:val="center"/>
              <w:rPr>
                <w:rFonts w:ascii="Times New Roman" w:hAnsi="Times New Roman"/>
                <w:b/>
                <w:bCs/>
                <w:sz w:val="24"/>
                <w:szCs w:val="24"/>
              </w:rPr>
            </w:pPr>
            <w:r w:rsidRPr="005B219E">
              <w:rPr>
                <w:rFonts w:ascii="Times New Roman" w:hAnsi="Times New Roman"/>
                <w:b/>
                <w:bCs/>
                <w:sz w:val="24"/>
                <w:szCs w:val="24"/>
              </w:rPr>
              <w:t>Код личностных резул</w:t>
            </w:r>
            <w:r w:rsidRPr="005B219E">
              <w:rPr>
                <w:rFonts w:ascii="Times New Roman" w:hAnsi="Times New Roman"/>
                <w:b/>
                <w:bCs/>
                <w:sz w:val="24"/>
                <w:szCs w:val="24"/>
              </w:rPr>
              <w:t>ь</w:t>
            </w:r>
            <w:r w:rsidRPr="005B219E">
              <w:rPr>
                <w:rFonts w:ascii="Times New Roman" w:hAnsi="Times New Roman"/>
                <w:b/>
                <w:bCs/>
                <w:sz w:val="24"/>
                <w:szCs w:val="24"/>
              </w:rPr>
              <w:t>татов реализации пр</w:t>
            </w:r>
            <w:r w:rsidRPr="005B219E">
              <w:rPr>
                <w:rFonts w:ascii="Times New Roman" w:hAnsi="Times New Roman"/>
                <w:b/>
                <w:bCs/>
                <w:sz w:val="24"/>
                <w:szCs w:val="24"/>
              </w:rPr>
              <w:t>о</w:t>
            </w:r>
            <w:r w:rsidRPr="005B219E">
              <w:rPr>
                <w:rFonts w:ascii="Times New Roman" w:hAnsi="Times New Roman"/>
                <w:b/>
                <w:bCs/>
                <w:sz w:val="24"/>
                <w:szCs w:val="24"/>
              </w:rPr>
              <w:t xml:space="preserve">граммы воспитания </w:t>
            </w:r>
          </w:p>
        </w:tc>
      </w:tr>
      <w:tr w:rsidR="00886FAD" w:rsidRPr="005B219E" w:rsidTr="00F33720">
        <w:tc>
          <w:tcPr>
            <w:tcW w:w="6975" w:type="dxa"/>
          </w:tcPr>
          <w:p w:rsidR="00886FAD" w:rsidRPr="005B219E" w:rsidRDefault="00886FAD" w:rsidP="00F33720">
            <w:pPr>
              <w:spacing w:before="120" w:after="0"/>
              <w:rPr>
                <w:rFonts w:ascii="Times New Roman" w:hAnsi="Times New Roman"/>
                <w:b/>
                <w:bCs/>
                <w:i/>
                <w:iCs/>
                <w:sz w:val="24"/>
                <w:szCs w:val="24"/>
                <w:highlight w:val="yellow"/>
                <w:lang/>
              </w:rPr>
            </w:pPr>
          </w:p>
        </w:tc>
        <w:tc>
          <w:tcPr>
            <w:tcW w:w="2976" w:type="dxa"/>
          </w:tcPr>
          <w:p w:rsidR="00886FAD" w:rsidRPr="005B219E" w:rsidRDefault="00886FAD" w:rsidP="00F33720">
            <w:pPr>
              <w:spacing w:after="0"/>
              <w:ind w:firstLine="33"/>
              <w:rPr>
                <w:rFonts w:ascii="Times New Roman" w:hAnsi="Times New Roman"/>
                <w:b/>
                <w:bCs/>
                <w:sz w:val="24"/>
                <w:szCs w:val="24"/>
                <w:highlight w:val="yellow"/>
              </w:rPr>
            </w:pPr>
          </w:p>
        </w:tc>
      </w:tr>
      <w:tr w:rsidR="00886FAD" w:rsidRPr="005B219E" w:rsidTr="00F33720">
        <w:tc>
          <w:tcPr>
            <w:tcW w:w="6975" w:type="dxa"/>
          </w:tcPr>
          <w:p w:rsidR="00886FAD" w:rsidRPr="005B219E" w:rsidRDefault="00886FAD" w:rsidP="00F33720">
            <w:pPr>
              <w:spacing w:after="0"/>
              <w:ind w:firstLine="33"/>
              <w:rPr>
                <w:rFonts w:ascii="Times New Roman" w:hAnsi="Times New Roman"/>
                <w:b/>
                <w:bCs/>
                <w:sz w:val="24"/>
                <w:szCs w:val="24"/>
                <w:highlight w:val="yellow"/>
              </w:rPr>
            </w:pPr>
          </w:p>
        </w:tc>
        <w:tc>
          <w:tcPr>
            <w:tcW w:w="2976" w:type="dxa"/>
          </w:tcPr>
          <w:p w:rsidR="00886FAD" w:rsidRPr="005B219E" w:rsidRDefault="00886FAD" w:rsidP="00F33720">
            <w:pPr>
              <w:spacing w:after="0"/>
              <w:ind w:firstLine="33"/>
              <w:rPr>
                <w:rFonts w:ascii="Times New Roman" w:hAnsi="Times New Roman"/>
                <w:b/>
                <w:bCs/>
                <w:sz w:val="24"/>
                <w:szCs w:val="24"/>
                <w:highlight w:val="yellow"/>
              </w:rPr>
            </w:pPr>
          </w:p>
        </w:tc>
      </w:tr>
      <w:tr w:rsidR="00886FAD" w:rsidRPr="005B219E" w:rsidTr="00F33720">
        <w:tc>
          <w:tcPr>
            <w:tcW w:w="6975" w:type="dxa"/>
          </w:tcPr>
          <w:p w:rsidR="00886FAD" w:rsidRPr="005B219E" w:rsidRDefault="00886FAD" w:rsidP="00F33720">
            <w:pPr>
              <w:spacing w:after="0"/>
              <w:ind w:firstLine="33"/>
              <w:rPr>
                <w:rFonts w:ascii="Times New Roman" w:hAnsi="Times New Roman"/>
                <w:b/>
                <w:bCs/>
                <w:sz w:val="24"/>
                <w:szCs w:val="24"/>
                <w:highlight w:val="yellow"/>
              </w:rPr>
            </w:pPr>
          </w:p>
        </w:tc>
        <w:tc>
          <w:tcPr>
            <w:tcW w:w="2976" w:type="dxa"/>
          </w:tcPr>
          <w:p w:rsidR="00886FAD" w:rsidRPr="005B219E" w:rsidRDefault="00886FAD" w:rsidP="00F33720">
            <w:pPr>
              <w:spacing w:after="0"/>
              <w:ind w:firstLine="33"/>
              <w:rPr>
                <w:rFonts w:ascii="Times New Roman" w:hAnsi="Times New Roman"/>
                <w:b/>
                <w:bCs/>
                <w:sz w:val="24"/>
                <w:szCs w:val="24"/>
                <w:highlight w:val="yellow"/>
              </w:rPr>
            </w:pPr>
          </w:p>
        </w:tc>
      </w:tr>
      <w:tr w:rsidR="00886FAD" w:rsidRPr="005B219E" w:rsidTr="00F33720">
        <w:tc>
          <w:tcPr>
            <w:tcW w:w="6975" w:type="dxa"/>
          </w:tcPr>
          <w:p w:rsidR="00886FAD" w:rsidRPr="005B219E" w:rsidRDefault="00886FAD" w:rsidP="00F33720">
            <w:pPr>
              <w:spacing w:after="0"/>
              <w:ind w:firstLine="33"/>
              <w:rPr>
                <w:rFonts w:ascii="Times New Roman" w:hAnsi="Times New Roman"/>
                <w:b/>
                <w:bCs/>
                <w:sz w:val="24"/>
                <w:szCs w:val="24"/>
                <w:highlight w:val="yellow"/>
              </w:rPr>
            </w:pPr>
          </w:p>
        </w:tc>
        <w:tc>
          <w:tcPr>
            <w:tcW w:w="2976" w:type="dxa"/>
          </w:tcPr>
          <w:p w:rsidR="00886FAD" w:rsidRPr="005B219E" w:rsidRDefault="00886FAD" w:rsidP="00F33720">
            <w:pPr>
              <w:spacing w:after="0"/>
              <w:ind w:firstLine="33"/>
              <w:rPr>
                <w:rFonts w:ascii="Times New Roman" w:hAnsi="Times New Roman"/>
                <w:b/>
                <w:bCs/>
                <w:sz w:val="24"/>
                <w:szCs w:val="24"/>
                <w:highlight w:val="yellow"/>
              </w:rPr>
            </w:pPr>
          </w:p>
        </w:tc>
      </w:tr>
      <w:tr w:rsidR="00886FAD" w:rsidRPr="005B219E" w:rsidTr="00F33720">
        <w:tc>
          <w:tcPr>
            <w:tcW w:w="6975" w:type="dxa"/>
          </w:tcPr>
          <w:p w:rsidR="00886FAD" w:rsidRPr="005B219E" w:rsidRDefault="00886FAD" w:rsidP="00F33720">
            <w:pPr>
              <w:spacing w:after="0"/>
              <w:ind w:firstLine="33"/>
              <w:rPr>
                <w:rFonts w:ascii="Times New Roman" w:hAnsi="Times New Roman"/>
                <w:b/>
                <w:bCs/>
                <w:sz w:val="24"/>
                <w:szCs w:val="24"/>
                <w:highlight w:val="yellow"/>
              </w:rPr>
            </w:pPr>
          </w:p>
        </w:tc>
        <w:tc>
          <w:tcPr>
            <w:tcW w:w="2976" w:type="dxa"/>
          </w:tcPr>
          <w:p w:rsidR="00886FAD" w:rsidRPr="005B219E" w:rsidRDefault="00886FAD" w:rsidP="00F33720">
            <w:pPr>
              <w:spacing w:after="0"/>
              <w:ind w:firstLine="33"/>
              <w:rPr>
                <w:rFonts w:ascii="Times New Roman" w:hAnsi="Times New Roman"/>
                <w:b/>
                <w:bCs/>
                <w:sz w:val="24"/>
                <w:szCs w:val="24"/>
                <w:highlight w:val="yellow"/>
              </w:rPr>
            </w:pPr>
          </w:p>
        </w:tc>
      </w:tr>
      <w:tr w:rsidR="00886FAD" w:rsidRPr="005B219E" w:rsidTr="00F33720">
        <w:tc>
          <w:tcPr>
            <w:tcW w:w="6975" w:type="dxa"/>
          </w:tcPr>
          <w:p w:rsidR="00886FAD" w:rsidRPr="005B219E" w:rsidRDefault="00886FAD" w:rsidP="00F33720">
            <w:pPr>
              <w:spacing w:after="0"/>
              <w:ind w:firstLine="33"/>
              <w:rPr>
                <w:rFonts w:ascii="Times New Roman" w:hAnsi="Times New Roman"/>
                <w:b/>
                <w:bCs/>
                <w:sz w:val="24"/>
                <w:szCs w:val="24"/>
                <w:highlight w:val="yellow"/>
              </w:rPr>
            </w:pPr>
          </w:p>
        </w:tc>
        <w:tc>
          <w:tcPr>
            <w:tcW w:w="2976" w:type="dxa"/>
          </w:tcPr>
          <w:p w:rsidR="00886FAD" w:rsidRPr="005B219E" w:rsidRDefault="00886FAD" w:rsidP="00F33720">
            <w:pPr>
              <w:spacing w:after="0"/>
              <w:ind w:firstLine="33"/>
              <w:rPr>
                <w:rFonts w:ascii="Times New Roman" w:hAnsi="Times New Roman"/>
                <w:b/>
                <w:bCs/>
                <w:sz w:val="24"/>
                <w:szCs w:val="24"/>
                <w:highlight w:val="yellow"/>
              </w:rPr>
            </w:pPr>
          </w:p>
        </w:tc>
      </w:tr>
      <w:tr w:rsidR="00886FAD" w:rsidRPr="005B219E" w:rsidTr="00F33720">
        <w:trPr>
          <w:trHeight w:val="268"/>
        </w:trPr>
        <w:tc>
          <w:tcPr>
            <w:tcW w:w="6975" w:type="dxa"/>
          </w:tcPr>
          <w:p w:rsidR="00886FAD" w:rsidRPr="005B219E" w:rsidRDefault="00886FAD" w:rsidP="00F33720">
            <w:pPr>
              <w:spacing w:after="0"/>
              <w:ind w:firstLine="33"/>
              <w:rPr>
                <w:rFonts w:ascii="Times New Roman" w:hAnsi="Times New Roman"/>
                <w:b/>
                <w:bCs/>
                <w:sz w:val="24"/>
                <w:szCs w:val="24"/>
                <w:highlight w:val="yellow"/>
              </w:rPr>
            </w:pPr>
          </w:p>
        </w:tc>
        <w:tc>
          <w:tcPr>
            <w:tcW w:w="2976" w:type="dxa"/>
          </w:tcPr>
          <w:p w:rsidR="00886FAD" w:rsidRPr="005B219E" w:rsidRDefault="00886FAD" w:rsidP="00F33720">
            <w:pPr>
              <w:spacing w:after="0"/>
              <w:ind w:firstLine="33"/>
              <w:rPr>
                <w:rFonts w:ascii="Times New Roman" w:hAnsi="Times New Roman"/>
                <w:b/>
                <w:bCs/>
                <w:sz w:val="24"/>
                <w:szCs w:val="24"/>
                <w:highlight w:val="yellow"/>
              </w:rPr>
            </w:pPr>
          </w:p>
        </w:tc>
      </w:tr>
      <w:tr w:rsidR="00886FAD" w:rsidRPr="005B219E" w:rsidTr="00F33720">
        <w:tc>
          <w:tcPr>
            <w:tcW w:w="6975" w:type="dxa"/>
          </w:tcPr>
          <w:p w:rsidR="00886FAD" w:rsidRPr="005B219E" w:rsidRDefault="00886FAD" w:rsidP="00F33720">
            <w:pPr>
              <w:spacing w:after="0"/>
              <w:ind w:firstLine="33"/>
              <w:rPr>
                <w:rFonts w:ascii="Times New Roman" w:hAnsi="Times New Roman"/>
                <w:b/>
                <w:bCs/>
                <w:sz w:val="24"/>
                <w:szCs w:val="24"/>
                <w:highlight w:val="yellow"/>
              </w:rPr>
            </w:pPr>
          </w:p>
        </w:tc>
        <w:tc>
          <w:tcPr>
            <w:tcW w:w="2976" w:type="dxa"/>
          </w:tcPr>
          <w:p w:rsidR="00886FAD" w:rsidRPr="005B219E" w:rsidRDefault="00886FAD" w:rsidP="00F33720">
            <w:pPr>
              <w:spacing w:after="0"/>
              <w:ind w:firstLine="33"/>
              <w:rPr>
                <w:rFonts w:ascii="Times New Roman" w:hAnsi="Times New Roman"/>
                <w:b/>
                <w:bCs/>
                <w:sz w:val="24"/>
                <w:szCs w:val="24"/>
                <w:highlight w:val="yellow"/>
              </w:rPr>
            </w:pPr>
          </w:p>
        </w:tc>
      </w:tr>
      <w:bookmarkEnd w:id="6"/>
      <w:tr w:rsidR="00886FAD" w:rsidRPr="005B219E" w:rsidTr="00F33720">
        <w:tc>
          <w:tcPr>
            <w:tcW w:w="6975" w:type="dxa"/>
          </w:tcPr>
          <w:p w:rsidR="00886FAD" w:rsidRPr="005B219E" w:rsidRDefault="00886FAD" w:rsidP="00F33720">
            <w:pPr>
              <w:spacing w:after="0"/>
              <w:ind w:firstLine="33"/>
              <w:rPr>
                <w:rFonts w:ascii="Times New Roman" w:hAnsi="Times New Roman"/>
                <w:b/>
                <w:bCs/>
                <w:sz w:val="24"/>
                <w:szCs w:val="24"/>
                <w:highlight w:val="yellow"/>
              </w:rPr>
            </w:pPr>
          </w:p>
        </w:tc>
        <w:tc>
          <w:tcPr>
            <w:tcW w:w="2976" w:type="dxa"/>
          </w:tcPr>
          <w:p w:rsidR="00886FAD" w:rsidRPr="005B219E" w:rsidRDefault="00886FAD" w:rsidP="00F33720">
            <w:pPr>
              <w:spacing w:after="0"/>
              <w:ind w:firstLine="33"/>
              <w:rPr>
                <w:rFonts w:ascii="Times New Roman" w:hAnsi="Times New Roman"/>
                <w:b/>
                <w:bCs/>
                <w:sz w:val="24"/>
                <w:szCs w:val="24"/>
              </w:rPr>
            </w:pPr>
          </w:p>
        </w:tc>
      </w:tr>
    </w:tbl>
    <w:p w:rsidR="00886FAD" w:rsidRPr="00886FAD" w:rsidRDefault="00886FAD" w:rsidP="00886FAD">
      <w:pPr>
        <w:ind w:firstLine="708"/>
        <w:jc w:val="both"/>
        <w:rPr>
          <w:rFonts w:ascii="Times New Roman" w:hAnsi="Times New Roman"/>
          <w:b/>
          <w:bCs/>
          <w:sz w:val="24"/>
          <w:szCs w:val="24"/>
        </w:rPr>
      </w:pPr>
    </w:p>
    <w:bookmarkEnd w:id="7"/>
    <w:p w:rsidR="00D17971" w:rsidRPr="00886FAD" w:rsidRDefault="00D17971" w:rsidP="00886FAD">
      <w:pPr>
        <w:spacing w:after="0"/>
        <w:ind w:firstLine="708"/>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w:t>
      </w:r>
      <w:r w:rsidRPr="00886FAD">
        <w:rPr>
          <w:rFonts w:ascii="Times New Roman" w:hAnsi="Times New Roman"/>
          <w:b/>
          <w:bCs/>
          <w:sz w:val="24"/>
          <w:szCs w:val="24"/>
        </w:rPr>
        <w:t>О</w:t>
      </w:r>
      <w:r w:rsidRPr="00886FAD">
        <w:rPr>
          <w:rFonts w:ascii="Times New Roman" w:hAnsi="Times New Roman"/>
          <w:b/>
          <w:bCs/>
          <w:sz w:val="24"/>
          <w:szCs w:val="24"/>
        </w:rPr>
        <w:t>ВАТЕЛЬНОЙ ПРОГРАММЫ В ЧАСТИ ДОСТИЖЕНИЯ ЛИЧНОСТНЫХ РЕЗУЛЬТ</w:t>
      </w:r>
      <w:r w:rsidRPr="00886FAD">
        <w:rPr>
          <w:rFonts w:ascii="Times New Roman" w:hAnsi="Times New Roman"/>
          <w:b/>
          <w:bCs/>
          <w:sz w:val="24"/>
          <w:szCs w:val="24"/>
        </w:rPr>
        <w:t>А</w:t>
      </w:r>
      <w:r w:rsidRPr="00886FAD">
        <w:rPr>
          <w:rFonts w:ascii="Times New Roman" w:hAnsi="Times New Roman"/>
          <w:b/>
          <w:bCs/>
          <w:sz w:val="24"/>
          <w:szCs w:val="24"/>
        </w:rPr>
        <w:t>ТОВ</w:t>
      </w:r>
    </w:p>
    <w:p w:rsidR="00D17971" w:rsidRPr="00886FAD" w:rsidRDefault="00D17971" w:rsidP="00886FAD">
      <w:pPr>
        <w:spacing w:after="0"/>
        <w:ind w:firstLine="708"/>
        <w:jc w:val="both"/>
        <w:rPr>
          <w:rFonts w:ascii="Times New Roman" w:hAnsi="Times New Roman"/>
          <w:b/>
          <w:bCs/>
          <w:sz w:val="24"/>
          <w:szCs w:val="24"/>
        </w:rPr>
      </w:pPr>
    </w:p>
    <w:p w:rsidR="00D17971" w:rsidRPr="00886FAD" w:rsidRDefault="00D17971" w:rsidP="00886FAD">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Оценка достижения обучающимися личностных результатов проводится в рамках ко</w:t>
      </w:r>
      <w:r w:rsidRPr="00886FAD">
        <w:rPr>
          <w:rFonts w:ascii="Times New Roman" w:hAnsi="Times New Roman"/>
          <w:sz w:val="24"/>
          <w:szCs w:val="24"/>
        </w:rPr>
        <w:t>н</w:t>
      </w:r>
      <w:r w:rsidRPr="00886FAD">
        <w:rPr>
          <w:rFonts w:ascii="Times New Roman" w:hAnsi="Times New Roman"/>
          <w:sz w:val="24"/>
          <w:szCs w:val="24"/>
        </w:rPr>
        <w:t xml:space="preserve">трольных и оценочных процедур, предусмотренных настоящей программой. </w:t>
      </w:r>
    </w:p>
    <w:p w:rsidR="00D17971" w:rsidRPr="00886FAD" w:rsidRDefault="00D17971" w:rsidP="00886FAD">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w:t>
      </w:r>
      <w:r w:rsidRPr="00886FAD">
        <w:rPr>
          <w:rFonts w:ascii="Times New Roman" w:hAnsi="Times New Roman"/>
          <w:sz w:val="24"/>
          <w:szCs w:val="24"/>
        </w:rPr>
        <w:t>е</w:t>
      </w:r>
      <w:r w:rsidRPr="00886FAD">
        <w:rPr>
          <w:rFonts w:ascii="Times New Roman" w:hAnsi="Times New Roman"/>
          <w:sz w:val="24"/>
          <w:szCs w:val="24"/>
        </w:rPr>
        <w:t>зультатам самооценки, самоанализа и коррекции ее результатов;</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w:t>
      </w:r>
      <w:r w:rsidRPr="00886FAD">
        <w:rPr>
          <w:rFonts w:ascii="Times New Roman" w:hAnsi="Times New Roman"/>
          <w:sz w:val="24"/>
          <w:szCs w:val="24"/>
        </w:rPr>
        <w:t>о</w:t>
      </w:r>
      <w:r w:rsidRPr="00886FAD">
        <w:rPr>
          <w:rFonts w:ascii="Times New Roman" w:hAnsi="Times New Roman"/>
          <w:sz w:val="24"/>
          <w:szCs w:val="24"/>
        </w:rPr>
        <w:t>нальной деятельности;</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lastRenderedPageBreak/>
        <w:t>участие в конкурсах профессионального мастерства, олимпиадах по профессии, викторинах, в предметных неделях;</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w:t>
      </w:r>
      <w:r w:rsidRPr="00886FAD">
        <w:rPr>
          <w:rFonts w:ascii="Times New Roman" w:hAnsi="Times New Roman"/>
          <w:sz w:val="24"/>
          <w:szCs w:val="24"/>
        </w:rPr>
        <w:t>е</w:t>
      </w:r>
      <w:r w:rsidRPr="00886FAD">
        <w:rPr>
          <w:rFonts w:ascii="Times New Roman" w:hAnsi="Times New Roman"/>
          <w:sz w:val="24"/>
          <w:szCs w:val="24"/>
        </w:rPr>
        <w:t>подавателями, мастерами и руководителями практики;</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w:t>
      </w:r>
      <w:r w:rsidRPr="00886FAD">
        <w:rPr>
          <w:rFonts w:ascii="Times New Roman" w:hAnsi="Times New Roman"/>
          <w:sz w:val="24"/>
          <w:szCs w:val="24"/>
        </w:rPr>
        <w:t>и</w:t>
      </w:r>
      <w:r w:rsidRPr="00886FAD">
        <w:rPr>
          <w:rFonts w:ascii="Times New Roman" w:hAnsi="Times New Roman"/>
          <w:sz w:val="24"/>
          <w:szCs w:val="24"/>
        </w:rPr>
        <w:t>ческой, религиозной принадлежности и в многообразных обстоятельствах;</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17971" w:rsidRPr="00886FAD" w:rsidRDefault="00D17971" w:rsidP="00886FAD">
      <w:pPr>
        <w:numPr>
          <w:ilvl w:val="0"/>
          <w:numId w:val="253"/>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w:t>
      </w:r>
      <w:r w:rsidRPr="00886FAD">
        <w:rPr>
          <w:rFonts w:ascii="Times New Roman" w:hAnsi="Times New Roman"/>
          <w:spacing w:val="-6"/>
          <w:sz w:val="24"/>
          <w:szCs w:val="24"/>
        </w:rPr>
        <w:t>о</w:t>
      </w:r>
      <w:r w:rsidRPr="00886FAD">
        <w:rPr>
          <w:rFonts w:ascii="Times New Roman" w:hAnsi="Times New Roman"/>
          <w:spacing w:val="-6"/>
          <w:sz w:val="24"/>
          <w:szCs w:val="24"/>
        </w:rPr>
        <w:t>ну;</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w:t>
      </w:r>
      <w:r w:rsidRPr="00886FAD">
        <w:rPr>
          <w:rFonts w:ascii="Times New Roman" w:hAnsi="Times New Roman"/>
          <w:sz w:val="24"/>
          <w:szCs w:val="24"/>
        </w:rPr>
        <w:t>у</w:t>
      </w:r>
      <w:r w:rsidRPr="00886FAD">
        <w:rPr>
          <w:rFonts w:ascii="Times New Roman" w:hAnsi="Times New Roman"/>
          <w:sz w:val="24"/>
          <w:szCs w:val="24"/>
        </w:rPr>
        <w:t>чающихся;</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w:t>
      </w:r>
      <w:r w:rsidRPr="00886FAD">
        <w:rPr>
          <w:rFonts w:ascii="Times New Roman" w:hAnsi="Times New Roman"/>
          <w:sz w:val="24"/>
          <w:szCs w:val="24"/>
        </w:rPr>
        <w:t>а</w:t>
      </w:r>
      <w:r w:rsidRPr="00886FAD">
        <w:rPr>
          <w:rFonts w:ascii="Times New Roman" w:hAnsi="Times New Roman"/>
          <w:sz w:val="24"/>
          <w:szCs w:val="24"/>
        </w:rPr>
        <w:t>циональной, межрелигиозной почве;</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w:t>
      </w:r>
      <w:r w:rsidRPr="00886FAD">
        <w:rPr>
          <w:rFonts w:ascii="Times New Roman" w:hAnsi="Times New Roman"/>
          <w:sz w:val="24"/>
          <w:szCs w:val="24"/>
        </w:rPr>
        <w:t>и</w:t>
      </w:r>
      <w:r w:rsidRPr="00886FAD">
        <w:rPr>
          <w:rFonts w:ascii="Times New Roman" w:hAnsi="Times New Roman"/>
          <w:sz w:val="24"/>
          <w:szCs w:val="24"/>
        </w:rPr>
        <w:t>родным богатствам России и мира;</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w:t>
      </w:r>
      <w:r w:rsidRPr="00886FAD">
        <w:rPr>
          <w:rFonts w:ascii="Times New Roman" w:hAnsi="Times New Roman"/>
          <w:sz w:val="24"/>
          <w:szCs w:val="24"/>
        </w:rPr>
        <w:t>т</w:t>
      </w:r>
      <w:r w:rsidRPr="00886FAD">
        <w:rPr>
          <w:rFonts w:ascii="Times New Roman" w:hAnsi="Times New Roman"/>
          <w:sz w:val="24"/>
          <w:szCs w:val="24"/>
        </w:rPr>
        <w:t>ношения к действиям, приносящим вред экологии;</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w:t>
      </w:r>
      <w:r w:rsidRPr="00886FAD">
        <w:rPr>
          <w:rFonts w:ascii="Times New Roman" w:hAnsi="Times New Roman"/>
          <w:sz w:val="24"/>
          <w:szCs w:val="24"/>
        </w:rPr>
        <w:t>о</w:t>
      </w:r>
      <w:r w:rsidRPr="00886FAD">
        <w:rPr>
          <w:rFonts w:ascii="Times New Roman" w:hAnsi="Times New Roman"/>
          <w:sz w:val="24"/>
          <w:szCs w:val="24"/>
        </w:rPr>
        <w:t>ровья обучающихся;</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17971" w:rsidRPr="00886FAD" w:rsidRDefault="00D17971" w:rsidP="00886FAD">
      <w:pPr>
        <w:numPr>
          <w:ilvl w:val="0"/>
          <w:numId w:val="253"/>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w:t>
      </w:r>
      <w:r w:rsidRPr="00886FAD">
        <w:rPr>
          <w:rFonts w:ascii="Times New Roman" w:hAnsi="Times New Roman"/>
          <w:spacing w:val="-6"/>
          <w:sz w:val="24"/>
          <w:szCs w:val="24"/>
        </w:rPr>
        <w:t>т</w:t>
      </w:r>
      <w:r w:rsidRPr="00886FAD">
        <w:rPr>
          <w:rFonts w:ascii="Times New Roman" w:hAnsi="Times New Roman"/>
          <w:spacing w:val="-6"/>
          <w:sz w:val="24"/>
          <w:szCs w:val="24"/>
        </w:rPr>
        <w:t>вительности</w:t>
      </w:r>
      <w:r w:rsidR="00886FAD">
        <w:rPr>
          <w:rFonts w:ascii="Times New Roman" w:hAnsi="Times New Roman"/>
          <w:spacing w:val="-6"/>
          <w:sz w:val="24"/>
          <w:szCs w:val="24"/>
        </w:rPr>
        <w:t>.</w:t>
      </w:r>
    </w:p>
    <w:p w:rsidR="00D17971" w:rsidRPr="00886FAD" w:rsidRDefault="00D17971" w:rsidP="00886FAD">
      <w:pPr>
        <w:tabs>
          <w:tab w:val="left" w:pos="1134"/>
        </w:tabs>
        <w:spacing w:after="0"/>
        <w:ind w:left="981"/>
        <w:jc w:val="both"/>
        <w:rPr>
          <w:rFonts w:ascii="Times New Roman" w:hAnsi="Times New Roman"/>
          <w:sz w:val="24"/>
          <w:szCs w:val="24"/>
          <w:highlight w:val="yellow"/>
        </w:rPr>
      </w:pPr>
    </w:p>
    <w:p w:rsidR="00D17971" w:rsidRPr="00886FAD" w:rsidRDefault="00D17971" w:rsidP="00886FAD">
      <w:pPr>
        <w:keepNext/>
        <w:spacing w:before="120" w:after="120"/>
        <w:ind w:firstLine="709"/>
        <w:jc w:val="both"/>
        <w:outlineLvl w:val="0"/>
        <w:rPr>
          <w:rFonts w:ascii="Times New Roman" w:hAnsi="Times New Roman"/>
          <w:b/>
          <w:bCs/>
          <w:kern w:val="32"/>
          <w:sz w:val="24"/>
          <w:szCs w:val="24"/>
          <w:lang/>
        </w:rPr>
      </w:pPr>
      <w:r w:rsidRPr="00886FAD">
        <w:rPr>
          <w:rFonts w:ascii="Times New Roman" w:hAnsi="Times New Roman"/>
          <w:b/>
          <w:bCs/>
          <w:kern w:val="32"/>
          <w:sz w:val="24"/>
          <w:szCs w:val="24"/>
          <w:lang/>
        </w:rPr>
        <w:lastRenderedPageBreak/>
        <w:t xml:space="preserve">РАЗДЕЛ </w:t>
      </w:r>
      <w:r w:rsidRPr="00886FAD">
        <w:rPr>
          <w:rFonts w:ascii="Times New Roman" w:hAnsi="Times New Roman"/>
          <w:b/>
          <w:bCs/>
          <w:kern w:val="32"/>
          <w:sz w:val="24"/>
          <w:szCs w:val="24"/>
          <w:lang/>
        </w:rPr>
        <w:t>3.</w:t>
      </w:r>
      <w:bookmarkStart w:id="8" w:name="_Hlk73028785"/>
      <w:r w:rsidRPr="00886FAD">
        <w:rPr>
          <w:rFonts w:ascii="Times New Roman" w:hAnsi="Times New Roman"/>
          <w:b/>
          <w:bCs/>
          <w:kern w:val="32"/>
          <w:sz w:val="24"/>
          <w:szCs w:val="24"/>
          <w:lang/>
        </w:rPr>
        <w:t>ТРЕБОВАНИЯ К РЕСУРСНОМУ ОБЕСПЕЧЕНИЮ ВОСПИТАТЕЛЬНОЙ РАБОТЫ</w:t>
      </w:r>
      <w:bookmarkEnd w:id="8"/>
    </w:p>
    <w:p w:rsidR="00D17971" w:rsidRPr="00886FAD" w:rsidRDefault="00D17971" w:rsidP="00886FAD">
      <w:pPr>
        <w:keepNext/>
        <w:spacing w:before="120" w:after="120"/>
        <w:ind w:firstLine="709"/>
        <w:jc w:val="both"/>
        <w:outlineLvl w:val="0"/>
        <w:rPr>
          <w:rFonts w:ascii="Times New Roman" w:hAnsi="Times New Roman"/>
          <w:b/>
          <w:bCs/>
          <w:kern w:val="32"/>
          <w:sz w:val="24"/>
          <w:szCs w:val="24"/>
          <w:lang/>
        </w:rPr>
      </w:pPr>
      <w:r w:rsidRPr="00886FAD">
        <w:rPr>
          <w:rFonts w:ascii="Times New Roman" w:hAnsi="Times New Roman"/>
          <w:kern w:val="32"/>
          <w:sz w:val="24"/>
          <w:szCs w:val="24"/>
          <w:lang/>
        </w:rPr>
        <w:t>Ресурсное обеспечение воспитательной работы направлено на создание условий для осуществления воспитательной деятельности обучающихся</w:t>
      </w:r>
      <w:r w:rsidRPr="00886FAD">
        <w:rPr>
          <w:rFonts w:ascii="Times New Roman" w:hAnsi="Times New Roman"/>
          <w:kern w:val="32"/>
          <w:sz w:val="24"/>
          <w:szCs w:val="24"/>
          <w:lang/>
        </w:rPr>
        <w:t>, в том числе инвалидов и лиц с ОВЗ,</w:t>
      </w:r>
      <w:r w:rsidRPr="00886FAD">
        <w:rPr>
          <w:rFonts w:ascii="Times New Roman" w:hAnsi="Times New Roman"/>
          <w:kern w:val="32"/>
          <w:sz w:val="24"/>
          <w:szCs w:val="24"/>
          <w:lang/>
        </w:rPr>
        <w:t xml:space="preserve"> в контексте реализации образовательной программы. </w:t>
      </w:r>
    </w:p>
    <w:p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lang/>
        </w:rPr>
      </w:pPr>
      <w:r w:rsidRPr="00886FAD">
        <w:rPr>
          <w:rFonts w:ascii="Times New Roman" w:hAnsi="Times New Roman"/>
          <w:b/>
          <w:bCs/>
          <w:kern w:val="32"/>
          <w:sz w:val="24"/>
          <w:szCs w:val="24"/>
          <w:lang/>
        </w:rPr>
        <w:t>3.1.</w:t>
      </w:r>
      <w:r w:rsidRPr="00886FAD">
        <w:rPr>
          <w:rFonts w:ascii="Times New Roman" w:hAnsi="Times New Roman"/>
          <w:b/>
          <w:bCs/>
          <w:kern w:val="32"/>
          <w:sz w:val="24"/>
          <w:szCs w:val="24"/>
          <w:lang/>
        </w:rPr>
        <w:t>Нормативно-правовое обеспечение воспитательной работы</w:t>
      </w:r>
    </w:p>
    <w:p w:rsidR="00D17971" w:rsidRPr="00886FAD" w:rsidRDefault="00D17971" w:rsidP="00886FAD">
      <w:pPr>
        <w:keepNext/>
        <w:tabs>
          <w:tab w:val="left" w:pos="1134"/>
        </w:tabs>
        <w:spacing w:after="60"/>
        <w:ind w:firstLine="851"/>
        <w:jc w:val="both"/>
        <w:outlineLvl w:val="0"/>
        <w:rPr>
          <w:rFonts w:ascii="Times New Roman" w:hAnsi="Times New Roman"/>
          <w:kern w:val="32"/>
          <w:sz w:val="24"/>
          <w:szCs w:val="24"/>
          <w:lang/>
        </w:rPr>
      </w:pPr>
      <w:r w:rsidRPr="00886FAD">
        <w:rPr>
          <w:rFonts w:ascii="Times New Roman" w:hAnsi="Times New Roman"/>
          <w:kern w:val="32"/>
          <w:sz w:val="24"/>
          <w:szCs w:val="24"/>
          <w:lang/>
        </w:rPr>
        <w:t>Примерная рабочая</w:t>
      </w:r>
      <w:r w:rsidRPr="00886FAD">
        <w:rPr>
          <w:rFonts w:ascii="Times New Roman" w:hAnsi="Times New Roman"/>
          <w:kern w:val="32"/>
          <w:sz w:val="24"/>
          <w:szCs w:val="24"/>
          <w:lang/>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886FAD">
        <w:rPr>
          <w:rFonts w:ascii="Times New Roman" w:hAnsi="Times New Roman"/>
          <w:kern w:val="32"/>
          <w:sz w:val="24"/>
          <w:szCs w:val="24"/>
          <w:lang/>
        </w:rPr>
        <w:t>ми</w:t>
      </w:r>
      <w:r w:rsidRPr="00886FAD">
        <w:rPr>
          <w:rFonts w:ascii="Times New Roman" w:hAnsi="Times New Roman"/>
          <w:kern w:val="32"/>
          <w:sz w:val="24"/>
          <w:szCs w:val="24"/>
          <w:lang/>
        </w:rPr>
        <w:t xml:space="preserve"> ФГОС СПО, с учетом сложившегося опыта воспитательной деятельности и имеющимися ресурсами в</w:t>
      </w:r>
      <w:r w:rsidRPr="00886FAD">
        <w:rPr>
          <w:rFonts w:ascii="Times New Roman" w:hAnsi="Times New Roman"/>
          <w:kern w:val="32"/>
          <w:sz w:val="24"/>
          <w:szCs w:val="24"/>
          <w:lang/>
        </w:rPr>
        <w:t xml:space="preserve"> профессиональной</w:t>
      </w:r>
      <w:r w:rsidRPr="00886FAD">
        <w:rPr>
          <w:rFonts w:ascii="Times New Roman" w:hAnsi="Times New Roman"/>
          <w:kern w:val="32"/>
          <w:sz w:val="24"/>
          <w:szCs w:val="24"/>
          <w:lang/>
        </w:rPr>
        <w:t xml:space="preserve"> образовательной организации.</w:t>
      </w:r>
    </w:p>
    <w:p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lang/>
        </w:rPr>
      </w:pPr>
    </w:p>
    <w:p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lang/>
        </w:rPr>
      </w:pPr>
      <w:r w:rsidRPr="00886FAD">
        <w:rPr>
          <w:rFonts w:ascii="Times New Roman" w:hAnsi="Times New Roman"/>
          <w:b/>
          <w:bCs/>
          <w:kern w:val="32"/>
          <w:sz w:val="24"/>
          <w:szCs w:val="24"/>
          <w:lang/>
        </w:rPr>
        <w:t>3</w:t>
      </w:r>
      <w:r w:rsidRPr="00886FAD">
        <w:rPr>
          <w:rFonts w:ascii="Times New Roman" w:hAnsi="Times New Roman"/>
          <w:b/>
          <w:bCs/>
          <w:kern w:val="32"/>
          <w:sz w:val="24"/>
          <w:szCs w:val="24"/>
          <w:lang/>
        </w:rPr>
        <w:t>.2.Кадровое обеспечение воспитательной работы</w:t>
      </w:r>
    </w:p>
    <w:p w:rsidR="00D17971" w:rsidRPr="00886FAD" w:rsidRDefault="00D17971" w:rsidP="00886FAD">
      <w:pPr>
        <w:keepNext/>
        <w:tabs>
          <w:tab w:val="left" w:pos="1134"/>
        </w:tabs>
        <w:spacing w:after="60"/>
        <w:ind w:firstLine="851"/>
        <w:jc w:val="both"/>
        <w:outlineLvl w:val="0"/>
        <w:rPr>
          <w:rFonts w:ascii="Times New Roman" w:hAnsi="Times New Roman"/>
          <w:kern w:val="32"/>
          <w:sz w:val="24"/>
          <w:szCs w:val="24"/>
          <w:lang/>
        </w:rPr>
      </w:pPr>
      <w:r w:rsidRPr="00886FAD">
        <w:rPr>
          <w:rFonts w:ascii="Times New Roman" w:hAnsi="Times New Roman"/>
          <w:kern w:val="32"/>
          <w:sz w:val="24"/>
          <w:szCs w:val="24"/>
          <w:lang/>
        </w:rPr>
        <w:t>Для реализаци</w:t>
      </w:r>
      <w:r w:rsidR="00886FAD">
        <w:rPr>
          <w:rFonts w:ascii="Times New Roman" w:hAnsi="Times New Roman"/>
          <w:kern w:val="32"/>
          <w:sz w:val="24"/>
          <w:szCs w:val="24"/>
          <w:lang/>
        </w:rPr>
        <w:t>и</w:t>
      </w:r>
      <w:r w:rsidRPr="00886FAD">
        <w:rPr>
          <w:rFonts w:ascii="Times New Roman" w:hAnsi="Times New Roman"/>
          <w:kern w:val="32"/>
          <w:sz w:val="24"/>
          <w:szCs w:val="24"/>
          <w:lang/>
        </w:rPr>
        <w:t xml:space="preserve"> рабочей</w:t>
      </w:r>
      <w:r w:rsidRPr="00886FAD">
        <w:rPr>
          <w:rFonts w:ascii="Times New Roman" w:hAnsi="Times New Roman"/>
          <w:kern w:val="32"/>
          <w:sz w:val="24"/>
          <w:szCs w:val="24"/>
          <w:lang/>
        </w:rPr>
        <w:t xml:space="preserve"> программ</w:t>
      </w:r>
      <w:r w:rsidRPr="00886FAD">
        <w:rPr>
          <w:rFonts w:ascii="Times New Roman" w:hAnsi="Times New Roman"/>
          <w:kern w:val="32"/>
          <w:sz w:val="24"/>
          <w:szCs w:val="24"/>
          <w:lang/>
        </w:rPr>
        <w:t>ы</w:t>
      </w:r>
      <w:r w:rsidRPr="00886FAD">
        <w:rPr>
          <w:rFonts w:ascii="Times New Roman" w:hAnsi="Times New Roman"/>
          <w:kern w:val="32"/>
          <w:sz w:val="24"/>
          <w:szCs w:val="24"/>
          <w:lang/>
        </w:rPr>
        <w:t xml:space="preserve"> воспитания </w:t>
      </w:r>
      <w:r w:rsidR="00886FAD">
        <w:rPr>
          <w:rFonts w:ascii="Times New Roman" w:hAnsi="Times New Roman"/>
          <w:kern w:val="32"/>
          <w:sz w:val="24"/>
          <w:szCs w:val="24"/>
          <w:lang/>
        </w:rPr>
        <w:t xml:space="preserve">образовательная организация </w:t>
      </w:r>
      <w:r w:rsidRPr="00886FAD">
        <w:rPr>
          <w:rFonts w:ascii="Times New Roman" w:hAnsi="Times New Roman"/>
          <w:kern w:val="32"/>
          <w:sz w:val="24"/>
          <w:szCs w:val="24"/>
          <w:lang/>
        </w:rPr>
        <w:t>должна быть укомплектована квалифицированными специалистами. Управление воспитательной работ</w:t>
      </w:r>
      <w:r w:rsidRPr="00886FAD">
        <w:rPr>
          <w:rFonts w:ascii="Times New Roman" w:hAnsi="Times New Roman"/>
          <w:kern w:val="32"/>
          <w:sz w:val="24"/>
          <w:szCs w:val="24"/>
          <w:lang/>
        </w:rPr>
        <w:t>ой</w:t>
      </w:r>
      <w:r w:rsidRPr="00886FAD">
        <w:rPr>
          <w:rFonts w:ascii="Times New Roman" w:hAnsi="Times New Roman"/>
          <w:kern w:val="32"/>
          <w:sz w:val="24"/>
          <w:szCs w:val="24"/>
          <w:lang/>
        </w:rPr>
        <w:t xml:space="preserve"> обеспечивается кадровым составом, включающим директора, который </w:t>
      </w:r>
      <w:r w:rsidR="00886FAD">
        <w:rPr>
          <w:rFonts w:ascii="Times New Roman" w:hAnsi="Times New Roman"/>
          <w:kern w:val="32"/>
          <w:sz w:val="24"/>
          <w:szCs w:val="24"/>
          <w:lang/>
        </w:rPr>
        <w:t>несет</w:t>
      </w:r>
      <w:r w:rsidRPr="00886FAD">
        <w:rPr>
          <w:rFonts w:ascii="Times New Roman" w:hAnsi="Times New Roman"/>
          <w:kern w:val="32"/>
          <w:sz w:val="24"/>
          <w:szCs w:val="24"/>
          <w:lang/>
        </w:rPr>
        <w:t xml:space="preserve"> ответственность за организацию воспитательной работы в</w:t>
      </w:r>
      <w:r w:rsidRPr="00886FAD">
        <w:rPr>
          <w:rFonts w:ascii="Times New Roman" w:hAnsi="Times New Roman"/>
          <w:kern w:val="32"/>
          <w:sz w:val="24"/>
          <w:szCs w:val="24"/>
          <w:lang/>
        </w:rPr>
        <w:t xml:space="preserve"> профессиональной</w:t>
      </w:r>
      <w:r w:rsidRPr="00886FAD">
        <w:rPr>
          <w:rFonts w:ascii="Times New Roman" w:hAnsi="Times New Roman"/>
          <w:kern w:val="32"/>
          <w:sz w:val="24"/>
          <w:szCs w:val="24"/>
          <w:lang/>
        </w:rPr>
        <w:t xml:space="preserve"> образовательной организации, заместител</w:t>
      </w:r>
      <w:r w:rsidRPr="00886FAD">
        <w:rPr>
          <w:rFonts w:ascii="Times New Roman" w:hAnsi="Times New Roman"/>
          <w:kern w:val="32"/>
          <w:sz w:val="24"/>
          <w:szCs w:val="24"/>
          <w:lang/>
        </w:rPr>
        <w:t>я</w:t>
      </w:r>
      <w:r w:rsidRPr="00886FAD">
        <w:rPr>
          <w:rFonts w:ascii="Times New Roman" w:hAnsi="Times New Roman"/>
          <w:kern w:val="32"/>
          <w:sz w:val="24"/>
          <w:szCs w:val="24"/>
          <w:lang/>
        </w:rPr>
        <w:t xml:space="preserve"> директора, непосредственно курирующ</w:t>
      </w:r>
      <w:r w:rsidRPr="00886FAD">
        <w:rPr>
          <w:rFonts w:ascii="Times New Roman" w:hAnsi="Times New Roman"/>
          <w:kern w:val="32"/>
          <w:sz w:val="24"/>
          <w:szCs w:val="24"/>
          <w:lang/>
        </w:rPr>
        <w:t>его</w:t>
      </w:r>
      <w:r w:rsidRPr="00886FAD">
        <w:rPr>
          <w:rFonts w:ascii="Times New Roman" w:hAnsi="Times New Roman"/>
          <w:kern w:val="32"/>
          <w:sz w:val="24"/>
          <w:szCs w:val="24"/>
          <w:lang/>
        </w:rPr>
        <w:t xml:space="preserve"> данное направление, педагог</w:t>
      </w:r>
      <w:r w:rsidRPr="00886FAD">
        <w:rPr>
          <w:rFonts w:ascii="Times New Roman" w:hAnsi="Times New Roman"/>
          <w:kern w:val="32"/>
          <w:sz w:val="24"/>
          <w:szCs w:val="24"/>
          <w:lang/>
        </w:rPr>
        <w:t>ов</w:t>
      </w:r>
      <w:r w:rsidRPr="00886FAD">
        <w:rPr>
          <w:rFonts w:ascii="Times New Roman" w:hAnsi="Times New Roman"/>
          <w:kern w:val="32"/>
          <w:sz w:val="24"/>
          <w:szCs w:val="24"/>
          <w:lang/>
        </w:rPr>
        <w:t>-организатор</w:t>
      </w:r>
      <w:r w:rsidRPr="00886FAD">
        <w:rPr>
          <w:rFonts w:ascii="Times New Roman" w:hAnsi="Times New Roman"/>
          <w:kern w:val="32"/>
          <w:sz w:val="24"/>
          <w:szCs w:val="24"/>
          <w:lang/>
        </w:rPr>
        <w:t>ов</w:t>
      </w:r>
      <w:r w:rsidRPr="00886FAD">
        <w:rPr>
          <w:rFonts w:ascii="Times New Roman" w:hAnsi="Times New Roman"/>
          <w:kern w:val="32"/>
          <w:sz w:val="24"/>
          <w:szCs w:val="24"/>
          <w:lang/>
        </w:rPr>
        <w:t xml:space="preserve">, </w:t>
      </w:r>
      <w:r w:rsidRPr="00886FAD">
        <w:rPr>
          <w:rFonts w:ascii="Times New Roman" w:hAnsi="Times New Roman"/>
          <w:kern w:val="32"/>
          <w:sz w:val="24"/>
          <w:szCs w:val="24"/>
          <w:lang/>
        </w:rPr>
        <w:t xml:space="preserve">социальных педагогов, </w:t>
      </w:r>
      <w:r w:rsidRPr="00886FAD">
        <w:rPr>
          <w:rFonts w:ascii="Times New Roman" w:hAnsi="Times New Roman"/>
          <w:kern w:val="32"/>
          <w:sz w:val="24"/>
          <w:szCs w:val="24"/>
          <w:lang/>
        </w:rPr>
        <w:t>специалист</w:t>
      </w:r>
      <w:r w:rsidRPr="00886FAD">
        <w:rPr>
          <w:rFonts w:ascii="Times New Roman" w:hAnsi="Times New Roman"/>
          <w:kern w:val="32"/>
          <w:sz w:val="24"/>
          <w:szCs w:val="24"/>
          <w:lang/>
        </w:rPr>
        <w:t>ов</w:t>
      </w:r>
      <w:r w:rsidRPr="00886FAD">
        <w:rPr>
          <w:rFonts w:ascii="Times New Roman" w:hAnsi="Times New Roman"/>
          <w:kern w:val="32"/>
          <w:sz w:val="24"/>
          <w:szCs w:val="24"/>
          <w:lang/>
        </w:rPr>
        <w:t xml:space="preserve"> психолого-педагогическ</w:t>
      </w:r>
      <w:r w:rsidRPr="00886FAD">
        <w:rPr>
          <w:rFonts w:ascii="Times New Roman" w:hAnsi="Times New Roman"/>
          <w:kern w:val="32"/>
          <w:sz w:val="24"/>
          <w:szCs w:val="24"/>
          <w:lang/>
        </w:rPr>
        <w:t>ой</w:t>
      </w:r>
      <w:r w:rsidRPr="00886FAD">
        <w:rPr>
          <w:rFonts w:ascii="Times New Roman" w:hAnsi="Times New Roman"/>
          <w:kern w:val="32"/>
          <w:sz w:val="24"/>
          <w:szCs w:val="24"/>
          <w:lang/>
        </w:rPr>
        <w:t xml:space="preserve"> служб</w:t>
      </w:r>
      <w:r w:rsidRPr="00886FAD">
        <w:rPr>
          <w:rFonts w:ascii="Times New Roman" w:hAnsi="Times New Roman"/>
          <w:kern w:val="32"/>
          <w:sz w:val="24"/>
          <w:szCs w:val="24"/>
          <w:lang/>
        </w:rPr>
        <w:t>ы</w:t>
      </w:r>
      <w:r w:rsidRPr="00886FAD">
        <w:rPr>
          <w:rFonts w:ascii="Times New Roman" w:hAnsi="Times New Roman"/>
          <w:kern w:val="32"/>
          <w:sz w:val="24"/>
          <w:szCs w:val="24"/>
          <w:lang/>
        </w:rPr>
        <w:t>, классны</w:t>
      </w:r>
      <w:r w:rsidRPr="00886FAD">
        <w:rPr>
          <w:rFonts w:ascii="Times New Roman" w:hAnsi="Times New Roman"/>
          <w:kern w:val="32"/>
          <w:sz w:val="24"/>
          <w:szCs w:val="24"/>
          <w:lang/>
        </w:rPr>
        <w:t>х</w:t>
      </w:r>
      <w:r w:rsidRPr="00886FAD">
        <w:rPr>
          <w:rFonts w:ascii="Times New Roman" w:hAnsi="Times New Roman"/>
          <w:kern w:val="32"/>
          <w:sz w:val="24"/>
          <w:szCs w:val="24"/>
          <w:lang/>
        </w:rPr>
        <w:t xml:space="preserve"> руководител</w:t>
      </w:r>
      <w:r w:rsidRPr="00886FAD">
        <w:rPr>
          <w:rFonts w:ascii="Times New Roman" w:hAnsi="Times New Roman"/>
          <w:kern w:val="32"/>
          <w:sz w:val="24"/>
          <w:szCs w:val="24"/>
          <w:lang/>
        </w:rPr>
        <w:t>ей (кураторов)</w:t>
      </w:r>
      <w:r w:rsidRPr="00886FAD">
        <w:rPr>
          <w:rFonts w:ascii="Times New Roman" w:hAnsi="Times New Roman"/>
          <w:kern w:val="32"/>
          <w:sz w:val="24"/>
          <w:szCs w:val="24"/>
          <w:lang/>
        </w:rPr>
        <w:t>, п</w:t>
      </w:r>
      <w:r w:rsidRPr="00886FAD">
        <w:rPr>
          <w:rFonts w:ascii="Times New Roman" w:hAnsi="Times New Roman"/>
          <w:kern w:val="32"/>
          <w:sz w:val="24"/>
          <w:szCs w:val="24"/>
          <w:lang/>
        </w:rPr>
        <w:t>реподавателей</w:t>
      </w:r>
      <w:r w:rsidRPr="00886FAD">
        <w:rPr>
          <w:rFonts w:ascii="Times New Roman" w:hAnsi="Times New Roman"/>
          <w:kern w:val="32"/>
          <w:sz w:val="24"/>
          <w:szCs w:val="24"/>
          <w:lang/>
        </w:rPr>
        <w:t>, мастер</w:t>
      </w:r>
      <w:r w:rsidRPr="00886FAD">
        <w:rPr>
          <w:rFonts w:ascii="Times New Roman" w:hAnsi="Times New Roman"/>
          <w:kern w:val="32"/>
          <w:sz w:val="24"/>
          <w:szCs w:val="24"/>
          <w:lang/>
        </w:rPr>
        <w:t>ов</w:t>
      </w:r>
      <w:r w:rsidRPr="00886FAD">
        <w:rPr>
          <w:rFonts w:ascii="Times New Roman" w:hAnsi="Times New Roman"/>
          <w:kern w:val="32"/>
          <w:sz w:val="24"/>
          <w:szCs w:val="24"/>
          <w:lang/>
        </w:rPr>
        <w:t xml:space="preserve"> производственного обучения. Функционал работников регламентируется требованиями профессиональных стандартов</w:t>
      </w:r>
      <w:r w:rsidRPr="00886FAD">
        <w:rPr>
          <w:rFonts w:ascii="Times New Roman" w:hAnsi="Times New Roman"/>
          <w:kern w:val="32"/>
          <w:sz w:val="24"/>
          <w:szCs w:val="24"/>
          <w:lang/>
        </w:rPr>
        <w:t>.</w:t>
      </w:r>
    </w:p>
    <w:p w:rsidR="00D17971" w:rsidRPr="00886FAD" w:rsidRDefault="00D17971" w:rsidP="00886FAD">
      <w:pPr>
        <w:keepNext/>
        <w:tabs>
          <w:tab w:val="left" w:pos="1134"/>
        </w:tabs>
        <w:spacing w:after="60"/>
        <w:ind w:firstLine="851"/>
        <w:jc w:val="both"/>
        <w:outlineLvl w:val="0"/>
        <w:rPr>
          <w:rFonts w:ascii="Times New Roman" w:hAnsi="Times New Roman"/>
          <w:kern w:val="32"/>
          <w:sz w:val="24"/>
          <w:szCs w:val="24"/>
          <w:lang/>
        </w:rPr>
      </w:pPr>
    </w:p>
    <w:p w:rsidR="00D17971" w:rsidRPr="00886FAD" w:rsidRDefault="00D17971" w:rsidP="00886FAD">
      <w:pPr>
        <w:keepNext/>
        <w:tabs>
          <w:tab w:val="left" w:pos="1134"/>
        </w:tabs>
        <w:spacing w:after="60"/>
        <w:ind w:left="851"/>
        <w:jc w:val="both"/>
        <w:outlineLvl w:val="0"/>
        <w:rPr>
          <w:rFonts w:ascii="Times New Roman" w:hAnsi="Times New Roman"/>
          <w:b/>
          <w:bCs/>
          <w:kern w:val="32"/>
          <w:sz w:val="24"/>
          <w:szCs w:val="24"/>
          <w:lang/>
        </w:rPr>
      </w:pPr>
      <w:r w:rsidRPr="00886FAD">
        <w:rPr>
          <w:rFonts w:ascii="Times New Roman" w:hAnsi="Times New Roman"/>
          <w:b/>
          <w:bCs/>
          <w:kern w:val="32"/>
          <w:sz w:val="24"/>
          <w:szCs w:val="24"/>
          <w:lang/>
        </w:rPr>
        <w:t xml:space="preserve">3.3. </w:t>
      </w:r>
      <w:r w:rsidRPr="00886FAD">
        <w:rPr>
          <w:rFonts w:ascii="Times New Roman" w:hAnsi="Times New Roman"/>
          <w:b/>
          <w:bCs/>
          <w:kern w:val="32"/>
          <w:sz w:val="24"/>
          <w:szCs w:val="24"/>
          <w:lang/>
        </w:rPr>
        <w:t xml:space="preserve">Материально-техническое </w:t>
      </w:r>
      <w:bookmarkStart w:id="9" w:name="_Hlk73027911"/>
      <w:r w:rsidRPr="00886FAD">
        <w:rPr>
          <w:rFonts w:ascii="Times New Roman" w:hAnsi="Times New Roman"/>
          <w:b/>
          <w:bCs/>
          <w:kern w:val="32"/>
          <w:sz w:val="24"/>
          <w:szCs w:val="24"/>
          <w:lang/>
        </w:rPr>
        <w:t>обеспечение воспитательной работы</w:t>
      </w:r>
      <w:bookmarkEnd w:id="9"/>
    </w:p>
    <w:p w:rsidR="00D17971" w:rsidRPr="00886FAD" w:rsidRDefault="00886FAD" w:rsidP="00886FAD">
      <w:pPr>
        <w:keepNext/>
        <w:tabs>
          <w:tab w:val="left" w:pos="1134"/>
        </w:tabs>
        <w:spacing w:after="0"/>
        <w:ind w:firstLine="709"/>
        <w:jc w:val="both"/>
        <w:outlineLvl w:val="0"/>
        <w:rPr>
          <w:rFonts w:ascii="Times New Roman" w:hAnsi="Times New Roman"/>
          <w:kern w:val="32"/>
          <w:sz w:val="24"/>
          <w:szCs w:val="24"/>
          <w:lang/>
        </w:rPr>
      </w:pPr>
      <w:r w:rsidRPr="005B219E">
        <w:rPr>
          <w:rFonts w:ascii="Times New Roman" w:hAnsi="Times New Roman"/>
          <w:sz w:val="24"/>
          <w:szCs w:val="24"/>
        </w:rPr>
        <w:t>Специальные помещения должны представлять собой учебные аудитории и помещения дляпроведения занятий всех видов, предусмотренных образовательной программой, в том числегрупповыхииндивидуальныхконсультаций,текущегоконтроляипромежуточнойаттестации, помещения для самостоятельной работы, мастерские и лаборат</w:t>
      </w:r>
      <w:r w:rsidRPr="005B219E">
        <w:rPr>
          <w:rFonts w:ascii="Times New Roman" w:hAnsi="Times New Roman"/>
          <w:sz w:val="24"/>
          <w:szCs w:val="24"/>
        </w:rPr>
        <w:t>о</w:t>
      </w:r>
      <w:r w:rsidRPr="005B219E">
        <w:rPr>
          <w:rFonts w:ascii="Times New Roman" w:hAnsi="Times New Roman"/>
          <w:sz w:val="24"/>
          <w:szCs w:val="24"/>
        </w:rPr>
        <w:t>рии,оснащенныеоборудованием,техническимисредствамиобученияиматериалами,учитывающими</w:t>
      </w:r>
      <w:r w:rsidRPr="005B219E">
        <w:rPr>
          <w:rFonts w:ascii="Times New Roman" w:hAnsi="Times New Roman"/>
          <w:spacing w:val="-1"/>
          <w:sz w:val="24"/>
          <w:szCs w:val="24"/>
        </w:rPr>
        <w:t xml:space="preserve"> профессиональную направленность образовательной программы, требования </w:t>
      </w:r>
      <w:r w:rsidRPr="005B219E">
        <w:rPr>
          <w:rFonts w:ascii="Times New Roman" w:hAnsi="Times New Roman"/>
          <w:sz w:val="24"/>
          <w:szCs w:val="24"/>
        </w:rPr>
        <w:t>междун</w:t>
      </w:r>
      <w:r w:rsidRPr="005B219E">
        <w:rPr>
          <w:rFonts w:ascii="Times New Roman" w:hAnsi="Times New Roman"/>
          <w:sz w:val="24"/>
          <w:szCs w:val="24"/>
        </w:rPr>
        <w:t>а</w:t>
      </w:r>
      <w:r w:rsidRPr="005B219E">
        <w:rPr>
          <w:rFonts w:ascii="Times New Roman" w:hAnsi="Times New Roman"/>
          <w:sz w:val="24"/>
          <w:szCs w:val="24"/>
        </w:rPr>
        <w:t>родныхстандартов.</w:t>
      </w:r>
    </w:p>
    <w:p w:rsidR="00D17971" w:rsidRPr="00886FAD" w:rsidRDefault="00D17971" w:rsidP="00886FAD">
      <w:pPr>
        <w:tabs>
          <w:tab w:val="left" w:pos="1134"/>
        </w:tabs>
        <w:spacing w:after="0"/>
        <w:ind w:firstLine="709"/>
        <w:jc w:val="both"/>
        <w:rPr>
          <w:rFonts w:ascii="Times New Roman" w:hAnsi="Times New Roman"/>
          <w:i/>
          <w:iCs/>
          <w:sz w:val="24"/>
          <w:szCs w:val="24"/>
        </w:rPr>
      </w:pPr>
    </w:p>
    <w:p w:rsidR="00D17971" w:rsidRPr="00886FAD" w:rsidRDefault="00D17971" w:rsidP="00886FAD">
      <w:pPr>
        <w:keepNext/>
        <w:tabs>
          <w:tab w:val="left" w:pos="1134"/>
        </w:tabs>
        <w:spacing w:after="0"/>
        <w:ind w:firstLine="709"/>
        <w:jc w:val="both"/>
        <w:outlineLvl w:val="0"/>
        <w:rPr>
          <w:rFonts w:ascii="Times New Roman" w:hAnsi="Times New Roman"/>
          <w:b/>
          <w:bCs/>
          <w:kern w:val="32"/>
          <w:sz w:val="24"/>
          <w:szCs w:val="24"/>
          <w:lang/>
        </w:rPr>
      </w:pPr>
      <w:r w:rsidRPr="00886FAD">
        <w:rPr>
          <w:rFonts w:ascii="Times New Roman" w:hAnsi="Times New Roman"/>
          <w:b/>
          <w:bCs/>
          <w:kern w:val="32"/>
          <w:sz w:val="24"/>
          <w:szCs w:val="24"/>
          <w:lang/>
        </w:rPr>
        <w:t xml:space="preserve">3.4. </w:t>
      </w:r>
      <w:r w:rsidRPr="00886FAD">
        <w:rPr>
          <w:rFonts w:ascii="Times New Roman" w:hAnsi="Times New Roman"/>
          <w:b/>
          <w:bCs/>
          <w:kern w:val="32"/>
          <w:sz w:val="24"/>
          <w:szCs w:val="24"/>
          <w:lang/>
        </w:rPr>
        <w:t>Информационное обеспечение воспитательной работы</w:t>
      </w:r>
    </w:p>
    <w:p w:rsidR="00D17971" w:rsidRPr="00886FAD" w:rsidRDefault="00D17971" w:rsidP="00886FAD">
      <w:pPr>
        <w:keepNext/>
        <w:tabs>
          <w:tab w:val="left" w:pos="1134"/>
        </w:tabs>
        <w:spacing w:after="0"/>
        <w:ind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86FAD">
        <w:rPr>
          <w:rFonts w:ascii="Times New Roman" w:hAnsi="Times New Roman"/>
          <w:kern w:val="32"/>
          <w:sz w:val="24"/>
          <w:szCs w:val="24"/>
          <w:lang/>
        </w:rPr>
        <w:br/>
        <w:t>интернет-ресурсами и специализированным оборудованием</w:t>
      </w:r>
      <w:r w:rsidRPr="00886FAD">
        <w:rPr>
          <w:rFonts w:ascii="Times New Roman" w:hAnsi="Times New Roman"/>
          <w:kern w:val="32"/>
          <w:sz w:val="24"/>
          <w:szCs w:val="24"/>
          <w:lang/>
        </w:rPr>
        <w:t>.</w:t>
      </w:r>
    </w:p>
    <w:p w:rsidR="00D17971" w:rsidRPr="00886FAD" w:rsidRDefault="00D17971" w:rsidP="00886FAD">
      <w:pPr>
        <w:keepNext/>
        <w:tabs>
          <w:tab w:val="left" w:pos="1134"/>
        </w:tabs>
        <w:spacing w:after="0"/>
        <w:ind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t xml:space="preserve">Информационное обеспечение воспитательной работы направлено на: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t xml:space="preserve">информирование о возможностях для участия </w:t>
      </w:r>
      <w:r w:rsidRPr="00886FAD">
        <w:rPr>
          <w:rFonts w:ascii="Times New Roman" w:hAnsi="Times New Roman"/>
          <w:kern w:val="32"/>
          <w:sz w:val="24"/>
          <w:szCs w:val="24"/>
          <w:lang/>
        </w:rPr>
        <w:t>обучающихся</w:t>
      </w:r>
      <w:r w:rsidRPr="00886FAD">
        <w:rPr>
          <w:rFonts w:ascii="Times New Roman" w:hAnsi="Times New Roman"/>
          <w:kern w:val="32"/>
          <w:sz w:val="24"/>
          <w:szCs w:val="24"/>
          <w:lang/>
        </w:rPr>
        <w:t xml:space="preserve"> в социально значимой деятельности;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t xml:space="preserve">информационную и методическую поддержку воспитательной работы;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t xml:space="preserve">планирование воспитательной работы и её ресурсного обеспечения;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t xml:space="preserve">мониторинг воспитательной работы;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lastRenderedPageBreak/>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t>дистанционное взаимодействие с другими организациями социальной сферы.</w:t>
      </w:r>
    </w:p>
    <w:p w:rsidR="00D17971" w:rsidRPr="00886FAD"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4"/>
          <w:szCs w:val="24"/>
          <w:lang/>
        </w:rPr>
      </w:pPr>
      <w:r w:rsidRPr="00886FAD">
        <w:rPr>
          <w:rFonts w:ascii="Times New Roman" w:hAnsi="Times New Roman"/>
          <w:kern w:val="32"/>
          <w:sz w:val="24"/>
          <w:szCs w:val="24"/>
          <w:lang/>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17971" w:rsidRPr="00886FAD" w:rsidRDefault="00D17971" w:rsidP="00886FAD">
      <w:pPr>
        <w:widowControl w:val="0"/>
        <w:autoSpaceDE w:val="0"/>
        <w:autoSpaceDN w:val="0"/>
        <w:spacing w:after="0"/>
        <w:ind w:firstLine="709"/>
        <w:jc w:val="both"/>
        <w:rPr>
          <w:rFonts w:ascii="Times New Roman" w:hAnsi="Times New Roman"/>
          <w:kern w:val="32"/>
          <w:sz w:val="24"/>
          <w:szCs w:val="24"/>
          <w:lang/>
        </w:rPr>
      </w:pPr>
      <w:r w:rsidRPr="00886FAD">
        <w:rPr>
          <w:rFonts w:ascii="Times New Roman" w:hAnsi="Times New Roman"/>
          <w:kern w:val="32"/>
          <w:sz w:val="24"/>
          <w:szCs w:val="24"/>
          <w:lang/>
        </w:rPr>
        <w:t>Система воспитательной деятельности образовательной организации должна быть представлена на сайте организации.</w:t>
      </w:r>
    </w:p>
    <w:p w:rsidR="00D17971" w:rsidRPr="00611D27" w:rsidRDefault="00D17971" w:rsidP="00D17971">
      <w:pPr>
        <w:widowControl w:val="0"/>
        <w:autoSpaceDE w:val="0"/>
        <w:autoSpaceDN w:val="0"/>
        <w:spacing w:before="120" w:after="120" w:line="240" w:lineRule="auto"/>
        <w:ind w:firstLine="851"/>
        <w:rPr>
          <w:rFonts w:ascii="Times New Roman" w:hAnsi="Times New Roman"/>
          <w:kern w:val="32"/>
          <w:sz w:val="24"/>
          <w:szCs w:val="24"/>
          <w:lang/>
        </w:rPr>
      </w:pPr>
      <w:r w:rsidRPr="00611D27">
        <w:rPr>
          <w:rFonts w:ascii="Times New Roman" w:hAnsi="Times New Roman"/>
          <w:kern w:val="32"/>
          <w:sz w:val="24"/>
          <w:szCs w:val="24"/>
          <w:lang/>
        </w:rPr>
        <w:br w:type="page"/>
      </w:r>
    </w:p>
    <w:p w:rsidR="00D17971" w:rsidRPr="00611D27" w:rsidRDefault="00D17971" w:rsidP="00D17971">
      <w:pPr>
        <w:spacing w:after="0" w:line="240" w:lineRule="auto"/>
        <w:jc w:val="center"/>
        <w:rPr>
          <w:rFonts w:ascii="Times New Roman" w:hAnsi="Times New Roman"/>
          <w:b/>
          <w:sz w:val="24"/>
          <w:szCs w:val="24"/>
        </w:rPr>
        <w:sectPr w:rsidR="00D17971" w:rsidRPr="00611D27" w:rsidSect="00C25CE8">
          <w:footerReference w:type="default" r:id="rId8"/>
          <w:pgSz w:w="11907" w:h="16840"/>
          <w:pgMar w:top="1440" w:right="1080" w:bottom="1440" w:left="1080" w:header="709" w:footer="709" w:gutter="0"/>
          <w:cols w:space="720"/>
          <w:docGrid w:linePitch="299"/>
        </w:sectPr>
      </w:pPr>
    </w:p>
    <w:p w:rsidR="00D17971" w:rsidRPr="00611D27" w:rsidRDefault="00D17971" w:rsidP="00D17971">
      <w:pPr>
        <w:spacing w:after="0" w:line="240" w:lineRule="auto"/>
        <w:jc w:val="center"/>
        <w:rPr>
          <w:rFonts w:ascii="Times New Roman" w:hAnsi="Times New Roman"/>
          <w:b/>
          <w:sz w:val="24"/>
          <w:szCs w:val="24"/>
        </w:rPr>
      </w:pPr>
      <w:r w:rsidRPr="00611D27">
        <w:rPr>
          <w:rFonts w:ascii="Times New Roman" w:hAnsi="Times New Roman"/>
          <w:b/>
          <w:sz w:val="24"/>
          <w:szCs w:val="24"/>
        </w:rPr>
        <w:lastRenderedPageBreak/>
        <w:t xml:space="preserve">РАЗДЕЛ 4. </w:t>
      </w:r>
      <w:bookmarkStart w:id="10" w:name="_Hlk73028808"/>
      <w:r w:rsidRPr="00611D27">
        <w:rPr>
          <w:rFonts w:ascii="Times New Roman" w:hAnsi="Times New Roman"/>
          <w:b/>
          <w:sz w:val="24"/>
          <w:szCs w:val="24"/>
        </w:rPr>
        <w:t xml:space="preserve">ПРИМЕРНЫЙ КАЛЕНДАРНЫЙ ПЛАН ВОСПИТАТЕЛЬНОЙ РАБОТЫ </w:t>
      </w:r>
      <w:r w:rsidRPr="00611D27">
        <w:rPr>
          <w:rFonts w:ascii="Times New Roman" w:hAnsi="Times New Roman"/>
          <w:b/>
          <w:sz w:val="24"/>
          <w:szCs w:val="24"/>
        </w:rPr>
        <w:br/>
      </w:r>
      <w:bookmarkEnd w:id="10"/>
    </w:p>
    <w:p w:rsidR="00D17971" w:rsidRPr="00611D27" w:rsidRDefault="00B77CF3"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B77CF3">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D17971" w:rsidRPr="00611D27" w:rsidRDefault="00D17971" w:rsidP="00D17971">
                  <w:pPr>
                    <w:adjustRightInd w:val="0"/>
                    <w:rPr>
                      <w:rFonts w:ascii="Times New Roman" w:hAnsi="Times New Roman"/>
                      <w:b/>
                      <w:bCs/>
                    </w:rPr>
                  </w:pPr>
                  <w:r w:rsidRPr="00611D27">
                    <w:rPr>
                      <w:rFonts w:ascii="Times New Roman" w:hAnsi="Times New Roman"/>
                      <w:b/>
                      <w:bCs/>
                    </w:rPr>
                    <w:t xml:space="preserve">ПРИНЯТО  </w:t>
                  </w:r>
                </w:p>
                <w:p w:rsidR="00D17971" w:rsidRPr="00886FAD" w:rsidRDefault="00D17971" w:rsidP="00886FAD">
                  <w:pPr>
                    <w:adjustRightInd w:val="0"/>
                    <w:spacing w:after="0"/>
                    <w:rPr>
                      <w:rFonts w:ascii="Times New Roman" w:hAnsi="Times New Roman"/>
                      <w:sz w:val="24"/>
                      <w:szCs w:val="24"/>
                    </w:rPr>
                  </w:pPr>
                  <w:r w:rsidRPr="00886FAD">
                    <w:rPr>
                      <w:rFonts w:ascii="Times New Roman" w:hAnsi="Times New Roman"/>
                      <w:sz w:val="24"/>
                      <w:szCs w:val="24"/>
                    </w:rPr>
                    <w:t>решением ФУМО СПО УГ</w:t>
                  </w:r>
                  <w:r w:rsidR="00886FAD" w:rsidRPr="00886FAD">
                    <w:rPr>
                      <w:rFonts w:ascii="Times New Roman" w:hAnsi="Times New Roman"/>
                      <w:sz w:val="24"/>
                      <w:szCs w:val="24"/>
                    </w:rPr>
                    <w:t>П</w:t>
                  </w:r>
                  <w:r w:rsidRPr="00886FAD">
                    <w:rPr>
                      <w:rFonts w:ascii="Times New Roman" w:hAnsi="Times New Roman"/>
                      <w:sz w:val="24"/>
                      <w:szCs w:val="24"/>
                    </w:rPr>
                    <w:t>С</w:t>
                  </w:r>
                </w:p>
                <w:p w:rsidR="00D17971" w:rsidRPr="00886FAD" w:rsidRDefault="00886FAD" w:rsidP="00886FAD">
                  <w:pPr>
                    <w:adjustRightInd w:val="0"/>
                    <w:spacing w:after="0"/>
                    <w:rPr>
                      <w:rFonts w:ascii="Times New Roman" w:hAnsi="Times New Roman"/>
                      <w:i/>
                      <w:sz w:val="24"/>
                      <w:szCs w:val="24"/>
                    </w:rPr>
                  </w:pPr>
                  <w:r w:rsidRPr="00886FAD">
                    <w:rPr>
                      <w:rFonts w:ascii="Times New Roman" w:hAnsi="Times New Roman"/>
                      <w:sz w:val="24"/>
                      <w:szCs w:val="24"/>
                    </w:rPr>
                    <w:t xml:space="preserve">09.00.00 </w:t>
                  </w:r>
                  <w:r w:rsidR="00D17971" w:rsidRPr="00886FAD">
                    <w:rPr>
                      <w:rFonts w:ascii="Times New Roman" w:hAnsi="Times New Roman"/>
                      <w:sz w:val="24"/>
                      <w:szCs w:val="24"/>
                    </w:rPr>
                    <w:t>Информатика и вычислительная техника</w:t>
                  </w:r>
                </w:p>
                <w:p w:rsidR="00886FAD" w:rsidRDefault="00886FAD" w:rsidP="00886FAD">
                  <w:pPr>
                    <w:adjustRightInd w:val="0"/>
                    <w:spacing w:after="0"/>
                    <w:rPr>
                      <w:rFonts w:ascii="Times New Roman" w:hAnsi="Times New Roman"/>
                      <w:sz w:val="24"/>
                      <w:szCs w:val="24"/>
                    </w:rPr>
                  </w:pPr>
                </w:p>
                <w:p w:rsidR="00D17971" w:rsidRPr="00611D27" w:rsidRDefault="00886FAD" w:rsidP="00886FAD">
                  <w:pPr>
                    <w:adjustRightInd w:val="0"/>
                    <w:spacing w:after="0"/>
                    <w:rPr>
                      <w:rFonts w:ascii="Times New Roman" w:hAnsi="Times New Roman"/>
                    </w:rPr>
                  </w:pPr>
                  <w:r w:rsidRPr="00886FAD">
                    <w:rPr>
                      <w:rFonts w:ascii="Times New Roman" w:hAnsi="Times New Roman"/>
                      <w:sz w:val="24"/>
                      <w:szCs w:val="24"/>
                    </w:rPr>
                    <w:t xml:space="preserve">Протокол от </w:t>
                  </w:r>
                  <w:r>
                    <w:rPr>
                      <w:rFonts w:ascii="Times New Roman" w:hAnsi="Times New Roman"/>
                      <w:sz w:val="24"/>
                      <w:szCs w:val="24"/>
                    </w:rPr>
                    <w:t>___.___._____</w:t>
                  </w:r>
                  <w:r w:rsidRPr="00886FAD">
                    <w:rPr>
                      <w:rFonts w:ascii="Times New Roman" w:hAnsi="Times New Roman"/>
                      <w:sz w:val="24"/>
                      <w:szCs w:val="24"/>
                    </w:rPr>
                    <w:t xml:space="preserve"> г. № </w:t>
                  </w:r>
                  <w:r>
                    <w:rPr>
                      <w:rFonts w:ascii="Times New Roman" w:hAnsi="Times New Roman"/>
                      <w:sz w:val="24"/>
                      <w:szCs w:val="24"/>
                    </w:rPr>
                    <w:t>__</w:t>
                  </w:r>
                </w:p>
              </w:txbxContent>
            </v:textbox>
            <w10:wrap type="square"/>
          </v:shape>
        </w:pict>
      </w:r>
    </w:p>
    <w:p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ПРИМЕРНЫЙ КАЛЕНДАРНЫЙ ПЛАН ВОСПИТАТЕЛЬНОЙ РАБОТЫ  </w:t>
      </w:r>
    </w:p>
    <w:p w:rsidR="003B2EC3" w:rsidRPr="003B2EC3"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3B2EC3">
        <w:rPr>
          <w:rFonts w:ascii="Times New Roman" w:hAnsi="Times New Roman"/>
          <w:bCs/>
          <w:i/>
          <w:iCs/>
          <w:sz w:val="24"/>
          <w:szCs w:val="24"/>
        </w:rPr>
        <w:t>09.00.00 Информатика и вычислительная техника)</w:t>
      </w:r>
    </w:p>
    <w:p w:rsidR="00D17971" w:rsidRPr="00611D27" w:rsidRDefault="003B2EC3"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профессии/специальности ___________________________ </w:t>
      </w:r>
      <w:r w:rsidRPr="004F3587">
        <w:rPr>
          <w:rFonts w:ascii="Times New Roman" w:hAnsi="Times New Roman"/>
          <w:bCs/>
          <w:sz w:val="24"/>
          <w:szCs w:val="24"/>
        </w:rPr>
        <w:br/>
        <w:t>на период ___________ г.</w:t>
      </w: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Казань, 2021</w:t>
      </w:r>
      <w:r w:rsidRPr="00611D27">
        <w:rPr>
          <w:rFonts w:ascii="Times New Roman" w:hAnsi="Times New Roman"/>
          <w:b/>
          <w:kern w:val="2"/>
          <w:sz w:val="24"/>
          <w:szCs w:val="24"/>
          <w:lang w:eastAsia="ko-KR"/>
        </w:rPr>
        <w:br w:type="page"/>
      </w:r>
    </w:p>
    <w:p w:rsidR="00D17971" w:rsidRPr="00611D27" w:rsidRDefault="00D17971" w:rsidP="00D1797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Российской Федерации</w:t>
      </w:r>
      <w:r w:rsidRPr="00611D27">
        <w:rPr>
          <w:rFonts w:ascii="Times New Roman" w:hAnsi="Times New Roman"/>
          <w:bCs/>
          <w:kern w:val="2"/>
          <w:sz w:val="24"/>
          <w:szCs w:val="24"/>
          <w:lang w:eastAsia="ko-KR"/>
        </w:rPr>
        <w:t xml:space="preserve">, в том числе: </w:t>
      </w:r>
    </w:p>
    <w:p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«Россия – страна возможностей»</w:t>
      </w:r>
      <w:hyperlink r:id="rId9" w:history="1">
        <w:r w:rsidRPr="00611D27">
          <w:rPr>
            <w:rFonts w:ascii="Times New Roman" w:hAnsi="Times New Roman"/>
            <w:bCs/>
            <w:kern w:val="2"/>
            <w:sz w:val="24"/>
            <w:szCs w:val="24"/>
            <w:u w:val="single"/>
            <w:lang w:eastAsia="ko-KR"/>
          </w:rPr>
          <w:t>https://rsv.ru/</w:t>
        </w:r>
      </w:hyperlink>
      <w:r w:rsidRPr="00611D27">
        <w:rPr>
          <w:rFonts w:ascii="Times New Roman" w:hAnsi="Times New Roman"/>
          <w:bCs/>
          <w:kern w:val="2"/>
          <w:sz w:val="24"/>
          <w:szCs w:val="24"/>
          <w:lang w:eastAsia="ko-KR"/>
        </w:rPr>
        <w:t xml:space="preserve">; </w:t>
      </w:r>
    </w:p>
    <w:p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«Большая перемена»</w:t>
      </w:r>
      <w:hyperlink r:id="rId10" w:history="1">
        <w:r w:rsidRPr="00611D27">
          <w:rPr>
            <w:rFonts w:ascii="Times New Roman" w:hAnsi="Times New Roman"/>
            <w:bCs/>
            <w:kern w:val="2"/>
            <w:sz w:val="24"/>
            <w:szCs w:val="24"/>
            <w:u w:val="single"/>
            <w:lang w:eastAsia="ko-KR"/>
          </w:rPr>
          <w:t>https://bolshayaperemena.online/</w:t>
        </w:r>
      </w:hyperlink>
      <w:r w:rsidRPr="00611D27">
        <w:rPr>
          <w:rFonts w:ascii="Times New Roman" w:hAnsi="Times New Roman"/>
          <w:bCs/>
          <w:kern w:val="2"/>
          <w:sz w:val="24"/>
          <w:szCs w:val="24"/>
          <w:lang w:eastAsia="ko-KR"/>
        </w:rPr>
        <w:t xml:space="preserve">; </w:t>
      </w:r>
    </w:p>
    <w:p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«Лидеры России»</w:t>
      </w:r>
      <w:hyperlink r:id="rId11" w:history="1">
        <w:r w:rsidRPr="00611D27">
          <w:rPr>
            <w:rFonts w:ascii="Times New Roman" w:hAnsi="Times New Roman"/>
            <w:bCs/>
            <w:kern w:val="2"/>
            <w:sz w:val="24"/>
            <w:szCs w:val="24"/>
            <w:u w:val="single"/>
            <w:lang w:eastAsia="ko-KR"/>
          </w:rPr>
          <w:t>https://лидерыроссии.рф/</w:t>
        </w:r>
      </w:hyperlink>
      <w:r w:rsidRPr="00611D27">
        <w:rPr>
          <w:rFonts w:ascii="Times New Roman" w:hAnsi="Times New Roman"/>
          <w:bCs/>
          <w:kern w:val="2"/>
          <w:sz w:val="24"/>
          <w:szCs w:val="24"/>
          <w:lang w:eastAsia="ko-KR"/>
        </w:rPr>
        <w:t>;</w:t>
      </w:r>
    </w:p>
    <w:p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«Мы Вместе»</w:t>
      </w:r>
      <w:r w:rsidRPr="00611D27">
        <w:rPr>
          <w:rFonts w:ascii="Times New Roman" w:hAnsi="Times New Roman"/>
          <w:sz w:val="24"/>
          <w:szCs w:val="24"/>
          <w:lang w:eastAsia="en-US"/>
        </w:rPr>
        <w:t xml:space="preserve"> (</w:t>
      </w:r>
      <w:r w:rsidRPr="00611D27">
        <w:rPr>
          <w:rFonts w:ascii="Times New Roman" w:hAnsi="Times New Roman"/>
          <w:bCs/>
          <w:kern w:val="2"/>
          <w:sz w:val="24"/>
          <w:szCs w:val="24"/>
          <w:lang w:eastAsia="ko-KR"/>
        </w:rPr>
        <w:t xml:space="preserve">волонтерство) </w:t>
      </w:r>
      <w:hyperlink r:id="rId12" w:history="1">
        <w:r w:rsidRPr="00611D27">
          <w:rPr>
            <w:rFonts w:ascii="Times New Roman" w:hAnsi="Times New Roman"/>
            <w:bCs/>
            <w:kern w:val="2"/>
            <w:sz w:val="24"/>
            <w:szCs w:val="24"/>
            <w:u w:val="single"/>
            <w:lang w:val="en-US" w:eastAsia="ko-KR"/>
          </w:rPr>
          <w:t>https</w:t>
        </w:r>
        <w:r w:rsidRPr="00611D27">
          <w:rPr>
            <w:rFonts w:ascii="Times New Roman" w:hAnsi="Times New Roman"/>
            <w:bCs/>
            <w:kern w:val="2"/>
            <w:sz w:val="24"/>
            <w:szCs w:val="24"/>
            <w:u w:val="single"/>
            <w:lang w:eastAsia="ko-KR"/>
          </w:rPr>
          <w:t>://</w:t>
        </w:r>
        <w:r w:rsidRPr="00611D27">
          <w:rPr>
            <w:rFonts w:ascii="Times New Roman" w:hAnsi="Times New Roman"/>
            <w:bCs/>
            <w:kern w:val="2"/>
            <w:sz w:val="24"/>
            <w:szCs w:val="24"/>
            <w:u w:val="single"/>
            <w:lang w:val="en-US" w:eastAsia="ko-KR"/>
          </w:rPr>
          <w:t>onf</w:t>
        </w:r>
        <w:r w:rsidRPr="00611D27">
          <w:rPr>
            <w:rFonts w:ascii="Times New Roman" w:hAnsi="Times New Roman"/>
            <w:bCs/>
            <w:kern w:val="2"/>
            <w:sz w:val="24"/>
            <w:szCs w:val="24"/>
            <w:u w:val="single"/>
            <w:lang w:eastAsia="ko-KR"/>
          </w:rPr>
          <w:t>.</w:t>
        </w:r>
        <w:r w:rsidRPr="00611D27">
          <w:rPr>
            <w:rFonts w:ascii="Times New Roman" w:hAnsi="Times New Roman"/>
            <w:bCs/>
            <w:kern w:val="2"/>
            <w:sz w:val="24"/>
            <w:szCs w:val="24"/>
            <w:u w:val="single"/>
            <w:lang w:val="en-US" w:eastAsia="ko-KR"/>
          </w:rPr>
          <w:t>ru</w:t>
        </w:r>
      </w:hyperlink>
      <w:r w:rsidRPr="00611D27">
        <w:rPr>
          <w:rFonts w:ascii="Times New Roman" w:hAnsi="Times New Roman"/>
          <w:bCs/>
          <w:kern w:val="2"/>
          <w:sz w:val="24"/>
          <w:szCs w:val="24"/>
          <w:lang w:eastAsia="ko-KR"/>
        </w:rPr>
        <w:t xml:space="preserve">; </w:t>
      </w:r>
    </w:p>
    <w:p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отраслевые конкурсы профессионального мастерства; </w:t>
      </w:r>
    </w:p>
    <w:p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«Ворлдскиллс Россия»;</w:t>
      </w:r>
    </w:p>
    <w:p w:rsidR="00D17971" w:rsidRPr="00611D27" w:rsidRDefault="00D17971" w:rsidP="00D17971">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«Абилимпикс»;</w:t>
      </w:r>
    </w:p>
    <w:p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субъектов Российской Федерации</w:t>
      </w:r>
      <w:r w:rsidRPr="00611D27">
        <w:rPr>
          <w:rFonts w:ascii="Times New Roman" w:hAnsi="Times New Roman"/>
          <w:bCs/>
          <w:kern w:val="2"/>
          <w:sz w:val="24"/>
          <w:szCs w:val="24"/>
          <w:lang w:eastAsia="ko-KR"/>
        </w:rPr>
        <w:t xml:space="preserve"> (</w:t>
      </w:r>
      <w:r w:rsidRPr="00611D27">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611D27">
        <w:rPr>
          <w:rFonts w:ascii="Times New Roman" w:hAnsi="Times New Roman"/>
          <w:bCs/>
          <w:kern w:val="2"/>
          <w:sz w:val="24"/>
          <w:szCs w:val="24"/>
          <w:lang w:eastAsia="ko-KR"/>
        </w:rPr>
        <w:t xml:space="preserve">), в том числе </w:t>
      </w:r>
      <w:r w:rsidRPr="00611D27">
        <w:rPr>
          <w:rFonts w:ascii="Times New Roman" w:hAnsi="Times New Roman"/>
          <w:bCs/>
          <w:kern w:val="2"/>
          <w:sz w:val="24"/>
          <w:szCs w:val="24"/>
          <w:lang w:eastAsia="ko-KR"/>
        </w:rPr>
        <w:br/>
        <w:t>«День города» и др.</w:t>
      </w:r>
    </w:p>
    <w:p w:rsidR="00D17971" w:rsidRPr="00611D27" w:rsidRDefault="00D17971" w:rsidP="00D1797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11D27">
        <w:rPr>
          <w:rFonts w:ascii="Times New Roman" w:hAnsi="Times New Roman"/>
          <w:bCs/>
          <w:kern w:val="2"/>
          <w:sz w:val="24"/>
          <w:szCs w:val="24"/>
          <w:lang w:eastAsia="ko-KR"/>
        </w:rPr>
        <w:t xml:space="preserve">а также </w:t>
      </w:r>
      <w:r w:rsidRPr="00611D27">
        <w:rPr>
          <w:rFonts w:ascii="Times New Roman" w:hAnsi="Times New Roman"/>
          <w:b/>
          <w:kern w:val="2"/>
          <w:sz w:val="24"/>
          <w:szCs w:val="24"/>
          <w:lang w:eastAsia="ko-KR"/>
        </w:rPr>
        <w:t>отраслевые профессионально значимые события и праздники.</w:t>
      </w: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4347"/>
        <w:gridCol w:w="1784"/>
        <w:gridCol w:w="1620"/>
        <w:gridCol w:w="4033"/>
        <w:gridCol w:w="885"/>
        <w:gridCol w:w="2911"/>
      </w:tblGrid>
      <w:tr w:rsidR="00D17971" w:rsidRPr="00611D27" w:rsidTr="00196940">
        <w:tc>
          <w:tcPr>
            <w:tcW w:w="248" w:type="pct"/>
          </w:tcPr>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Дата</w:t>
            </w:r>
          </w:p>
        </w:tc>
        <w:tc>
          <w:tcPr>
            <w:tcW w:w="1326" w:type="pct"/>
          </w:tcPr>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D17971" w:rsidRPr="00611D27" w:rsidRDefault="00D17971" w:rsidP="00196940">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w:t>
            </w:r>
            <w:r w:rsidRPr="00611D27">
              <w:rPr>
                <w:rFonts w:ascii="Times New Roman" w:hAnsi="Times New Roman"/>
                <w:i/>
                <w:kern w:val="2"/>
                <w:sz w:val="24"/>
                <w:szCs w:val="24"/>
                <w:lang w:eastAsia="ko-KR"/>
              </w:rPr>
              <w:t>у</w:t>
            </w:r>
            <w:r w:rsidRPr="00611D27">
              <w:rPr>
                <w:rFonts w:ascii="Times New Roman" w:hAnsi="Times New Roman"/>
                <w:i/>
                <w:kern w:val="2"/>
                <w:sz w:val="24"/>
                <w:szCs w:val="24"/>
                <w:lang w:eastAsia="ko-KR"/>
              </w:rPr>
              <w:t>денческая конференция и т.д.</w:t>
            </w:r>
          </w:p>
        </w:tc>
        <w:tc>
          <w:tcPr>
            <w:tcW w:w="544" w:type="pct"/>
          </w:tcPr>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D17971" w:rsidRPr="00611D27" w:rsidRDefault="00D17971" w:rsidP="00196940">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i/>
                <w:kern w:val="2"/>
                <w:sz w:val="24"/>
                <w:szCs w:val="24"/>
                <w:lang w:eastAsia="ko-KR"/>
              </w:rPr>
              <w:t>(курс, группа, члены кружка, секции, пр</w:t>
            </w:r>
            <w:r w:rsidRPr="00611D27">
              <w:rPr>
                <w:rFonts w:ascii="Times New Roman" w:hAnsi="Times New Roman"/>
                <w:i/>
                <w:kern w:val="2"/>
                <w:sz w:val="24"/>
                <w:szCs w:val="24"/>
                <w:lang w:eastAsia="ko-KR"/>
              </w:rPr>
              <w:t>о</w:t>
            </w:r>
            <w:r w:rsidRPr="00611D27">
              <w:rPr>
                <w:rFonts w:ascii="Times New Roman" w:hAnsi="Times New Roman"/>
                <w:i/>
                <w:kern w:val="2"/>
                <w:sz w:val="24"/>
                <w:szCs w:val="24"/>
                <w:lang w:eastAsia="ko-KR"/>
              </w:rPr>
              <w:t>ектная кома</w:t>
            </w:r>
            <w:r w:rsidRPr="00611D27">
              <w:rPr>
                <w:rFonts w:ascii="Times New Roman" w:hAnsi="Times New Roman"/>
                <w:i/>
                <w:kern w:val="2"/>
                <w:sz w:val="24"/>
                <w:szCs w:val="24"/>
                <w:lang w:eastAsia="ko-KR"/>
              </w:rPr>
              <w:t>н</w:t>
            </w:r>
            <w:r w:rsidRPr="00611D27">
              <w:rPr>
                <w:rFonts w:ascii="Times New Roman" w:hAnsi="Times New Roman"/>
                <w:i/>
                <w:kern w:val="2"/>
                <w:sz w:val="24"/>
                <w:szCs w:val="24"/>
                <w:lang w:eastAsia="ko-KR"/>
              </w:rPr>
              <w:t>да и т.п.)</w:t>
            </w:r>
          </w:p>
        </w:tc>
        <w:tc>
          <w:tcPr>
            <w:tcW w:w="494" w:type="pct"/>
          </w:tcPr>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w:t>
            </w:r>
            <w:r w:rsidRPr="00611D27">
              <w:rPr>
                <w:rFonts w:ascii="Times New Roman" w:hAnsi="Times New Roman"/>
                <w:b/>
                <w:kern w:val="2"/>
                <w:sz w:val="24"/>
                <w:szCs w:val="24"/>
                <w:lang w:eastAsia="ko-KR"/>
              </w:rPr>
              <w:t>о</w:t>
            </w:r>
            <w:r w:rsidRPr="00611D27">
              <w:rPr>
                <w:rFonts w:ascii="Times New Roman" w:hAnsi="Times New Roman"/>
                <w:b/>
                <w:kern w:val="2"/>
                <w:sz w:val="24"/>
                <w:szCs w:val="24"/>
                <w:lang w:eastAsia="ko-KR"/>
              </w:rPr>
              <w:t>ведения</w:t>
            </w:r>
          </w:p>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0" w:type="pct"/>
          </w:tcPr>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88" w:type="pct"/>
          </w:tcPr>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r w:rsidRPr="00611D27">
              <w:rPr>
                <w:rFonts w:ascii="Times New Roman" w:hAnsi="Times New Roman"/>
                <w:b/>
                <w:kern w:val="2"/>
                <w:sz w:val="24"/>
                <w:szCs w:val="24"/>
                <w:vertAlign w:val="superscript"/>
                <w:lang w:eastAsia="ko-KR"/>
              </w:rPr>
              <w:footnoteReference w:id="6"/>
            </w: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знаний</w:t>
            </w:r>
            <w:r w:rsidRPr="00611D27">
              <w:rPr>
                <w:rFonts w:ascii="Times New Roman" w:hAnsi="Times New Roman"/>
                <w:b/>
                <w:bCs/>
                <w:kern w:val="2"/>
                <w:sz w:val="24"/>
                <w:szCs w:val="24"/>
                <w:vertAlign w:val="superscript"/>
                <w:lang w:eastAsia="ko-KR"/>
              </w:rPr>
              <w:footnoteReference w:id="7"/>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куриру</w:t>
            </w:r>
            <w:r w:rsidRPr="00611D27">
              <w:rPr>
                <w:rFonts w:ascii="Times New Roman" w:hAnsi="Times New Roman"/>
                <w:kern w:val="2"/>
                <w:sz w:val="24"/>
                <w:szCs w:val="24"/>
                <w:lang w:eastAsia="ko-KR"/>
              </w:rPr>
              <w:t>ю</w:t>
            </w:r>
            <w:r w:rsidRPr="00611D27">
              <w:rPr>
                <w:rFonts w:ascii="Times New Roman" w:hAnsi="Times New Roman"/>
                <w:kern w:val="2"/>
                <w:sz w:val="24"/>
                <w:szCs w:val="24"/>
                <w:lang w:eastAsia="ko-KR"/>
              </w:rPr>
              <w:t>щий воспитание</w:t>
            </w:r>
            <w:r w:rsidRPr="00611D27">
              <w:rPr>
                <w:rFonts w:ascii="Times New Roman" w:hAnsi="Times New Roman"/>
                <w:kern w:val="2"/>
                <w:sz w:val="24"/>
                <w:szCs w:val="24"/>
                <w:vertAlign w:val="superscript"/>
                <w:lang w:eastAsia="ko-KR"/>
              </w:rPr>
              <w:footnoteReference w:id="8"/>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w:t>
            </w:r>
            <w:r w:rsidRPr="00611D27">
              <w:rPr>
                <w:rFonts w:ascii="Times New Roman" w:hAnsi="Times New Roman"/>
                <w:bCs/>
                <w:w w:val="0"/>
                <w:sz w:val="24"/>
                <w:szCs w:val="24"/>
                <w:lang w:eastAsia="en-US"/>
              </w:rPr>
              <w:t>ж</w:t>
            </w:r>
            <w:r w:rsidRPr="00611D27">
              <w:rPr>
                <w:rFonts w:ascii="Times New Roman" w:hAnsi="Times New Roman"/>
                <w:bCs/>
                <w:w w:val="0"/>
                <w:sz w:val="24"/>
                <w:szCs w:val="24"/>
                <w:lang w:eastAsia="en-US"/>
              </w:rPr>
              <w:t>ка»</w:t>
            </w:r>
          </w:p>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lastRenderedPageBreak/>
              <w:t>«Профессиональный в</w:t>
            </w:r>
            <w:r w:rsidRPr="00611D27">
              <w:rPr>
                <w:rFonts w:ascii="Times New Roman" w:hAnsi="Times New Roman"/>
                <w:iCs/>
                <w:sz w:val="24"/>
                <w:szCs w:val="24"/>
                <w:lang w:eastAsia="en-US"/>
              </w:rPr>
              <w:t>ы</w:t>
            </w:r>
            <w:r w:rsidRPr="00611D27">
              <w:rPr>
                <w:rFonts w:ascii="Times New Roman" w:hAnsi="Times New Roman"/>
                <w:iCs/>
                <w:sz w:val="24"/>
                <w:szCs w:val="24"/>
                <w:lang w:eastAsia="en-US"/>
              </w:rPr>
              <w:t>бор»</w:t>
            </w:r>
          </w:p>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«Взаимодействие с род</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телями»</w:t>
            </w:r>
            <w:r w:rsidRPr="00611D27">
              <w:rPr>
                <w:rFonts w:ascii="Times New Roman" w:hAnsi="Times New Roman"/>
                <w:iCs/>
                <w:sz w:val="24"/>
                <w:szCs w:val="24"/>
                <w:vertAlign w:val="superscript"/>
                <w:lang w:eastAsia="en-US"/>
              </w:rPr>
              <w:footnoteReference w:id="9"/>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2 </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окончания Второй мировой войны</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3</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солидарности в борьбе с терр</w:t>
            </w:r>
            <w:r w:rsidRPr="00611D27">
              <w:rPr>
                <w:rFonts w:ascii="Times New Roman" w:hAnsi="Times New Roman"/>
                <w:b/>
                <w:bCs/>
                <w:kern w:val="2"/>
                <w:sz w:val="24"/>
                <w:szCs w:val="24"/>
                <w:lang w:eastAsia="ko-KR"/>
              </w:rPr>
              <w:t>о</w:t>
            </w:r>
            <w:r w:rsidRPr="00611D27">
              <w:rPr>
                <w:rFonts w:ascii="Times New Roman" w:hAnsi="Times New Roman"/>
                <w:b/>
                <w:bCs/>
                <w:kern w:val="2"/>
                <w:sz w:val="24"/>
                <w:szCs w:val="24"/>
                <w:lang w:eastAsia="ko-KR"/>
              </w:rPr>
              <w:t>ризмом</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куриру</w:t>
            </w:r>
            <w:r w:rsidRPr="00611D27">
              <w:rPr>
                <w:rFonts w:ascii="Times New Roman" w:hAnsi="Times New Roman"/>
                <w:kern w:val="2"/>
                <w:sz w:val="24"/>
                <w:szCs w:val="24"/>
                <w:lang w:eastAsia="ko-KR"/>
              </w:rPr>
              <w:t>ю</w:t>
            </w:r>
            <w:r w:rsidRPr="00611D27">
              <w:rPr>
                <w:rFonts w:ascii="Times New Roman" w:hAnsi="Times New Roman"/>
                <w:kern w:val="2"/>
                <w:sz w:val="24"/>
                <w:szCs w:val="24"/>
                <w:lang w:eastAsia="ko-KR"/>
              </w:rPr>
              <w:t>щий воспитание</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Cs/>
                <w:w w:val="0"/>
                <w:sz w:val="24"/>
                <w:szCs w:val="24"/>
                <w:lang w:eastAsia="en-US"/>
              </w:rPr>
              <w:t>«Кураторство и поддер</w:t>
            </w:r>
            <w:r w:rsidRPr="00611D27">
              <w:rPr>
                <w:rFonts w:ascii="Times New Roman" w:hAnsi="Times New Roman"/>
                <w:bCs/>
                <w:w w:val="0"/>
                <w:sz w:val="24"/>
                <w:szCs w:val="24"/>
                <w:lang w:eastAsia="en-US"/>
              </w:rPr>
              <w:t>ж</w:t>
            </w:r>
            <w:r w:rsidRPr="00611D27">
              <w:rPr>
                <w:rFonts w:ascii="Times New Roman" w:hAnsi="Times New Roman"/>
                <w:bCs/>
                <w:w w:val="0"/>
                <w:sz w:val="24"/>
                <w:szCs w:val="24"/>
                <w:lang w:eastAsia="en-US"/>
              </w:rPr>
              <w:t>ка»</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bookmarkStart w:id="11" w:name="_Hlk70461003"/>
            <w:r w:rsidRPr="00611D27">
              <w:rPr>
                <w:rFonts w:ascii="Times New Roman" w:hAnsi="Times New Roman"/>
                <w:kern w:val="2"/>
                <w:sz w:val="24"/>
                <w:szCs w:val="24"/>
                <w:lang w:eastAsia="ko-KR"/>
              </w:rPr>
              <w:t>Заместитель директора, куриру</w:t>
            </w:r>
            <w:r w:rsidRPr="00611D27">
              <w:rPr>
                <w:rFonts w:ascii="Times New Roman" w:hAnsi="Times New Roman"/>
                <w:kern w:val="2"/>
                <w:sz w:val="24"/>
                <w:szCs w:val="24"/>
                <w:lang w:eastAsia="ko-KR"/>
              </w:rPr>
              <w:t>ю</w:t>
            </w:r>
            <w:r w:rsidRPr="00611D27">
              <w:rPr>
                <w:rFonts w:ascii="Times New Roman" w:hAnsi="Times New Roman"/>
                <w:kern w:val="2"/>
                <w:sz w:val="24"/>
                <w:szCs w:val="24"/>
                <w:lang w:eastAsia="ko-KR"/>
              </w:rPr>
              <w:t>щий учебный процесс,</w:t>
            </w:r>
          </w:p>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по учебно-производственной работе,</w:t>
            </w:r>
          </w:p>
          <w:bookmarkEnd w:id="11"/>
          <w:p w:rsidR="00D17971" w:rsidRPr="00611D27" w:rsidRDefault="00D17971" w:rsidP="00196940">
            <w:pPr>
              <w:widowControl w:val="0"/>
              <w:autoSpaceDE w:val="0"/>
              <w:autoSpaceDN w:val="0"/>
              <w:spacing w:after="0" w:line="240" w:lineRule="auto"/>
              <w:jc w:val="both"/>
              <w:rPr>
                <w:rFonts w:ascii="Times New Roman" w:hAnsi="Times New Roman"/>
                <w:i/>
                <w:iCs/>
                <w:kern w:val="2"/>
                <w:sz w:val="24"/>
                <w:szCs w:val="24"/>
                <w:lang w:eastAsia="ko-KR"/>
              </w:rPr>
            </w:pPr>
            <w:r w:rsidRPr="00611D27">
              <w:rPr>
                <w:rFonts w:ascii="Times New Roman" w:hAnsi="Times New Roman"/>
                <w:i/>
                <w:iCs/>
                <w:kern w:val="2"/>
                <w:sz w:val="24"/>
                <w:szCs w:val="24"/>
                <w:lang w:eastAsia="ko-KR"/>
              </w:rPr>
              <w:t>(далее – должны быть указаны должности, которые обозначены ответственными в локальной но</w:t>
            </w:r>
            <w:r w:rsidRPr="00611D27">
              <w:rPr>
                <w:rFonts w:ascii="Times New Roman" w:hAnsi="Times New Roman"/>
                <w:i/>
                <w:iCs/>
                <w:kern w:val="2"/>
                <w:sz w:val="24"/>
                <w:szCs w:val="24"/>
                <w:lang w:eastAsia="ko-KR"/>
              </w:rPr>
              <w:t>р</w:t>
            </w:r>
            <w:r w:rsidRPr="00611D27">
              <w:rPr>
                <w:rFonts w:ascii="Times New Roman" w:hAnsi="Times New Roman"/>
                <w:i/>
                <w:iCs/>
                <w:kern w:val="2"/>
                <w:sz w:val="24"/>
                <w:szCs w:val="24"/>
                <w:lang w:eastAsia="ko-KR"/>
              </w:rPr>
              <w:t>мативной базе образовательной о</w:t>
            </w:r>
            <w:r w:rsidRPr="00611D27">
              <w:rPr>
                <w:rFonts w:ascii="Times New Roman" w:hAnsi="Times New Roman"/>
                <w:i/>
                <w:iCs/>
                <w:kern w:val="2"/>
                <w:sz w:val="24"/>
                <w:szCs w:val="24"/>
                <w:lang w:eastAsia="ko-KR"/>
              </w:rPr>
              <w:t>р</w:t>
            </w:r>
            <w:r w:rsidRPr="00611D27">
              <w:rPr>
                <w:rFonts w:ascii="Times New Roman" w:hAnsi="Times New Roman"/>
                <w:i/>
                <w:iCs/>
                <w:kern w:val="2"/>
                <w:sz w:val="24"/>
                <w:szCs w:val="24"/>
                <w:lang w:eastAsia="ko-KR"/>
              </w:rPr>
              <w:t>ганизации: председатели предме</w:t>
            </w:r>
            <w:r w:rsidRPr="00611D27">
              <w:rPr>
                <w:rFonts w:ascii="Times New Roman" w:hAnsi="Times New Roman"/>
                <w:i/>
                <w:iCs/>
                <w:kern w:val="2"/>
                <w:sz w:val="24"/>
                <w:szCs w:val="24"/>
                <w:lang w:eastAsia="ko-KR"/>
              </w:rPr>
              <w:t>т</w:t>
            </w:r>
            <w:r w:rsidRPr="00611D27">
              <w:rPr>
                <w:rFonts w:ascii="Times New Roman" w:hAnsi="Times New Roman"/>
                <w:i/>
                <w:iCs/>
                <w:kern w:val="2"/>
                <w:sz w:val="24"/>
                <w:szCs w:val="24"/>
                <w:lang w:eastAsia="ko-KR"/>
              </w:rPr>
              <w:t>но-цикловых комиссий,</w:t>
            </w:r>
          </w:p>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
                <w:iCs/>
                <w:kern w:val="2"/>
                <w:sz w:val="24"/>
                <w:szCs w:val="24"/>
                <w:lang w:eastAsia="ko-KR"/>
              </w:rPr>
              <w:t>заведующие отделениями и др.)</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Посвящение в студенты</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куриру</w:t>
            </w:r>
            <w:r w:rsidRPr="00611D27">
              <w:rPr>
                <w:rFonts w:ascii="Times New Roman" w:hAnsi="Times New Roman"/>
                <w:kern w:val="2"/>
                <w:sz w:val="24"/>
                <w:szCs w:val="24"/>
                <w:lang w:eastAsia="ko-KR"/>
              </w:rPr>
              <w:t>ю</w:t>
            </w:r>
            <w:r w:rsidRPr="00611D27">
              <w:rPr>
                <w:rFonts w:ascii="Times New Roman" w:hAnsi="Times New Roman"/>
                <w:kern w:val="2"/>
                <w:sz w:val="24"/>
                <w:szCs w:val="24"/>
                <w:lang w:eastAsia="ko-KR"/>
              </w:rPr>
              <w:t>щий воспитание</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p>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День программиста</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 xml:space="preserve">заместитель директора по учебно-производственной работе </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w:t>
            </w:r>
            <w:r w:rsidRPr="00611D27">
              <w:rPr>
                <w:rFonts w:ascii="Times New Roman" w:hAnsi="Times New Roman"/>
                <w:iCs/>
                <w:sz w:val="24"/>
                <w:szCs w:val="24"/>
                <w:lang w:eastAsia="en-US"/>
              </w:rPr>
              <w:t>ы</w:t>
            </w:r>
            <w:r w:rsidRPr="00611D27">
              <w:rPr>
                <w:rFonts w:ascii="Times New Roman" w:hAnsi="Times New Roman"/>
                <w:iCs/>
                <w:sz w:val="24"/>
                <w:szCs w:val="24"/>
                <w:lang w:eastAsia="en-US"/>
              </w:rPr>
              <w:t>бор»</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курирующий воспитание</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w:t>
            </w:r>
            <w:r w:rsidRPr="00611D27">
              <w:rPr>
                <w:rFonts w:ascii="Times New Roman" w:hAnsi="Times New Roman"/>
                <w:iCs/>
                <w:sz w:val="24"/>
                <w:szCs w:val="24"/>
                <w:lang w:eastAsia="en-US"/>
              </w:rPr>
              <w:t>т</w:t>
            </w:r>
            <w:r w:rsidRPr="00611D27">
              <w:rPr>
                <w:rFonts w:ascii="Times New Roman" w:hAnsi="Times New Roman"/>
                <w:iCs/>
                <w:sz w:val="24"/>
                <w:szCs w:val="24"/>
                <w:lang w:eastAsia="en-US"/>
              </w:rPr>
              <w:t>венные объединения»</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Введение в профессию (специальность)</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 xml:space="preserve">заместитель директора по учебно-производственной работе </w:t>
            </w:r>
          </w:p>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«Профессиональный в</w:t>
            </w:r>
            <w:r w:rsidRPr="00611D27">
              <w:rPr>
                <w:rFonts w:ascii="Times New Roman" w:hAnsi="Times New Roman"/>
                <w:iCs/>
                <w:sz w:val="24"/>
                <w:szCs w:val="24"/>
                <w:lang w:eastAsia="en-US"/>
              </w:rPr>
              <w:t>ы</w:t>
            </w:r>
            <w:r w:rsidRPr="00611D27">
              <w:rPr>
                <w:rFonts w:ascii="Times New Roman" w:hAnsi="Times New Roman"/>
                <w:iCs/>
                <w:sz w:val="24"/>
                <w:szCs w:val="24"/>
                <w:lang w:eastAsia="en-US"/>
              </w:rPr>
              <w:t>бор»</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курирующий учебный процесс</w:t>
            </w:r>
          </w:p>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«Цифровая среда»</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по учебно-производственной работе</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курирующий воспитание</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«Взаимодействие </w:t>
            </w:r>
            <w:r w:rsidRPr="00611D27">
              <w:rPr>
                <w:rFonts w:ascii="Times New Roman" w:hAnsi="Times New Roman"/>
                <w:iCs/>
                <w:sz w:val="24"/>
                <w:szCs w:val="24"/>
                <w:lang w:eastAsia="en-US"/>
              </w:rPr>
              <w:br/>
              <w:t>с родителями»</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курирующий воспитание</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kern w:val="2"/>
                <w:sz w:val="24"/>
                <w:szCs w:val="24"/>
                <w:lang w:eastAsia="ko-KR"/>
              </w:rPr>
              <w:t>заместитель директора по учебно-производственной работе</w:t>
            </w: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w:t>
            </w:r>
            <w:r w:rsidRPr="00611D27">
              <w:rPr>
                <w:rFonts w:ascii="Times New Roman" w:hAnsi="Times New Roman"/>
                <w:iCs/>
                <w:sz w:val="24"/>
                <w:szCs w:val="24"/>
                <w:lang w:eastAsia="en-US"/>
              </w:rPr>
              <w:t>ы</w:t>
            </w:r>
            <w:r w:rsidRPr="00611D27">
              <w:rPr>
                <w:rFonts w:ascii="Times New Roman" w:hAnsi="Times New Roman"/>
                <w:iCs/>
                <w:sz w:val="24"/>
                <w:szCs w:val="24"/>
                <w:lang w:eastAsia="en-US"/>
              </w:rPr>
              <w:t>бор»</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21 </w:t>
            </w:r>
          </w:p>
        </w:tc>
        <w:tc>
          <w:tcPr>
            <w:tcW w:w="1326" w:type="pct"/>
          </w:tcPr>
          <w:p w:rsidR="00D17971" w:rsidRPr="00611D27" w:rsidRDefault="00D17971" w:rsidP="00196940">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победы русских полков во главе с Великим князем Дмитрием До</w:t>
            </w:r>
            <w:r w:rsidRPr="00611D27">
              <w:rPr>
                <w:rFonts w:ascii="Times New Roman" w:hAnsi="Times New Roman"/>
                <w:b/>
                <w:bCs/>
                <w:kern w:val="2"/>
                <w:sz w:val="24"/>
                <w:szCs w:val="24"/>
                <w:lang w:eastAsia="ko-KR"/>
              </w:rPr>
              <w:t>н</w:t>
            </w:r>
            <w:r w:rsidRPr="00611D27">
              <w:rPr>
                <w:rFonts w:ascii="Times New Roman" w:hAnsi="Times New Roman"/>
                <w:b/>
                <w:bCs/>
                <w:kern w:val="2"/>
                <w:sz w:val="24"/>
                <w:szCs w:val="24"/>
                <w:lang w:eastAsia="ko-KR"/>
              </w:rPr>
              <w:t>ским (Куликовская битва, 1380 год).</w:t>
            </w:r>
          </w:p>
          <w:p w:rsidR="00D17971" w:rsidRPr="00611D27" w:rsidRDefault="00D17971" w:rsidP="00196940">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зарождения российской гос</w:t>
            </w:r>
            <w:r w:rsidRPr="00611D27">
              <w:rPr>
                <w:rFonts w:ascii="Times New Roman" w:hAnsi="Times New Roman"/>
                <w:b/>
                <w:bCs/>
                <w:kern w:val="2"/>
                <w:sz w:val="24"/>
                <w:szCs w:val="24"/>
                <w:lang w:eastAsia="ko-KR"/>
              </w:rPr>
              <w:t>у</w:t>
            </w:r>
            <w:r w:rsidRPr="00611D27">
              <w:rPr>
                <w:rFonts w:ascii="Times New Roman" w:hAnsi="Times New Roman"/>
                <w:b/>
                <w:bCs/>
                <w:kern w:val="2"/>
                <w:sz w:val="24"/>
                <w:szCs w:val="24"/>
                <w:lang w:eastAsia="ko-KR"/>
              </w:rPr>
              <w:t>дарственности (862 год)</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D17971" w:rsidRPr="00611D27" w:rsidRDefault="00D17971" w:rsidP="00196940">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Всемирный день туризма</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ОКТЯБРЬ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пожилых людей</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Учителя</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w:t>
            </w:r>
            <w:r w:rsidRPr="00611D27">
              <w:rPr>
                <w:rFonts w:ascii="Times New Roman" w:hAnsi="Times New Roman"/>
                <w:iCs/>
                <w:sz w:val="24"/>
                <w:szCs w:val="24"/>
                <w:lang w:eastAsia="en-US"/>
              </w:rPr>
              <w:t>т</w:t>
            </w:r>
            <w:r w:rsidRPr="00611D27">
              <w:rPr>
                <w:rFonts w:ascii="Times New Roman" w:hAnsi="Times New Roman"/>
                <w:iCs/>
                <w:sz w:val="24"/>
                <w:szCs w:val="24"/>
                <w:lang w:eastAsia="en-US"/>
              </w:rPr>
              <w:t>венные объединения»</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предметно-эстетической среды»</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w:t>
            </w:r>
            <w:r w:rsidRPr="00611D27">
              <w:rPr>
                <w:rFonts w:ascii="Times New Roman" w:hAnsi="Times New Roman"/>
                <w:iCs/>
                <w:sz w:val="24"/>
                <w:szCs w:val="24"/>
                <w:lang w:eastAsia="en-US"/>
              </w:rPr>
              <w:t>ы</w:t>
            </w:r>
            <w:r w:rsidRPr="00611D27">
              <w:rPr>
                <w:rFonts w:ascii="Times New Roman" w:hAnsi="Times New Roman"/>
                <w:iCs/>
                <w:sz w:val="24"/>
                <w:szCs w:val="24"/>
                <w:lang w:eastAsia="en-US"/>
              </w:rPr>
              <w:t>бор»</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телями»</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30 </w:t>
            </w:r>
          </w:p>
        </w:tc>
        <w:tc>
          <w:tcPr>
            <w:tcW w:w="1326" w:type="pct"/>
          </w:tcPr>
          <w:p w:rsidR="00D17971" w:rsidRPr="00611D27" w:rsidRDefault="00D17971" w:rsidP="00196940">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жертв политических репрессий</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iCs/>
                <w:sz w:val="24"/>
                <w:szCs w:val="24"/>
                <w:lang w:eastAsia="en-US"/>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НОЯБРЬ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4</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народного единства</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матери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ДЕКАБРЬ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9 </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Героев Отечества</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Конституции Российской Фед</w:t>
            </w:r>
            <w:r w:rsidRPr="00611D27">
              <w:rPr>
                <w:rFonts w:ascii="Times New Roman" w:hAnsi="Times New Roman"/>
                <w:b/>
                <w:bCs/>
                <w:kern w:val="2"/>
                <w:sz w:val="24"/>
                <w:szCs w:val="24"/>
                <w:lang w:eastAsia="ko-KR"/>
              </w:rPr>
              <w:t>е</w:t>
            </w:r>
            <w:r w:rsidRPr="00611D27">
              <w:rPr>
                <w:rFonts w:ascii="Times New Roman" w:hAnsi="Times New Roman"/>
                <w:b/>
                <w:bCs/>
                <w:kern w:val="2"/>
                <w:sz w:val="24"/>
                <w:szCs w:val="24"/>
                <w:lang w:eastAsia="ko-KR"/>
              </w:rPr>
              <w:t>рации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ЯНВАРЬ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Новый год</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25</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«Татьянин день»(праздник студе</w:t>
            </w:r>
            <w:r w:rsidRPr="00611D27">
              <w:rPr>
                <w:rFonts w:ascii="Times New Roman" w:hAnsi="Times New Roman"/>
                <w:b/>
                <w:bCs/>
                <w:kern w:val="2"/>
                <w:sz w:val="24"/>
                <w:szCs w:val="24"/>
                <w:lang w:eastAsia="ko-KR"/>
              </w:rPr>
              <w:t>н</w:t>
            </w:r>
            <w:r w:rsidRPr="00611D27">
              <w:rPr>
                <w:rFonts w:ascii="Times New Roman" w:hAnsi="Times New Roman"/>
                <w:b/>
                <w:bCs/>
                <w:kern w:val="2"/>
                <w:sz w:val="24"/>
                <w:szCs w:val="24"/>
                <w:lang w:eastAsia="ko-KR"/>
              </w:rPr>
              <w:t>тов)</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27 </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снятия блокады Ленинграда</w:t>
            </w:r>
          </w:p>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ФЕВРАЛЬ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 </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w:t>
            </w:r>
          </w:p>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(Сталинградская битва, 1943)</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8</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русской науки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23</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защитников Отечества </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МАРТ</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8 </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женский день</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18 </w:t>
            </w:r>
          </w:p>
        </w:tc>
        <w:tc>
          <w:tcPr>
            <w:tcW w:w="1326" w:type="pct"/>
          </w:tcPr>
          <w:p w:rsidR="00D17971" w:rsidRPr="00611D27" w:rsidRDefault="00D17971" w:rsidP="00196940">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воссоединения Крыма с Россией</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АПРЕЛЬ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космонавтики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МАЙ</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Праздник весны и труда</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9</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Победы</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24</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славянской письменности и культуры</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26</w:t>
            </w:r>
          </w:p>
        </w:tc>
        <w:tc>
          <w:tcPr>
            <w:tcW w:w="1326" w:type="pct"/>
          </w:tcPr>
          <w:p w:rsidR="00D17971" w:rsidRPr="00611D27" w:rsidRDefault="00D17971" w:rsidP="00196940">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российского предпринимател</w:t>
            </w:r>
            <w:r w:rsidRPr="00611D27">
              <w:rPr>
                <w:rFonts w:ascii="Times New Roman" w:hAnsi="Times New Roman"/>
                <w:b/>
                <w:bCs/>
                <w:kern w:val="2"/>
                <w:sz w:val="24"/>
                <w:szCs w:val="24"/>
                <w:lang w:eastAsia="ko-KR"/>
              </w:rPr>
              <w:t>ь</w:t>
            </w:r>
            <w:r w:rsidRPr="00611D27">
              <w:rPr>
                <w:rFonts w:ascii="Times New Roman" w:hAnsi="Times New Roman"/>
                <w:b/>
                <w:bCs/>
                <w:kern w:val="2"/>
                <w:sz w:val="24"/>
                <w:szCs w:val="24"/>
                <w:lang w:eastAsia="ko-KR"/>
              </w:rPr>
              <w:t xml:space="preserve">ства </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ИЮНЬ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 </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день защиты детей</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5</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эколога</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6</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Пушкинский день России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России </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22</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и скорби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молодежи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ИЮЛЬ</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val="en-US" w:eastAsia="ko-KR"/>
              </w:rPr>
            </w:pPr>
            <w:r w:rsidRPr="00611D27">
              <w:rPr>
                <w:rFonts w:ascii="Times New Roman" w:hAnsi="Times New Roman"/>
                <w:b/>
                <w:bCs/>
                <w:kern w:val="2"/>
                <w:sz w:val="24"/>
                <w:szCs w:val="24"/>
                <w:lang w:val="en-US" w:eastAsia="ko-KR"/>
              </w:rPr>
              <w:lastRenderedPageBreak/>
              <w:t>8</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семьи, любви и верности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5000" w:type="pct"/>
            <w:gridSpan w:val="7"/>
          </w:tcPr>
          <w:p w:rsidR="00D17971" w:rsidRPr="00611D27" w:rsidRDefault="00D17971" w:rsidP="00196940">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АВГУСТ</w:t>
            </w: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22</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Государственного Флага Ро</w:t>
            </w:r>
            <w:r w:rsidRPr="00611D27">
              <w:rPr>
                <w:rFonts w:ascii="Times New Roman" w:hAnsi="Times New Roman"/>
                <w:b/>
                <w:bCs/>
                <w:kern w:val="2"/>
                <w:sz w:val="24"/>
                <w:szCs w:val="24"/>
                <w:lang w:eastAsia="ko-KR"/>
              </w:rPr>
              <w:t>с</w:t>
            </w:r>
            <w:r w:rsidRPr="00611D27">
              <w:rPr>
                <w:rFonts w:ascii="Times New Roman" w:hAnsi="Times New Roman"/>
                <w:b/>
                <w:bCs/>
                <w:kern w:val="2"/>
                <w:sz w:val="24"/>
                <w:szCs w:val="24"/>
                <w:lang w:eastAsia="ko-KR"/>
              </w:rPr>
              <w:t>сийской Федерации</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23 </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 (Ку</w:t>
            </w:r>
            <w:r w:rsidRPr="00611D27">
              <w:rPr>
                <w:rFonts w:ascii="Times New Roman" w:hAnsi="Times New Roman"/>
                <w:b/>
                <w:bCs/>
                <w:kern w:val="2"/>
                <w:sz w:val="24"/>
                <w:szCs w:val="24"/>
                <w:lang w:eastAsia="ko-KR"/>
              </w:rPr>
              <w:t>р</w:t>
            </w:r>
            <w:r w:rsidRPr="00611D27">
              <w:rPr>
                <w:rFonts w:ascii="Times New Roman" w:hAnsi="Times New Roman"/>
                <w:b/>
                <w:bCs/>
                <w:kern w:val="2"/>
                <w:sz w:val="24"/>
                <w:szCs w:val="24"/>
                <w:lang w:eastAsia="ko-KR"/>
              </w:rPr>
              <w:t>ская битва, 1943)</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kern w:val="2"/>
                <w:sz w:val="24"/>
                <w:szCs w:val="24"/>
                <w:lang w:eastAsia="ko-KR"/>
              </w:rPr>
            </w:pPr>
          </w:p>
        </w:tc>
      </w:tr>
      <w:tr w:rsidR="00D17971" w:rsidRPr="00611D27" w:rsidTr="00196940">
        <w:tc>
          <w:tcPr>
            <w:tcW w:w="24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российского кино</w:t>
            </w:r>
          </w:p>
        </w:tc>
        <w:tc>
          <w:tcPr>
            <w:tcW w:w="544"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1230"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270"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p>
        </w:tc>
        <w:tc>
          <w:tcPr>
            <w:tcW w:w="888" w:type="pct"/>
          </w:tcPr>
          <w:p w:rsidR="00D17971" w:rsidRPr="00611D27" w:rsidRDefault="00D17971" w:rsidP="00196940">
            <w:pPr>
              <w:widowControl w:val="0"/>
              <w:autoSpaceDE w:val="0"/>
              <w:autoSpaceDN w:val="0"/>
              <w:spacing w:after="0" w:line="240" w:lineRule="auto"/>
              <w:jc w:val="both"/>
              <w:rPr>
                <w:rFonts w:ascii="Times New Roman" w:hAnsi="Times New Roman"/>
                <w:b/>
                <w:bCs/>
                <w:kern w:val="2"/>
                <w:sz w:val="24"/>
                <w:szCs w:val="24"/>
                <w:lang w:eastAsia="ko-KR"/>
              </w:rPr>
            </w:pPr>
          </w:p>
        </w:tc>
      </w:tr>
    </w:tbl>
    <w:p w:rsidR="00D17971" w:rsidRDefault="00D17971">
      <w:pPr>
        <w:rPr>
          <w:rFonts w:ascii="Times New Roman" w:hAnsi="Times New Roman"/>
          <w:b/>
          <w:i/>
        </w:rPr>
      </w:pPr>
    </w:p>
    <w:sectPr w:rsidR="00D17971" w:rsidSect="00D17971">
      <w:footerReference w:type="even" r:id="rId13"/>
      <w:footerReference w:type="default" r:id="rId14"/>
      <w:pgSz w:w="16838" w:h="11906" w:orient="landscape"/>
      <w:pgMar w:top="1276" w:right="851" w:bottom="850" w:left="567"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A4" w:rsidRDefault="00DF08A4" w:rsidP="0018331B">
      <w:pPr>
        <w:spacing w:after="0" w:line="240" w:lineRule="auto"/>
      </w:pPr>
      <w:r>
        <w:separator/>
      </w:r>
    </w:p>
  </w:endnote>
  <w:endnote w:type="continuationSeparator" w:id="1">
    <w:p w:rsidR="00DF08A4" w:rsidRDefault="00DF08A4"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D1" w:rsidRPr="00647AC3" w:rsidRDefault="00FD0FD1" w:rsidP="00647A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D1" w:rsidRDefault="00B77CF3" w:rsidP="00733AEF">
    <w:pPr>
      <w:pStyle w:val="a5"/>
      <w:framePr w:wrap="around" w:vAnchor="text" w:hAnchor="margin" w:xAlign="right" w:y="1"/>
      <w:rPr>
        <w:rStyle w:val="a7"/>
        <w:rFonts w:eastAsia="Times New Roman"/>
      </w:rPr>
    </w:pPr>
    <w:r>
      <w:rPr>
        <w:rStyle w:val="a7"/>
        <w:rFonts w:eastAsia="Times New Roman"/>
      </w:rPr>
      <w:fldChar w:fldCharType="begin"/>
    </w:r>
    <w:r w:rsidR="00FD0FD1">
      <w:rPr>
        <w:rStyle w:val="a7"/>
        <w:rFonts w:eastAsia="Times New Roman"/>
      </w:rPr>
      <w:instrText xml:space="preserve">PAGE  </w:instrText>
    </w:r>
    <w:r>
      <w:rPr>
        <w:rStyle w:val="a7"/>
        <w:rFonts w:eastAsia="Times New Roman"/>
      </w:rPr>
      <w:fldChar w:fldCharType="end"/>
    </w:r>
  </w:p>
  <w:p w:rsidR="00FD0FD1" w:rsidRDefault="00FD0FD1" w:rsidP="00733AEF">
    <w:pPr>
      <w:pStyle w:val="a5"/>
      <w:ind w:right="360"/>
    </w:pPr>
  </w:p>
  <w:p w:rsidR="00FD0FD1" w:rsidRDefault="00FD0FD1"/>
  <w:p w:rsidR="00FD0FD1" w:rsidRDefault="00FD0F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D1" w:rsidRDefault="00FD0FD1">
    <w:pPr>
      <w:pStyle w:val="a5"/>
      <w:jc w:val="right"/>
    </w:pPr>
  </w:p>
  <w:p w:rsidR="00FD0FD1" w:rsidRDefault="00FD0F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A4" w:rsidRDefault="00DF08A4" w:rsidP="0018331B">
      <w:pPr>
        <w:spacing w:after="0" w:line="240" w:lineRule="auto"/>
      </w:pPr>
      <w:r>
        <w:separator/>
      </w:r>
    </w:p>
  </w:footnote>
  <w:footnote w:type="continuationSeparator" w:id="1">
    <w:p w:rsidR="00DF08A4" w:rsidRDefault="00DF08A4" w:rsidP="0018331B">
      <w:pPr>
        <w:spacing w:after="0" w:line="240" w:lineRule="auto"/>
      </w:pPr>
      <w:r>
        <w:continuationSeparator/>
      </w:r>
    </w:p>
  </w:footnote>
  <w:footnote w:id="2">
    <w:p w:rsidR="00841B00" w:rsidRPr="00177C7D" w:rsidRDefault="00D17971" w:rsidP="00D17971">
      <w:pPr>
        <w:pStyle w:val="a9"/>
        <w:jc w:val="both"/>
        <w:rPr>
          <w:lang w:val="ru-RU"/>
        </w:rPr>
      </w:pPr>
      <w:r>
        <w:rPr>
          <w:rStyle w:val="ab"/>
        </w:rPr>
        <w:footnoteRef/>
      </w:r>
      <w:r w:rsidRPr="00B4194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w:t>
      </w:r>
      <w:r w:rsidRPr="00B4194D">
        <w:rPr>
          <w:lang w:val="ru-RU"/>
        </w:rPr>
        <w:t>о</w:t>
      </w:r>
      <w:r w:rsidRPr="00B4194D">
        <w:rPr>
          <w:lang w:val="ru-RU"/>
        </w:rPr>
        <w:t>фессиональной образовательной организации.</w:t>
      </w:r>
    </w:p>
  </w:footnote>
  <w:footnote w:id="3">
    <w:p w:rsidR="00841B00" w:rsidRPr="00177C7D" w:rsidRDefault="00D17971" w:rsidP="00D17971">
      <w:pPr>
        <w:pStyle w:val="a9"/>
        <w:jc w:val="both"/>
        <w:rPr>
          <w:lang w:val="ru-RU"/>
        </w:rPr>
      </w:pPr>
      <w:r>
        <w:rPr>
          <w:rStyle w:val="ab"/>
        </w:rPr>
        <w:footnoteRef/>
      </w:r>
      <w:r w:rsidRPr="00B4194D">
        <w:rPr>
          <w:lang w:val="ru-RU"/>
        </w:rPr>
        <w:t xml:space="preserve"> Заполняется при разработке рабочей программы воспитания профессиональной образовательной организации.</w:t>
      </w:r>
    </w:p>
  </w:footnote>
  <w:footnote w:id="4">
    <w:p w:rsidR="00841B00" w:rsidRPr="00177C7D" w:rsidRDefault="00D17971" w:rsidP="00D17971">
      <w:pPr>
        <w:pStyle w:val="a9"/>
        <w:jc w:val="both"/>
        <w:rPr>
          <w:lang w:val="ru-RU"/>
        </w:rPr>
      </w:pPr>
      <w:r>
        <w:rPr>
          <w:rStyle w:val="ab"/>
        </w:rPr>
        <w:footnoteRef/>
      </w:r>
      <w:r w:rsidRPr="00B4194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
    <w:p w:rsidR="00886FAD" w:rsidRPr="00524352" w:rsidRDefault="00886FAD" w:rsidP="00886FAD">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6">
    <w:p w:rsidR="00841B00" w:rsidRPr="00177C7D" w:rsidRDefault="00D17971" w:rsidP="00D17971">
      <w:pPr>
        <w:pStyle w:val="a9"/>
        <w:rPr>
          <w:lang w:val="ru-RU"/>
        </w:rPr>
      </w:pPr>
      <w:r w:rsidRPr="00446CD6">
        <w:rPr>
          <w:rStyle w:val="ab"/>
        </w:rPr>
        <w:footnoteRef/>
      </w:r>
      <w:r w:rsidR="00E700AA" w:rsidRPr="00E700AA">
        <w:rPr>
          <w:i/>
          <w:iCs/>
          <w:lang w:val="ru-RU"/>
        </w:rPr>
        <w:t xml:space="preserve">Столбец «Наименование модулей» заполняется на усмотрение образовательной организацией. </w:t>
      </w:r>
      <w:r w:rsidR="00E700AA" w:rsidRPr="00941449">
        <w:rPr>
          <w:i/>
          <w:iCs/>
          <w:lang w:val="ru-RU"/>
        </w:rPr>
        <w:t>Каждаяорганизациявправеразработатьсвойблокмодулей и включить в программувоспитания.</w:t>
      </w:r>
    </w:p>
  </w:footnote>
  <w:footnote w:id="7">
    <w:p w:rsidR="00841B00" w:rsidRPr="00177C7D" w:rsidRDefault="00D17971" w:rsidP="00D17971">
      <w:pPr>
        <w:pStyle w:val="a9"/>
        <w:jc w:val="both"/>
        <w:rPr>
          <w:lang w:val="ru-RU"/>
        </w:rPr>
      </w:pPr>
      <w:r w:rsidRPr="00446CD6">
        <w:rPr>
          <w:rStyle w:val="ab"/>
        </w:rPr>
        <w:footnoteRef/>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8">
    <w:p w:rsidR="00841B00" w:rsidRPr="00177C7D" w:rsidRDefault="00D17971" w:rsidP="00D17971">
      <w:pPr>
        <w:pStyle w:val="a9"/>
        <w:rPr>
          <w:lang w:val="ru-RU"/>
        </w:rPr>
      </w:pPr>
      <w:r w:rsidRPr="005C46EA">
        <w:rPr>
          <w:rStyle w:val="ab"/>
        </w:rPr>
        <w:footnoteRef/>
      </w:r>
      <w:r w:rsidRPr="00B4194D">
        <w:rPr>
          <w:i/>
          <w:iCs/>
          <w:lang w:val="ru-RU"/>
        </w:rPr>
        <w:t xml:space="preserve"> Здесь и далее - наименование должностей приведены для примера.</w:t>
      </w:r>
    </w:p>
  </w:footnote>
  <w:footnote w:id="9">
    <w:p w:rsidR="00841B00" w:rsidRPr="00177C7D" w:rsidRDefault="00D17971" w:rsidP="00D17971">
      <w:pPr>
        <w:pStyle w:val="a9"/>
        <w:jc w:val="both"/>
        <w:rPr>
          <w:lang w:val="ru-RU"/>
        </w:rPr>
      </w:pPr>
      <w:r w:rsidRPr="005C46EA">
        <w:rPr>
          <w:rStyle w:val="ab"/>
        </w:rPr>
        <w:footnoteRef/>
      </w:r>
      <w:r w:rsidRPr="00B4194D">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w:t>
      </w:r>
      <w:r w:rsidRPr="00B4194D">
        <w:rPr>
          <w:i/>
          <w:iCs/>
          <w:lang w:val="ru-RU"/>
        </w:rPr>
        <w:t>с</w:t>
      </w:r>
      <w:r w:rsidRPr="00B4194D">
        <w:rPr>
          <w:i/>
          <w:iCs/>
          <w:lang w:val="ru-RU"/>
        </w:rPr>
        <w:t>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w:t>
      </w:r>
      <w:r w:rsidRPr="00B4194D">
        <w:rPr>
          <w:i/>
          <w:iCs/>
          <w:lang w:val="ru-RU"/>
        </w:rPr>
        <w:t>у</w:t>
      </w:r>
      <w:r w:rsidRPr="00B4194D">
        <w:rPr>
          <w:i/>
          <w:iCs/>
          <w:lang w:val="ru-RU"/>
        </w:rPr>
        <w:t>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853"/>
    <w:rsid w:val="000E2D27"/>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449"/>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77CF3"/>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08A4"/>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sid w:val="00B77CF3"/>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sid w:val="00B77CF3"/>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4F26-FA2D-4D95-96F7-F46BD144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2831</Words>
  <Characters>16141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Deremeshko</cp:lastModifiedBy>
  <cp:revision>2</cp:revision>
  <cp:lastPrinted>2017-04-25T10:02:00Z</cp:lastPrinted>
  <dcterms:created xsi:type="dcterms:W3CDTF">2021-11-11T03:06:00Z</dcterms:created>
  <dcterms:modified xsi:type="dcterms:W3CDTF">2021-11-11T03:06:00Z</dcterms:modified>
</cp:coreProperties>
</file>