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60" w:rsidRPr="00F36A96" w:rsidRDefault="00314060" w:rsidP="00314060">
      <w:pPr>
        <w:tabs>
          <w:tab w:val="left" w:pos="993"/>
        </w:tabs>
        <w:spacing w:line="276" w:lineRule="auto"/>
        <w:jc w:val="both"/>
        <w:rPr>
          <w:rFonts w:ascii="Times New Roman" w:hAnsi="Times New Roman" w:cs="Times New Roman"/>
          <w:color w:val="auto"/>
        </w:rPr>
      </w:pPr>
      <w:r w:rsidRPr="00F36A96">
        <w:rPr>
          <w:noProof/>
          <w:color w:val="auto"/>
          <w:lang w:bidi="ar-SA"/>
        </w:rPr>
        <w:drawing>
          <wp:anchor distT="0" distB="0" distL="114300" distR="114300" simplePos="0" relativeHeight="251657216" behindDoc="0" locked="0" layoutInCell="1" allowOverlap="0">
            <wp:simplePos x="0" y="0"/>
            <wp:positionH relativeFrom="page">
              <wp:posOffset>274320</wp:posOffset>
            </wp:positionH>
            <wp:positionV relativeFrom="page">
              <wp:posOffset>311785</wp:posOffset>
            </wp:positionV>
            <wp:extent cx="6892290" cy="997775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6892290" cy="9977755"/>
                    </a:xfrm>
                    <a:prstGeom prst="rect">
                      <a:avLst/>
                    </a:prstGeom>
                  </pic:spPr>
                </pic:pic>
              </a:graphicData>
            </a:graphic>
          </wp:anchor>
        </w:drawing>
      </w:r>
    </w:p>
    <w:p w:rsidR="00314060" w:rsidRPr="00F36A96" w:rsidRDefault="00314060" w:rsidP="00314060">
      <w:pPr>
        <w:tabs>
          <w:tab w:val="left" w:pos="993"/>
        </w:tabs>
        <w:spacing w:line="276" w:lineRule="auto"/>
        <w:jc w:val="both"/>
        <w:rPr>
          <w:rFonts w:ascii="Times New Roman" w:hAnsi="Times New Roman" w:cs="Times New Roman"/>
          <w:color w:val="auto"/>
        </w:rPr>
      </w:pPr>
      <w:r w:rsidRPr="00F36A96">
        <w:rPr>
          <w:noProof/>
          <w:color w:val="auto"/>
          <w:lang w:bidi="ar-SA"/>
        </w:rPr>
        <w:lastRenderedPageBreak/>
        <w:drawing>
          <wp:anchor distT="0" distB="0" distL="114300" distR="114300" simplePos="0" relativeHeight="251659264" behindDoc="0" locked="0" layoutInCell="1" allowOverlap="0">
            <wp:simplePos x="0" y="0"/>
            <wp:positionH relativeFrom="page">
              <wp:posOffset>445135</wp:posOffset>
            </wp:positionH>
            <wp:positionV relativeFrom="page">
              <wp:posOffset>211455</wp:posOffset>
            </wp:positionV>
            <wp:extent cx="6682740" cy="1007872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stretch>
                      <a:fillRect/>
                    </a:stretch>
                  </pic:blipFill>
                  <pic:spPr>
                    <a:xfrm>
                      <a:off x="0" y="0"/>
                      <a:ext cx="6682740" cy="10078720"/>
                    </a:xfrm>
                    <a:prstGeom prst="rect">
                      <a:avLst/>
                    </a:prstGeom>
                  </pic:spPr>
                </pic:pic>
              </a:graphicData>
            </a:graphic>
          </wp:anchor>
        </w:drawing>
      </w:r>
    </w:p>
    <w:p w:rsidR="002B2D49" w:rsidRPr="00F36A96" w:rsidRDefault="002B2D4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lastRenderedPageBreak/>
        <w:t xml:space="preserve">Основная профессиональная образовательная программа (программа подготовки </w:t>
      </w:r>
      <w:r w:rsidR="00CE54A1" w:rsidRPr="00F36A96">
        <w:rPr>
          <w:rFonts w:ascii="Times New Roman" w:hAnsi="Times New Roman" w:cs="Times New Roman"/>
          <w:color w:val="auto"/>
        </w:rPr>
        <w:t>специалистов среднего звена</w:t>
      </w:r>
      <w:r w:rsidRPr="00F36A96">
        <w:rPr>
          <w:rFonts w:ascii="Times New Roman" w:hAnsi="Times New Roman" w:cs="Times New Roman"/>
          <w:color w:val="auto"/>
        </w:rPr>
        <w:t xml:space="preserve"> - ПП</w:t>
      </w:r>
      <w:r w:rsidR="00CE54A1" w:rsidRPr="00F36A96">
        <w:rPr>
          <w:rFonts w:ascii="Times New Roman" w:hAnsi="Times New Roman" w:cs="Times New Roman"/>
          <w:color w:val="auto"/>
        </w:rPr>
        <w:t>С</w:t>
      </w:r>
      <w:r w:rsidRPr="00F36A96">
        <w:rPr>
          <w:rFonts w:ascii="Times New Roman" w:hAnsi="Times New Roman" w:cs="Times New Roman"/>
          <w:color w:val="auto"/>
        </w:rPr>
        <w:t>С</w:t>
      </w:r>
      <w:r w:rsidR="00CE54A1" w:rsidRPr="00F36A96">
        <w:rPr>
          <w:rFonts w:ascii="Times New Roman" w:hAnsi="Times New Roman" w:cs="Times New Roman"/>
          <w:color w:val="auto"/>
        </w:rPr>
        <w:t>З</w:t>
      </w:r>
      <w:r w:rsidRPr="00F36A96">
        <w:rPr>
          <w:rFonts w:ascii="Times New Roman" w:hAnsi="Times New Roman" w:cs="Times New Roman"/>
          <w:color w:val="auto"/>
        </w:rPr>
        <w:t xml:space="preserve">) разработана на основе Федерального государственного образовательного стандарта среднего профессионального образования по </w:t>
      </w:r>
      <w:r w:rsidR="00CE54A1" w:rsidRPr="00F36A96">
        <w:rPr>
          <w:rFonts w:ascii="Times New Roman" w:hAnsi="Times New Roman" w:cs="Times New Roman"/>
          <w:color w:val="auto"/>
        </w:rPr>
        <w:t xml:space="preserve">специальности </w:t>
      </w:r>
      <w:r w:rsidR="00A349AF" w:rsidRPr="00F36A96">
        <w:rPr>
          <w:rFonts w:ascii="Times New Roman" w:hAnsi="Times New Roman" w:cs="Times New Roman"/>
          <w:color w:val="auto"/>
        </w:rPr>
        <w:t>21.02.17 Подземная разработка месторождений полезных ископаемых</w:t>
      </w:r>
      <w:r w:rsidRPr="00F36A96">
        <w:rPr>
          <w:rFonts w:ascii="Times New Roman" w:hAnsi="Times New Roman" w:cs="Times New Roman"/>
          <w:color w:val="auto"/>
        </w:rPr>
        <w:t xml:space="preserve">, утвержденного приказом Министерства образования и науки Российской Федерации № </w:t>
      </w:r>
      <w:r w:rsidR="00A349AF" w:rsidRPr="00F36A96">
        <w:rPr>
          <w:rFonts w:ascii="Times New Roman" w:hAnsi="Times New Roman" w:cs="Times New Roman"/>
          <w:color w:val="auto"/>
        </w:rPr>
        <w:t>498</w:t>
      </w:r>
      <w:r w:rsidRPr="00F36A96">
        <w:rPr>
          <w:rFonts w:ascii="Times New Roman" w:hAnsi="Times New Roman" w:cs="Times New Roman"/>
          <w:color w:val="auto"/>
        </w:rPr>
        <w:t xml:space="preserve"> от «</w:t>
      </w:r>
      <w:r w:rsidR="00A349AF" w:rsidRPr="00F36A96">
        <w:rPr>
          <w:rFonts w:ascii="Times New Roman" w:hAnsi="Times New Roman" w:cs="Times New Roman"/>
          <w:color w:val="auto"/>
        </w:rPr>
        <w:t>12</w:t>
      </w:r>
      <w:r w:rsidRPr="00F36A96">
        <w:rPr>
          <w:rFonts w:ascii="Times New Roman" w:hAnsi="Times New Roman" w:cs="Times New Roman"/>
          <w:color w:val="auto"/>
        </w:rPr>
        <w:t xml:space="preserve">» </w:t>
      </w:r>
      <w:r w:rsidR="00A349AF" w:rsidRPr="00F36A96">
        <w:rPr>
          <w:rFonts w:ascii="Times New Roman" w:hAnsi="Times New Roman" w:cs="Times New Roman"/>
          <w:color w:val="auto"/>
        </w:rPr>
        <w:t>мая</w:t>
      </w:r>
      <w:r w:rsidRPr="00F36A96">
        <w:rPr>
          <w:rFonts w:ascii="Times New Roman" w:hAnsi="Times New Roman" w:cs="Times New Roman"/>
          <w:color w:val="auto"/>
        </w:rPr>
        <w:t xml:space="preserve"> 201</w:t>
      </w:r>
      <w:r w:rsidR="00CE54A1" w:rsidRPr="00F36A96">
        <w:rPr>
          <w:rFonts w:ascii="Times New Roman" w:hAnsi="Times New Roman" w:cs="Times New Roman"/>
          <w:color w:val="auto"/>
        </w:rPr>
        <w:t>4</w:t>
      </w:r>
      <w:r w:rsidRPr="00F36A96">
        <w:rPr>
          <w:rFonts w:ascii="Times New Roman" w:hAnsi="Times New Roman" w:cs="Times New Roman"/>
          <w:color w:val="auto"/>
        </w:rPr>
        <w:t xml:space="preserve"> года, зарегистрированного в Минюсте </w:t>
      </w:r>
      <w:r w:rsidR="00A349AF" w:rsidRPr="00F36A96">
        <w:rPr>
          <w:rFonts w:ascii="Times New Roman" w:hAnsi="Times New Roman" w:cs="Times New Roman"/>
          <w:color w:val="auto"/>
        </w:rPr>
        <w:t>03</w:t>
      </w:r>
      <w:r w:rsidRPr="00F36A96">
        <w:rPr>
          <w:rFonts w:ascii="Times New Roman" w:hAnsi="Times New Roman" w:cs="Times New Roman"/>
          <w:color w:val="auto"/>
        </w:rPr>
        <w:t>.</w:t>
      </w:r>
      <w:r w:rsidR="00A349AF" w:rsidRPr="00F36A96">
        <w:rPr>
          <w:rFonts w:ascii="Times New Roman" w:hAnsi="Times New Roman" w:cs="Times New Roman"/>
          <w:color w:val="auto"/>
        </w:rPr>
        <w:t>07</w:t>
      </w:r>
      <w:r w:rsidRPr="00F36A96">
        <w:rPr>
          <w:rFonts w:ascii="Times New Roman" w:hAnsi="Times New Roman" w:cs="Times New Roman"/>
          <w:color w:val="auto"/>
        </w:rPr>
        <w:t>.201</w:t>
      </w:r>
      <w:r w:rsidR="00CE54A1" w:rsidRPr="00F36A96">
        <w:rPr>
          <w:rFonts w:ascii="Times New Roman" w:hAnsi="Times New Roman" w:cs="Times New Roman"/>
          <w:color w:val="auto"/>
        </w:rPr>
        <w:t>4</w:t>
      </w:r>
      <w:r w:rsidRPr="00F36A96">
        <w:rPr>
          <w:rFonts w:ascii="Times New Roman" w:hAnsi="Times New Roman" w:cs="Times New Roman"/>
          <w:color w:val="auto"/>
        </w:rPr>
        <w:t xml:space="preserve"> г. № </w:t>
      </w:r>
      <w:r w:rsidR="00A349AF" w:rsidRPr="00F36A96">
        <w:rPr>
          <w:rFonts w:ascii="Times New Roman" w:hAnsi="Times New Roman" w:cs="Times New Roman"/>
          <w:color w:val="auto"/>
        </w:rPr>
        <w:t>32953</w:t>
      </w:r>
      <w:r w:rsidRPr="00F36A96">
        <w:rPr>
          <w:rFonts w:ascii="Times New Roman" w:hAnsi="Times New Roman" w:cs="Times New Roman"/>
          <w:color w:val="auto"/>
        </w:rPr>
        <w:t>.</w:t>
      </w:r>
    </w:p>
    <w:p w:rsidR="002B2D49" w:rsidRPr="00F36A96" w:rsidRDefault="002B2D49" w:rsidP="00CE54A1">
      <w:pPr>
        <w:rPr>
          <w:rFonts w:ascii="Times New Roman" w:hAnsi="Times New Roman" w:cs="Times New Roman"/>
          <w:color w:val="auto"/>
        </w:rPr>
      </w:pPr>
    </w:p>
    <w:p w:rsidR="002B2D49" w:rsidRPr="00F36A96" w:rsidRDefault="002B2D49" w:rsidP="00CE54A1">
      <w:pPr>
        <w:ind w:firstLine="709"/>
        <w:jc w:val="both"/>
        <w:rPr>
          <w:rFonts w:ascii="Times New Roman" w:hAnsi="Times New Roman" w:cs="Times New Roman"/>
          <w:color w:val="auto"/>
        </w:rPr>
      </w:pPr>
      <w:r w:rsidRPr="00F36A96">
        <w:rPr>
          <w:rFonts w:ascii="Times New Roman" w:hAnsi="Times New Roman" w:cs="Times New Roman"/>
          <w:color w:val="auto"/>
        </w:rPr>
        <w:t>Разработчики:</w:t>
      </w:r>
    </w:p>
    <w:p w:rsidR="002B2D49" w:rsidRPr="00F36A96" w:rsidRDefault="002B2D49" w:rsidP="00CE54A1">
      <w:pPr>
        <w:ind w:firstLine="709"/>
        <w:jc w:val="both"/>
        <w:rPr>
          <w:rFonts w:ascii="Times New Roman" w:hAnsi="Times New Roman" w:cs="Times New Roman"/>
          <w:color w:val="auto"/>
        </w:rPr>
      </w:pPr>
      <w:r w:rsidRPr="00F36A96">
        <w:rPr>
          <w:rFonts w:ascii="Times New Roman" w:hAnsi="Times New Roman" w:cs="Times New Roman"/>
          <w:color w:val="auto"/>
        </w:rPr>
        <w:t>краевое государственное автономное профессиональное образовательное учреждение «Дальнегорский индустриально-технологический колледж»</w:t>
      </w:r>
    </w:p>
    <w:p w:rsidR="002B2D49" w:rsidRPr="00F36A96" w:rsidRDefault="002B2D49" w:rsidP="00CE54A1">
      <w:pPr>
        <w:ind w:firstLine="709"/>
        <w:jc w:val="both"/>
        <w:rPr>
          <w:rFonts w:ascii="Times New Roman" w:hAnsi="Times New Roman" w:cs="Times New Roman"/>
          <w:color w:val="auto"/>
        </w:rPr>
      </w:pPr>
    </w:p>
    <w:p w:rsidR="002B2D49" w:rsidRPr="00F36A96" w:rsidRDefault="002B2D49" w:rsidP="00CE54A1">
      <w:pPr>
        <w:ind w:firstLine="709"/>
        <w:jc w:val="both"/>
        <w:rPr>
          <w:rFonts w:ascii="Times New Roman" w:hAnsi="Times New Roman" w:cs="Times New Roman"/>
          <w:color w:val="auto"/>
        </w:rPr>
      </w:pPr>
      <w:r w:rsidRPr="00F36A96">
        <w:rPr>
          <w:rFonts w:ascii="Times New Roman" w:hAnsi="Times New Roman" w:cs="Times New Roman"/>
          <w:color w:val="auto"/>
        </w:rPr>
        <w:t>Ульянова Виктория Владимировна, заместитель директора по учебно-производственной работе</w:t>
      </w:r>
    </w:p>
    <w:p w:rsidR="002B2D49" w:rsidRPr="00F36A96" w:rsidRDefault="002B2D49" w:rsidP="00CE54A1">
      <w:pPr>
        <w:ind w:firstLine="709"/>
        <w:jc w:val="both"/>
        <w:rPr>
          <w:rFonts w:ascii="Times New Roman" w:hAnsi="Times New Roman" w:cs="Times New Roman"/>
          <w:color w:val="auto"/>
        </w:rPr>
      </w:pPr>
      <w:r w:rsidRPr="00F36A96">
        <w:rPr>
          <w:rFonts w:ascii="Times New Roman" w:hAnsi="Times New Roman" w:cs="Times New Roman"/>
          <w:color w:val="auto"/>
        </w:rPr>
        <w:t>Ильина Ольга Борисовна, заместитель директора по воспитательной и социальной работе</w:t>
      </w:r>
    </w:p>
    <w:p w:rsidR="002B2D49" w:rsidRPr="00F36A96" w:rsidRDefault="002B2D49" w:rsidP="00CE54A1">
      <w:pPr>
        <w:ind w:firstLine="709"/>
        <w:jc w:val="both"/>
        <w:rPr>
          <w:rFonts w:ascii="Times New Roman" w:hAnsi="Times New Roman" w:cs="Times New Roman"/>
          <w:color w:val="auto"/>
        </w:rPr>
      </w:pPr>
      <w:proofErr w:type="spellStart"/>
      <w:r w:rsidRPr="00F36A96">
        <w:rPr>
          <w:rFonts w:ascii="Times New Roman" w:hAnsi="Times New Roman" w:cs="Times New Roman"/>
          <w:color w:val="auto"/>
        </w:rPr>
        <w:t>Деремешко</w:t>
      </w:r>
      <w:proofErr w:type="spellEnd"/>
      <w:r w:rsidRPr="00F36A96">
        <w:rPr>
          <w:rFonts w:ascii="Times New Roman" w:hAnsi="Times New Roman" w:cs="Times New Roman"/>
          <w:color w:val="auto"/>
        </w:rPr>
        <w:t xml:space="preserve"> Ольга Дмитриевна, заведующий учебно-методическим отделом</w:t>
      </w:r>
    </w:p>
    <w:p w:rsidR="002B2D49" w:rsidRPr="00F36A96" w:rsidRDefault="002B2D49" w:rsidP="00CE54A1">
      <w:pPr>
        <w:ind w:firstLine="709"/>
        <w:jc w:val="both"/>
        <w:rPr>
          <w:rFonts w:ascii="Times New Roman" w:hAnsi="Times New Roman" w:cs="Times New Roman"/>
          <w:color w:val="auto"/>
        </w:rPr>
      </w:pPr>
      <w:proofErr w:type="spellStart"/>
      <w:r w:rsidRPr="00F36A96">
        <w:rPr>
          <w:rFonts w:ascii="Times New Roman" w:hAnsi="Times New Roman" w:cs="Times New Roman"/>
          <w:color w:val="auto"/>
        </w:rPr>
        <w:t>Дубовец</w:t>
      </w:r>
      <w:proofErr w:type="spellEnd"/>
      <w:r w:rsidRPr="00F36A96">
        <w:rPr>
          <w:rFonts w:ascii="Times New Roman" w:hAnsi="Times New Roman" w:cs="Times New Roman"/>
          <w:color w:val="auto"/>
        </w:rPr>
        <w:t xml:space="preserve"> Людмила Ивановна, заведующий практикой</w:t>
      </w:r>
    </w:p>
    <w:p w:rsidR="002B2D49" w:rsidRPr="00F36A96" w:rsidRDefault="002B2D49" w:rsidP="00CE54A1">
      <w:pPr>
        <w:ind w:firstLine="709"/>
        <w:jc w:val="both"/>
        <w:rPr>
          <w:rFonts w:ascii="Times New Roman" w:hAnsi="Times New Roman" w:cs="Times New Roman"/>
          <w:color w:val="auto"/>
        </w:rPr>
      </w:pPr>
      <w:r w:rsidRPr="00F36A96">
        <w:rPr>
          <w:rFonts w:ascii="Times New Roman" w:hAnsi="Times New Roman" w:cs="Times New Roman"/>
          <w:color w:val="auto"/>
        </w:rPr>
        <w:t>Пирогова Виктория Васильевна - методист</w:t>
      </w:r>
    </w:p>
    <w:p w:rsidR="002B2D49" w:rsidRPr="00F36A96" w:rsidRDefault="002B2D49" w:rsidP="00CE54A1">
      <w:pPr>
        <w:jc w:val="both"/>
        <w:rPr>
          <w:rFonts w:ascii="Times New Roman" w:hAnsi="Times New Roman" w:cs="Times New Roman"/>
          <w:color w:val="auto"/>
        </w:rPr>
      </w:pPr>
    </w:p>
    <w:p w:rsidR="002B2D49" w:rsidRPr="00F36A96" w:rsidRDefault="002B2D49" w:rsidP="00CE54A1">
      <w:pPr>
        <w:jc w:val="both"/>
        <w:rPr>
          <w:rFonts w:ascii="Times New Roman" w:hAnsi="Times New Roman" w:cs="Times New Roman"/>
          <w:color w:val="auto"/>
        </w:rPr>
      </w:pPr>
    </w:p>
    <w:p w:rsidR="002B2D49" w:rsidRPr="00F36A96" w:rsidRDefault="002B2D49" w:rsidP="00CE54A1">
      <w:pPr>
        <w:autoSpaceDE w:val="0"/>
        <w:autoSpaceDN w:val="0"/>
        <w:adjustRightInd w:val="0"/>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Преподаватели:</w:t>
      </w:r>
    </w:p>
    <w:p w:rsidR="002B2D49" w:rsidRPr="00F36A96" w:rsidRDefault="002B2D49" w:rsidP="00CE54A1">
      <w:pPr>
        <w:autoSpaceDE w:val="0"/>
        <w:autoSpaceDN w:val="0"/>
        <w:adjustRightInd w:val="0"/>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 общеобразовательных дисциплин;</w:t>
      </w:r>
    </w:p>
    <w:p w:rsidR="002B2D49" w:rsidRPr="00F36A96" w:rsidRDefault="002B2D49" w:rsidP="00CE54A1">
      <w:pPr>
        <w:autoSpaceDE w:val="0"/>
        <w:autoSpaceDN w:val="0"/>
        <w:adjustRightInd w:val="0"/>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 дисциплин профессионального цикла;</w:t>
      </w:r>
    </w:p>
    <w:p w:rsidR="002B2D49" w:rsidRPr="00F36A96" w:rsidRDefault="002B2D49" w:rsidP="00CE54A1">
      <w:pPr>
        <w:autoSpaceDE w:val="0"/>
        <w:autoSpaceDN w:val="0"/>
        <w:adjustRightInd w:val="0"/>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 руководители учебной и производственной практик.</w:t>
      </w:r>
    </w:p>
    <w:p w:rsidR="002B2D49" w:rsidRPr="00F36A96" w:rsidRDefault="002B2D49" w:rsidP="00CE54A1">
      <w:pPr>
        <w:autoSpaceDE w:val="0"/>
        <w:autoSpaceDN w:val="0"/>
        <w:adjustRightInd w:val="0"/>
        <w:ind w:firstLine="709"/>
        <w:jc w:val="both"/>
        <w:rPr>
          <w:rFonts w:ascii="Times New Roman" w:eastAsia="Calibri" w:hAnsi="Times New Roman" w:cs="Times New Roman"/>
          <w:color w:val="auto"/>
        </w:rPr>
      </w:pPr>
    </w:p>
    <w:p w:rsidR="002B2D49" w:rsidRPr="00F36A96" w:rsidRDefault="002B2D49" w:rsidP="00CE54A1">
      <w:pPr>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Программа подготовки специалистов среднего звена по </w:t>
      </w:r>
      <w:r w:rsidR="00CE54A1" w:rsidRPr="00F36A96">
        <w:rPr>
          <w:rFonts w:ascii="Times New Roman" w:eastAsia="Calibri" w:hAnsi="Times New Roman" w:cs="Times New Roman"/>
          <w:b/>
          <w:color w:val="auto"/>
        </w:rPr>
        <w:t>специальности</w:t>
      </w:r>
      <w:r w:rsidRPr="00F36A96">
        <w:rPr>
          <w:rFonts w:ascii="Times New Roman" w:eastAsia="Calibri" w:hAnsi="Times New Roman" w:cs="Times New Roman"/>
          <w:b/>
          <w:color w:val="auto"/>
        </w:rPr>
        <w:t xml:space="preserve"> </w:t>
      </w:r>
      <w:r w:rsidR="00A349AF" w:rsidRPr="00F36A96">
        <w:rPr>
          <w:rFonts w:ascii="Times New Roman" w:eastAsia="Calibri" w:hAnsi="Times New Roman" w:cs="Times New Roman"/>
          <w:color w:val="auto"/>
        </w:rPr>
        <w:t>21.02.17 Подземная разработка месторождений полезных ископаемых</w:t>
      </w:r>
      <w:r w:rsidRPr="00F36A96">
        <w:rPr>
          <w:rFonts w:ascii="Times New Roman" w:eastAsia="Times New Roman" w:hAnsi="Times New Roman" w:cs="Times New Roman"/>
          <w:color w:val="auto"/>
        </w:rPr>
        <w:t xml:space="preserve"> </w:t>
      </w:r>
      <w:r w:rsidRPr="00F36A96">
        <w:rPr>
          <w:rFonts w:ascii="Times New Roman" w:eastAsia="Calibri" w:hAnsi="Times New Roman" w:cs="Times New Roman"/>
          <w:color w:val="auto"/>
        </w:rPr>
        <w:t xml:space="preserve">рассмотрена на заседании цикловой методической комиссии (протокол № 10 от 15.06.2021 года), председатель ЦМК </w:t>
      </w:r>
      <w:r w:rsidR="00A349AF" w:rsidRPr="00F36A96">
        <w:rPr>
          <w:rFonts w:ascii="Times New Roman" w:eastAsia="Calibri" w:hAnsi="Times New Roman" w:cs="Times New Roman"/>
          <w:color w:val="auto"/>
        </w:rPr>
        <w:t>Анастасьева Н.И</w:t>
      </w:r>
      <w:r w:rsidR="00CE54A1" w:rsidRPr="00F36A96">
        <w:rPr>
          <w:rFonts w:ascii="Times New Roman" w:eastAsia="Calibri" w:hAnsi="Times New Roman" w:cs="Times New Roman"/>
          <w:color w:val="auto"/>
        </w:rPr>
        <w:t>.</w:t>
      </w:r>
    </w:p>
    <w:p w:rsidR="00C360CF" w:rsidRPr="00F36A96" w:rsidRDefault="003A7556" w:rsidP="00CE54A1">
      <w:pPr>
        <w:pStyle w:val="25"/>
        <w:shd w:val="clear" w:color="auto" w:fill="auto"/>
        <w:spacing w:line="260" w:lineRule="exact"/>
        <w:rPr>
          <w:color w:val="auto"/>
        </w:rPr>
      </w:pPr>
      <w:r w:rsidRPr="00F36A96">
        <w:rPr>
          <w:color w:val="auto"/>
        </w:rPr>
        <w:br w:type="page"/>
      </w:r>
    </w:p>
    <w:p w:rsidR="00CE54A1" w:rsidRPr="00F36A96" w:rsidRDefault="00CE54A1" w:rsidP="00CE54A1">
      <w:pPr>
        <w:jc w:val="center"/>
        <w:rPr>
          <w:rFonts w:ascii="Times New Roman" w:hAnsi="Times New Roman" w:cs="Times New Roman"/>
          <w:b/>
          <w:color w:val="auto"/>
        </w:rPr>
      </w:pPr>
      <w:r w:rsidRPr="00F36A96">
        <w:rPr>
          <w:rFonts w:ascii="Times New Roman" w:hAnsi="Times New Roman" w:cs="Times New Roman"/>
          <w:b/>
          <w:color w:val="auto"/>
        </w:rPr>
        <w:lastRenderedPageBreak/>
        <w:t>СОДЕРЖАНИЕ</w:t>
      </w:r>
    </w:p>
    <w:p w:rsidR="00CE54A1" w:rsidRPr="00F36A96" w:rsidRDefault="00CE54A1" w:rsidP="00CE54A1">
      <w:pPr>
        <w:jc w:val="both"/>
        <w:rPr>
          <w:rFonts w:ascii="Times New Roman" w:hAnsi="Times New Roman" w:cs="Times New Roman"/>
          <w:color w:val="auto"/>
        </w:rPr>
      </w:pPr>
    </w:p>
    <w:p w:rsidR="00CE54A1" w:rsidRPr="00F36A96" w:rsidRDefault="00CE54A1" w:rsidP="00A349AF">
      <w:pPr>
        <w:pStyle w:val="50"/>
        <w:shd w:val="clear" w:color="auto" w:fill="auto"/>
        <w:tabs>
          <w:tab w:val="left" w:pos="1134"/>
        </w:tabs>
        <w:spacing w:after="0" w:line="276" w:lineRule="auto"/>
        <w:ind w:firstLine="709"/>
        <w:jc w:val="left"/>
        <w:rPr>
          <w:color w:val="auto"/>
          <w:sz w:val="24"/>
          <w:szCs w:val="24"/>
        </w:rPr>
      </w:pPr>
      <w:r w:rsidRPr="00F36A96">
        <w:rPr>
          <w:color w:val="auto"/>
          <w:sz w:val="24"/>
          <w:szCs w:val="24"/>
          <w:lang w:val="en-US"/>
        </w:rPr>
        <w:t>I</w:t>
      </w:r>
      <w:r w:rsidRPr="00F36A96">
        <w:rPr>
          <w:color w:val="auto"/>
          <w:sz w:val="24"/>
          <w:szCs w:val="24"/>
        </w:rPr>
        <w:t xml:space="preserve"> Целевой раздел</w:t>
      </w:r>
    </w:p>
    <w:p w:rsidR="00CE54A1" w:rsidRPr="00F36A96" w:rsidRDefault="00CE54A1" w:rsidP="006E1837">
      <w:pPr>
        <w:pStyle w:val="50"/>
        <w:numPr>
          <w:ilvl w:val="0"/>
          <w:numId w:val="19"/>
        </w:numPr>
        <w:shd w:val="clear" w:color="auto" w:fill="auto"/>
        <w:tabs>
          <w:tab w:val="left" w:pos="1134"/>
        </w:tabs>
        <w:spacing w:after="0" w:line="276" w:lineRule="auto"/>
        <w:ind w:firstLine="709"/>
        <w:jc w:val="both"/>
        <w:rPr>
          <w:color w:val="auto"/>
          <w:sz w:val="24"/>
          <w:szCs w:val="24"/>
        </w:rPr>
      </w:pPr>
      <w:r w:rsidRPr="00F36A96">
        <w:rPr>
          <w:color w:val="auto"/>
          <w:sz w:val="24"/>
          <w:szCs w:val="24"/>
        </w:rPr>
        <w:t>Пояснительная записка</w:t>
      </w:r>
    </w:p>
    <w:p w:rsidR="00CE54A1" w:rsidRPr="00F36A96" w:rsidRDefault="00CE54A1" w:rsidP="006E1837">
      <w:pPr>
        <w:pStyle w:val="150"/>
        <w:numPr>
          <w:ilvl w:val="1"/>
          <w:numId w:val="19"/>
        </w:numPr>
        <w:shd w:val="clear" w:color="auto" w:fill="auto"/>
        <w:tabs>
          <w:tab w:val="left" w:pos="1134"/>
        </w:tabs>
        <w:spacing w:before="0" w:line="276" w:lineRule="auto"/>
        <w:ind w:firstLine="709"/>
        <w:rPr>
          <w:color w:val="auto"/>
          <w:sz w:val="24"/>
          <w:szCs w:val="24"/>
        </w:rPr>
      </w:pPr>
      <w:r w:rsidRPr="00F36A96">
        <w:rPr>
          <w:bCs/>
          <w:color w:val="auto"/>
          <w:sz w:val="24"/>
          <w:szCs w:val="24"/>
        </w:rPr>
        <w:t xml:space="preserve">Нормативные основы разработки </w:t>
      </w:r>
      <w:r w:rsidRPr="00F36A96">
        <w:rPr>
          <w:color w:val="auto"/>
          <w:sz w:val="24"/>
          <w:szCs w:val="24"/>
        </w:rPr>
        <w:t>основной профессиональной образовательной программы (далее ОПОП).</w:t>
      </w:r>
    </w:p>
    <w:p w:rsidR="00CE54A1" w:rsidRPr="00F36A96" w:rsidRDefault="00CE54A1" w:rsidP="006E1837">
      <w:pPr>
        <w:pStyle w:val="150"/>
        <w:numPr>
          <w:ilvl w:val="1"/>
          <w:numId w:val="19"/>
        </w:numPr>
        <w:shd w:val="clear" w:color="auto" w:fill="auto"/>
        <w:tabs>
          <w:tab w:val="left" w:pos="1134"/>
        </w:tabs>
        <w:spacing w:before="0" w:line="276" w:lineRule="auto"/>
        <w:ind w:firstLine="709"/>
        <w:rPr>
          <w:color w:val="auto"/>
          <w:sz w:val="24"/>
          <w:szCs w:val="24"/>
        </w:rPr>
      </w:pPr>
      <w:r w:rsidRPr="00F36A96">
        <w:rPr>
          <w:color w:val="auto"/>
          <w:sz w:val="24"/>
          <w:szCs w:val="24"/>
        </w:rPr>
        <w:t xml:space="preserve"> Цели и задачи ОПОП.</w:t>
      </w:r>
    </w:p>
    <w:p w:rsidR="00CE54A1" w:rsidRPr="00F36A96" w:rsidRDefault="00CE54A1" w:rsidP="006E1837">
      <w:pPr>
        <w:pStyle w:val="150"/>
        <w:numPr>
          <w:ilvl w:val="1"/>
          <w:numId w:val="19"/>
        </w:numPr>
        <w:shd w:val="clear" w:color="auto" w:fill="auto"/>
        <w:tabs>
          <w:tab w:val="left" w:pos="1134"/>
        </w:tabs>
        <w:spacing w:before="0" w:line="276" w:lineRule="auto"/>
        <w:ind w:firstLine="709"/>
        <w:rPr>
          <w:color w:val="auto"/>
          <w:sz w:val="24"/>
          <w:szCs w:val="24"/>
        </w:rPr>
      </w:pPr>
      <w:r w:rsidRPr="00F36A96">
        <w:rPr>
          <w:color w:val="auto"/>
          <w:sz w:val="24"/>
          <w:szCs w:val="24"/>
        </w:rPr>
        <w:t xml:space="preserve"> </w:t>
      </w:r>
      <w:r w:rsidRPr="00F36A96">
        <w:rPr>
          <w:bCs/>
          <w:color w:val="auto"/>
          <w:sz w:val="24"/>
          <w:szCs w:val="24"/>
        </w:rPr>
        <w:t>Принципы и походы к формированию образовательной программы</w:t>
      </w:r>
      <w:r w:rsidRPr="00F36A96">
        <w:rPr>
          <w:color w:val="auto"/>
          <w:sz w:val="24"/>
          <w:szCs w:val="24"/>
        </w:rPr>
        <w:t>.</w:t>
      </w:r>
    </w:p>
    <w:p w:rsidR="00CE54A1" w:rsidRPr="00F36A96" w:rsidRDefault="00CE54A1" w:rsidP="006E1837">
      <w:pPr>
        <w:pStyle w:val="150"/>
        <w:numPr>
          <w:ilvl w:val="1"/>
          <w:numId w:val="19"/>
        </w:numPr>
        <w:shd w:val="clear" w:color="auto" w:fill="auto"/>
        <w:tabs>
          <w:tab w:val="left" w:pos="1134"/>
        </w:tabs>
        <w:spacing w:before="0" w:line="276" w:lineRule="auto"/>
        <w:ind w:firstLine="709"/>
        <w:rPr>
          <w:color w:val="auto"/>
          <w:sz w:val="24"/>
          <w:szCs w:val="24"/>
        </w:rPr>
      </w:pPr>
      <w:r w:rsidRPr="00F36A96">
        <w:rPr>
          <w:color w:val="auto"/>
          <w:sz w:val="24"/>
          <w:szCs w:val="24"/>
        </w:rPr>
        <w:t xml:space="preserve"> </w:t>
      </w:r>
      <w:r w:rsidRPr="00F36A96">
        <w:rPr>
          <w:bCs/>
          <w:color w:val="auto"/>
          <w:sz w:val="24"/>
          <w:szCs w:val="24"/>
        </w:rPr>
        <w:t>Общая характеристика образовательной программы</w:t>
      </w:r>
      <w:r w:rsidRPr="00F36A96">
        <w:rPr>
          <w:color w:val="auto"/>
          <w:sz w:val="24"/>
          <w:szCs w:val="24"/>
        </w:rPr>
        <w:t>.</w:t>
      </w:r>
    </w:p>
    <w:p w:rsidR="00CE54A1" w:rsidRPr="00F36A96" w:rsidRDefault="00CE54A1" w:rsidP="006E1837">
      <w:pPr>
        <w:pStyle w:val="150"/>
        <w:numPr>
          <w:ilvl w:val="1"/>
          <w:numId w:val="19"/>
        </w:numPr>
        <w:shd w:val="clear" w:color="auto" w:fill="auto"/>
        <w:tabs>
          <w:tab w:val="left" w:pos="1134"/>
        </w:tabs>
        <w:spacing w:before="0" w:line="276" w:lineRule="auto"/>
        <w:ind w:firstLine="709"/>
        <w:rPr>
          <w:color w:val="auto"/>
          <w:sz w:val="24"/>
          <w:szCs w:val="24"/>
        </w:rPr>
      </w:pPr>
      <w:r w:rsidRPr="00F36A96">
        <w:rPr>
          <w:bCs/>
          <w:color w:val="auto"/>
          <w:sz w:val="24"/>
          <w:szCs w:val="24"/>
        </w:rPr>
        <w:t>Общие подходы к организации внеурочной деятельности</w:t>
      </w:r>
      <w:r w:rsidRPr="00F36A96">
        <w:rPr>
          <w:color w:val="auto"/>
          <w:sz w:val="24"/>
          <w:szCs w:val="24"/>
        </w:rPr>
        <w:t>.</w:t>
      </w:r>
    </w:p>
    <w:p w:rsidR="00CE54A1" w:rsidRPr="00F36A96" w:rsidRDefault="00CE54A1" w:rsidP="006E1837">
      <w:pPr>
        <w:pStyle w:val="150"/>
        <w:numPr>
          <w:ilvl w:val="1"/>
          <w:numId w:val="19"/>
        </w:numPr>
        <w:shd w:val="clear" w:color="auto" w:fill="auto"/>
        <w:tabs>
          <w:tab w:val="left" w:pos="1134"/>
        </w:tabs>
        <w:spacing w:before="0" w:line="276" w:lineRule="auto"/>
        <w:ind w:firstLine="709"/>
        <w:rPr>
          <w:color w:val="auto"/>
          <w:sz w:val="24"/>
          <w:szCs w:val="24"/>
        </w:rPr>
      </w:pPr>
      <w:r w:rsidRPr="00F36A96">
        <w:rPr>
          <w:bCs/>
          <w:color w:val="auto"/>
          <w:sz w:val="24"/>
          <w:szCs w:val="24"/>
        </w:rPr>
        <w:t>Планируемые результаты</w:t>
      </w:r>
      <w:r w:rsidRPr="00F36A96">
        <w:rPr>
          <w:color w:val="auto"/>
          <w:sz w:val="24"/>
          <w:szCs w:val="24"/>
        </w:rPr>
        <w:t>.</w:t>
      </w:r>
    </w:p>
    <w:p w:rsidR="00CE54A1" w:rsidRPr="00F36A96" w:rsidRDefault="00CE54A1" w:rsidP="00A349AF">
      <w:pPr>
        <w:pStyle w:val="150"/>
        <w:shd w:val="clear" w:color="auto" w:fill="auto"/>
        <w:tabs>
          <w:tab w:val="left" w:pos="1134"/>
        </w:tabs>
        <w:spacing w:before="0" w:line="276" w:lineRule="auto"/>
        <w:ind w:firstLine="709"/>
        <w:rPr>
          <w:bCs/>
          <w:color w:val="auto"/>
          <w:sz w:val="24"/>
          <w:szCs w:val="24"/>
        </w:rPr>
      </w:pPr>
      <w:r w:rsidRPr="00F36A96">
        <w:rPr>
          <w:color w:val="auto"/>
          <w:sz w:val="24"/>
          <w:szCs w:val="24"/>
        </w:rPr>
        <w:t xml:space="preserve">1.6.1 </w:t>
      </w:r>
      <w:r w:rsidRPr="00F36A96">
        <w:rPr>
          <w:bCs/>
          <w:color w:val="auto"/>
          <w:sz w:val="24"/>
          <w:szCs w:val="24"/>
        </w:rPr>
        <w:t>Общеобразовательный цикл программы.</w:t>
      </w:r>
    </w:p>
    <w:p w:rsidR="00CE54A1" w:rsidRPr="00F36A96" w:rsidRDefault="00CE54A1" w:rsidP="00A349AF">
      <w:pPr>
        <w:pStyle w:val="150"/>
        <w:shd w:val="clear" w:color="auto" w:fill="auto"/>
        <w:tabs>
          <w:tab w:val="left" w:pos="1134"/>
        </w:tabs>
        <w:spacing w:before="0" w:line="276" w:lineRule="auto"/>
        <w:ind w:firstLine="709"/>
        <w:rPr>
          <w:color w:val="auto"/>
          <w:sz w:val="24"/>
          <w:szCs w:val="24"/>
        </w:rPr>
      </w:pPr>
      <w:r w:rsidRPr="00F36A96">
        <w:rPr>
          <w:bCs/>
          <w:color w:val="auto"/>
          <w:sz w:val="24"/>
          <w:szCs w:val="24"/>
        </w:rPr>
        <w:t>1.6.2 Профессиональная часть программы.</w:t>
      </w:r>
    </w:p>
    <w:p w:rsidR="00CE54A1" w:rsidRPr="00F36A96" w:rsidRDefault="00CE54A1" w:rsidP="006E1837">
      <w:pPr>
        <w:pStyle w:val="50"/>
        <w:numPr>
          <w:ilvl w:val="0"/>
          <w:numId w:val="19"/>
        </w:numPr>
        <w:shd w:val="clear" w:color="auto" w:fill="auto"/>
        <w:tabs>
          <w:tab w:val="left" w:pos="1134"/>
        </w:tabs>
        <w:spacing w:after="0" w:line="276" w:lineRule="auto"/>
        <w:ind w:firstLine="709"/>
        <w:jc w:val="both"/>
        <w:rPr>
          <w:color w:val="auto"/>
          <w:sz w:val="24"/>
          <w:szCs w:val="24"/>
        </w:rPr>
      </w:pPr>
      <w:r w:rsidRPr="00F36A96">
        <w:rPr>
          <w:color w:val="auto"/>
          <w:sz w:val="24"/>
          <w:szCs w:val="24"/>
        </w:rPr>
        <w:t>Система оценки результатов</w:t>
      </w:r>
    </w:p>
    <w:p w:rsidR="00CE54A1" w:rsidRPr="00F36A96" w:rsidRDefault="00CE54A1" w:rsidP="006E1837">
      <w:pPr>
        <w:pStyle w:val="150"/>
        <w:numPr>
          <w:ilvl w:val="1"/>
          <w:numId w:val="19"/>
        </w:numPr>
        <w:shd w:val="clear" w:color="auto" w:fill="auto"/>
        <w:tabs>
          <w:tab w:val="left" w:pos="1134"/>
        </w:tabs>
        <w:spacing w:before="0" w:line="276" w:lineRule="auto"/>
        <w:ind w:firstLine="709"/>
        <w:rPr>
          <w:color w:val="auto"/>
          <w:sz w:val="24"/>
          <w:szCs w:val="24"/>
        </w:rPr>
      </w:pPr>
      <w:r w:rsidRPr="00F36A96">
        <w:rPr>
          <w:color w:val="auto"/>
          <w:sz w:val="24"/>
          <w:szCs w:val="24"/>
        </w:rPr>
        <w:t xml:space="preserve"> Формы аттестации.</w:t>
      </w:r>
    </w:p>
    <w:p w:rsidR="00CE54A1" w:rsidRPr="00F36A96" w:rsidRDefault="00CE54A1" w:rsidP="006E1837">
      <w:pPr>
        <w:pStyle w:val="150"/>
        <w:numPr>
          <w:ilvl w:val="1"/>
          <w:numId w:val="19"/>
        </w:numPr>
        <w:shd w:val="clear" w:color="auto" w:fill="auto"/>
        <w:tabs>
          <w:tab w:val="left" w:pos="1134"/>
        </w:tabs>
        <w:spacing w:before="0" w:line="276" w:lineRule="auto"/>
        <w:ind w:firstLine="709"/>
        <w:rPr>
          <w:color w:val="auto"/>
          <w:sz w:val="24"/>
          <w:szCs w:val="24"/>
        </w:rPr>
      </w:pPr>
      <w:r w:rsidRPr="00F36A96">
        <w:rPr>
          <w:color w:val="auto"/>
          <w:sz w:val="24"/>
          <w:szCs w:val="24"/>
        </w:rPr>
        <w:t xml:space="preserve"> Организация и формы представления и учета результатов текущего контроля.</w:t>
      </w:r>
    </w:p>
    <w:p w:rsidR="00CE54A1" w:rsidRPr="00F36A96" w:rsidRDefault="00CE54A1" w:rsidP="006E1837">
      <w:pPr>
        <w:pStyle w:val="150"/>
        <w:numPr>
          <w:ilvl w:val="1"/>
          <w:numId w:val="19"/>
        </w:numPr>
        <w:shd w:val="clear" w:color="auto" w:fill="auto"/>
        <w:tabs>
          <w:tab w:val="left" w:pos="1134"/>
        </w:tabs>
        <w:spacing w:before="0" w:line="276" w:lineRule="auto"/>
        <w:ind w:firstLine="709"/>
        <w:rPr>
          <w:color w:val="auto"/>
          <w:sz w:val="24"/>
          <w:szCs w:val="24"/>
        </w:rPr>
      </w:pPr>
      <w:r w:rsidRPr="00F36A96">
        <w:rPr>
          <w:color w:val="auto"/>
          <w:sz w:val="24"/>
          <w:szCs w:val="24"/>
        </w:rPr>
        <w:t xml:space="preserve"> Организация и формы представления и учета результатов промежуточной аттестации.</w:t>
      </w:r>
    </w:p>
    <w:p w:rsidR="00CE54A1" w:rsidRPr="00F36A96" w:rsidRDefault="00CE54A1" w:rsidP="006E1837">
      <w:pPr>
        <w:pStyle w:val="150"/>
        <w:numPr>
          <w:ilvl w:val="1"/>
          <w:numId w:val="19"/>
        </w:numPr>
        <w:shd w:val="clear" w:color="auto" w:fill="auto"/>
        <w:tabs>
          <w:tab w:val="left" w:pos="1134"/>
        </w:tabs>
        <w:spacing w:before="0" w:line="276" w:lineRule="auto"/>
        <w:ind w:firstLine="709"/>
        <w:rPr>
          <w:color w:val="auto"/>
          <w:sz w:val="24"/>
          <w:szCs w:val="24"/>
        </w:rPr>
      </w:pPr>
      <w:r w:rsidRPr="00F36A96">
        <w:rPr>
          <w:color w:val="auto"/>
          <w:sz w:val="24"/>
          <w:szCs w:val="24"/>
        </w:rPr>
        <w:t>Организация, критерии оценки и формы представления и учета результатов оценки учебно-исследовательской и проектной деятельности обучающихся.</w:t>
      </w:r>
    </w:p>
    <w:p w:rsidR="00CE54A1" w:rsidRPr="00F36A96" w:rsidRDefault="00CE54A1" w:rsidP="006E1837">
      <w:pPr>
        <w:pStyle w:val="150"/>
        <w:numPr>
          <w:ilvl w:val="1"/>
          <w:numId w:val="19"/>
        </w:numPr>
        <w:shd w:val="clear" w:color="auto" w:fill="auto"/>
        <w:tabs>
          <w:tab w:val="left" w:pos="1134"/>
        </w:tabs>
        <w:spacing w:before="0" w:line="276" w:lineRule="auto"/>
        <w:ind w:firstLine="709"/>
        <w:rPr>
          <w:color w:val="auto"/>
          <w:sz w:val="24"/>
          <w:szCs w:val="24"/>
        </w:rPr>
      </w:pPr>
      <w:r w:rsidRPr="00F36A96">
        <w:rPr>
          <w:color w:val="auto"/>
          <w:sz w:val="24"/>
          <w:szCs w:val="24"/>
        </w:rPr>
        <w:t>Организация, содержание и критерии оценки результатов государственной итоговой аттестации.</w:t>
      </w:r>
    </w:p>
    <w:p w:rsidR="00CE54A1" w:rsidRPr="00F36A96" w:rsidRDefault="00CE54A1" w:rsidP="00A349AF">
      <w:pPr>
        <w:pStyle w:val="150"/>
        <w:shd w:val="clear" w:color="auto" w:fill="auto"/>
        <w:tabs>
          <w:tab w:val="left" w:pos="1134"/>
        </w:tabs>
        <w:spacing w:before="0" w:line="276" w:lineRule="auto"/>
        <w:ind w:firstLine="709"/>
        <w:rPr>
          <w:b/>
          <w:color w:val="auto"/>
          <w:sz w:val="24"/>
          <w:szCs w:val="24"/>
        </w:rPr>
      </w:pPr>
      <w:r w:rsidRPr="00F36A96">
        <w:rPr>
          <w:b/>
          <w:color w:val="auto"/>
          <w:sz w:val="24"/>
          <w:szCs w:val="24"/>
          <w:lang w:val="en-US"/>
        </w:rPr>
        <w:t xml:space="preserve">II </w:t>
      </w:r>
      <w:r w:rsidRPr="00F36A96">
        <w:rPr>
          <w:b/>
          <w:color w:val="auto"/>
          <w:sz w:val="24"/>
          <w:szCs w:val="24"/>
        </w:rPr>
        <w:t>Организационный раздел</w:t>
      </w:r>
    </w:p>
    <w:p w:rsidR="00CE54A1" w:rsidRPr="00F36A96" w:rsidRDefault="00CE54A1" w:rsidP="006E1837">
      <w:pPr>
        <w:pStyle w:val="150"/>
        <w:numPr>
          <w:ilvl w:val="1"/>
          <w:numId w:val="21"/>
        </w:numPr>
        <w:shd w:val="clear" w:color="auto" w:fill="auto"/>
        <w:tabs>
          <w:tab w:val="left" w:pos="1134"/>
        </w:tabs>
        <w:spacing w:before="0" w:line="276" w:lineRule="auto"/>
        <w:ind w:left="0" w:firstLine="709"/>
        <w:rPr>
          <w:color w:val="auto"/>
          <w:sz w:val="24"/>
          <w:szCs w:val="24"/>
        </w:rPr>
      </w:pPr>
      <w:r w:rsidRPr="00F36A96">
        <w:rPr>
          <w:color w:val="auto"/>
          <w:sz w:val="24"/>
          <w:szCs w:val="24"/>
        </w:rPr>
        <w:t>Учебный план.</w:t>
      </w:r>
    </w:p>
    <w:p w:rsidR="00CE54A1" w:rsidRPr="00F36A96" w:rsidRDefault="00CE54A1" w:rsidP="006E1837">
      <w:pPr>
        <w:pStyle w:val="150"/>
        <w:numPr>
          <w:ilvl w:val="1"/>
          <w:numId w:val="21"/>
        </w:numPr>
        <w:shd w:val="clear" w:color="auto" w:fill="auto"/>
        <w:tabs>
          <w:tab w:val="left" w:pos="1134"/>
        </w:tabs>
        <w:spacing w:before="0" w:line="276" w:lineRule="auto"/>
        <w:ind w:left="0" w:firstLine="709"/>
        <w:rPr>
          <w:color w:val="auto"/>
          <w:sz w:val="24"/>
          <w:szCs w:val="24"/>
        </w:rPr>
      </w:pPr>
      <w:r w:rsidRPr="00F36A96">
        <w:rPr>
          <w:color w:val="auto"/>
          <w:sz w:val="24"/>
          <w:szCs w:val="24"/>
        </w:rPr>
        <w:t>План внеурочной деятельности.</w:t>
      </w:r>
    </w:p>
    <w:p w:rsidR="00CE54A1" w:rsidRPr="00F36A96" w:rsidRDefault="00CE54A1" w:rsidP="006E1837">
      <w:pPr>
        <w:pStyle w:val="aff3"/>
        <w:numPr>
          <w:ilvl w:val="2"/>
          <w:numId w:val="21"/>
        </w:numPr>
        <w:tabs>
          <w:tab w:val="left" w:pos="1843"/>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План реализации курса внеурочной деятельности</w:t>
      </w:r>
    </w:p>
    <w:p w:rsidR="00CE54A1" w:rsidRPr="00F36A96" w:rsidRDefault="00CE54A1" w:rsidP="006E1837">
      <w:pPr>
        <w:pStyle w:val="aff3"/>
        <w:numPr>
          <w:ilvl w:val="2"/>
          <w:numId w:val="21"/>
        </w:numPr>
        <w:tabs>
          <w:tab w:val="left" w:pos="1843"/>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План воспитательных мероприятий</w:t>
      </w:r>
    </w:p>
    <w:p w:rsidR="00CE54A1" w:rsidRPr="00F36A96" w:rsidRDefault="00CE54A1" w:rsidP="006E1837">
      <w:pPr>
        <w:pStyle w:val="150"/>
        <w:numPr>
          <w:ilvl w:val="1"/>
          <w:numId w:val="20"/>
        </w:numPr>
        <w:shd w:val="clear" w:color="auto" w:fill="auto"/>
        <w:spacing w:before="0" w:line="276" w:lineRule="auto"/>
        <w:ind w:left="0" w:firstLine="709"/>
        <w:rPr>
          <w:color w:val="auto"/>
          <w:sz w:val="24"/>
          <w:szCs w:val="24"/>
        </w:rPr>
      </w:pPr>
      <w:r w:rsidRPr="00F36A96">
        <w:rPr>
          <w:color w:val="auto"/>
          <w:sz w:val="24"/>
          <w:szCs w:val="24"/>
        </w:rPr>
        <w:t>Календарный учебный график.</w:t>
      </w:r>
    </w:p>
    <w:p w:rsidR="00CE54A1" w:rsidRPr="00F36A96" w:rsidRDefault="00CE54A1" w:rsidP="00A349AF">
      <w:pPr>
        <w:pStyle w:val="150"/>
        <w:shd w:val="clear" w:color="auto" w:fill="auto"/>
        <w:spacing w:before="0" w:line="276" w:lineRule="auto"/>
        <w:ind w:firstLine="709"/>
        <w:rPr>
          <w:b/>
          <w:color w:val="auto"/>
          <w:sz w:val="24"/>
          <w:szCs w:val="24"/>
        </w:rPr>
      </w:pPr>
      <w:r w:rsidRPr="00F36A96">
        <w:rPr>
          <w:b/>
          <w:color w:val="auto"/>
          <w:sz w:val="24"/>
          <w:szCs w:val="24"/>
          <w:lang w:val="en-US"/>
        </w:rPr>
        <w:t>III</w:t>
      </w:r>
      <w:r w:rsidRPr="00F36A96">
        <w:rPr>
          <w:b/>
          <w:color w:val="auto"/>
          <w:sz w:val="24"/>
          <w:szCs w:val="24"/>
        </w:rPr>
        <w:t xml:space="preserve"> Содержательный раздел</w:t>
      </w:r>
    </w:p>
    <w:p w:rsidR="00CE54A1" w:rsidRPr="00F36A96" w:rsidRDefault="00CE54A1" w:rsidP="006E1837">
      <w:pPr>
        <w:pStyle w:val="150"/>
        <w:numPr>
          <w:ilvl w:val="1"/>
          <w:numId w:val="22"/>
        </w:numPr>
        <w:shd w:val="clear" w:color="auto" w:fill="auto"/>
        <w:tabs>
          <w:tab w:val="left" w:pos="1134"/>
        </w:tabs>
        <w:spacing w:before="0" w:line="276" w:lineRule="auto"/>
        <w:ind w:left="0" w:firstLine="709"/>
        <w:rPr>
          <w:color w:val="auto"/>
          <w:sz w:val="24"/>
          <w:szCs w:val="24"/>
        </w:rPr>
      </w:pPr>
      <w:r w:rsidRPr="00F36A96">
        <w:rPr>
          <w:rFonts w:eastAsiaTheme="majorEastAsia"/>
          <w:bCs/>
          <w:color w:val="auto"/>
          <w:sz w:val="24"/>
          <w:szCs w:val="24"/>
        </w:rPr>
        <w:t>Программа развития универсальных учебных действий</w:t>
      </w:r>
      <w:r w:rsidRPr="00F36A96">
        <w:rPr>
          <w:color w:val="auto"/>
          <w:sz w:val="24"/>
          <w:szCs w:val="24"/>
        </w:rPr>
        <w:t>.</w:t>
      </w:r>
    </w:p>
    <w:p w:rsidR="00CE54A1" w:rsidRPr="00F36A96" w:rsidRDefault="00CE54A1" w:rsidP="006E1837">
      <w:pPr>
        <w:pStyle w:val="150"/>
        <w:numPr>
          <w:ilvl w:val="2"/>
          <w:numId w:val="22"/>
        </w:numPr>
        <w:shd w:val="clear" w:color="auto" w:fill="auto"/>
        <w:tabs>
          <w:tab w:val="left" w:pos="1134"/>
          <w:tab w:val="left" w:pos="1843"/>
        </w:tabs>
        <w:spacing w:before="0" w:line="276" w:lineRule="auto"/>
        <w:ind w:left="0" w:firstLine="709"/>
        <w:rPr>
          <w:color w:val="auto"/>
          <w:sz w:val="24"/>
          <w:szCs w:val="24"/>
        </w:rPr>
      </w:pPr>
      <w:r w:rsidRPr="00F36A96">
        <w:rPr>
          <w:color w:val="auto"/>
          <w:sz w:val="24"/>
          <w:szCs w:val="24"/>
        </w:rPr>
        <w:t>Цели и задачи программы развития УУД</w:t>
      </w:r>
    </w:p>
    <w:p w:rsidR="00CE54A1" w:rsidRPr="00F36A96" w:rsidRDefault="00CE54A1" w:rsidP="006E1837">
      <w:pPr>
        <w:pStyle w:val="150"/>
        <w:numPr>
          <w:ilvl w:val="2"/>
          <w:numId w:val="22"/>
        </w:numPr>
        <w:shd w:val="clear" w:color="auto" w:fill="auto"/>
        <w:tabs>
          <w:tab w:val="left" w:pos="1134"/>
          <w:tab w:val="left" w:pos="1843"/>
        </w:tabs>
        <w:spacing w:before="0" w:line="276" w:lineRule="auto"/>
        <w:ind w:left="0" w:firstLine="709"/>
        <w:rPr>
          <w:color w:val="auto"/>
          <w:sz w:val="24"/>
          <w:szCs w:val="24"/>
        </w:rPr>
      </w:pPr>
      <w:r w:rsidRPr="00F36A96">
        <w:rPr>
          <w:color w:val="auto"/>
          <w:sz w:val="24"/>
          <w:szCs w:val="24"/>
        </w:rPr>
        <w:t>Понятие, функции, состав и характеристики универсальных учебных действий, их место в ОПОП</w:t>
      </w:r>
    </w:p>
    <w:p w:rsidR="00CE54A1" w:rsidRPr="00F36A96" w:rsidRDefault="00CE54A1" w:rsidP="006E1837">
      <w:pPr>
        <w:pStyle w:val="150"/>
        <w:numPr>
          <w:ilvl w:val="1"/>
          <w:numId w:val="22"/>
        </w:numPr>
        <w:shd w:val="clear" w:color="auto" w:fill="auto"/>
        <w:tabs>
          <w:tab w:val="left" w:pos="709"/>
          <w:tab w:val="left" w:pos="1134"/>
        </w:tabs>
        <w:spacing w:before="0" w:line="276" w:lineRule="auto"/>
        <w:ind w:left="0" w:firstLine="709"/>
        <w:rPr>
          <w:color w:val="auto"/>
          <w:sz w:val="24"/>
          <w:szCs w:val="24"/>
        </w:rPr>
      </w:pPr>
      <w:r w:rsidRPr="00F36A96">
        <w:rPr>
          <w:color w:val="auto"/>
          <w:sz w:val="24"/>
          <w:szCs w:val="24"/>
        </w:rPr>
        <w:t>Рабочие программы учебных предметов, курсов, дисциплин, профессиональных модулей, практик.</w:t>
      </w:r>
    </w:p>
    <w:p w:rsidR="00CE54A1" w:rsidRPr="00F36A96" w:rsidRDefault="00CE54A1" w:rsidP="006E1837">
      <w:pPr>
        <w:pStyle w:val="aff3"/>
        <w:numPr>
          <w:ilvl w:val="1"/>
          <w:numId w:val="22"/>
        </w:numPr>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Оценочные материалы.</w:t>
      </w:r>
    </w:p>
    <w:p w:rsidR="00CE54A1" w:rsidRPr="00F36A96" w:rsidRDefault="00CE54A1" w:rsidP="006E1837">
      <w:pPr>
        <w:pStyle w:val="aff3"/>
        <w:numPr>
          <w:ilvl w:val="1"/>
          <w:numId w:val="22"/>
        </w:numPr>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Методические материалы.</w:t>
      </w:r>
    </w:p>
    <w:p w:rsidR="00CE54A1" w:rsidRPr="00F36A96" w:rsidRDefault="00CE54A1" w:rsidP="006E1837">
      <w:pPr>
        <w:pStyle w:val="aff3"/>
        <w:numPr>
          <w:ilvl w:val="1"/>
          <w:numId w:val="22"/>
        </w:numPr>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Программа воспитания и социализации.</w:t>
      </w:r>
    </w:p>
    <w:p w:rsidR="00CE54A1" w:rsidRPr="00F36A96" w:rsidRDefault="00CE54A1" w:rsidP="006E1837">
      <w:pPr>
        <w:pStyle w:val="150"/>
        <w:numPr>
          <w:ilvl w:val="1"/>
          <w:numId w:val="22"/>
        </w:numPr>
        <w:shd w:val="clear" w:color="auto" w:fill="auto"/>
        <w:tabs>
          <w:tab w:val="left" w:pos="709"/>
          <w:tab w:val="left" w:pos="1843"/>
        </w:tabs>
        <w:spacing w:before="0" w:line="276" w:lineRule="auto"/>
        <w:ind w:left="0" w:firstLine="709"/>
        <w:rPr>
          <w:color w:val="auto"/>
          <w:sz w:val="24"/>
          <w:szCs w:val="24"/>
        </w:rPr>
      </w:pPr>
      <w:r w:rsidRPr="00F36A96">
        <w:rPr>
          <w:color w:val="auto"/>
          <w:sz w:val="24"/>
          <w:szCs w:val="24"/>
        </w:rPr>
        <w:t>Программа коррекционной работы.</w:t>
      </w:r>
    </w:p>
    <w:p w:rsidR="00CE54A1" w:rsidRPr="00F36A96" w:rsidRDefault="00CE54A1" w:rsidP="006E1837">
      <w:pPr>
        <w:pStyle w:val="150"/>
        <w:numPr>
          <w:ilvl w:val="1"/>
          <w:numId w:val="22"/>
        </w:numPr>
        <w:shd w:val="clear" w:color="auto" w:fill="auto"/>
        <w:tabs>
          <w:tab w:val="left" w:pos="709"/>
          <w:tab w:val="left" w:pos="1843"/>
        </w:tabs>
        <w:spacing w:before="0" w:line="276" w:lineRule="auto"/>
        <w:ind w:left="0" w:firstLine="709"/>
        <w:rPr>
          <w:color w:val="auto"/>
          <w:sz w:val="24"/>
          <w:szCs w:val="24"/>
        </w:rPr>
      </w:pPr>
      <w:r w:rsidRPr="00F36A96">
        <w:rPr>
          <w:color w:val="auto"/>
        </w:rPr>
        <w:t>Формы аттестации.</w:t>
      </w:r>
    </w:p>
    <w:p w:rsidR="00CE54A1" w:rsidRPr="00F36A96" w:rsidRDefault="00CE54A1" w:rsidP="00A349AF">
      <w:pPr>
        <w:pStyle w:val="150"/>
        <w:shd w:val="clear" w:color="auto" w:fill="auto"/>
        <w:tabs>
          <w:tab w:val="left" w:pos="0"/>
          <w:tab w:val="left" w:pos="1843"/>
        </w:tabs>
        <w:spacing w:before="0" w:line="276" w:lineRule="auto"/>
        <w:ind w:firstLine="709"/>
        <w:rPr>
          <w:b/>
          <w:color w:val="auto"/>
          <w:sz w:val="24"/>
          <w:szCs w:val="24"/>
        </w:rPr>
      </w:pPr>
      <w:r w:rsidRPr="00F36A96">
        <w:rPr>
          <w:b/>
          <w:color w:val="auto"/>
          <w:lang w:val="en-US"/>
        </w:rPr>
        <w:t>IV</w:t>
      </w:r>
      <w:r w:rsidRPr="00F36A96">
        <w:rPr>
          <w:b/>
          <w:color w:val="auto"/>
        </w:rPr>
        <w:t xml:space="preserve"> </w:t>
      </w:r>
      <w:r w:rsidRPr="00F36A96">
        <w:rPr>
          <w:b/>
          <w:color w:val="auto"/>
          <w:sz w:val="24"/>
          <w:szCs w:val="24"/>
        </w:rPr>
        <w:t>Организационно-педагогические условия, система условий реализации основной образовательной программы</w:t>
      </w:r>
    </w:p>
    <w:p w:rsidR="00CE54A1" w:rsidRPr="00F36A96" w:rsidRDefault="00CE54A1" w:rsidP="006E1837">
      <w:pPr>
        <w:pStyle w:val="2"/>
        <w:keepLines/>
        <w:numPr>
          <w:ilvl w:val="1"/>
          <w:numId w:val="17"/>
        </w:numPr>
        <w:tabs>
          <w:tab w:val="left" w:pos="851"/>
          <w:tab w:val="left" w:pos="1134"/>
        </w:tabs>
        <w:spacing w:before="0" w:after="0" w:line="276" w:lineRule="auto"/>
        <w:ind w:left="0" w:firstLine="709"/>
        <w:jc w:val="both"/>
        <w:rPr>
          <w:rFonts w:ascii="Times New Roman" w:hAnsi="Times New Roman"/>
          <w:b w:val="0"/>
          <w:i w:val="0"/>
          <w:sz w:val="24"/>
          <w:szCs w:val="24"/>
        </w:rPr>
      </w:pPr>
      <w:r w:rsidRPr="00F36A96">
        <w:rPr>
          <w:rFonts w:ascii="Times New Roman" w:hAnsi="Times New Roman"/>
          <w:b w:val="0"/>
          <w:i w:val="0"/>
          <w:sz w:val="24"/>
          <w:szCs w:val="24"/>
        </w:rPr>
        <w:t>Общесистемные условия.</w:t>
      </w:r>
    </w:p>
    <w:p w:rsidR="00CE54A1" w:rsidRPr="00F36A96" w:rsidRDefault="00CE54A1" w:rsidP="006E1837">
      <w:pPr>
        <w:pStyle w:val="2"/>
        <w:keepLines/>
        <w:numPr>
          <w:ilvl w:val="1"/>
          <w:numId w:val="17"/>
        </w:numPr>
        <w:tabs>
          <w:tab w:val="left" w:pos="851"/>
          <w:tab w:val="left" w:pos="1134"/>
        </w:tabs>
        <w:spacing w:before="0" w:after="0" w:line="276" w:lineRule="auto"/>
        <w:ind w:left="0" w:firstLine="709"/>
        <w:jc w:val="both"/>
        <w:rPr>
          <w:rFonts w:ascii="Times New Roman" w:eastAsia="Calibri" w:hAnsi="Times New Roman"/>
          <w:b w:val="0"/>
          <w:bCs w:val="0"/>
          <w:i w:val="0"/>
          <w:sz w:val="24"/>
          <w:szCs w:val="24"/>
        </w:rPr>
      </w:pPr>
      <w:r w:rsidRPr="00F36A96">
        <w:rPr>
          <w:rFonts w:ascii="Times New Roman" w:eastAsia="Calibri" w:hAnsi="Times New Roman"/>
          <w:b w:val="0"/>
          <w:bCs w:val="0"/>
          <w:i w:val="0"/>
          <w:sz w:val="24"/>
          <w:szCs w:val="24"/>
        </w:rPr>
        <w:t>Требования к материально-техническому оснащению образовательной программы.</w:t>
      </w:r>
    </w:p>
    <w:p w:rsidR="00CE54A1" w:rsidRPr="00F36A96" w:rsidRDefault="00CE54A1" w:rsidP="00A349AF">
      <w:pPr>
        <w:pStyle w:val="aff3"/>
        <w:spacing w:after="0" w:line="276" w:lineRule="auto"/>
        <w:ind w:left="0" w:firstLine="709"/>
        <w:jc w:val="both"/>
        <w:rPr>
          <w:lang w:eastAsia="ru-RU"/>
        </w:rPr>
      </w:pPr>
      <w:r w:rsidRPr="00F36A96">
        <w:rPr>
          <w:rFonts w:ascii="Times New Roman" w:hAnsi="Times New Roman" w:cs="Times New Roman"/>
          <w:sz w:val="24"/>
          <w:szCs w:val="24"/>
        </w:rPr>
        <w:t>4.3. Учебно-методическое обеспечение</w:t>
      </w:r>
      <w:r w:rsidRPr="00F36A96">
        <w:rPr>
          <w:lang w:eastAsia="ru-RU"/>
        </w:rPr>
        <w:t>.</w:t>
      </w:r>
    </w:p>
    <w:p w:rsidR="00CE54A1" w:rsidRPr="00F36A96" w:rsidRDefault="00CE54A1" w:rsidP="00A349AF">
      <w:pPr>
        <w:pStyle w:val="2"/>
        <w:keepLines/>
        <w:tabs>
          <w:tab w:val="left" w:pos="851"/>
        </w:tabs>
        <w:spacing w:before="0" w:after="0" w:line="276" w:lineRule="auto"/>
        <w:ind w:firstLine="709"/>
        <w:jc w:val="both"/>
        <w:rPr>
          <w:rFonts w:ascii="Times New Roman" w:eastAsia="Calibri" w:hAnsi="Times New Roman"/>
          <w:b w:val="0"/>
          <w:i w:val="0"/>
          <w:sz w:val="24"/>
          <w:szCs w:val="24"/>
        </w:rPr>
      </w:pPr>
      <w:r w:rsidRPr="00F36A96">
        <w:rPr>
          <w:rFonts w:asciiTheme="minorHAnsi" w:hAnsiTheme="minorHAnsi" w:cstheme="minorBidi"/>
          <w:b w:val="0"/>
          <w:sz w:val="22"/>
          <w:szCs w:val="22"/>
        </w:rPr>
        <w:lastRenderedPageBreak/>
        <w:t xml:space="preserve"> </w:t>
      </w:r>
      <w:r w:rsidRPr="00F36A96">
        <w:rPr>
          <w:rFonts w:ascii="Times New Roman" w:hAnsi="Times New Roman"/>
          <w:b w:val="0"/>
          <w:i w:val="0"/>
          <w:sz w:val="24"/>
          <w:szCs w:val="24"/>
        </w:rPr>
        <w:t>4.4 Требования</w:t>
      </w:r>
      <w:r w:rsidRPr="00F36A96">
        <w:rPr>
          <w:rFonts w:ascii="Times New Roman" w:eastAsia="Calibri" w:hAnsi="Times New Roman"/>
          <w:b w:val="0"/>
          <w:i w:val="0"/>
          <w:sz w:val="24"/>
          <w:szCs w:val="24"/>
        </w:rPr>
        <w:t xml:space="preserve"> к кадровым условиям реализации образовательной программы</w:t>
      </w:r>
    </w:p>
    <w:p w:rsidR="00CE54A1" w:rsidRPr="00F36A96" w:rsidRDefault="00CE54A1" w:rsidP="006E1837">
      <w:pPr>
        <w:pStyle w:val="2"/>
        <w:keepLines/>
        <w:numPr>
          <w:ilvl w:val="1"/>
          <w:numId w:val="18"/>
        </w:numPr>
        <w:tabs>
          <w:tab w:val="left" w:pos="851"/>
          <w:tab w:val="left" w:pos="1134"/>
        </w:tabs>
        <w:spacing w:before="0" w:after="0" w:line="276" w:lineRule="auto"/>
        <w:ind w:left="0" w:firstLine="709"/>
        <w:jc w:val="both"/>
        <w:rPr>
          <w:rFonts w:ascii="Times New Roman" w:hAnsi="Times New Roman"/>
          <w:b w:val="0"/>
          <w:i w:val="0"/>
          <w:sz w:val="24"/>
          <w:szCs w:val="24"/>
        </w:rPr>
      </w:pPr>
      <w:r w:rsidRPr="00F36A96">
        <w:rPr>
          <w:rFonts w:ascii="Times New Roman" w:hAnsi="Times New Roman"/>
          <w:b w:val="0"/>
          <w:i w:val="0"/>
          <w:sz w:val="24"/>
          <w:szCs w:val="24"/>
        </w:rPr>
        <w:t>Психолого-педагогические условия</w:t>
      </w:r>
    </w:p>
    <w:p w:rsidR="00CE54A1" w:rsidRPr="00F36A96" w:rsidRDefault="00CE54A1" w:rsidP="00A349AF">
      <w:pPr>
        <w:spacing w:line="276" w:lineRule="auto"/>
        <w:ind w:firstLine="709"/>
        <w:rPr>
          <w:rFonts w:ascii="Times New Roman" w:eastAsia="Calibri" w:hAnsi="Times New Roman" w:cs="Times New Roman"/>
          <w:color w:val="auto"/>
        </w:rPr>
      </w:pPr>
      <w:r w:rsidRPr="00F36A96">
        <w:rPr>
          <w:rFonts w:ascii="Times New Roman" w:hAnsi="Times New Roman" w:cs="Times New Roman"/>
          <w:color w:val="auto"/>
        </w:rPr>
        <w:t xml:space="preserve">4.6 </w:t>
      </w:r>
      <w:r w:rsidRPr="00F36A96">
        <w:rPr>
          <w:rFonts w:ascii="Times New Roman" w:eastAsia="Calibri" w:hAnsi="Times New Roman" w:cs="Times New Roman"/>
          <w:color w:val="auto"/>
        </w:rPr>
        <w:t>Финансовые условия</w:t>
      </w:r>
    </w:p>
    <w:p w:rsidR="00CE54A1" w:rsidRPr="00F36A96" w:rsidRDefault="00CE54A1" w:rsidP="00A349AF">
      <w:pPr>
        <w:spacing w:line="276" w:lineRule="auto"/>
        <w:ind w:firstLine="709"/>
        <w:rPr>
          <w:rFonts w:ascii="Times New Roman" w:hAnsi="Times New Roman" w:cs="Times New Roman"/>
          <w:b/>
          <w:color w:val="auto"/>
        </w:rPr>
      </w:pPr>
      <w:r w:rsidRPr="00F36A96">
        <w:rPr>
          <w:rFonts w:ascii="Times New Roman" w:hAnsi="Times New Roman" w:cs="Times New Roman"/>
          <w:b/>
          <w:color w:val="auto"/>
          <w:lang w:val="en-US"/>
        </w:rPr>
        <w:t>V</w:t>
      </w:r>
      <w:r w:rsidRPr="00F36A96">
        <w:rPr>
          <w:rFonts w:ascii="Times New Roman" w:hAnsi="Times New Roman" w:cs="Times New Roman"/>
          <w:b/>
          <w:color w:val="auto"/>
        </w:rPr>
        <w:t xml:space="preserve"> Лист дополнений и изменений</w:t>
      </w:r>
    </w:p>
    <w:p w:rsidR="00823AE3" w:rsidRPr="00F36A96" w:rsidRDefault="00823AE3"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pPr>
    </w:p>
    <w:p w:rsidR="00CE54A1" w:rsidRPr="00F36A96" w:rsidRDefault="00CE54A1" w:rsidP="00CE54A1">
      <w:pPr>
        <w:pStyle w:val="37"/>
        <w:shd w:val="clear" w:color="auto" w:fill="auto"/>
        <w:tabs>
          <w:tab w:val="right" w:leader="dot" w:pos="9621"/>
        </w:tabs>
        <w:spacing w:before="0"/>
        <w:rPr>
          <w:color w:val="auto"/>
        </w:rPr>
        <w:sectPr w:rsidR="00CE54A1" w:rsidRPr="00F36A96" w:rsidSect="00147042">
          <w:type w:val="continuous"/>
          <w:pgSz w:w="11909" w:h="16838"/>
          <w:pgMar w:top="1134" w:right="994" w:bottom="1134" w:left="1336" w:header="0" w:footer="3" w:gutter="365"/>
          <w:cols w:space="720"/>
          <w:noEndnote/>
          <w:docGrid w:linePitch="360"/>
        </w:sectPr>
      </w:pPr>
    </w:p>
    <w:p w:rsidR="00CE54A1" w:rsidRPr="00F36A96" w:rsidRDefault="00CE54A1" w:rsidP="00CE54A1">
      <w:pPr>
        <w:pStyle w:val="50"/>
        <w:shd w:val="clear" w:color="auto" w:fill="auto"/>
        <w:tabs>
          <w:tab w:val="left" w:pos="1134"/>
        </w:tabs>
        <w:spacing w:after="0" w:line="276" w:lineRule="auto"/>
        <w:ind w:firstLine="709"/>
        <w:jc w:val="left"/>
        <w:rPr>
          <w:color w:val="auto"/>
          <w:sz w:val="24"/>
          <w:szCs w:val="24"/>
        </w:rPr>
      </w:pPr>
      <w:r w:rsidRPr="00F36A96">
        <w:rPr>
          <w:color w:val="auto"/>
          <w:sz w:val="24"/>
          <w:szCs w:val="24"/>
          <w:lang w:val="en-US"/>
        </w:rPr>
        <w:lastRenderedPageBreak/>
        <w:t>I</w:t>
      </w:r>
      <w:r w:rsidRPr="00F36A96">
        <w:rPr>
          <w:color w:val="auto"/>
          <w:sz w:val="24"/>
          <w:szCs w:val="24"/>
        </w:rPr>
        <w:t xml:space="preserve"> Целевой раздел</w:t>
      </w:r>
    </w:p>
    <w:p w:rsidR="002A4825" w:rsidRPr="00F36A96" w:rsidRDefault="002A4825" w:rsidP="006E1837">
      <w:pPr>
        <w:pStyle w:val="110"/>
        <w:numPr>
          <w:ilvl w:val="0"/>
          <w:numId w:val="23"/>
        </w:numPr>
        <w:shd w:val="clear" w:color="auto" w:fill="auto"/>
        <w:tabs>
          <w:tab w:val="left" w:pos="993"/>
        </w:tabs>
        <w:spacing w:before="0"/>
        <w:rPr>
          <w:color w:val="auto"/>
          <w:sz w:val="24"/>
          <w:szCs w:val="24"/>
        </w:rPr>
      </w:pPr>
      <w:r w:rsidRPr="00F36A96">
        <w:rPr>
          <w:color w:val="auto"/>
          <w:sz w:val="24"/>
          <w:szCs w:val="24"/>
        </w:rPr>
        <w:t>Пояснительная записка</w:t>
      </w:r>
    </w:p>
    <w:p w:rsidR="00A5394F" w:rsidRPr="00F36A96" w:rsidRDefault="00A5394F" w:rsidP="00CE54A1">
      <w:pPr>
        <w:pStyle w:val="aff3"/>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Основная профессиональная образовательная программа подготовки специалистов среднего звена среднего профессионального образования предназначена для обучения студентов по программе подготовке специалистов среднего звена по специальности </w:t>
      </w:r>
      <w:r w:rsidR="00A349AF" w:rsidRPr="00F36A96">
        <w:rPr>
          <w:rFonts w:ascii="Times New Roman" w:hAnsi="Times New Roman" w:cs="Times New Roman"/>
          <w:sz w:val="24"/>
          <w:szCs w:val="24"/>
        </w:rPr>
        <w:t>21.02.17 Подземная разработка месторождений полезных ископаемых</w:t>
      </w:r>
      <w:r w:rsidRPr="00F36A96">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C627AD" w:rsidRPr="00F36A96">
        <w:rPr>
          <w:rFonts w:ascii="Times New Roman" w:hAnsi="Times New Roman" w:cs="Times New Roman"/>
          <w:sz w:val="24"/>
          <w:szCs w:val="24"/>
        </w:rPr>
        <w:t>21.02.17 Подземная разработка месторождений полезных ископаемых</w:t>
      </w:r>
      <w:r w:rsidRPr="00F36A96">
        <w:rPr>
          <w:rFonts w:ascii="Times New Roman" w:hAnsi="Times New Roman" w:cs="Times New Roman"/>
          <w:sz w:val="24"/>
          <w:szCs w:val="24"/>
        </w:rPr>
        <w:t xml:space="preserve">, утверждённого приказом Министерства образования и науки Российской Федерации  от </w:t>
      </w:r>
      <w:r w:rsidR="00C627AD" w:rsidRPr="00F36A96">
        <w:rPr>
          <w:rFonts w:ascii="Times New Roman" w:hAnsi="Times New Roman" w:cs="Times New Roman"/>
          <w:sz w:val="24"/>
          <w:szCs w:val="24"/>
        </w:rPr>
        <w:t>12</w:t>
      </w:r>
      <w:r w:rsidRPr="00F36A96">
        <w:rPr>
          <w:rFonts w:ascii="Times New Roman" w:hAnsi="Times New Roman" w:cs="Times New Roman"/>
          <w:sz w:val="24"/>
          <w:szCs w:val="24"/>
        </w:rPr>
        <w:t>.</w:t>
      </w:r>
      <w:r w:rsidR="001F245B" w:rsidRPr="00F36A96">
        <w:rPr>
          <w:rFonts w:ascii="Times New Roman" w:hAnsi="Times New Roman" w:cs="Times New Roman"/>
          <w:sz w:val="24"/>
          <w:szCs w:val="24"/>
        </w:rPr>
        <w:t>0</w:t>
      </w:r>
      <w:r w:rsidR="00C627AD" w:rsidRPr="00F36A96">
        <w:rPr>
          <w:rFonts w:ascii="Times New Roman" w:hAnsi="Times New Roman" w:cs="Times New Roman"/>
          <w:sz w:val="24"/>
          <w:szCs w:val="24"/>
        </w:rPr>
        <w:t>5</w:t>
      </w:r>
      <w:r w:rsidR="001F245B" w:rsidRPr="00F36A96">
        <w:rPr>
          <w:rFonts w:ascii="Times New Roman" w:hAnsi="Times New Roman" w:cs="Times New Roman"/>
          <w:sz w:val="24"/>
          <w:szCs w:val="24"/>
        </w:rPr>
        <w:t>.</w:t>
      </w:r>
      <w:r w:rsidRPr="00F36A96">
        <w:rPr>
          <w:rFonts w:ascii="Times New Roman" w:hAnsi="Times New Roman" w:cs="Times New Roman"/>
          <w:sz w:val="24"/>
          <w:szCs w:val="24"/>
        </w:rPr>
        <w:t xml:space="preserve">2014 г. № </w:t>
      </w:r>
      <w:r w:rsidR="00C627AD" w:rsidRPr="00F36A96">
        <w:rPr>
          <w:rFonts w:ascii="Times New Roman" w:hAnsi="Times New Roman" w:cs="Times New Roman"/>
          <w:sz w:val="24"/>
          <w:szCs w:val="24"/>
        </w:rPr>
        <w:t>498</w:t>
      </w:r>
      <w:r w:rsidRPr="00F36A96">
        <w:rPr>
          <w:rFonts w:ascii="Times New Roman" w:hAnsi="Times New Roman" w:cs="Times New Roman"/>
          <w:sz w:val="24"/>
          <w:szCs w:val="24"/>
        </w:rPr>
        <w:t>.</w:t>
      </w:r>
    </w:p>
    <w:p w:rsidR="00A5394F" w:rsidRPr="00F36A96" w:rsidRDefault="00A5394F" w:rsidP="00CE54A1">
      <w:pPr>
        <w:pStyle w:val="aff3"/>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В настоящей основной профессиональной образовательной программе среднего профессионального образования используются следующие сокращения:</w:t>
      </w:r>
    </w:p>
    <w:p w:rsidR="00A5394F" w:rsidRPr="00F36A96" w:rsidRDefault="00A5394F" w:rsidP="00CE54A1">
      <w:pPr>
        <w:pStyle w:val="aff3"/>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СПО - среднее профессиональное образование;</w:t>
      </w:r>
    </w:p>
    <w:p w:rsidR="00A5394F" w:rsidRPr="00F36A96" w:rsidRDefault="00A5394F" w:rsidP="00CE54A1">
      <w:pPr>
        <w:pStyle w:val="aff3"/>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ФГОС СПО – федеральный государственный образовательный стандарт среднего профессионального образования;</w:t>
      </w:r>
    </w:p>
    <w:p w:rsidR="00A5394F" w:rsidRPr="00F36A96" w:rsidRDefault="00A5394F" w:rsidP="00CE54A1">
      <w:pPr>
        <w:pStyle w:val="aff3"/>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ФГОС СОО - федеральный государственный образовательный стандарт среднего общего образования</w:t>
      </w:r>
    </w:p>
    <w:p w:rsidR="00A5394F" w:rsidRPr="00F36A96" w:rsidRDefault="00A5394F" w:rsidP="00CE54A1">
      <w:pPr>
        <w:pStyle w:val="aff3"/>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ППССЗ - программа подготовки специалистов среднего звена;</w:t>
      </w:r>
    </w:p>
    <w:p w:rsidR="00A5394F" w:rsidRPr="00F36A96" w:rsidRDefault="00A5394F" w:rsidP="00CE54A1">
      <w:pPr>
        <w:pStyle w:val="aff3"/>
        <w:tabs>
          <w:tab w:val="left" w:pos="651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ОК - общая компетенция;</w:t>
      </w:r>
      <w:r w:rsidRPr="00F36A96">
        <w:rPr>
          <w:rFonts w:ascii="Times New Roman" w:hAnsi="Times New Roman" w:cs="Times New Roman"/>
          <w:sz w:val="24"/>
          <w:szCs w:val="24"/>
        </w:rPr>
        <w:tab/>
      </w:r>
    </w:p>
    <w:p w:rsidR="00A5394F" w:rsidRPr="00F36A96" w:rsidRDefault="00A5394F" w:rsidP="00CE54A1">
      <w:pPr>
        <w:pStyle w:val="aff3"/>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ПК - профессиональная компетенция;</w:t>
      </w:r>
    </w:p>
    <w:p w:rsidR="00A5394F" w:rsidRPr="00F36A96" w:rsidRDefault="00A5394F" w:rsidP="00CE54A1">
      <w:pPr>
        <w:pStyle w:val="aff3"/>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ПМ - профессиональный модуль;</w:t>
      </w:r>
    </w:p>
    <w:p w:rsidR="00A5394F" w:rsidRPr="00F36A96" w:rsidRDefault="00A5394F" w:rsidP="00CE54A1">
      <w:pPr>
        <w:pStyle w:val="aff3"/>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МДК - междисциплинарный курс;</w:t>
      </w:r>
    </w:p>
    <w:p w:rsidR="00A5394F" w:rsidRPr="00F36A96" w:rsidRDefault="00A5394F" w:rsidP="00CE54A1">
      <w:pPr>
        <w:pStyle w:val="aff3"/>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ОПОП СПО – основная профессиональная образовательная программа среднего профессионального образования;</w:t>
      </w:r>
    </w:p>
    <w:p w:rsidR="00E46FE8" w:rsidRPr="00F36A96" w:rsidRDefault="00A5394F" w:rsidP="00CE54A1">
      <w:pPr>
        <w:pStyle w:val="aff3"/>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КГА ПОУ «ДИТК» - краевое  государственное автономное профессиональное  образовательное учреждение «Дальнегорский индустриально-технологический колледж».</w:t>
      </w:r>
    </w:p>
    <w:p w:rsidR="002A4825" w:rsidRPr="00F36A96" w:rsidRDefault="00CE54A1" w:rsidP="00CE54A1">
      <w:pPr>
        <w:pStyle w:val="aff3"/>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rPr>
        <w:t xml:space="preserve">1.1 </w:t>
      </w:r>
      <w:r w:rsidR="002A4825" w:rsidRPr="00F36A96">
        <w:rPr>
          <w:rFonts w:ascii="Times New Roman" w:hAnsi="Times New Roman" w:cs="Times New Roman"/>
          <w:b/>
          <w:sz w:val="24"/>
          <w:szCs w:val="24"/>
        </w:rPr>
        <w:t>Нормативные основы разработки образовательной программы</w:t>
      </w:r>
    </w:p>
    <w:p w:rsidR="00C360CF" w:rsidRPr="00F36A96" w:rsidRDefault="003A7556" w:rsidP="00CE54A1">
      <w:pPr>
        <w:pStyle w:val="110"/>
        <w:shd w:val="clear" w:color="auto" w:fill="auto"/>
        <w:tabs>
          <w:tab w:val="left" w:pos="993"/>
        </w:tabs>
        <w:spacing w:before="0"/>
        <w:ind w:firstLine="709"/>
        <w:rPr>
          <w:b w:val="0"/>
          <w:color w:val="auto"/>
          <w:sz w:val="24"/>
          <w:szCs w:val="24"/>
        </w:rPr>
      </w:pPr>
      <w:r w:rsidRPr="00F36A96">
        <w:rPr>
          <w:b w:val="0"/>
          <w:color w:val="auto"/>
          <w:sz w:val="24"/>
          <w:szCs w:val="24"/>
        </w:rPr>
        <w:t xml:space="preserve">Основная профессиональная образовательная программа среднего профессионального образования - программа подготовки специалистов среднего звена по специальности </w:t>
      </w:r>
      <w:r w:rsidR="00C627AD" w:rsidRPr="00F36A96">
        <w:rPr>
          <w:b w:val="0"/>
          <w:color w:val="auto"/>
          <w:sz w:val="24"/>
          <w:szCs w:val="24"/>
        </w:rPr>
        <w:t>21.02.17 Подземная разработка месторождений полезных ископаемых</w:t>
      </w:r>
      <w:r w:rsidR="00840A7A" w:rsidRPr="00F36A96">
        <w:rPr>
          <w:color w:val="auto"/>
          <w:sz w:val="24"/>
          <w:szCs w:val="24"/>
        </w:rPr>
        <w:t xml:space="preserve">  </w:t>
      </w:r>
      <w:r w:rsidRPr="00F36A96">
        <w:rPr>
          <w:b w:val="0"/>
          <w:color w:val="auto"/>
          <w:sz w:val="24"/>
          <w:szCs w:val="24"/>
        </w:rPr>
        <w:t xml:space="preserve">(далее ОПОП, ППССЗ) представляет собой систему нормативно-методической документации, регламентирующей содержание, организацию и оценку качества подготовки обучающихся и выпускников по специальности </w:t>
      </w:r>
      <w:r w:rsidR="006044B4" w:rsidRPr="00F36A96">
        <w:rPr>
          <w:b w:val="0"/>
          <w:color w:val="auto"/>
          <w:sz w:val="24"/>
          <w:szCs w:val="24"/>
        </w:rPr>
        <w:t>21.02.17 Подземная разработка месторождений полезных ископаемых.</w:t>
      </w:r>
    </w:p>
    <w:p w:rsidR="00C360CF" w:rsidRPr="00F36A96" w:rsidRDefault="003A7556" w:rsidP="00CE54A1">
      <w:pPr>
        <w:pStyle w:val="110"/>
        <w:shd w:val="clear" w:color="auto" w:fill="auto"/>
        <w:tabs>
          <w:tab w:val="left" w:pos="993"/>
        </w:tabs>
        <w:spacing w:before="0"/>
        <w:ind w:firstLine="709"/>
        <w:rPr>
          <w:b w:val="0"/>
          <w:color w:val="auto"/>
          <w:sz w:val="24"/>
          <w:szCs w:val="24"/>
        </w:rPr>
      </w:pPr>
      <w:r w:rsidRPr="00F36A96">
        <w:rPr>
          <w:b w:val="0"/>
          <w:color w:val="auto"/>
          <w:sz w:val="24"/>
          <w:szCs w:val="24"/>
        </w:rPr>
        <w:t xml:space="preserve">Основная профессиональная образовательная программа по специальности </w:t>
      </w:r>
      <w:r w:rsidR="006044B4" w:rsidRPr="00F36A96">
        <w:rPr>
          <w:b w:val="0"/>
          <w:color w:val="auto"/>
          <w:sz w:val="24"/>
          <w:szCs w:val="24"/>
        </w:rPr>
        <w:t>21.02.17 Подземная разработка месторождений полезных ископаемых</w:t>
      </w:r>
      <w:r w:rsidR="00840A7A" w:rsidRPr="00F36A96">
        <w:rPr>
          <w:color w:val="auto"/>
          <w:sz w:val="24"/>
          <w:szCs w:val="24"/>
        </w:rPr>
        <w:t xml:space="preserve"> </w:t>
      </w:r>
      <w:r w:rsidR="00840A7A" w:rsidRPr="00F36A96">
        <w:rPr>
          <w:b w:val="0"/>
          <w:color w:val="auto"/>
          <w:sz w:val="24"/>
          <w:szCs w:val="24"/>
        </w:rPr>
        <w:t xml:space="preserve"> </w:t>
      </w:r>
      <w:r w:rsidRPr="00F36A96">
        <w:rPr>
          <w:b w:val="0"/>
          <w:color w:val="auto"/>
          <w:sz w:val="24"/>
          <w:szCs w:val="24"/>
        </w:rPr>
        <w:t>разработана на основании:</w:t>
      </w:r>
    </w:p>
    <w:p w:rsidR="00C360CF" w:rsidRPr="00F36A96" w:rsidRDefault="003A7556" w:rsidP="00CE54A1">
      <w:pPr>
        <w:pStyle w:val="110"/>
        <w:numPr>
          <w:ilvl w:val="0"/>
          <w:numId w:val="1"/>
        </w:numPr>
        <w:shd w:val="clear" w:color="auto" w:fill="auto"/>
        <w:tabs>
          <w:tab w:val="left" w:pos="851"/>
          <w:tab w:val="left" w:pos="993"/>
        </w:tabs>
        <w:spacing w:before="0"/>
        <w:ind w:firstLine="709"/>
        <w:rPr>
          <w:b w:val="0"/>
          <w:color w:val="auto"/>
          <w:sz w:val="24"/>
          <w:szCs w:val="24"/>
        </w:rPr>
      </w:pPr>
      <w:r w:rsidRPr="00F36A96">
        <w:rPr>
          <w:b w:val="0"/>
          <w:color w:val="auto"/>
          <w:sz w:val="24"/>
          <w:szCs w:val="24"/>
        </w:rPr>
        <w:t xml:space="preserve"> Федерального закона от 29.12.2012 № 273-ФЗ «Об образовании в Российской Федерации»;</w:t>
      </w:r>
    </w:p>
    <w:p w:rsidR="00C360CF" w:rsidRPr="00F36A96" w:rsidRDefault="003A7556" w:rsidP="00CE54A1">
      <w:pPr>
        <w:pStyle w:val="110"/>
        <w:numPr>
          <w:ilvl w:val="0"/>
          <w:numId w:val="1"/>
        </w:numPr>
        <w:shd w:val="clear" w:color="auto" w:fill="auto"/>
        <w:tabs>
          <w:tab w:val="left" w:pos="851"/>
          <w:tab w:val="left" w:pos="993"/>
        </w:tabs>
        <w:spacing w:before="0" w:line="288" w:lineRule="exact"/>
        <w:ind w:firstLine="709"/>
        <w:rPr>
          <w:b w:val="0"/>
          <w:color w:val="auto"/>
          <w:sz w:val="24"/>
          <w:szCs w:val="24"/>
        </w:rPr>
      </w:pPr>
      <w:r w:rsidRPr="00F36A96">
        <w:rPr>
          <w:b w:val="0"/>
          <w:color w:val="auto"/>
          <w:sz w:val="24"/>
          <w:szCs w:val="24"/>
        </w:rPr>
        <w:t xml:space="preserve"> Федерального государственного образовательного стандарта по специальности среднего профессионального образования </w:t>
      </w:r>
      <w:r w:rsidR="006044B4" w:rsidRPr="00F36A96">
        <w:rPr>
          <w:b w:val="0"/>
          <w:color w:val="auto"/>
          <w:sz w:val="24"/>
          <w:szCs w:val="24"/>
        </w:rPr>
        <w:t xml:space="preserve">21.02.17 Подземная разработка месторождений полезных ископаемых, </w:t>
      </w:r>
      <w:r w:rsidRPr="00F36A96">
        <w:rPr>
          <w:b w:val="0"/>
          <w:color w:val="auto"/>
          <w:sz w:val="24"/>
          <w:szCs w:val="24"/>
        </w:rPr>
        <w:t xml:space="preserve">утвержденного приказом Министерства образования и науки Российской Федерации от </w:t>
      </w:r>
      <w:r w:rsidR="006044B4" w:rsidRPr="00F36A96">
        <w:rPr>
          <w:b w:val="0"/>
          <w:color w:val="auto"/>
          <w:sz w:val="24"/>
          <w:szCs w:val="24"/>
        </w:rPr>
        <w:t>12</w:t>
      </w:r>
      <w:r w:rsidRPr="00F36A96">
        <w:rPr>
          <w:b w:val="0"/>
          <w:color w:val="auto"/>
          <w:sz w:val="24"/>
          <w:szCs w:val="24"/>
        </w:rPr>
        <w:t xml:space="preserve"> </w:t>
      </w:r>
      <w:r w:rsidR="006044B4" w:rsidRPr="00F36A96">
        <w:rPr>
          <w:b w:val="0"/>
          <w:color w:val="auto"/>
          <w:sz w:val="24"/>
          <w:szCs w:val="24"/>
        </w:rPr>
        <w:t>мая</w:t>
      </w:r>
      <w:r w:rsidRPr="00F36A96">
        <w:rPr>
          <w:b w:val="0"/>
          <w:color w:val="auto"/>
          <w:sz w:val="24"/>
          <w:szCs w:val="24"/>
        </w:rPr>
        <w:t xml:space="preserve"> 2014 г. № </w:t>
      </w:r>
      <w:r w:rsidR="006044B4" w:rsidRPr="00F36A96">
        <w:rPr>
          <w:b w:val="0"/>
          <w:color w:val="auto"/>
          <w:sz w:val="24"/>
          <w:szCs w:val="24"/>
        </w:rPr>
        <w:t>498</w:t>
      </w:r>
      <w:r w:rsidRPr="00F36A96">
        <w:rPr>
          <w:b w:val="0"/>
          <w:color w:val="auto"/>
          <w:sz w:val="24"/>
          <w:szCs w:val="24"/>
        </w:rPr>
        <w:t>;</w:t>
      </w:r>
    </w:p>
    <w:p w:rsidR="00C360CF" w:rsidRPr="00F36A96" w:rsidRDefault="003A7556" w:rsidP="00CE54A1">
      <w:pPr>
        <w:pStyle w:val="110"/>
        <w:numPr>
          <w:ilvl w:val="0"/>
          <w:numId w:val="1"/>
        </w:numPr>
        <w:shd w:val="clear" w:color="auto" w:fill="auto"/>
        <w:tabs>
          <w:tab w:val="left" w:pos="851"/>
          <w:tab w:val="left" w:pos="993"/>
        </w:tabs>
        <w:spacing w:before="0" w:line="288" w:lineRule="exact"/>
        <w:ind w:firstLine="709"/>
        <w:rPr>
          <w:b w:val="0"/>
          <w:color w:val="auto"/>
          <w:sz w:val="24"/>
          <w:szCs w:val="24"/>
        </w:rPr>
      </w:pPr>
      <w:r w:rsidRPr="00F36A96">
        <w:rPr>
          <w:b w:val="0"/>
          <w:color w:val="auto"/>
          <w:sz w:val="24"/>
          <w:szCs w:val="24"/>
        </w:rPr>
        <w:t xml:space="preserve"> приказа </w:t>
      </w:r>
      <w:proofErr w:type="spellStart"/>
      <w:r w:rsidRPr="00F36A96">
        <w:rPr>
          <w:b w:val="0"/>
          <w:color w:val="auto"/>
          <w:sz w:val="24"/>
          <w:szCs w:val="24"/>
        </w:rPr>
        <w:t>Минпросвещения</w:t>
      </w:r>
      <w:proofErr w:type="spellEnd"/>
      <w:r w:rsidRPr="00F36A96">
        <w:rPr>
          <w:b w:val="0"/>
          <w:color w:val="auto"/>
          <w:sz w:val="24"/>
          <w:szCs w:val="24"/>
        </w:rPr>
        <w:t xml:space="preserve"> России от 13.07.2021 № 450 «О внесении изменений в федеральные государственные образовательные стандарты среднего профессионального образования»;</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w:t>
      </w:r>
      <w:r w:rsidRPr="00F36A96">
        <w:rPr>
          <w:b w:val="0"/>
          <w:color w:val="auto"/>
          <w:sz w:val="24"/>
          <w:szCs w:val="24"/>
        </w:rPr>
        <w:lastRenderedPageBreak/>
        <w:t>Федерации от 17 мая 2012 г. № 413;</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Порядка организации и осуществления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Российской Федерации от 14 июня 2013 г. № 464);</w:t>
      </w:r>
    </w:p>
    <w:p w:rsidR="00C360CF" w:rsidRPr="00F36A96" w:rsidRDefault="003A7556" w:rsidP="00CE54A1">
      <w:pPr>
        <w:pStyle w:val="110"/>
        <w:numPr>
          <w:ilvl w:val="0"/>
          <w:numId w:val="1"/>
        </w:numPr>
        <w:shd w:val="clear" w:color="auto" w:fill="auto"/>
        <w:tabs>
          <w:tab w:val="left" w:pos="851"/>
          <w:tab w:val="left" w:pos="993"/>
        </w:tabs>
        <w:spacing w:before="0" w:line="288" w:lineRule="exact"/>
        <w:ind w:firstLine="709"/>
        <w:rPr>
          <w:b w:val="0"/>
          <w:color w:val="auto"/>
          <w:sz w:val="24"/>
          <w:szCs w:val="24"/>
        </w:rPr>
      </w:pPr>
      <w:r w:rsidRPr="00F36A96">
        <w:rPr>
          <w:b w:val="0"/>
          <w:color w:val="auto"/>
          <w:sz w:val="24"/>
          <w:szCs w:val="24"/>
        </w:rPr>
        <w:t xml:space="preserve"> Порядка проведения государственной итоговой аттестации по образовательным программам СПО (приказ Министерства образования и науки Российской Федерации от 16.08.2013 № 968;</w:t>
      </w:r>
    </w:p>
    <w:p w:rsidR="00C360CF" w:rsidRPr="00F36A96" w:rsidRDefault="003A7556" w:rsidP="00CE54A1">
      <w:pPr>
        <w:pStyle w:val="110"/>
        <w:numPr>
          <w:ilvl w:val="0"/>
          <w:numId w:val="1"/>
        </w:numPr>
        <w:shd w:val="clear" w:color="auto" w:fill="auto"/>
        <w:tabs>
          <w:tab w:val="left" w:pos="851"/>
          <w:tab w:val="left" w:pos="993"/>
        </w:tabs>
        <w:spacing w:before="0" w:line="288" w:lineRule="exact"/>
        <w:ind w:firstLine="709"/>
        <w:rPr>
          <w:b w:val="0"/>
          <w:color w:val="auto"/>
          <w:sz w:val="24"/>
          <w:szCs w:val="24"/>
        </w:rPr>
      </w:pPr>
      <w:r w:rsidRPr="00F36A96">
        <w:rPr>
          <w:b w:val="0"/>
          <w:color w:val="auto"/>
          <w:sz w:val="24"/>
          <w:szCs w:val="24"/>
        </w:rPr>
        <w:t xml:space="preserve"> приказа Министерства науки и высшего образования Российской Федерации и Министерства просвещения Российской Федерации от 05.08.2020 № 885/390 «О практической подготовке обучающихся»;</w:t>
      </w:r>
    </w:p>
    <w:p w:rsidR="00C360CF" w:rsidRPr="00F36A96" w:rsidRDefault="003A7556" w:rsidP="00CE54A1">
      <w:pPr>
        <w:pStyle w:val="110"/>
        <w:numPr>
          <w:ilvl w:val="0"/>
          <w:numId w:val="1"/>
        </w:numPr>
        <w:shd w:val="clear" w:color="auto" w:fill="auto"/>
        <w:tabs>
          <w:tab w:val="left" w:pos="851"/>
          <w:tab w:val="left" w:pos="993"/>
        </w:tabs>
        <w:spacing w:before="0" w:line="288" w:lineRule="exact"/>
        <w:ind w:firstLine="709"/>
        <w:rPr>
          <w:b w:val="0"/>
          <w:color w:val="auto"/>
          <w:sz w:val="24"/>
          <w:szCs w:val="24"/>
        </w:rPr>
      </w:pPr>
      <w:r w:rsidRPr="00F36A96">
        <w:rPr>
          <w:b w:val="0"/>
          <w:color w:val="auto"/>
          <w:sz w:val="24"/>
          <w:szCs w:val="24"/>
        </w:rPr>
        <w:t xml:space="preserve"> Устава </w:t>
      </w:r>
      <w:r w:rsidR="00840A7A" w:rsidRPr="00F36A96">
        <w:rPr>
          <w:b w:val="0"/>
          <w:color w:val="auto"/>
          <w:sz w:val="24"/>
          <w:szCs w:val="24"/>
        </w:rPr>
        <w:t>КГА ПОУ «ДИТК</w:t>
      </w:r>
      <w:r w:rsidRPr="00F36A96">
        <w:rPr>
          <w:b w:val="0"/>
          <w:color w:val="auto"/>
          <w:sz w:val="24"/>
          <w:szCs w:val="24"/>
        </w:rPr>
        <w:t>»;</w:t>
      </w:r>
    </w:p>
    <w:p w:rsidR="00C360CF" w:rsidRPr="00F36A96" w:rsidRDefault="003A7556" w:rsidP="00CE54A1">
      <w:pPr>
        <w:pStyle w:val="110"/>
        <w:numPr>
          <w:ilvl w:val="0"/>
          <w:numId w:val="1"/>
        </w:numPr>
        <w:shd w:val="clear" w:color="auto" w:fill="auto"/>
        <w:tabs>
          <w:tab w:val="left" w:pos="851"/>
          <w:tab w:val="left" w:pos="993"/>
        </w:tabs>
        <w:spacing w:before="0" w:line="288" w:lineRule="exact"/>
        <w:ind w:firstLine="709"/>
        <w:rPr>
          <w:b w:val="0"/>
          <w:color w:val="auto"/>
          <w:sz w:val="24"/>
          <w:szCs w:val="24"/>
        </w:rPr>
      </w:pPr>
      <w:r w:rsidRPr="00F36A96">
        <w:rPr>
          <w:b w:val="0"/>
          <w:color w:val="auto"/>
          <w:sz w:val="24"/>
          <w:szCs w:val="24"/>
        </w:rPr>
        <w:t xml:space="preserve"> Локальных нормативных актов колледжа.</w:t>
      </w:r>
    </w:p>
    <w:p w:rsidR="00C360CF" w:rsidRPr="00F36A96" w:rsidRDefault="00CE54A1" w:rsidP="00CE54A1">
      <w:pPr>
        <w:pStyle w:val="29"/>
        <w:keepNext/>
        <w:keepLines/>
        <w:shd w:val="clear" w:color="auto" w:fill="auto"/>
        <w:tabs>
          <w:tab w:val="left" w:pos="993"/>
        </w:tabs>
        <w:spacing w:after="0" w:line="317" w:lineRule="exact"/>
        <w:ind w:firstLine="709"/>
        <w:rPr>
          <w:color w:val="auto"/>
          <w:sz w:val="24"/>
          <w:szCs w:val="24"/>
        </w:rPr>
      </w:pPr>
      <w:bookmarkStart w:id="0" w:name="bookmark3"/>
      <w:r w:rsidRPr="00F36A96">
        <w:rPr>
          <w:color w:val="auto"/>
          <w:sz w:val="24"/>
          <w:szCs w:val="24"/>
        </w:rPr>
        <w:t xml:space="preserve">1.2 </w:t>
      </w:r>
      <w:r w:rsidR="003A7556" w:rsidRPr="00F36A96">
        <w:rPr>
          <w:color w:val="auto"/>
          <w:sz w:val="24"/>
          <w:szCs w:val="24"/>
        </w:rPr>
        <w:t>Цели и задачи реализации основной образовательной программы</w:t>
      </w:r>
      <w:bookmarkEnd w:id="0"/>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Основная профессиональная образовательная программа по специальности </w:t>
      </w:r>
      <w:r w:rsidR="006044B4" w:rsidRPr="00F36A96">
        <w:rPr>
          <w:b w:val="0"/>
          <w:color w:val="auto"/>
          <w:sz w:val="24"/>
          <w:szCs w:val="24"/>
        </w:rPr>
        <w:t xml:space="preserve">21.02.17 Подземная разработка месторождений полезных ископаемых </w:t>
      </w:r>
      <w:r w:rsidRPr="00F36A96">
        <w:rPr>
          <w:b w:val="0"/>
          <w:color w:val="auto"/>
          <w:sz w:val="24"/>
          <w:szCs w:val="24"/>
        </w:rPr>
        <w:t>направлена на решение задач интеллектуального, культурного и профессионального развития человека и имеет целью подготовку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Цели образовательной программы:</w:t>
      </w:r>
    </w:p>
    <w:p w:rsidR="00C360CF" w:rsidRPr="00F36A96" w:rsidRDefault="003A7556" w:rsidP="00CE54A1">
      <w:pPr>
        <w:pStyle w:val="110"/>
        <w:numPr>
          <w:ilvl w:val="0"/>
          <w:numId w:val="1"/>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получение студентами квалификации «</w:t>
      </w:r>
      <w:r w:rsidR="006044B4" w:rsidRPr="00F36A96">
        <w:rPr>
          <w:b w:val="0"/>
          <w:color w:val="auto"/>
          <w:sz w:val="24"/>
          <w:szCs w:val="24"/>
        </w:rPr>
        <w:t>Горный техник-технолог</w:t>
      </w:r>
      <w:r w:rsidRPr="00F36A96">
        <w:rPr>
          <w:b w:val="0"/>
          <w:color w:val="auto"/>
          <w:sz w:val="24"/>
          <w:szCs w:val="24"/>
        </w:rPr>
        <w:t>» с одновременным получением среднего общего образования;</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становление и развитие личности студента в ее самобытности и уникальности, осознание собственной индивидуальности, появление жизненных планов, готовность к самоопределению;</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достижение выпускниками планируемых результатов: освоение видов деятельности, общих и профессиональных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индивидуальной образовательной траекторией его развития и состоянием здоровья.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Задачи образовательной программы:</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формирование российской гражданской идентичности обучающихся;</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обеспечение равных возможностей получения качественного среднего профессионального образования;</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и Федеральным государственным образовательным стандартом среднего профессионального образования по специальности </w:t>
      </w:r>
      <w:r w:rsidR="006044B4" w:rsidRPr="00F36A96">
        <w:rPr>
          <w:b w:val="0"/>
          <w:color w:val="auto"/>
          <w:sz w:val="24"/>
          <w:szCs w:val="24"/>
        </w:rPr>
        <w:t>21.02.17 Подземная разработка месторождений полезных ископаемых</w:t>
      </w:r>
      <w:r w:rsidRPr="00F36A96">
        <w:rPr>
          <w:b w:val="0"/>
          <w:color w:val="auto"/>
          <w:sz w:val="24"/>
          <w:szCs w:val="24"/>
        </w:rPr>
        <w:t xml:space="preserve"> (далее - ФГОС СПО);</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w:t>
      </w:r>
      <w:r w:rsidRPr="00F36A96">
        <w:rPr>
          <w:b w:val="0"/>
          <w:color w:val="auto"/>
          <w:sz w:val="24"/>
          <w:szCs w:val="24"/>
        </w:rPr>
        <w:lastRenderedPageBreak/>
        <w:t>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обеспечение преемственности реализуемых программ;</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формирование основ самооценки обучающимися результатов освоения основной образовательной программы;</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360CF" w:rsidRPr="00F36A96" w:rsidRDefault="00CE54A1" w:rsidP="00CE54A1">
      <w:pPr>
        <w:pStyle w:val="29"/>
        <w:keepNext/>
        <w:keepLines/>
        <w:shd w:val="clear" w:color="auto" w:fill="auto"/>
        <w:tabs>
          <w:tab w:val="left" w:pos="993"/>
          <w:tab w:val="left" w:pos="1369"/>
        </w:tabs>
        <w:spacing w:after="0" w:line="317" w:lineRule="exact"/>
        <w:ind w:firstLine="709"/>
        <w:rPr>
          <w:color w:val="auto"/>
          <w:sz w:val="24"/>
          <w:szCs w:val="24"/>
        </w:rPr>
      </w:pPr>
      <w:bookmarkStart w:id="1" w:name="bookmark4"/>
      <w:r w:rsidRPr="00F36A96">
        <w:rPr>
          <w:color w:val="auto"/>
          <w:sz w:val="24"/>
          <w:szCs w:val="24"/>
        </w:rPr>
        <w:t xml:space="preserve">1.3 </w:t>
      </w:r>
      <w:r w:rsidR="003A7556" w:rsidRPr="00F36A96">
        <w:rPr>
          <w:color w:val="auto"/>
          <w:sz w:val="24"/>
          <w:szCs w:val="24"/>
        </w:rPr>
        <w:t>Принципы и подходы к формированию образовательной программы</w:t>
      </w:r>
      <w:bookmarkEnd w:id="1"/>
    </w:p>
    <w:p w:rsidR="00C360CF" w:rsidRPr="00F36A96" w:rsidRDefault="003A7556" w:rsidP="00CE54A1">
      <w:pPr>
        <w:pStyle w:val="110"/>
        <w:shd w:val="clear" w:color="auto" w:fill="auto"/>
        <w:tabs>
          <w:tab w:val="left" w:pos="993"/>
          <w:tab w:val="left" w:pos="3030"/>
        </w:tabs>
        <w:spacing w:before="0" w:line="317" w:lineRule="exact"/>
        <w:ind w:firstLine="709"/>
        <w:rPr>
          <w:b w:val="0"/>
          <w:color w:val="auto"/>
          <w:sz w:val="24"/>
          <w:szCs w:val="24"/>
        </w:rPr>
      </w:pPr>
      <w:r w:rsidRPr="00F36A96">
        <w:rPr>
          <w:b w:val="0"/>
          <w:color w:val="auto"/>
          <w:sz w:val="24"/>
          <w:szCs w:val="24"/>
        </w:rPr>
        <w:t>Основная профессиональная образовательная программа состоит из двух взаимосвязанных частей:</w:t>
      </w:r>
      <w:r w:rsidR="00102C4D" w:rsidRPr="00F36A96">
        <w:rPr>
          <w:b w:val="0"/>
          <w:color w:val="auto"/>
          <w:sz w:val="24"/>
          <w:szCs w:val="24"/>
        </w:rPr>
        <w:t xml:space="preserve"> </w:t>
      </w:r>
      <w:r w:rsidRPr="00F36A96">
        <w:rPr>
          <w:b w:val="0"/>
          <w:color w:val="auto"/>
          <w:sz w:val="24"/>
          <w:szCs w:val="24"/>
        </w:rPr>
        <w:t>общеобразовательного учебного цикла, обеспечивающего</w:t>
      </w:r>
      <w:r w:rsidR="00102C4D" w:rsidRPr="00F36A96">
        <w:rPr>
          <w:b w:val="0"/>
          <w:color w:val="auto"/>
          <w:sz w:val="24"/>
          <w:szCs w:val="24"/>
        </w:rPr>
        <w:t xml:space="preserve"> </w:t>
      </w:r>
      <w:r w:rsidRPr="00F36A96">
        <w:rPr>
          <w:b w:val="0"/>
          <w:color w:val="auto"/>
          <w:sz w:val="24"/>
          <w:szCs w:val="24"/>
        </w:rPr>
        <w:t>получение обучающимися среднего общего образования, и учебных циклов, обеспечивающих получение квалификации «</w:t>
      </w:r>
      <w:r w:rsidR="006044B4" w:rsidRPr="00F36A96">
        <w:rPr>
          <w:b w:val="0"/>
          <w:color w:val="auto"/>
          <w:sz w:val="24"/>
          <w:szCs w:val="24"/>
        </w:rPr>
        <w:t>Горный техник-технолог</w:t>
      </w:r>
      <w:r w:rsidRPr="00F36A96">
        <w:rPr>
          <w:b w:val="0"/>
          <w:color w:val="auto"/>
          <w:sz w:val="24"/>
          <w:szCs w:val="24"/>
        </w:rPr>
        <w:t>».</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Основная образовательная программа формируется в соответствии с требованиями ФГОС СОО, ФГОС СПО и с учетом индивидуальных особенностей, потребностей и </w:t>
      </w:r>
      <w:r w:rsidR="00314060" w:rsidRPr="00F36A96">
        <w:rPr>
          <w:b w:val="0"/>
          <w:color w:val="auto"/>
          <w:sz w:val="24"/>
          <w:szCs w:val="24"/>
        </w:rPr>
        <w:t>запросов,</w:t>
      </w:r>
      <w:r w:rsidRPr="00F36A96">
        <w:rPr>
          <w:b w:val="0"/>
          <w:color w:val="auto"/>
          <w:sz w:val="24"/>
          <w:szCs w:val="24"/>
        </w:rPr>
        <w:t xml:space="preserve"> обучающихся при получении среднего общего образования и среднего профессионального образования, включая образовательные потребности обучающихся с ограниченными возможностями здоровья и инвалидов.</w:t>
      </w:r>
    </w:p>
    <w:p w:rsidR="00C360CF" w:rsidRPr="00F36A96" w:rsidRDefault="00CE54A1" w:rsidP="00CE54A1">
      <w:pPr>
        <w:pStyle w:val="29"/>
        <w:keepNext/>
        <w:keepLines/>
        <w:shd w:val="clear" w:color="auto" w:fill="auto"/>
        <w:tabs>
          <w:tab w:val="left" w:pos="993"/>
          <w:tab w:val="left" w:pos="1229"/>
        </w:tabs>
        <w:spacing w:after="0" w:line="317" w:lineRule="exact"/>
        <w:ind w:firstLine="709"/>
        <w:rPr>
          <w:color w:val="auto"/>
          <w:sz w:val="24"/>
          <w:szCs w:val="24"/>
        </w:rPr>
      </w:pPr>
      <w:bookmarkStart w:id="2" w:name="bookmark5"/>
      <w:r w:rsidRPr="00F36A96">
        <w:rPr>
          <w:color w:val="auto"/>
          <w:sz w:val="24"/>
          <w:szCs w:val="24"/>
        </w:rPr>
        <w:t xml:space="preserve">1.4 </w:t>
      </w:r>
      <w:r w:rsidR="003A7556" w:rsidRPr="00F36A96">
        <w:rPr>
          <w:color w:val="auto"/>
          <w:sz w:val="24"/>
          <w:szCs w:val="24"/>
        </w:rPr>
        <w:t>Общая характеристика основной образовательной программы</w:t>
      </w:r>
      <w:bookmarkEnd w:id="2"/>
    </w:p>
    <w:p w:rsidR="00CB16D2" w:rsidRPr="00F36A96" w:rsidRDefault="00CB16D2" w:rsidP="00683DAF">
      <w:pPr>
        <w:spacing w:line="276" w:lineRule="auto"/>
        <w:ind w:firstLine="709"/>
        <w:jc w:val="both"/>
        <w:rPr>
          <w:rFonts w:ascii="Times New Roman" w:hAnsi="Times New Roman" w:cs="Times New Roman"/>
          <w:color w:val="auto"/>
          <w:shd w:val="clear" w:color="auto" w:fill="FFFFFF"/>
        </w:rPr>
      </w:pPr>
      <w:r w:rsidRPr="00F36A96">
        <w:rPr>
          <w:rFonts w:ascii="Times New Roman" w:hAnsi="Times New Roman" w:cs="Times New Roman"/>
          <w:color w:val="auto"/>
          <w:shd w:val="clear" w:color="auto" w:fill="FFFFFF"/>
        </w:rPr>
        <w:t>Основная образовательная программа среднего профессионального образования разработана на основе ФГОС СОО, ФГОС СПО,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и ФГОС СПО,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CB16D2" w:rsidRPr="00F36A96" w:rsidRDefault="00CB16D2" w:rsidP="00683DAF">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w:t>
      </w:r>
    </w:p>
    <w:p w:rsidR="00C360CF" w:rsidRPr="00F36A96" w:rsidRDefault="003A7556" w:rsidP="00683DAF">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Объем образовательной программы, реализуемой на базе основного общего образования, предусматривающей получение квалификации специалиста среднего звена «</w:t>
      </w:r>
      <w:r w:rsidR="006044B4" w:rsidRPr="00F36A96">
        <w:rPr>
          <w:b w:val="0"/>
          <w:color w:val="auto"/>
          <w:sz w:val="24"/>
          <w:szCs w:val="24"/>
        </w:rPr>
        <w:t>Горный техник-технолог</w:t>
      </w:r>
      <w:r w:rsidRPr="00F36A96">
        <w:rPr>
          <w:b w:val="0"/>
          <w:color w:val="auto"/>
          <w:sz w:val="24"/>
          <w:szCs w:val="24"/>
        </w:rPr>
        <w:t xml:space="preserve">»: </w:t>
      </w:r>
      <w:r w:rsidR="006044B4" w:rsidRPr="00F36A96">
        <w:rPr>
          <w:b w:val="0"/>
          <w:color w:val="auto"/>
          <w:sz w:val="24"/>
          <w:szCs w:val="24"/>
        </w:rPr>
        <w:t>6642</w:t>
      </w:r>
      <w:r w:rsidRPr="00F36A96">
        <w:rPr>
          <w:b w:val="0"/>
          <w:color w:val="auto"/>
          <w:sz w:val="24"/>
          <w:szCs w:val="24"/>
        </w:rPr>
        <w:t xml:space="preserve"> час</w:t>
      </w:r>
      <w:r w:rsidR="006044B4" w:rsidRPr="00F36A96">
        <w:rPr>
          <w:b w:val="0"/>
          <w:color w:val="auto"/>
          <w:sz w:val="24"/>
          <w:szCs w:val="24"/>
        </w:rPr>
        <w:t xml:space="preserve">а </w:t>
      </w:r>
      <w:r w:rsidRPr="00F36A96">
        <w:rPr>
          <w:b w:val="0"/>
          <w:color w:val="auto"/>
          <w:sz w:val="24"/>
          <w:szCs w:val="24"/>
        </w:rPr>
        <w:t>максимальной учебной нагрузки.</w:t>
      </w:r>
    </w:p>
    <w:p w:rsidR="00421E3C" w:rsidRPr="00F36A96" w:rsidRDefault="00421E3C" w:rsidP="00683DAF">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Срок получения СПО по ППССЗ </w:t>
      </w:r>
      <w:r w:rsidR="00C36435" w:rsidRPr="00F36A96">
        <w:rPr>
          <w:rFonts w:ascii="Times New Roman" w:hAnsi="Times New Roman" w:cs="Times New Roman"/>
          <w:color w:val="auto"/>
        </w:rPr>
        <w:t>углубленной</w:t>
      </w:r>
      <w:r w:rsidRPr="00F36A96">
        <w:rPr>
          <w:rFonts w:ascii="Times New Roman" w:hAnsi="Times New Roman" w:cs="Times New Roman"/>
          <w:color w:val="auto"/>
        </w:rPr>
        <w:t xml:space="preserve"> подготовки в очной форме обучения на базе основного общего образования 3 года 10 месяцев</w:t>
      </w:r>
    </w:p>
    <w:p w:rsidR="00C360CF" w:rsidRPr="00F36A96" w:rsidRDefault="003A7556" w:rsidP="00683DAF">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Программа содержит четыре раздела: целевой, организационный, содержательный и организационно-педагогические условия.</w:t>
      </w:r>
    </w:p>
    <w:p w:rsidR="00C360CF" w:rsidRPr="00F36A96" w:rsidRDefault="003A7556" w:rsidP="00683DAF">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Основная образовательная программа содержит обязательную часть и часть, формируемую участниками образовательных отношений (вариативная). Выделение обязательной и вариативной части проводилось в общеобразовательном цикле в соответствии с требованиями ФГОС СОО, в общем гуманитарном и социально-экономическом (далее - ОГСЭ), математическом и общем естественнонаучном (далее - ЕН), и профессиональном циклах - в соответствии с требованиями ФГОС СПО.</w:t>
      </w:r>
    </w:p>
    <w:p w:rsidR="00C360CF" w:rsidRPr="002974AD" w:rsidRDefault="003A7556" w:rsidP="00683DAF">
      <w:pPr>
        <w:pStyle w:val="110"/>
        <w:shd w:val="clear" w:color="auto" w:fill="auto"/>
        <w:tabs>
          <w:tab w:val="left" w:pos="993"/>
        </w:tabs>
        <w:spacing w:before="0" w:line="276" w:lineRule="auto"/>
        <w:ind w:firstLine="709"/>
        <w:rPr>
          <w:b w:val="0"/>
          <w:color w:val="auto"/>
          <w:sz w:val="24"/>
          <w:szCs w:val="24"/>
        </w:rPr>
      </w:pPr>
      <w:r w:rsidRPr="002974AD">
        <w:rPr>
          <w:b w:val="0"/>
          <w:color w:val="auto"/>
          <w:sz w:val="24"/>
          <w:szCs w:val="24"/>
        </w:rPr>
        <w:t xml:space="preserve">Обязательная часть общеобразовательного учебного цикла в полном объеме выполняет требования ФГОС СОО и составляет </w:t>
      </w:r>
      <w:r w:rsidR="001F3BBA">
        <w:rPr>
          <w:b w:val="0"/>
          <w:color w:val="auto"/>
          <w:sz w:val="24"/>
          <w:szCs w:val="24"/>
        </w:rPr>
        <w:t>1207</w:t>
      </w:r>
      <w:r w:rsidRPr="002974AD">
        <w:rPr>
          <w:b w:val="0"/>
          <w:color w:val="auto"/>
          <w:sz w:val="24"/>
          <w:szCs w:val="24"/>
        </w:rPr>
        <w:t xml:space="preserve"> часов; часть, формируемая участниками образовательных отношений, - </w:t>
      </w:r>
      <w:r w:rsidR="001F3BBA">
        <w:rPr>
          <w:b w:val="0"/>
          <w:color w:val="auto"/>
          <w:sz w:val="24"/>
          <w:szCs w:val="24"/>
        </w:rPr>
        <w:t>899</w:t>
      </w:r>
      <w:r w:rsidRPr="002974AD">
        <w:rPr>
          <w:b w:val="0"/>
          <w:color w:val="auto"/>
          <w:sz w:val="24"/>
          <w:szCs w:val="24"/>
        </w:rPr>
        <w:t xml:space="preserve"> час.</w:t>
      </w:r>
    </w:p>
    <w:p w:rsidR="00790176" w:rsidRPr="002974AD" w:rsidRDefault="003A7556" w:rsidP="00683DAF">
      <w:pPr>
        <w:spacing w:line="276" w:lineRule="auto"/>
        <w:ind w:firstLine="709"/>
        <w:jc w:val="both"/>
        <w:rPr>
          <w:rFonts w:ascii="Times New Roman" w:hAnsi="Times New Roman" w:cs="Times New Roman"/>
          <w:color w:val="auto"/>
        </w:rPr>
      </w:pPr>
      <w:r w:rsidRPr="002974AD">
        <w:rPr>
          <w:rFonts w:ascii="Times New Roman" w:hAnsi="Times New Roman" w:cs="Times New Roman"/>
          <w:color w:val="auto"/>
        </w:rPr>
        <w:lastRenderedPageBreak/>
        <w:t>Обязательная часть циклов ОГСЭ, ЕН и профессионального в полном объеме выполняет тр</w:t>
      </w:r>
      <w:r w:rsidR="00464E3B" w:rsidRPr="002974AD">
        <w:rPr>
          <w:rFonts w:ascii="Times New Roman" w:hAnsi="Times New Roman" w:cs="Times New Roman"/>
          <w:color w:val="auto"/>
        </w:rPr>
        <w:t xml:space="preserve">ебования ФГОС СПО и составляет </w:t>
      </w:r>
      <w:r w:rsidR="003527C9" w:rsidRPr="002974AD">
        <w:rPr>
          <w:rFonts w:ascii="Times New Roman" w:hAnsi="Times New Roman" w:cs="Times New Roman"/>
          <w:color w:val="auto"/>
        </w:rPr>
        <w:t>4536</w:t>
      </w:r>
      <w:r w:rsidRPr="002974AD">
        <w:rPr>
          <w:rFonts w:ascii="Times New Roman" w:hAnsi="Times New Roman" w:cs="Times New Roman"/>
          <w:color w:val="auto"/>
        </w:rPr>
        <w:t xml:space="preserve"> часов, в том числе вариативная часть</w:t>
      </w:r>
      <w:r w:rsidR="00790176" w:rsidRPr="002974AD">
        <w:rPr>
          <w:rFonts w:ascii="Times New Roman" w:hAnsi="Times New Roman" w:cs="Times New Roman"/>
          <w:color w:val="auto"/>
        </w:rPr>
        <w:t>.</w:t>
      </w:r>
      <w:r w:rsidRPr="002974AD">
        <w:rPr>
          <w:rFonts w:ascii="Times New Roman" w:hAnsi="Times New Roman" w:cs="Times New Roman"/>
          <w:color w:val="auto"/>
        </w:rPr>
        <w:t xml:space="preserve"> </w:t>
      </w:r>
    </w:p>
    <w:p w:rsidR="00790176" w:rsidRPr="00F36A96" w:rsidRDefault="00790176" w:rsidP="00683DAF">
      <w:pPr>
        <w:spacing w:line="276" w:lineRule="auto"/>
        <w:ind w:firstLine="709"/>
        <w:jc w:val="both"/>
        <w:rPr>
          <w:rFonts w:ascii="Times New Roman" w:eastAsia="Times New Roman" w:hAnsi="Times New Roman" w:cs="Times New Roman"/>
          <w:color w:val="auto"/>
          <w:lang w:bidi="ar-SA"/>
        </w:rPr>
      </w:pPr>
      <w:r w:rsidRPr="001F3BBA">
        <w:rPr>
          <w:rFonts w:ascii="Times New Roman" w:eastAsia="Times New Roman" w:hAnsi="Times New Roman" w:cs="Times New Roman"/>
          <w:color w:val="auto"/>
          <w:lang w:bidi="ar-SA"/>
        </w:rPr>
        <w:t>Вариативная часть образовательной программы состоит из части общеобразовательного цикла и вариативной части профессиональной подготовки. В соответствии с требованиями ФГОС СОО вариативная часть общеобразовательного цикла содержит разделы «</w:t>
      </w:r>
      <w:r w:rsidR="00314060" w:rsidRPr="001F3BBA">
        <w:rPr>
          <w:rFonts w:ascii="Times New Roman" w:eastAsia="Times New Roman" w:hAnsi="Times New Roman" w:cs="Times New Roman"/>
          <w:color w:val="auto"/>
          <w:lang w:bidi="ar-SA"/>
        </w:rPr>
        <w:t>Учебные предметы по выбору</w:t>
      </w:r>
      <w:r w:rsidRPr="001F3BBA">
        <w:rPr>
          <w:rFonts w:ascii="Times New Roman" w:eastAsia="Times New Roman" w:hAnsi="Times New Roman" w:cs="Times New Roman"/>
          <w:color w:val="auto"/>
          <w:lang w:bidi="ar-SA"/>
        </w:rPr>
        <w:t xml:space="preserve">» и «Дополнительные учебные предметы». Вариативная часть общеобразовательного цикла составляет 40% от общего объема общеобразовательных предметов в соответствии с требованиями ФГОС СОО </w:t>
      </w:r>
      <w:r w:rsidR="001F3BBA" w:rsidRPr="001F3BBA">
        <w:rPr>
          <w:rFonts w:ascii="Times New Roman" w:eastAsia="Times New Roman" w:hAnsi="Times New Roman" w:cs="Times New Roman"/>
          <w:color w:val="auto"/>
          <w:lang w:bidi="ar-SA"/>
        </w:rPr>
        <w:t>и реализована</w:t>
      </w:r>
      <w:r w:rsidRPr="001F3BBA">
        <w:rPr>
          <w:rFonts w:ascii="Times New Roman" w:eastAsia="Times New Roman" w:hAnsi="Times New Roman" w:cs="Times New Roman"/>
          <w:color w:val="auto"/>
          <w:lang w:bidi="ar-SA"/>
        </w:rPr>
        <w:t xml:space="preserve"> в составе 8</w:t>
      </w:r>
      <w:r w:rsidR="001F3BBA">
        <w:rPr>
          <w:rFonts w:ascii="Times New Roman" w:eastAsia="Times New Roman" w:hAnsi="Times New Roman" w:cs="Times New Roman"/>
          <w:color w:val="auto"/>
          <w:lang w:bidi="ar-SA"/>
        </w:rPr>
        <w:t>9</w:t>
      </w:r>
      <w:r w:rsidRPr="001F3BBA">
        <w:rPr>
          <w:rFonts w:ascii="Times New Roman" w:eastAsia="Times New Roman" w:hAnsi="Times New Roman" w:cs="Times New Roman"/>
          <w:color w:val="auto"/>
          <w:lang w:bidi="ar-SA"/>
        </w:rPr>
        <w:t xml:space="preserve">9 ч.: Родная литература - 58 ч.; </w:t>
      </w:r>
      <w:r w:rsidR="001F3BBA">
        <w:rPr>
          <w:rFonts w:ascii="Times New Roman" w:eastAsia="Times New Roman" w:hAnsi="Times New Roman" w:cs="Times New Roman"/>
          <w:color w:val="auto"/>
          <w:lang w:bidi="ar-SA"/>
        </w:rPr>
        <w:t>Физика</w:t>
      </w:r>
      <w:r w:rsidRPr="001F3BBA">
        <w:rPr>
          <w:rFonts w:ascii="Times New Roman" w:eastAsia="Times New Roman" w:hAnsi="Times New Roman" w:cs="Times New Roman"/>
          <w:color w:val="auto"/>
          <w:lang w:bidi="ar-SA"/>
        </w:rPr>
        <w:t xml:space="preserve"> - 17</w:t>
      </w:r>
      <w:r w:rsidR="001F3BBA">
        <w:rPr>
          <w:rFonts w:ascii="Times New Roman" w:eastAsia="Times New Roman" w:hAnsi="Times New Roman" w:cs="Times New Roman"/>
          <w:color w:val="auto"/>
          <w:lang w:bidi="ar-SA"/>
        </w:rPr>
        <w:t>6</w:t>
      </w:r>
      <w:r w:rsidRPr="001F3BBA">
        <w:rPr>
          <w:rFonts w:ascii="Times New Roman" w:eastAsia="Times New Roman" w:hAnsi="Times New Roman" w:cs="Times New Roman"/>
          <w:color w:val="auto"/>
          <w:lang w:bidi="ar-SA"/>
        </w:rPr>
        <w:t xml:space="preserve"> ч.; </w:t>
      </w:r>
      <w:r w:rsidR="001F3BBA">
        <w:rPr>
          <w:rFonts w:ascii="Times New Roman" w:eastAsia="Times New Roman" w:hAnsi="Times New Roman" w:cs="Times New Roman"/>
          <w:color w:val="auto"/>
          <w:lang w:bidi="ar-SA"/>
        </w:rPr>
        <w:t>Информатика</w:t>
      </w:r>
      <w:r w:rsidRPr="001F3BBA">
        <w:rPr>
          <w:rFonts w:ascii="Times New Roman" w:eastAsia="Times New Roman" w:hAnsi="Times New Roman" w:cs="Times New Roman"/>
          <w:color w:val="auto"/>
          <w:lang w:bidi="ar-SA"/>
        </w:rPr>
        <w:t xml:space="preserve"> - </w:t>
      </w:r>
      <w:r w:rsidR="001F3BBA">
        <w:rPr>
          <w:rFonts w:ascii="Times New Roman" w:eastAsia="Times New Roman" w:hAnsi="Times New Roman" w:cs="Times New Roman"/>
          <w:color w:val="auto"/>
          <w:lang w:bidi="ar-SA"/>
        </w:rPr>
        <w:t>234</w:t>
      </w:r>
      <w:r w:rsidRPr="001F3BBA">
        <w:rPr>
          <w:rFonts w:ascii="Times New Roman" w:eastAsia="Times New Roman" w:hAnsi="Times New Roman" w:cs="Times New Roman"/>
          <w:color w:val="auto"/>
          <w:lang w:bidi="ar-SA"/>
        </w:rPr>
        <w:t xml:space="preserve"> ч.; Введение в специальность - </w:t>
      </w:r>
      <w:r w:rsidR="001F3BBA">
        <w:rPr>
          <w:rFonts w:ascii="Times New Roman" w:eastAsia="Times New Roman" w:hAnsi="Times New Roman" w:cs="Times New Roman"/>
          <w:color w:val="auto"/>
          <w:lang w:bidi="ar-SA"/>
        </w:rPr>
        <w:t>431</w:t>
      </w:r>
      <w:r w:rsidRPr="001F3BBA">
        <w:rPr>
          <w:rFonts w:ascii="Times New Roman" w:eastAsia="Times New Roman" w:hAnsi="Times New Roman" w:cs="Times New Roman"/>
          <w:color w:val="auto"/>
          <w:lang w:bidi="ar-SA"/>
        </w:rPr>
        <w:t xml:space="preserve"> ч., из них Основы </w:t>
      </w:r>
      <w:r w:rsidR="001F3BBA">
        <w:rPr>
          <w:rFonts w:ascii="Times New Roman" w:eastAsia="Times New Roman" w:hAnsi="Times New Roman" w:cs="Times New Roman"/>
          <w:color w:val="auto"/>
          <w:lang w:bidi="ar-SA"/>
        </w:rPr>
        <w:t>общественных наук для технологического профиля</w:t>
      </w:r>
      <w:r w:rsidRPr="001F3BBA">
        <w:rPr>
          <w:rFonts w:ascii="Times New Roman" w:eastAsia="Times New Roman" w:hAnsi="Times New Roman" w:cs="Times New Roman"/>
          <w:color w:val="auto"/>
          <w:lang w:bidi="ar-SA"/>
        </w:rPr>
        <w:t xml:space="preserve"> - </w:t>
      </w:r>
      <w:r w:rsidR="001F3BBA">
        <w:rPr>
          <w:rFonts w:ascii="Times New Roman" w:eastAsia="Times New Roman" w:hAnsi="Times New Roman" w:cs="Times New Roman"/>
          <w:color w:val="auto"/>
          <w:lang w:bidi="ar-SA"/>
        </w:rPr>
        <w:t>126</w:t>
      </w:r>
      <w:r w:rsidRPr="001F3BBA">
        <w:rPr>
          <w:rFonts w:ascii="Times New Roman" w:eastAsia="Times New Roman" w:hAnsi="Times New Roman" w:cs="Times New Roman"/>
          <w:color w:val="auto"/>
          <w:lang w:bidi="ar-SA"/>
        </w:rPr>
        <w:t xml:space="preserve"> ч., Основы </w:t>
      </w:r>
      <w:r w:rsidR="001F3BBA">
        <w:rPr>
          <w:rFonts w:ascii="Times New Roman" w:eastAsia="Times New Roman" w:hAnsi="Times New Roman" w:cs="Times New Roman"/>
          <w:color w:val="auto"/>
          <w:lang w:bidi="ar-SA"/>
        </w:rPr>
        <w:t>проектной деятельности</w:t>
      </w:r>
      <w:r w:rsidRPr="001F3BBA">
        <w:rPr>
          <w:rFonts w:ascii="Times New Roman" w:eastAsia="Times New Roman" w:hAnsi="Times New Roman" w:cs="Times New Roman"/>
          <w:color w:val="auto"/>
          <w:lang w:bidi="ar-SA"/>
        </w:rPr>
        <w:t xml:space="preserve"> - 11</w:t>
      </w:r>
      <w:r w:rsidR="001F3BBA">
        <w:rPr>
          <w:rFonts w:ascii="Times New Roman" w:eastAsia="Times New Roman" w:hAnsi="Times New Roman" w:cs="Times New Roman"/>
          <w:color w:val="auto"/>
          <w:lang w:bidi="ar-SA"/>
        </w:rPr>
        <w:t>5</w:t>
      </w:r>
      <w:r w:rsidRPr="001F3BBA">
        <w:rPr>
          <w:rFonts w:ascii="Times New Roman" w:eastAsia="Times New Roman" w:hAnsi="Times New Roman" w:cs="Times New Roman"/>
          <w:color w:val="auto"/>
          <w:lang w:bidi="ar-SA"/>
        </w:rPr>
        <w:t xml:space="preserve"> ч., </w:t>
      </w:r>
      <w:r w:rsidR="001F3BBA">
        <w:rPr>
          <w:rFonts w:ascii="Times New Roman" w:eastAsia="Times New Roman" w:hAnsi="Times New Roman" w:cs="Times New Roman"/>
          <w:color w:val="auto"/>
          <w:lang w:bidi="ar-SA"/>
        </w:rPr>
        <w:t>Химия в профессиональной деятельности</w:t>
      </w:r>
      <w:r w:rsidRPr="001F3BBA">
        <w:rPr>
          <w:rFonts w:ascii="Times New Roman" w:eastAsia="Times New Roman" w:hAnsi="Times New Roman" w:cs="Times New Roman"/>
          <w:color w:val="auto"/>
          <w:lang w:bidi="ar-SA"/>
        </w:rPr>
        <w:t xml:space="preserve"> - </w:t>
      </w:r>
      <w:r w:rsidR="001F3BBA">
        <w:rPr>
          <w:rFonts w:ascii="Times New Roman" w:eastAsia="Times New Roman" w:hAnsi="Times New Roman" w:cs="Times New Roman"/>
          <w:color w:val="auto"/>
          <w:lang w:bidi="ar-SA"/>
        </w:rPr>
        <w:t>130</w:t>
      </w:r>
      <w:r w:rsidRPr="001F3BBA">
        <w:rPr>
          <w:rFonts w:ascii="Times New Roman" w:eastAsia="Times New Roman" w:hAnsi="Times New Roman" w:cs="Times New Roman"/>
          <w:color w:val="auto"/>
          <w:lang w:bidi="ar-SA"/>
        </w:rPr>
        <w:t xml:space="preserve"> ч., </w:t>
      </w:r>
      <w:r w:rsidR="001F3BBA">
        <w:rPr>
          <w:rFonts w:ascii="Times New Roman" w:eastAsia="Times New Roman" w:hAnsi="Times New Roman" w:cs="Times New Roman"/>
          <w:color w:val="auto"/>
          <w:lang w:bidi="ar-SA"/>
        </w:rPr>
        <w:t>Основы краеведения</w:t>
      </w:r>
      <w:r w:rsidRPr="001F3BBA">
        <w:rPr>
          <w:rFonts w:ascii="Times New Roman" w:eastAsia="Times New Roman" w:hAnsi="Times New Roman" w:cs="Times New Roman"/>
          <w:color w:val="auto"/>
          <w:lang w:bidi="ar-SA"/>
        </w:rPr>
        <w:t xml:space="preserve"> - </w:t>
      </w:r>
      <w:r w:rsidR="001F3BBA">
        <w:rPr>
          <w:rFonts w:ascii="Times New Roman" w:eastAsia="Times New Roman" w:hAnsi="Times New Roman" w:cs="Times New Roman"/>
          <w:color w:val="auto"/>
          <w:lang w:bidi="ar-SA"/>
        </w:rPr>
        <w:t>60</w:t>
      </w:r>
      <w:r w:rsidRPr="001F3BBA">
        <w:rPr>
          <w:rFonts w:ascii="Times New Roman" w:eastAsia="Times New Roman" w:hAnsi="Times New Roman" w:cs="Times New Roman"/>
          <w:color w:val="auto"/>
          <w:lang w:bidi="ar-SA"/>
        </w:rPr>
        <w:t xml:space="preserve"> ч.</w:t>
      </w:r>
      <w:r w:rsidRPr="00F36A96">
        <w:rPr>
          <w:rFonts w:ascii="Times New Roman" w:eastAsia="Times New Roman" w:hAnsi="Times New Roman" w:cs="Times New Roman"/>
          <w:color w:val="auto"/>
          <w:lang w:bidi="ar-SA"/>
        </w:rPr>
        <w:t xml:space="preserve"> </w:t>
      </w:r>
    </w:p>
    <w:p w:rsidR="00790176" w:rsidRPr="00F36A96" w:rsidRDefault="00790176" w:rsidP="00CE54A1">
      <w:pPr>
        <w:spacing w:line="276" w:lineRule="auto"/>
        <w:ind w:firstLine="709"/>
        <w:jc w:val="both"/>
        <w:rPr>
          <w:rFonts w:ascii="Times New Roman" w:eastAsia="Times New Roman" w:hAnsi="Times New Roman" w:cs="Times New Roman"/>
          <w:color w:val="auto"/>
          <w:lang w:bidi="ar-SA"/>
        </w:rPr>
      </w:pPr>
      <w:r w:rsidRPr="00F36A96">
        <w:rPr>
          <w:rFonts w:ascii="Times New Roman" w:eastAsia="Times New Roman" w:hAnsi="Times New Roman" w:cs="Times New Roman"/>
          <w:color w:val="auto"/>
          <w:lang w:bidi="ar-SA"/>
        </w:rPr>
        <w:t>Вариативная часть (около 30 %) профессиональной подготовки предназначена для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90176" w:rsidRPr="00F36A96" w:rsidRDefault="00790176" w:rsidP="00CE54A1">
      <w:pPr>
        <w:spacing w:line="276" w:lineRule="auto"/>
        <w:ind w:firstLine="709"/>
        <w:jc w:val="both"/>
        <w:rPr>
          <w:rFonts w:ascii="Times New Roman" w:eastAsia="Times New Roman" w:hAnsi="Times New Roman" w:cs="Times New Roman"/>
          <w:color w:val="auto"/>
          <w:lang w:bidi="ar-SA"/>
        </w:rPr>
      </w:pPr>
      <w:r w:rsidRPr="00F36A96">
        <w:rPr>
          <w:rFonts w:ascii="Times New Roman" w:eastAsia="Times New Roman" w:hAnsi="Times New Roman" w:cs="Times New Roman"/>
          <w:color w:val="auto"/>
          <w:lang w:bidi="ar-SA"/>
        </w:rPr>
        <w:t xml:space="preserve">Вариативная часть профессиональной подготовки реализована в объеме </w:t>
      </w:r>
      <w:r w:rsidR="003527C9" w:rsidRPr="00F36A96">
        <w:rPr>
          <w:rFonts w:ascii="Times New Roman" w:eastAsia="Times New Roman" w:hAnsi="Times New Roman" w:cs="Times New Roman"/>
          <w:color w:val="auto"/>
          <w:lang w:bidi="ar-SA"/>
        </w:rPr>
        <w:t>1350</w:t>
      </w:r>
      <w:r w:rsidRPr="00F36A96">
        <w:rPr>
          <w:rFonts w:ascii="Times New Roman" w:eastAsia="Times New Roman" w:hAnsi="Times New Roman" w:cs="Times New Roman"/>
          <w:color w:val="auto"/>
          <w:lang w:bidi="ar-SA"/>
        </w:rPr>
        <w:t xml:space="preserve"> часов и распределена следующим образом:</w:t>
      </w:r>
      <w:r w:rsidR="004945C6" w:rsidRPr="00F36A96">
        <w:rPr>
          <w:rFonts w:ascii="Times New Roman" w:eastAsia="Times New Roman" w:hAnsi="Times New Roman" w:cs="Times New Roman"/>
          <w:color w:val="auto"/>
          <w:lang w:bidi="ar-SA"/>
        </w:rPr>
        <w:t xml:space="preserve"> ОГСЭ.0</w:t>
      </w:r>
      <w:r w:rsidR="003527C9" w:rsidRPr="00F36A96">
        <w:rPr>
          <w:rFonts w:ascii="Times New Roman" w:eastAsia="Times New Roman" w:hAnsi="Times New Roman" w:cs="Times New Roman"/>
          <w:color w:val="auto"/>
          <w:lang w:bidi="ar-SA"/>
        </w:rPr>
        <w:t>5</w:t>
      </w:r>
      <w:r w:rsidR="004945C6" w:rsidRPr="00F36A96">
        <w:rPr>
          <w:rFonts w:ascii="Times New Roman" w:eastAsia="Times New Roman" w:hAnsi="Times New Roman" w:cs="Times New Roman"/>
          <w:color w:val="auto"/>
          <w:lang w:bidi="ar-SA"/>
        </w:rPr>
        <w:t xml:space="preserve"> </w:t>
      </w:r>
      <w:r w:rsidR="003527C9" w:rsidRPr="00F36A96">
        <w:rPr>
          <w:rFonts w:ascii="Times New Roman" w:eastAsia="Times New Roman" w:hAnsi="Times New Roman" w:cs="Times New Roman"/>
          <w:color w:val="auto"/>
          <w:lang w:bidi="ar-SA"/>
        </w:rPr>
        <w:t>Русский язык и культура речи – 48</w:t>
      </w:r>
      <w:r w:rsidR="004945C6" w:rsidRPr="00F36A96">
        <w:rPr>
          <w:rFonts w:ascii="Times New Roman" w:eastAsia="Times New Roman" w:hAnsi="Times New Roman" w:cs="Times New Roman"/>
          <w:color w:val="auto"/>
          <w:lang w:bidi="ar-SA"/>
        </w:rPr>
        <w:t xml:space="preserve"> ч.; ОГСЭ.0</w:t>
      </w:r>
      <w:r w:rsidR="003527C9" w:rsidRPr="00F36A96">
        <w:rPr>
          <w:rFonts w:ascii="Times New Roman" w:eastAsia="Times New Roman" w:hAnsi="Times New Roman" w:cs="Times New Roman"/>
          <w:color w:val="auto"/>
          <w:lang w:bidi="ar-SA"/>
        </w:rPr>
        <w:t>6</w:t>
      </w:r>
      <w:r w:rsidR="004945C6" w:rsidRPr="00F36A96">
        <w:rPr>
          <w:rFonts w:ascii="Times New Roman" w:eastAsia="Times New Roman" w:hAnsi="Times New Roman" w:cs="Times New Roman"/>
          <w:color w:val="auto"/>
          <w:lang w:bidi="ar-SA"/>
        </w:rPr>
        <w:t xml:space="preserve"> </w:t>
      </w:r>
      <w:r w:rsidR="003527C9" w:rsidRPr="00F36A96">
        <w:rPr>
          <w:rFonts w:ascii="Times New Roman" w:eastAsia="Times New Roman" w:hAnsi="Times New Roman" w:cs="Times New Roman"/>
          <w:color w:val="auto"/>
          <w:lang w:bidi="ar-SA"/>
        </w:rPr>
        <w:t>Профессиональная этика и психология делового общения</w:t>
      </w:r>
      <w:r w:rsidR="004945C6" w:rsidRPr="00F36A96">
        <w:rPr>
          <w:rFonts w:ascii="Times New Roman" w:eastAsia="Times New Roman" w:hAnsi="Times New Roman" w:cs="Times New Roman"/>
          <w:color w:val="auto"/>
          <w:lang w:bidi="ar-SA"/>
        </w:rPr>
        <w:t xml:space="preserve"> – </w:t>
      </w:r>
      <w:r w:rsidR="003527C9" w:rsidRPr="00F36A96">
        <w:rPr>
          <w:rFonts w:ascii="Times New Roman" w:eastAsia="Times New Roman" w:hAnsi="Times New Roman" w:cs="Times New Roman"/>
          <w:color w:val="auto"/>
          <w:lang w:bidi="ar-SA"/>
        </w:rPr>
        <w:t>48</w:t>
      </w:r>
      <w:r w:rsidR="004945C6" w:rsidRPr="00F36A96">
        <w:rPr>
          <w:rFonts w:ascii="Times New Roman" w:eastAsia="Times New Roman" w:hAnsi="Times New Roman" w:cs="Times New Roman"/>
          <w:color w:val="auto"/>
          <w:lang w:bidi="ar-SA"/>
        </w:rPr>
        <w:t xml:space="preserve"> ч.; </w:t>
      </w:r>
      <w:r w:rsidRPr="00F36A96">
        <w:rPr>
          <w:rFonts w:ascii="Times New Roman" w:eastAsia="Times New Roman" w:hAnsi="Times New Roman" w:cs="Times New Roman"/>
          <w:color w:val="auto"/>
          <w:lang w:bidi="ar-SA"/>
        </w:rPr>
        <w:t>ОП.0</w:t>
      </w:r>
      <w:r w:rsidR="004945C6" w:rsidRPr="00F36A96">
        <w:rPr>
          <w:rFonts w:ascii="Times New Roman" w:eastAsia="Times New Roman" w:hAnsi="Times New Roman" w:cs="Times New Roman"/>
          <w:color w:val="auto"/>
          <w:lang w:bidi="ar-SA"/>
        </w:rPr>
        <w:t>4</w:t>
      </w:r>
      <w:r w:rsidRPr="00F36A96">
        <w:rPr>
          <w:rFonts w:ascii="Times New Roman" w:eastAsia="Times New Roman" w:hAnsi="Times New Roman" w:cs="Times New Roman"/>
          <w:color w:val="auto"/>
          <w:lang w:bidi="ar-SA"/>
        </w:rPr>
        <w:t xml:space="preserve"> </w:t>
      </w:r>
      <w:r w:rsidR="003527C9" w:rsidRPr="00F36A96">
        <w:rPr>
          <w:rFonts w:ascii="Times New Roman" w:eastAsia="Times New Roman" w:hAnsi="Times New Roman" w:cs="Times New Roman"/>
          <w:color w:val="auto"/>
          <w:lang w:bidi="ar-SA"/>
        </w:rPr>
        <w:t>Геология</w:t>
      </w:r>
      <w:r w:rsidRPr="00F36A96">
        <w:rPr>
          <w:rFonts w:ascii="Times New Roman" w:eastAsia="Times New Roman" w:hAnsi="Times New Roman" w:cs="Times New Roman"/>
          <w:color w:val="auto"/>
          <w:lang w:bidi="ar-SA"/>
        </w:rPr>
        <w:t xml:space="preserve"> - </w:t>
      </w:r>
      <w:r w:rsidR="003527C9" w:rsidRPr="00F36A96">
        <w:rPr>
          <w:rFonts w:ascii="Times New Roman" w:eastAsia="Times New Roman" w:hAnsi="Times New Roman" w:cs="Times New Roman"/>
          <w:color w:val="auto"/>
          <w:lang w:bidi="ar-SA"/>
        </w:rPr>
        <w:t>18</w:t>
      </w:r>
      <w:r w:rsidRPr="00F36A96">
        <w:rPr>
          <w:rFonts w:ascii="Times New Roman" w:eastAsia="Times New Roman" w:hAnsi="Times New Roman" w:cs="Times New Roman"/>
          <w:color w:val="auto"/>
          <w:lang w:bidi="ar-SA"/>
        </w:rPr>
        <w:t xml:space="preserve"> ч.; ОП.0</w:t>
      </w:r>
      <w:r w:rsidR="003527C9" w:rsidRPr="00F36A96">
        <w:rPr>
          <w:rFonts w:ascii="Times New Roman" w:eastAsia="Times New Roman" w:hAnsi="Times New Roman" w:cs="Times New Roman"/>
          <w:color w:val="auto"/>
          <w:lang w:bidi="ar-SA"/>
        </w:rPr>
        <w:t>5</w:t>
      </w:r>
      <w:r w:rsidRPr="00F36A96">
        <w:rPr>
          <w:rFonts w:ascii="Times New Roman" w:eastAsia="Times New Roman" w:hAnsi="Times New Roman" w:cs="Times New Roman"/>
          <w:color w:val="auto"/>
          <w:lang w:bidi="ar-SA"/>
        </w:rPr>
        <w:t xml:space="preserve"> </w:t>
      </w:r>
      <w:r w:rsidR="003527C9" w:rsidRPr="00F36A96">
        <w:rPr>
          <w:rFonts w:ascii="Times New Roman" w:eastAsia="Times New Roman" w:hAnsi="Times New Roman" w:cs="Times New Roman"/>
          <w:color w:val="auto"/>
          <w:lang w:bidi="ar-SA"/>
        </w:rPr>
        <w:t>Техническая механика</w:t>
      </w:r>
      <w:r w:rsidRPr="00F36A96">
        <w:rPr>
          <w:rFonts w:ascii="Times New Roman" w:eastAsia="Times New Roman" w:hAnsi="Times New Roman" w:cs="Times New Roman"/>
          <w:color w:val="auto"/>
          <w:lang w:bidi="ar-SA"/>
        </w:rPr>
        <w:t xml:space="preserve"> - </w:t>
      </w:r>
      <w:r w:rsidR="003527C9" w:rsidRPr="00F36A96">
        <w:rPr>
          <w:rFonts w:ascii="Times New Roman" w:eastAsia="Times New Roman" w:hAnsi="Times New Roman" w:cs="Times New Roman"/>
          <w:color w:val="auto"/>
          <w:lang w:bidi="ar-SA"/>
        </w:rPr>
        <w:t>18</w:t>
      </w:r>
      <w:r w:rsidRPr="00F36A96">
        <w:rPr>
          <w:rFonts w:ascii="Times New Roman" w:eastAsia="Times New Roman" w:hAnsi="Times New Roman" w:cs="Times New Roman"/>
          <w:color w:val="auto"/>
          <w:lang w:bidi="ar-SA"/>
        </w:rPr>
        <w:t xml:space="preserve"> ч.; ОП.</w:t>
      </w:r>
      <w:r w:rsidR="003527C9" w:rsidRPr="00F36A96">
        <w:rPr>
          <w:rFonts w:ascii="Times New Roman" w:eastAsia="Times New Roman" w:hAnsi="Times New Roman" w:cs="Times New Roman"/>
          <w:color w:val="auto"/>
          <w:lang w:bidi="ar-SA"/>
        </w:rPr>
        <w:t>11</w:t>
      </w:r>
      <w:r w:rsidRPr="00F36A96">
        <w:rPr>
          <w:rFonts w:ascii="Times New Roman" w:eastAsia="Times New Roman" w:hAnsi="Times New Roman" w:cs="Times New Roman"/>
          <w:color w:val="auto"/>
          <w:lang w:bidi="ar-SA"/>
        </w:rPr>
        <w:t xml:space="preserve"> </w:t>
      </w:r>
      <w:r w:rsidR="003527C9" w:rsidRPr="00F36A96">
        <w:rPr>
          <w:rFonts w:ascii="Times New Roman" w:eastAsia="Times New Roman" w:hAnsi="Times New Roman" w:cs="Times New Roman"/>
          <w:color w:val="auto"/>
          <w:lang w:bidi="ar-SA"/>
        </w:rPr>
        <w:t>Материаловедение</w:t>
      </w:r>
      <w:r w:rsidRPr="00F36A96">
        <w:rPr>
          <w:rFonts w:ascii="Times New Roman" w:eastAsia="Times New Roman" w:hAnsi="Times New Roman" w:cs="Times New Roman"/>
          <w:color w:val="auto"/>
          <w:lang w:bidi="ar-SA"/>
        </w:rPr>
        <w:t xml:space="preserve"> - </w:t>
      </w:r>
      <w:r w:rsidR="003527C9" w:rsidRPr="00F36A96">
        <w:rPr>
          <w:rFonts w:ascii="Times New Roman" w:eastAsia="Times New Roman" w:hAnsi="Times New Roman" w:cs="Times New Roman"/>
          <w:color w:val="auto"/>
          <w:lang w:bidi="ar-SA"/>
        </w:rPr>
        <w:t>48</w:t>
      </w:r>
      <w:r w:rsidRPr="00F36A96">
        <w:rPr>
          <w:rFonts w:ascii="Times New Roman" w:eastAsia="Times New Roman" w:hAnsi="Times New Roman" w:cs="Times New Roman"/>
          <w:color w:val="auto"/>
          <w:lang w:bidi="ar-SA"/>
        </w:rPr>
        <w:t xml:space="preserve"> ч.; ОП.1</w:t>
      </w:r>
      <w:r w:rsidR="003527C9" w:rsidRPr="00F36A96">
        <w:rPr>
          <w:rFonts w:ascii="Times New Roman" w:eastAsia="Times New Roman" w:hAnsi="Times New Roman" w:cs="Times New Roman"/>
          <w:color w:val="auto"/>
          <w:lang w:bidi="ar-SA"/>
        </w:rPr>
        <w:t>2</w:t>
      </w:r>
      <w:r w:rsidRPr="00F36A96">
        <w:rPr>
          <w:rFonts w:ascii="Times New Roman" w:eastAsia="Times New Roman" w:hAnsi="Times New Roman" w:cs="Times New Roman"/>
          <w:color w:val="auto"/>
          <w:lang w:bidi="ar-SA"/>
        </w:rPr>
        <w:t xml:space="preserve"> </w:t>
      </w:r>
      <w:r w:rsidR="003527C9" w:rsidRPr="00F36A96">
        <w:rPr>
          <w:rFonts w:ascii="Times New Roman" w:eastAsia="Times New Roman" w:hAnsi="Times New Roman" w:cs="Times New Roman"/>
          <w:color w:val="auto"/>
          <w:lang w:bidi="ar-SA"/>
        </w:rPr>
        <w:t>Термодинамика</w:t>
      </w:r>
      <w:r w:rsidR="004945C6" w:rsidRPr="00F36A96">
        <w:rPr>
          <w:rFonts w:ascii="Times New Roman" w:eastAsia="Times New Roman" w:hAnsi="Times New Roman" w:cs="Times New Roman"/>
          <w:color w:val="auto"/>
          <w:lang w:bidi="ar-SA"/>
        </w:rPr>
        <w:t xml:space="preserve"> - </w:t>
      </w:r>
      <w:r w:rsidR="003527C9" w:rsidRPr="00F36A96">
        <w:rPr>
          <w:rFonts w:ascii="Times New Roman" w:eastAsia="Times New Roman" w:hAnsi="Times New Roman" w:cs="Times New Roman"/>
          <w:color w:val="auto"/>
          <w:lang w:bidi="ar-SA"/>
        </w:rPr>
        <w:t>72</w:t>
      </w:r>
      <w:r w:rsidR="004945C6" w:rsidRPr="00F36A96">
        <w:rPr>
          <w:rFonts w:ascii="Times New Roman" w:eastAsia="Times New Roman" w:hAnsi="Times New Roman" w:cs="Times New Roman"/>
          <w:color w:val="auto"/>
          <w:lang w:bidi="ar-SA"/>
        </w:rPr>
        <w:t xml:space="preserve"> ч.; ОП.</w:t>
      </w:r>
      <w:r w:rsidR="003527C9" w:rsidRPr="00F36A96">
        <w:rPr>
          <w:rFonts w:ascii="Times New Roman" w:eastAsia="Times New Roman" w:hAnsi="Times New Roman" w:cs="Times New Roman"/>
          <w:color w:val="auto"/>
          <w:lang w:bidi="ar-SA"/>
        </w:rPr>
        <w:t>13</w:t>
      </w:r>
      <w:r w:rsidRPr="00F36A96">
        <w:rPr>
          <w:rFonts w:ascii="Times New Roman" w:eastAsia="Times New Roman" w:hAnsi="Times New Roman" w:cs="Times New Roman"/>
          <w:color w:val="auto"/>
          <w:lang w:bidi="ar-SA"/>
        </w:rPr>
        <w:t xml:space="preserve"> </w:t>
      </w:r>
      <w:r w:rsidR="003527C9" w:rsidRPr="00F36A96">
        <w:rPr>
          <w:rFonts w:ascii="Times New Roman" w:eastAsia="Times New Roman" w:hAnsi="Times New Roman" w:cs="Times New Roman"/>
          <w:color w:val="auto"/>
          <w:lang w:bidi="ar-SA"/>
        </w:rPr>
        <w:t>Гидромеханика</w:t>
      </w:r>
      <w:r w:rsidRPr="00F36A96">
        <w:rPr>
          <w:rFonts w:ascii="Times New Roman" w:eastAsia="Times New Roman" w:hAnsi="Times New Roman" w:cs="Times New Roman"/>
          <w:color w:val="auto"/>
          <w:lang w:bidi="ar-SA"/>
        </w:rPr>
        <w:t xml:space="preserve"> - </w:t>
      </w:r>
      <w:r w:rsidR="004945C6" w:rsidRPr="00F36A96">
        <w:rPr>
          <w:rFonts w:ascii="Times New Roman" w:eastAsia="Times New Roman" w:hAnsi="Times New Roman" w:cs="Times New Roman"/>
          <w:color w:val="auto"/>
          <w:lang w:bidi="ar-SA"/>
        </w:rPr>
        <w:t>7</w:t>
      </w:r>
      <w:r w:rsidR="003527C9" w:rsidRPr="00F36A96">
        <w:rPr>
          <w:rFonts w:ascii="Times New Roman" w:eastAsia="Times New Roman" w:hAnsi="Times New Roman" w:cs="Times New Roman"/>
          <w:color w:val="auto"/>
          <w:lang w:bidi="ar-SA"/>
        </w:rPr>
        <w:t>2</w:t>
      </w:r>
      <w:r w:rsidRPr="00F36A96">
        <w:rPr>
          <w:rFonts w:ascii="Times New Roman" w:eastAsia="Times New Roman" w:hAnsi="Times New Roman" w:cs="Times New Roman"/>
          <w:color w:val="auto"/>
          <w:lang w:bidi="ar-SA"/>
        </w:rPr>
        <w:t xml:space="preserve"> ч.;</w:t>
      </w:r>
      <w:r w:rsidR="004945C6" w:rsidRPr="00F36A96">
        <w:rPr>
          <w:rFonts w:ascii="Times New Roman" w:eastAsia="Times New Roman" w:hAnsi="Times New Roman" w:cs="Times New Roman"/>
          <w:color w:val="auto"/>
          <w:lang w:bidi="ar-SA"/>
        </w:rPr>
        <w:t xml:space="preserve"> ОП.1</w:t>
      </w:r>
      <w:r w:rsidR="003527C9" w:rsidRPr="00F36A96">
        <w:rPr>
          <w:rFonts w:ascii="Times New Roman" w:eastAsia="Times New Roman" w:hAnsi="Times New Roman" w:cs="Times New Roman"/>
          <w:color w:val="auto"/>
          <w:lang w:bidi="ar-SA"/>
        </w:rPr>
        <w:t>4</w:t>
      </w:r>
      <w:r w:rsidR="004945C6" w:rsidRPr="00F36A96">
        <w:rPr>
          <w:rFonts w:ascii="Times New Roman" w:eastAsia="Times New Roman" w:hAnsi="Times New Roman" w:cs="Times New Roman"/>
          <w:color w:val="auto"/>
          <w:lang w:bidi="ar-SA"/>
        </w:rPr>
        <w:t xml:space="preserve"> </w:t>
      </w:r>
      <w:r w:rsidR="003527C9" w:rsidRPr="00F36A96">
        <w:rPr>
          <w:rFonts w:ascii="Times New Roman" w:eastAsia="Times New Roman" w:hAnsi="Times New Roman" w:cs="Times New Roman"/>
          <w:color w:val="auto"/>
          <w:lang w:bidi="ar-SA"/>
        </w:rPr>
        <w:t>Вентиляция шахт</w:t>
      </w:r>
      <w:r w:rsidR="004945C6" w:rsidRPr="00F36A96">
        <w:rPr>
          <w:rFonts w:ascii="Times New Roman" w:eastAsia="Times New Roman" w:hAnsi="Times New Roman" w:cs="Times New Roman"/>
          <w:color w:val="auto"/>
          <w:lang w:bidi="ar-SA"/>
        </w:rPr>
        <w:t xml:space="preserve"> – </w:t>
      </w:r>
      <w:r w:rsidR="003527C9" w:rsidRPr="00F36A96">
        <w:rPr>
          <w:rFonts w:ascii="Times New Roman" w:eastAsia="Times New Roman" w:hAnsi="Times New Roman" w:cs="Times New Roman"/>
          <w:color w:val="auto"/>
          <w:lang w:bidi="ar-SA"/>
        </w:rPr>
        <w:t>100</w:t>
      </w:r>
      <w:r w:rsidR="004945C6" w:rsidRPr="00F36A96">
        <w:rPr>
          <w:rFonts w:ascii="Times New Roman" w:eastAsia="Times New Roman" w:hAnsi="Times New Roman" w:cs="Times New Roman"/>
          <w:color w:val="auto"/>
          <w:lang w:bidi="ar-SA"/>
        </w:rPr>
        <w:t xml:space="preserve"> ч.</w:t>
      </w:r>
      <w:r w:rsidR="009F57F4" w:rsidRPr="00F36A96">
        <w:rPr>
          <w:rFonts w:ascii="Times New Roman" w:eastAsia="Times New Roman" w:hAnsi="Times New Roman" w:cs="Times New Roman"/>
          <w:color w:val="auto"/>
          <w:lang w:bidi="ar-SA"/>
        </w:rPr>
        <w:t>; ОП.15</w:t>
      </w:r>
      <w:r w:rsidRPr="00F36A96">
        <w:rPr>
          <w:rFonts w:ascii="Times New Roman" w:eastAsia="Times New Roman" w:hAnsi="Times New Roman" w:cs="Times New Roman"/>
          <w:color w:val="auto"/>
          <w:lang w:bidi="ar-SA"/>
        </w:rPr>
        <w:t xml:space="preserve"> </w:t>
      </w:r>
      <w:r w:rsidR="003527C9" w:rsidRPr="00F36A96">
        <w:rPr>
          <w:rFonts w:ascii="Times New Roman" w:eastAsia="Times New Roman" w:hAnsi="Times New Roman" w:cs="Times New Roman"/>
          <w:color w:val="auto"/>
          <w:lang w:bidi="ar-SA"/>
        </w:rPr>
        <w:t>Основы предпринимательской деятельности и финансовой грамотности</w:t>
      </w:r>
      <w:r w:rsidRPr="00F36A96">
        <w:rPr>
          <w:rFonts w:ascii="Times New Roman" w:eastAsia="Times New Roman" w:hAnsi="Times New Roman" w:cs="Times New Roman"/>
          <w:color w:val="auto"/>
          <w:lang w:bidi="ar-SA"/>
        </w:rPr>
        <w:t xml:space="preserve"> - </w:t>
      </w:r>
      <w:r w:rsidR="009F57F4" w:rsidRPr="00F36A96">
        <w:rPr>
          <w:rFonts w:ascii="Times New Roman" w:eastAsia="Times New Roman" w:hAnsi="Times New Roman" w:cs="Times New Roman"/>
          <w:color w:val="auto"/>
          <w:lang w:bidi="ar-SA"/>
        </w:rPr>
        <w:t>81</w:t>
      </w:r>
      <w:r w:rsidRPr="00F36A96">
        <w:rPr>
          <w:rFonts w:ascii="Times New Roman" w:eastAsia="Times New Roman" w:hAnsi="Times New Roman" w:cs="Times New Roman"/>
          <w:color w:val="auto"/>
          <w:lang w:bidi="ar-SA"/>
        </w:rPr>
        <w:t xml:space="preserve"> ч.;</w:t>
      </w:r>
      <w:r w:rsidR="009F57F4" w:rsidRPr="00F36A96">
        <w:rPr>
          <w:rFonts w:ascii="Times New Roman" w:eastAsia="Times New Roman" w:hAnsi="Times New Roman" w:cs="Times New Roman"/>
          <w:color w:val="auto"/>
          <w:lang w:bidi="ar-SA"/>
        </w:rPr>
        <w:t xml:space="preserve"> ОП.16 Ключевые компетенции цифровой экономики; </w:t>
      </w:r>
      <w:r w:rsidRPr="00F36A96">
        <w:rPr>
          <w:rFonts w:ascii="Times New Roman" w:eastAsia="Times New Roman" w:hAnsi="Times New Roman" w:cs="Times New Roman"/>
          <w:color w:val="auto"/>
          <w:lang w:bidi="ar-SA"/>
        </w:rPr>
        <w:t xml:space="preserve">ПМ.01 </w:t>
      </w:r>
      <w:r w:rsidR="009F57F4" w:rsidRPr="00F36A96">
        <w:rPr>
          <w:rFonts w:ascii="Times New Roman" w:eastAsia="Times New Roman" w:hAnsi="Times New Roman" w:cs="Times New Roman"/>
          <w:color w:val="auto"/>
          <w:lang w:bidi="ar-SA"/>
        </w:rPr>
        <w:t>Ведение технологически процессов горных и взрывных работ</w:t>
      </w:r>
      <w:r w:rsidRPr="00F36A96">
        <w:rPr>
          <w:rFonts w:ascii="Times New Roman" w:eastAsia="Times New Roman" w:hAnsi="Times New Roman" w:cs="Times New Roman"/>
          <w:color w:val="auto"/>
          <w:lang w:bidi="ar-SA"/>
        </w:rPr>
        <w:t xml:space="preserve"> - </w:t>
      </w:r>
      <w:r w:rsidR="009F57F4" w:rsidRPr="00F36A96">
        <w:rPr>
          <w:rFonts w:ascii="Times New Roman" w:eastAsia="Times New Roman" w:hAnsi="Times New Roman" w:cs="Times New Roman"/>
          <w:color w:val="auto"/>
          <w:lang w:bidi="ar-SA"/>
        </w:rPr>
        <w:t>522</w:t>
      </w:r>
      <w:r w:rsidRPr="00F36A96">
        <w:rPr>
          <w:rFonts w:ascii="Times New Roman" w:eastAsia="Times New Roman" w:hAnsi="Times New Roman" w:cs="Times New Roman"/>
          <w:color w:val="auto"/>
          <w:lang w:bidi="ar-SA"/>
        </w:rPr>
        <w:t xml:space="preserve"> ч. из них на МДК.01.01 </w:t>
      </w:r>
      <w:r w:rsidR="009F57F4" w:rsidRPr="00F36A96">
        <w:rPr>
          <w:rFonts w:ascii="Times New Roman" w:eastAsia="Times New Roman" w:hAnsi="Times New Roman" w:cs="Times New Roman"/>
          <w:color w:val="auto"/>
          <w:lang w:bidi="ar-SA"/>
        </w:rPr>
        <w:t>Основы горного дела</w:t>
      </w:r>
      <w:r w:rsidRPr="00F36A96">
        <w:rPr>
          <w:rFonts w:ascii="Times New Roman" w:eastAsia="Times New Roman" w:hAnsi="Times New Roman" w:cs="Times New Roman"/>
          <w:color w:val="auto"/>
          <w:lang w:bidi="ar-SA"/>
        </w:rPr>
        <w:t xml:space="preserve"> - </w:t>
      </w:r>
      <w:r w:rsidR="009F57F4" w:rsidRPr="00F36A96">
        <w:rPr>
          <w:rFonts w:ascii="Times New Roman" w:eastAsia="Times New Roman" w:hAnsi="Times New Roman" w:cs="Times New Roman"/>
          <w:color w:val="auto"/>
          <w:lang w:bidi="ar-SA"/>
        </w:rPr>
        <w:t>38</w:t>
      </w:r>
      <w:r w:rsidRPr="00F36A96">
        <w:rPr>
          <w:rFonts w:ascii="Times New Roman" w:eastAsia="Times New Roman" w:hAnsi="Times New Roman" w:cs="Times New Roman"/>
          <w:color w:val="auto"/>
          <w:lang w:bidi="ar-SA"/>
        </w:rPr>
        <w:t xml:space="preserve"> ч.;</w:t>
      </w:r>
      <w:r w:rsidR="009F57F4" w:rsidRPr="00F36A96">
        <w:rPr>
          <w:rFonts w:ascii="Times New Roman" w:eastAsia="Times New Roman" w:hAnsi="Times New Roman" w:cs="Times New Roman"/>
          <w:color w:val="auto"/>
          <w:lang w:bidi="ar-SA"/>
        </w:rPr>
        <w:t xml:space="preserve"> МДК.01.03 Технология добычи полезных ископаемых подземным способом – 60 ч.; МДК.01.05 Технология и безопасность взрывных работ – 122 ч.; МДК.01.06 Технология добычи полезных ископаемых открытым способом - 126 ч.; МДК.01.07 Подземные самоходные машины различных типов и назначений, буровое оборудование – 176 ч.; </w:t>
      </w:r>
      <w:r w:rsidRPr="00F36A96">
        <w:rPr>
          <w:rFonts w:ascii="Times New Roman" w:eastAsia="Times New Roman" w:hAnsi="Times New Roman" w:cs="Times New Roman"/>
          <w:color w:val="auto"/>
          <w:lang w:bidi="ar-SA"/>
        </w:rPr>
        <w:t xml:space="preserve"> ПМ.02 </w:t>
      </w:r>
      <w:r w:rsidR="009F57F4" w:rsidRPr="00F36A96">
        <w:rPr>
          <w:rFonts w:ascii="Times New Roman" w:eastAsia="Times New Roman" w:hAnsi="Times New Roman" w:cs="Times New Roman"/>
          <w:color w:val="auto"/>
          <w:lang w:bidi="ar-SA"/>
        </w:rPr>
        <w:t>Контроль за безопасностью ведения горных и взрывных работ</w:t>
      </w:r>
      <w:r w:rsidRPr="00F36A96">
        <w:rPr>
          <w:rFonts w:ascii="Times New Roman" w:eastAsia="Times New Roman" w:hAnsi="Times New Roman" w:cs="Times New Roman"/>
          <w:color w:val="auto"/>
          <w:lang w:bidi="ar-SA"/>
        </w:rPr>
        <w:t xml:space="preserve"> - </w:t>
      </w:r>
      <w:r w:rsidR="009F57F4" w:rsidRPr="00F36A96">
        <w:rPr>
          <w:rFonts w:ascii="Times New Roman" w:eastAsia="Times New Roman" w:hAnsi="Times New Roman" w:cs="Times New Roman"/>
          <w:color w:val="auto"/>
          <w:lang w:bidi="ar-SA"/>
        </w:rPr>
        <w:t>16</w:t>
      </w:r>
      <w:r w:rsidRPr="00F36A96">
        <w:rPr>
          <w:rFonts w:ascii="Times New Roman" w:eastAsia="Times New Roman" w:hAnsi="Times New Roman" w:cs="Times New Roman"/>
          <w:color w:val="auto"/>
          <w:lang w:bidi="ar-SA"/>
        </w:rPr>
        <w:t xml:space="preserve"> ч., из них на МДК.02.01 </w:t>
      </w:r>
      <w:r w:rsidR="009F57F4" w:rsidRPr="00F36A96">
        <w:rPr>
          <w:rFonts w:ascii="Times New Roman" w:eastAsia="Times New Roman" w:hAnsi="Times New Roman" w:cs="Times New Roman"/>
          <w:color w:val="auto"/>
          <w:lang w:bidi="ar-SA"/>
        </w:rPr>
        <w:t>Система управления охраной труда и промышленной безопасностью в горной организации</w:t>
      </w:r>
      <w:r w:rsidRPr="00F36A96">
        <w:rPr>
          <w:rFonts w:ascii="Times New Roman" w:eastAsia="Times New Roman" w:hAnsi="Times New Roman" w:cs="Times New Roman"/>
          <w:color w:val="auto"/>
          <w:lang w:bidi="ar-SA"/>
        </w:rPr>
        <w:t xml:space="preserve"> - </w:t>
      </w:r>
      <w:r w:rsidR="009F57F4" w:rsidRPr="00F36A96">
        <w:rPr>
          <w:rFonts w:ascii="Times New Roman" w:eastAsia="Times New Roman" w:hAnsi="Times New Roman" w:cs="Times New Roman"/>
          <w:color w:val="auto"/>
          <w:lang w:bidi="ar-SA"/>
        </w:rPr>
        <w:t>16</w:t>
      </w:r>
      <w:r w:rsidRPr="00F36A96">
        <w:rPr>
          <w:rFonts w:ascii="Times New Roman" w:eastAsia="Times New Roman" w:hAnsi="Times New Roman" w:cs="Times New Roman"/>
          <w:color w:val="auto"/>
          <w:lang w:bidi="ar-SA"/>
        </w:rPr>
        <w:t xml:space="preserve"> ч.; ПМ.0</w:t>
      </w:r>
      <w:r w:rsidR="009F57F4" w:rsidRPr="00F36A96">
        <w:rPr>
          <w:rFonts w:ascii="Times New Roman" w:eastAsia="Times New Roman" w:hAnsi="Times New Roman" w:cs="Times New Roman"/>
          <w:color w:val="auto"/>
          <w:lang w:bidi="ar-SA"/>
        </w:rPr>
        <w:t>4</w:t>
      </w:r>
      <w:r w:rsidRPr="00F36A96">
        <w:rPr>
          <w:rFonts w:ascii="Times New Roman" w:eastAsia="Times New Roman" w:hAnsi="Times New Roman" w:cs="Times New Roman"/>
          <w:color w:val="auto"/>
          <w:lang w:bidi="ar-SA"/>
        </w:rPr>
        <w:t xml:space="preserve"> </w:t>
      </w:r>
      <w:r w:rsidR="009F57F4" w:rsidRPr="00F36A96">
        <w:rPr>
          <w:rFonts w:ascii="Times New Roman" w:eastAsia="Times New Roman" w:hAnsi="Times New Roman" w:cs="Times New Roman"/>
          <w:color w:val="auto"/>
          <w:lang w:bidi="ar-SA"/>
        </w:rPr>
        <w:t>Выполнение работ по одной или нескольким профессиям рабочих, должностях служащих</w:t>
      </w:r>
      <w:r w:rsidRPr="00F36A96">
        <w:rPr>
          <w:rFonts w:ascii="Times New Roman" w:eastAsia="Times New Roman" w:hAnsi="Times New Roman" w:cs="Times New Roman"/>
          <w:color w:val="auto"/>
          <w:lang w:bidi="ar-SA"/>
        </w:rPr>
        <w:t xml:space="preserve"> - </w:t>
      </w:r>
      <w:r w:rsidR="009F57F4" w:rsidRPr="00F36A96">
        <w:rPr>
          <w:rFonts w:ascii="Times New Roman" w:eastAsia="Times New Roman" w:hAnsi="Times New Roman" w:cs="Times New Roman"/>
          <w:color w:val="auto"/>
          <w:lang w:bidi="ar-SA"/>
        </w:rPr>
        <w:t>270</w:t>
      </w:r>
      <w:r w:rsidRPr="00F36A96">
        <w:rPr>
          <w:rFonts w:ascii="Times New Roman" w:eastAsia="Times New Roman" w:hAnsi="Times New Roman" w:cs="Times New Roman"/>
          <w:color w:val="auto"/>
          <w:lang w:bidi="ar-SA"/>
        </w:rPr>
        <w:t xml:space="preserve"> ч., из них на МДК.0</w:t>
      </w:r>
      <w:r w:rsidR="009F57F4" w:rsidRPr="00F36A96">
        <w:rPr>
          <w:rFonts w:ascii="Times New Roman" w:eastAsia="Times New Roman" w:hAnsi="Times New Roman" w:cs="Times New Roman"/>
          <w:color w:val="auto"/>
          <w:lang w:bidi="ar-SA"/>
        </w:rPr>
        <w:t>4</w:t>
      </w:r>
      <w:r w:rsidRPr="00F36A96">
        <w:rPr>
          <w:rFonts w:ascii="Times New Roman" w:eastAsia="Times New Roman" w:hAnsi="Times New Roman" w:cs="Times New Roman"/>
          <w:color w:val="auto"/>
          <w:lang w:bidi="ar-SA"/>
        </w:rPr>
        <w:t xml:space="preserve">.01 </w:t>
      </w:r>
      <w:r w:rsidR="009F57F4" w:rsidRPr="00F36A96">
        <w:rPr>
          <w:rFonts w:ascii="Times New Roman" w:eastAsia="Times New Roman" w:hAnsi="Times New Roman" w:cs="Times New Roman"/>
          <w:color w:val="auto"/>
          <w:lang w:bidi="ar-SA"/>
        </w:rPr>
        <w:t>Выполнение работ по профессии 11717 Горнорабочий подземный</w:t>
      </w:r>
      <w:r w:rsidRPr="00F36A96">
        <w:rPr>
          <w:rFonts w:ascii="Times New Roman" w:eastAsia="Times New Roman" w:hAnsi="Times New Roman" w:cs="Times New Roman"/>
          <w:color w:val="auto"/>
          <w:lang w:bidi="ar-SA"/>
        </w:rPr>
        <w:t xml:space="preserve"> - </w:t>
      </w:r>
      <w:r w:rsidR="009F57F4" w:rsidRPr="00F36A96">
        <w:rPr>
          <w:rFonts w:ascii="Times New Roman" w:eastAsia="Times New Roman" w:hAnsi="Times New Roman" w:cs="Times New Roman"/>
          <w:color w:val="auto"/>
          <w:lang w:bidi="ar-SA"/>
        </w:rPr>
        <w:t>270</w:t>
      </w:r>
      <w:r w:rsidRPr="00F36A96">
        <w:rPr>
          <w:rFonts w:ascii="Times New Roman" w:eastAsia="Times New Roman" w:hAnsi="Times New Roman" w:cs="Times New Roman"/>
          <w:color w:val="auto"/>
          <w:lang w:bidi="ar-SA"/>
        </w:rPr>
        <w:t xml:space="preserve"> ч.</w:t>
      </w:r>
    </w:p>
    <w:p w:rsidR="00C360CF" w:rsidRPr="00F36A96" w:rsidRDefault="003A7556" w:rsidP="00CE54A1">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Проф</w:t>
      </w:r>
      <w:r w:rsidR="00102C4D" w:rsidRPr="00F36A96">
        <w:rPr>
          <w:b w:val="0"/>
          <w:color w:val="auto"/>
          <w:sz w:val="24"/>
          <w:szCs w:val="24"/>
        </w:rPr>
        <w:t xml:space="preserve">иль образовательной программы – </w:t>
      </w:r>
      <w:r w:rsidR="009F57F4" w:rsidRPr="00F36A96">
        <w:rPr>
          <w:b w:val="0"/>
          <w:color w:val="auto"/>
          <w:sz w:val="24"/>
          <w:szCs w:val="24"/>
        </w:rPr>
        <w:t>технологический</w:t>
      </w:r>
      <w:r w:rsidRPr="00F36A96">
        <w:rPr>
          <w:b w:val="0"/>
          <w:color w:val="auto"/>
          <w:sz w:val="24"/>
          <w:szCs w:val="24"/>
        </w:rPr>
        <w:t xml:space="preserve">. В соответствии с профилем на углубленном уровне изучаются следующие учебные дисциплины: </w:t>
      </w:r>
      <w:r w:rsidR="00397AC7" w:rsidRPr="00F36A96">
        <w:rPr>
          <w:b w:val="0"/>
          <w:color w:val="auto"/>
          <w:sz w:val="24"/>
          <w:szCs w:val="24"/>
        </w:rPr>
        <w:t>Математика, Физика, Информатика</w:t>
      </w:r>
      <w:r w:rsidRPr="00F36A96">
        <w:rPr>
          <w:b w:val="0"/>
          <w:color w:val="auto"/>
          <w:sz w:val="24"/>
          <w:szCs w:val="24"/>
        </w:rPr>
        <w:t>.</w:t>
      </w:r>
    </w:p>
    <w:p w:rsidR="00C360CF" w:rsidRPr="00F36A96" w:rsidRDefault="003A7556" w:rsidP="00CE54A1">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Организация образовательной деятельности по основной образовательной программе среднего профессионального образования основана на дифференциации содержания с учетом образовательных потребностей и интересов обучающихся, обеспечивающих изучение учебных дисциплин всех предметных областей основной образовательной программы среднего общего образования на базовом или углубленном уровнях (профильное обучение), освоение всех основных видов деятельности ФГОС СПО и освоение вариативной части ОПОП с целью подготовки обучающихся в будущей профессиональной деятельности с учетом потребностей и запросов рынка труда в регионе.</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lastRenderedPageBreak/>
        <w:t xml:space="preserve">В целях обеспечения </w:t>
      </w:r>
      <w:r w:rsidR="001F3BBA" w:rsidRPr="00F36A96">
        <w:rPr>
          <w:b w:val="0"/>
          <w:color w:val="auto"/>
          <w:sz w:val="24"/>
          <w:szCs w:val="24"/>
        </w:rPr>
        <w:t>индивидуальных потребностей,</w:t>
      </w:r>
      <w:r w:rsidRPr="00F36A96">
        <w:rPr>
          <w:b w:val="0"/>
          <w:color w:val="auto"/>
          <w:sz w:val="24"/>
          <w:szCs w:val="24"/>
        </w:rPr>
        <w:t xml:space="preserve"> обучающихся в основной образовательной программе предусматриваются учебные дисциплины, обеспечивающие индивидуализацию обучения, а также внеурочная деятельность.</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Воспитание обучающихся при освоении ими образовательной программы осуществляется на основе рабочей программы воспитания и календарного плана воспитательной работы, разработанных с учетом примерной рабочей программы воспитания и примерного календарного плана воспитательной работы.</w:t>
      </w:r>
    </w:p>
    <w:p w:rsidR="00C360CF" w:rsidRPr="00F36A96" w:rsidRDefault="003A7556" w:rsidP="007605BF">
      <w:pPr>
        <w:pStyle w:val="29"/>
        <w:keepNext/>
        <w:keepLines/>
        <w:shd w:val="clear" w:color="auto" w:fill="auto"/>
        <w:tabs>
          <w:tab w:val="left" w:pos="993"/>
        </w:tabs>
        <w:spacing w:after="0" w:line="317" w:lineRule="exact"/>
        <w:ind w:firstLine="709"/>
        <w:rPr>
          <w:color w:val="auto"/>
          <w:sz w:val="24"/>
          <w:szCs w:val="24"/>
        </w:rPr>
      </w:pPr>
      <w:bookmarkStart w:id="3" w:name="bookmark6"/>
      <w:r w:rsidRPr="00F36A96">
        <w:rPr>
          <w:color w:val="auto"/>
          <w:sz w:val="24"/>
          <w:szCs w:val="24"/>
        </w:rPr>
        <w:t>Реализация требований ФГОС СОО</w:t>
      </w:r>
      <w:bookmarkEnd w:id="3"/>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В соответствии с требованиями ФГОС СОО общеобразовательный учебный цикл содержит 12 учебных дисциплин и разбит на три составляющие: общие учебные предметы, учебные предметы по выбору и дополнительные учебные предметы.</w:t>
      </w:r>
    </w:p>
    <w:p w:rsidR="00C360CF" w:rsidRPr="00F36A96" w:rsidRDefault="003A7556" w:rsidP="00CE54A1">
      <w:pPr>
        <w:pStyle w:val="110"/>
        <w:shd w:val="clear" w:color="auto" w:fill="auto"/>
        <w:tabs>
          <w:tab w:val="left" w:pos="993"/>
          <w:tab w:val="right" w:pos="9788"/>
        </w:tabs>
        <w:spacing w:before="0" w:line="317" w:lineRule="exact"/>
        <w:ind w:firstLine="709"/>
        <w:rPr>
          <w:b w:val="0"/>
          <w:color w:val="auto"/>
          <w:sz w:val="24"/>
          <w:szCs w:val="24"/>
        </w:rPr>
      </w:pPr>
      <w:r w:rsidRPr="00F36A96">
        <w:rPr>
          <w:rStyle w:val="13"/>
          <w:bCs/>
          <w:color w:val="auto"/>
          <w:sz w:val="24"/>
          <w:szCs w:val="24"/>
        </w:rPr>
        <w:t>Общие учебные предметы</w:t>
      </w:r>
      <w:r w:rsidRPr="00F36A96">
        <w:rPr>
          <w:b w:val="0"/>
          <w:color w:val="auto"/>
          <w:sz w:val="24"/>
          <w:szCs w:val="24"/>
        </w:rPr>
        <w:t xml:space="preserve"> - «Русский язык», «Литература», «Иностранный язык», «Математика»</w:t>
      </w:r>
      <w:r w:rsidR="00397AC7" w:rsidRPr="00F36A96">
        <w:rPr>
          <w:b w:val="0"/>
          <w:color w:val="auto"/>
          <w:sz w:val="24"/>
          <w:szCs w:val="24"/>
        </w:rPr>
        <w:t xml:space="preserve"> (углубленный уровень)</w:t>
      </w:r>
      <w:r w:rsidRPr="00F36A96">
        <w:rPr>
          <w:b w:val="0"/>
          <w:color w:val="auto"/>
          <w:sz w:val="24"/>
          <w:szCs w:val="24"/>
        </w:rPr>
        <w:t>, «История», «Физическая культура», «Основы безопасности жизнедеятельности», «Астрономия». Дополнительно к этому отнесена внеурочная деятельность по ку</w:t>
      </w:r>
      <w:r w:rsidR="002A4825" w:rsidRPr="00F36A96">
        <w:rPr>
          <w:b w:val="0"/>
          <w:color w:val="auto"/>
          <w:sz w:val="24"/>
          <w:szCs w:val="24"/>
        </w:rPr>
        <w:t xml:space="preserve">рсу «Индивидуальный проект» как </w:t>
      </w:r>
      <w:r w:rsidRPr="00F36A96">
        <w:rPr>
          <w:b w:val="0"/>
          <w:color w:val="auto"/>
          <w:sz w:val="24"/>
          <w:szCs w:val="24"/>
        </w:rPr>
        <w:t>обязательная часть</w:t>
      </w:r>
      <w:r w:rsidR="002A4825" w:rsidRPr="00F36A96">
        <w:rPr>
          <w:b w:val="0"/>
          <w:color w:val="auto"/>
          <w:sz w:val="24"/>
          <w:szCs w:val="24"/>
        </w:rPr>
        <w:t xml:space="preserve"> </w:t>
      </w:r>
      <w:r w:rsidRPr="00F36A96">
        <w:rPr>
          <w:b w:val="0"/>
          <w:color w:val="auto"/>
          <w:sz w:val="24"/>
          <w:szCs w:val="24"/>
        </w:rPr>
        <w:t>общеобразовательного цикла.</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Вариативную часть образовательной программы составили «Учебные предметы по выбору» и «Дополнительные учебные предметы».</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Учебные дисциплины по выбору</w:t>
      </w:r>
      <w:r w:rsidRPr="00F36A96">
        <w:rPr>
          <w:b w:val="0"/>
          <w:color w:val="auto"/>
          <w:sz w:val="24"/>
          <w:szCs w:val="24"/>
        </w:rPr>
        <w:t xml:space="preserve">: </w:t>
      </w:r>
      <w:r w:rsidR="00397AC7" w:rsidRPr="00F36A96">
        <w:rPr>
          <w:b w:val="0"/>
          <w:color w:val="auto"/>
          <w:sz w:val="24"/>
          <w:szCs w:val="24"/>
        </w:rPr>
        <w:t>«Родная литература», «Физика» (углубленный уровень), «Информатика» (углубленный уровень)</w:t>
      </w:r>
      <w:r w:rsidRPr="00F36A96">
        <w:rPr>
          <w:b w:val="0"/>
          <w:color w:val="auto"/>
          <w:sz w:val="24"/>
          <w:szCs w:val="24"/>
        </w:rPr>
        <w:t>.</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Дополнительные учебные предметы</w:t>
      </w:r>
      <w:r w:rsidRPr="00F36A96">
        <w:rPr>
          <w:b w:val="0"/>
          <w:color w:val="auto"/>
          <w:sz w:val="24"/>
          <w:szCs w:val="24"/>
        </w:rPr>
        <w:t xml:space="preserve"> - «Введение в </w:t>
      </w:r>
      <w:r w:rsidR="00397AC7" w:rsidRPr="00F36A96">
        <w:rPr>
          <w:b w:val="0"/>
          <w:color w:val="auto"/>
          <w:sz w:val="24"/>
          <w:szCs w:val="24"/>
        </w:rPr>
        <w:t>специальность</w:t>
      </w:r>
      <w:r w:rsidRPr="00F36A96">
        <w:rPr>
          <w:b w:val="0"/>
          <w:color w:val="auto"/>
          <w:sz w:val="24"/>
          <w:szCs w:val="24"/>
        </w:rPr>
        <w:t>».</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В образовательную программу включены программа развития универсальных учебных действий, программа воспитания и социализации, программа коррекционной работы.</w:t>
      </w:r>
    </w:p>
    <w:p w:rsidR="00C360CF" w:rsidRPr="00F36A96" w:rsidRDefault="003A7556" w:rsidP="007605BF">
      <w:pPr>
        <w:pStyle w:val="29"/>
        <w:keepNext/>
        <w:keepLines/>
        <w:shd w:val="clear" w:color="auto" w:fill="auto"/>
        <w:tabs>
          <w:tab w:val="left" w:pos="993"/>
        </w:tabs>
        <w:spacing w:after="0" w:line="317" w:lineRule="exact"/>
        <w:ind w:firstLine="709"/>
        <w:rPr>
          <w:color w:val="auto"/>
          <w:sz w:val="24"/>
          <w:szCs w:val="24"/>
        </w:rPr>
      </w:pPr>
      <w:bookmarkStart w:id="4" w:name="bookmark7"/>
      <w:r w:rsidRPr="00F36A96">
        <w:rPr>
          <w:color w:val="auto"/>
          <w:sz w:val="24"/>
          <w:szCs w:val="24"/>
        </w:rPr>
        <w:t>Реализация требований ФГОС СПО</w:t>
      </w:r>
      <w:bookmarkEnd w:id="4"/>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При реализации образовательной программы применяются электронное обучение и дистанционные образовательные технологии.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программой предусматривается возможность приема-передачи информации в доступных для них формах.</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Реализация образовательной программы осуществляется образовательной организацией самостоятельно с применением сетевой формы с использованием ресурсов нескольких образовательных организаций, необходимых для проведения учебной и производственной практики.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Образовательная программа реализуется на государственном языке Российской Федерации.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Образовательная программа имеет следующую структуру:</w:t>
      </w:r>
    </w:p>
    <w:p w:rsidR="00C360CF" w:rsidRPr="00F36A96" w:rsidRDefault="009A40F8" w:rsidP="00683DAF">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w:t>
      </w:r>
      <w:r w:rsidR="003A7556" w:rsidRPr="00F36A96">
        <w:rPr>
          <w:b w:val="0"/>
          <w:color w:val="auto"/>
          <w:sz w:val="24"/>
          <w:szCs w:val="24"/>
        </w:rPr>
        <w:t xml:space="preserve"> </w:t>
      </w:r>
      <w:r w:rsidRPr="00F36A96">
        <w:rPr>
          <w:b w:val="0"/>
          <w:color w:val="auto"/>
          <w:sz w:val="24"/>
          <w:szCs w:val="24"/>
        </w:rPr>
        <w:t>о</w:t>
      </w:r>
      <w:r w:rsidR="003A7556" w:rsidRPr="00F36A96">
        <w:rPr>
          <w:b w:val="0"/>
          <w:color w:val="auto"/>
          <w:sz w:val="24"/>
          <w:szCs w:val="24"/>
        </w:rPr>
        <w:t>бщеобразовательный учебный цикл;</w:t>
      </w:r>
    </w:p>
    <w:p w:rsidR="00C360CF" w:rsidRPr="00F36A96" w:rsidRDefault="009A40F8" w:rsidP="00683DAF">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общий гуманитарный и социально-экономический учебный цикл;</w:t>
      </w:r>
    </w:p>
    <w:p w:rsidR="00C360CF" w:rsidRPr="00F36A96" w:rsidRDefault="009A40F8" w:rsidP="00683DAF">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математический и общий естественнонаучный учебный цикл;</w:t>
      </w:r>
    </w:p>
    <w:p w:rsidR="00C360CF" w:rsidRPr="00F36A96" w:rsidRDefault="009A40F8" w:rsidP="00683DAF">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профессиональный учебный цикл;</w:t>
      </w:r>
    </w:p>
    <w:p w:rsidR="00C360CF" w:rsidRPr="00F36A96" w:rsidRDefault="009A40F8" w:rsidP="00683DAF">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государственная итоговая аттестация.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На проведение учебных занятий и практик при освоении учебных циклов образовательной программы в очной форме обучения выделено </w:t>
      </w:r>
      <w:r w:rsidR="00397AC7" w:rsidRPr="00F36A96">
        <w:rPr>
          <w:b w:val="0"/>
          <w:color w:val="auto"/>
          <w:sz w:val="24"/>
          <w:szCs w:val="24"/>
        </w:rPr>
        <w:t>6642</w:t>
      </w:r>
      <w:r w:rsidRPr="00F36A96">
        <w:rPr>
          <w:b w:val="0"/>
          <w:color w:val="auto"/>
          <w:sz w:val="24"/>
          <w:szCs w:val="24"/>
        </w:rPr>
        <w:t xml:space="preserve"> час</w:t>
      </w:r>
      <w:r w:rsidR="00397AC7" w:rsidRPr="00F36A96">
        <w:rPr>
          <w:b w:val="0"/>
          <w:color w:val="auto"/>
          <w:sz w:val="24"/>
          <w:szCs w:val="24"/>
        </w:rPr>
        <w:t>а</w:t>
      </w:r>
      <w:r w:rsidRPr="00F36A96">
        <w:rPr>
          <w:b w:val="0"/>
          <w:color w:val="auto"/>
          <w:sz w:val="24"/>
          <w:szCs w:val="24"/>
        </w:rPr>
        <w:t>, что составляет 100 процентов от объема учебных циклов образовательной программы.</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lastRenderedPageBreak/>
        <w:t xml:space="preserve">Промежуточная аттестация обучающихся осуществляется в рамках времени, выделенного ФГОС СПО на промежуточную аттестацию, в соответствии с разработанными образовательной организацией фондами оценочных средств, позволяющими оценить </w:t>
      </w:r>
      <w:r w:rsidR="001F3BBA" w:rsidRPr="00F36A96">
        <w:rPr>
          <w:b w:val="0"/>
          <w:color w:val="auto"/>
          <w:sz w:val="24"/>
          <w:szCs w:val="24"/>
        </w:rPr>
        <w:t>достижения,</w:t>
      </w:r>
      <w:r w:rsidRPr="00F36A96">
        <w:rPr>
          <w:b w:val="0"/>
          <w:color w:val="auto"/>
          <w:sz w:val="24"/>
          <w:szCs w:val="24"/>
        </w:rPr>
        <w:t xml:space="preserve"> запланированных по отдельным дисциплинам (модулям), МДК и практикам результатов обучения.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Обязательная часть общего гуманитарного и социально-экономического учебного цикла образовательной программы предусматривает изучение следующих дисциплин: «Основы философии», «История», «Иностранный язык», «Физическая культура»</w:t>
      </w:r>
      <w:r w:rsidR="002E3AA4" w:rsidRPr="00F36A96">
        <w:rPr>
          <w:b w:val="0"/>
          <w:color w:val="auto"/>
          <w:sz w:val="24"/>
          <w:szCs w:val="24"/>
        </w:rPr>
        <w:t>, «Русский язык и культура речи»</w:t>
      </w:r>
      <w:r w:rsidR="00397AC7" w:rsidRPr="00F36A96">
        <w:rPr>
          <w:b w:val="0"/>
          <w:color w:val="auto"/>
          <w:sz w:val="24"/>
          <w:szCs w:val="24"/>
        </w:rPr>
        <w:t>, «Профессиональная этика и психология делового общения»</w:t>
      </w:r>
      <w:r w:rsidRPr="00F36A96">
        <w:rPr>
          <w:b w:val="0"/>
          <w:color w:val="auto"/>
          <w:sz w:val="24"/>
          <w:szCs w:val="24"/>
        </w:rPr>
        <w:t>.</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Освоение общепрофессионального цикла образовательной программы предусматривает изучение дисциплины «Безопасность жизнедеятельности» в объеме 68 академических часов, из них на освоение основ военной службы - </w:t>
      </w:r>
      <w:r w:rsidR="00935D8D" w:rsidRPr="00F36A96">
        <w:rPr>
          <w:b w:val="0"/>
          <w:color w:val="auto"/>
          <w:sz w:val="24"/>
          <w:szCs w:val="24"/>
        </w:rPr>
        <w:t>35</w:t>
      </w:r>
      <w:r w:rsidRPr="00F36A96">
        <w:rPr>
          <w:b w:val="0"/>
          <w:color w:val="auto"/>
          <w:sz w:val="24"/>
          <w:szCs w:val="24"/>
        </w:rPr>
        <w:t xml:space="preserve"> академических часов</w:t>
      </w:r>
      <w:r w:rsidR="002E3AA4" w:rsidRPr="00F36A96">
        <w:rPr>
          <w:b w:val="0"/>
          <w:color w:val="auto"/>
          <w:sz w:val="24"/>
          <w:szCs w:val="24"/>
        </w:rPr>
        <w:t>.</w:t>
      </w:r>
    </w:p>
    <w:p w:rsidR="004D37D0" w:rsidRPr="00F36A96" w:rsidRDefault="004D37D0"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В период обучения с юношами проводятся учебные сборы </w:t>
      </w:r>
    </w:p>
    <w:p w:rsidR="004D37D0" w:rsidRPr="00F36A96" w:rsidRDefault="004D37D0"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Для подгрупп девушек часть учебного времени дисциплины «Безопасность жизнедеятельности» (</w:t>
      </w:r>
      <w:r w:rsidR="00935D8D" w:rsidRPr="00F36A96">
        <w:rPr>
          <w:rFonts w:ascii="Times New Roman" w:hAnsi="Times New Roman" w:cs="Times New Roman"/>
          <w:color w:val="auto"/>
        </w:rPr>
        <w:t>35</w:t>
      </w:r>
      <w:r w:rsidRPr="00F36A96">
        <w:rPr>
          <w:rFonts w:ascii="Times New Roman" w:hAnsi="Times New Roman" w:cs="Times New Roman"/>
          <w:color w:val="auto"/>
        </w:rPr>
        <w:t xml:space="preserve"> часов), отведенного на изучение основ военной службы, используется на освоение основ медицинских знаний.</w:t>
      </w:r>
    </w:p>
    <w:p w:rsidR="004D37D0" w:rsidRPr="00F36A96" w:rsidRDefault="004D37D0"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В целях обеспечения </w:t>
      </w:r>
      <w:r w:rsidR="001F3BBA" w:rsidRPr="00F36A96">
        <w:rPr>
          <w:rFonts w:ascii="Times New Roman" w:hAnsi="Times New Roman" w:cs="Times New Roman"/>
          <w:color w:val="auto"/>
        </w:rPr>
        <w:t>индивидуальных потребностей,</w:t>
      </w:r>
      <w:r w:rsidRPr="00F36A96">
        <w:rPr>
          <w:rFonts w:ascii="Times New Roman" w:hAnsi="Times New Roman" w:cs="Times New Roman"/>
          <w:color w:val="auto"/>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Профессиональный учебный цикл образовательной программы включает профессиональные модули, которые формируются в соответствии с основными видами деятельности, а именно:</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ПМ.01 </w:t>
      </w:r>
      <w:r w:rsidR="00935D8D" w:rsidRPr="00F36A96">
        <w:rPr>
          <w:b w:val="0"/>
          <w:color w:val="auto"/>
          <w:sz w:val="24"/>
          <w:szCs w:val="24"/>
        </w:rPr>
        <w:t>Ведение технологических процессов горных и взрывных работ</w:t>
      </w:r>
      <w:r w:rsidRPr="00F36A96">
        <w:rPr>
          <w:b w:val="0"/>
          <w:color w:val="auto"/>
          <w:sz w:val="24"/>
          <w:szCs w:val="24"/>
        </w:rPr>
        <w:t>;</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ПМ.02 </w:t>
      </w:r>
      <w:r w:rsidR="00935D8D" w:rsidRPr="00F36A96">
        <w:rPr>
          <w:b w:val="0"/>
          <w:color w:val="auto"/>
          <w:sz w:val="24"/>
          <w:szCs w:val="24"/>
        </w:rPr>
        <w:t>Контроль за безопасностью ведения горных и взрывных работ</w:t>
      </w:r>
      <w:r w:rsidRPr="00F36A96">
        <w:rPr>
          <w:b w:val="0"/>
          <w:color w:val="auto"/>
          <w:sz w:val="24"/>
          <w:szCs w:val="24"/>
        </w:rPr>
        <w:t>;</w:t>
      </w:r>
    </w:p>
    <w:p w:rsidR="00C360CF" w:rsidRPr="00F36A96" w:rsidRDefault="00935D8D"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ПМ.</w:t>
      </w:r>
      <w:r w:rsidR="003A7556" w:rsidRPr="00F36A96">
        <w:rPr>
          <w:b w:val="0"/>
          <w:color w:val="auto"/>
          <w:sz w:val="24"/>
          <w:szCs w:val="24"/>
        </w:rPr>
        <w:t xml:space="preserve">03 </w:t>
      </w:r>
      <w:r w:rsidRPr="00F36A96">
        <w:rPr>
          <w:b w:val="0"/>
          <w:color w:val="auto"/>
          <w:sz w:val="24"/>
          <w:szCs w:val="24"/>
        </w:rPr>
        <w:t>Организация деятельности персонала производственного подразделения;</w:t>
      </w:r>
    </w:p>
    <w:p w:rsidR="00935D8D" w:rsidRPr="00F36A96" w:rsidRDefault="00935D8D"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ПМ.04 Выполнение работ по одной или нескольким профессиям рабочих, должностям служащих.</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Практическая подготовка по специальности организована через проведение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C360CF" w:rsidRPr="00F36A96" w:rsidRDefault="003A7556" w:rsidP="00683DAF">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В профессиональный учебный цикл образовательной программы входят следующие виды практик: учебная практика</w:t>
      </w:r>
      <w:r w:rsidR="007E7643" w:rsidRPr="00F36A96">
        <w:rPr>
          <w:b w:val="0"/>
          <w:color w:val="auto"/>
          <w:sz w:val="24"/>
          <w:szCs w:val="24"/>
        </w:rPr>
        <w:t xml:space="preserve">,  </w:t>
      </w:r>
      <w:r w:rsidRPr="00F36A96">
        <w:rPr>
          <w:b w:val="0"/>
          <w:color w:val="auto"/>
          <w:sz w:val="24"/>
          <w:szCs w:val="24"/>
        </w:rPr>
        <w:t>производственная практика</w:t>
      </w:r>
      <w:r w:rsidR="007E7643" w:rsidRPr="00F36A96">
        <w:rPr>
          <w:b w:val="0"/>
          <w:color w:val="auto"/>
          <w:sz w:val="24"/>
          <w:szCs w:val="24"/>
        </w:rPr>
        <w:t>, производственная (преддипломная практика)</w:t>
      </w:r>
      <w:r w:rsidRPr="00F36A96">
        <w:rPr>
          <w:b w:val="0"/>
          <w:color w:val="auto"/>
          <w:sz w:val="24"/>
          <w:szCs w:val="24"/>
        </w:rPr>
        <w:t>.</w:t>
      </w:r>
    </w:p>
    <w:p w:rsidR="00C360CF" w:rsidRPr="00F36A96" w:rsidRDefault="003A7556" w:rsidP="00683DAF">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C360CF" w:rsidRPr="00F36A96" w:rsidRDefault="003A7556" w:rsidP="00683DAF">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 xml:space="preserve">Часть профессионального учебного цикла образовательной программы, выделяемого на проведение практик, определена образовательной организацией в объеме </w:t>
      </w:r>
      <w:r w:rsidR="00935D8D" w:rsidRPr="00F36A96">
        <w:rPr>
          <w:b w:val="0"/>
          <w:color w:val="auto"/>
          <w:sz w:val="24"/>
          <w:szCs w:val="24"/>
        </w:rPr>
        <w:t>900</w:t>
      </w:r>
      <w:r w:rsidRPr="00F36A96">
        <w:rPr>
          <w:b w:val="0"/>
          <w:color w:val="auto"/>
          <w:sz w:val="24"/>
          <w:szCs w:val="24"/>
        </w:rPr>
        <w:t xml:space="preserve"> час</w:t>
      </w:r>
      <w:r w:rsidR="00935D8D" w:rsidRPr="00F36A96">
        <w:rPr>
          <w:b w:val="0"/>
          <w:color w:val="auto"/>
          <w:sz w:val="24"/>
          <w:szCs w:val="24"/>
        </w:rPr>
        <w:t>ов</w:t>
      </w:r>
      <w:r w:rsidRPr="00F36A96">
        <w:rPr>
          <w:b w:val="0"/>
          <w:color w:val="auto"/>
          <w:sz w:val="24"/>
          <w:szCs w:val="24"/>
        </w:rPr>
        <w:t>.</w:t>
      </w:r>
    </w:p>
    <w:p w:rsidR="004D37D0" w:rsidRPr="00F36A96" w:rsidRDefault="004D37D0" w:rsidP="00683DAF">
      <w:pPr>
        <w:spacing w:line="276" w:lineRule="auto"/>
        <w:ind w:firstLine="709"/>
        <w:jc w:val="both"/>
        <w:rPr>
          <w:rStyle w:val="afe"/>
          <w:color w:val="auto"/>
          <w:sz w:val="24"/>
          <w:szCs w:val="24"/>
        </w:rPr>
      </w:pPr>
      <w:r w:rsidRPr="00F36A96">
        <w:rPr>
          <w:rFonts w:ascii="Times New Roman" w:hAnsi="Times New Roman" w:cs="Times New Roman"/>
          <w:color w:val="auto"/>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w:t>
      </w:r>
      <w:r w:rsidRPr="00F36A96">
        <w:rPr>
          <w:rFonts w:ascii="Times New Roman" w:hAnsi="Times New Roman" w:cs="Times New Roman"/>
          <w:color w:val="auto"/>
        </w:rPr>
        <w:lastRenderedPageBreak/>
        <w:t>изучение учебных предметов всех предметных областей основной образовательной</w:t>
      </w:r>
      <w:r w:rsidRPr="00F36A96">
        <w:rPr>
          <w:rStyle w:val="afe"/>
          <w:color w:val="auto"/>
          <w:sz w:val="24"/>
          <w:szCs w:val="24"/>
        </w:rPr>
        <w:t xml:space="preserve"> программы среднего общего образования на базовом или углубленном уровнях (профильное обучение).</w:t>
      </w:r>
    </w:p>
    <w:p w:rsidR="004D37D0" w:rsidRPr="00F36A96" w:rsidRDefault="004D37D0" w:rsidP="00683DAF">
      <w:pPr>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Срок получения СПО по ППССЗ </w:t>
      </w:r>
      <w:r w:rsidR="00935D8D" w:rsidRPr="00F36A96">
        <w:rPr>
          <w:rFonts w:ascii="Times New Roman" w:eastAsia="Calibri" w:hAnsi="Times New Roman" w:cs="Times New Roman"/>
          <w:color w:val="auto"/>
        </w:rPr>
        <w:t>базовой</w:t>
      </w:r>
      <w:r w:rsidRPr="00F36A96">
        <w:rPr>
          <w:rFonts w:ascii="Times New Roman" w:eastAsia="Calibri" w:hAnsi="Times New Roman" w:cs="Times New Roman"/>
          <w:color w:val="auto"/>
        </w:rPr>
        <w:t xml:space="preserve"> подготовки в очной форме обучения составляет 1</w:t>
      </w:r>
      <w:r w:rsidR="00790176" w:rsidRPr="00F36A96">
        <w:rPr>
          <w:rFonts w:ascii="Times New Roman" w:eastAsia="Calibri" w:hAnsi="Times New Roman" w:cs="Times New Roman"/>
          <w:color w:val="auto"/>
        </w:rPr>
        <w:t>99</w:t>
      </w:r>
      <w:r w:rsidRPr="00F36A96">
        <w:rPr>
          <w:rFonts w:ascii="Times New Roman" w:eastAsia="Calibri" w:hAnsi="Times New Roman" w:cs="Times New Roman"/>
          <w:color w:val="auto"/>
        </w:rPr>
        <w:t xml:space="preserve"> недель, в том числе:</w:t>
      </w:r>
    </w:p>
    <w:tbl>
      <w:tblPr>
        <w:tblStyle w:val="aff0"/>
        <w:tblW w:w="9351" w:type="dxa"/>
        <w:tblLook w:val="0600" w:firstRow="0" w:lastRow="0" w:firstColumn="0" w:lastColumn="0" w:noHBand="1" w:noVBand="1"/>
      </w:tblPr>
      <w:tblGrid>
        <w:gridCol w:w="6936"/>
        <w:gridCol w:w="2415"/>
      </w:tblGrid>
      <w:tr w:rsidR="004D37D0" w:rsidRPr="00F36A96" w:rsidTr="00D462FA">
        <w:trPr>
          <w:trHeight w:val="279"/>
        </w:trPr>
        <w:tc>
          <w:tcPr>
            <w:tcW w:w="6936" w:type="dxa"/>
            <w:tcBorders>
              <w:top w:val="single" w:sz="4" w:space="0" w:color="auto"/>
              <w:left w:val="single" w:sz="4" w:space="0" w:color="auto"/>
              <w:bottom w:val="single" w:sz="4" w:space="0" w:color="auto"/>
              <w:right w:val="single" w:sz="4" w:space="0" w:color="auto"/>
            </w:tcBorders>
            <w:hideMark/>
          </w:tcPr>
          <w:p w:rsidR="004D37D0" w:rsidRPr="00F36A96" w:rsidRDefault="004D37D0"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Обучение по учебным циклам</w:t>
            </w:r>
          </w:p>
        </w:tc>
        <w:tc>
          <w:tcPr>
            <w:tcW w:w="2415" w:type="dxa"/>
            <w:tcBorders>
              <w:top w:val="single" w:sz="4" w:space="0" w:color="auto"/>
              <w:left w:val="single" w:sz="4" w:space="0" w:color="auto"/>
              <w:bottom w:val="single" w:sz="4" w:space="0" w:color="auto"/>
              <w:right w:val="single" w:sz="4" w:space="0" w:color="auto"/>
            </w:tcBorders>
            <w:hideMark/>
          </w:tcPr>
          <w:p w:rsidR="004D37D0" w:rsidRPr="00F36A96" w:rsidRDefault="00935D8D"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123</w:t>
            </w:r>
            <w:r w:rsidR="004D37D0" w:rsidRPr="00F36A96">
              <w:rPr>
                <w:rFonts w:ascii="Times New Roman" w:eastAsia="Calibri" w:hAnsi="Times New Roman" w:cs="Times New Roman"/>
                <w:color w:val="auto"/>
                <w:sz w:val="24"/>
                <w:szCs w:val="24"/>
                <w:lang w:eastAsia="ru-RU"/>
              </w:rPr>
              <w:t xml:space="preserve"> </w:t>
            </w:r>
            <w:proofErr w:type="spellStart"/>
            <w:r w:rsidR="004D37D0" w:rsidRPr="00F36A96">
              <w:rPr>
                <w:rFonts w:ascii="Times New Roman" w:eastAsia="Calibri" w:hAnsi="Times New Roman" w:cs="Times New Roman"/>
                <w:color w:val="auto"/>
                <w:sz w:val="24"/>
                <w:szCs w:val="24"/>
                <w:lang w:eastAsia="ru-RU"/>
              </w:rPr>
              <w:t>нед</w:t>
            </w:r>
            <w:proofErr w:type="spellEnd"/>
            <w:r w:rsidR="004D37D0" w:rsidRPr="00F36A96">
              <w:rPr>
                <w:rFonts w:ascii="Times New Roman" w:eastAsia="Calibri" w:hAnsi="Times New Roman" w:cs="Times New Roman"/>
                <w:color w:val="auto"/>
                <w:sz w:val="24"/>
                <w:szCs w:val="24"/>
                <w:lang w:eastAsia="ru-RU"/>
              </w:rPr>
              <w:t>.</w:t>
            </w:r>
          </w:p>
        </w:tc>
      </w:tr>
      <w:tr w:rsidR="004D37D0" w:rsidRPr="00F36A96" w:rsidTr="00D462FA">
        <w:tc>
          <w:tcPr>
            <w:tcW w:w="6936" w:type="dxa"/>
            <w:tcBorders>
              <w:top w:val="single" w:sz="4" w:space="0" w:color="auto"/>
              <w:left w:val="single" w:sz="4" w:space="0" w:color="auto"/>
              <w:bottom w:val="single" w:sz="4" w:space="0" w:color="auto"/>
              <w:right w:val="single" w:sz="4" w:space="0" w:color="auto"/>
            </w:tcBorders>
            <w:hideMark/>
          </w:tcPr>
          <w:p w:rsidR="004D37D0" w:rsidRPr="00F36A96" w:rsidRDefault="004D37D0"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Учебная практика</w:t>
            </w:r>
          </w:p>
        </w:tc>
        <w:tc>
          <w:tcPr>
            <w:tcW w:w="2415" w:type="dxa"/>
            <w:vMerge w:val="restart"/>
            <w:tcBorders>
              <w:top w:val="single" w:sz="4" w:space="0" w:color="auto"/>
              <w:left w:val="single" w:sz="4" w:space="0" w:color="auto"/>
              <w:bottom w:val="single" w:sz="4" w:space="0" w:color="auto"/>
              <w:right w:val="single" w:sz="4" w:space="0" w:color="auto"/>
            </w:tcBorders>
            <w:hideMark/>
          </w:tcPr>
          <w:p w:rsidR="004D37D0" w:rsidRPr="00F36A96" w:rsidRDefault="00935D8D"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25</w:t>
            </w:r>
            <w:r w:rsidR="001C22D4" w:rsidRPr="00F36A96">
              <w:rPr>
                <w:rFonts w:ascii="Times New Roman" w:eastAsia="Calibri" w:hAnsi="Times New Roman" w:cs="Times New Roman"/>
                <w:color w:val="auto"/>
                <w:sz w:val="24"/>
                <w:szCs w:val="24"/>
                <w:lang w:eastAsia="ru-RU"/>
              </w:rPr>
              <w:t xml:space="preserve"> </w:t>
            </w:r>
            <w:proofErr w:type="spellStart"/>
            <w:r w:rsidR="004D37D0" w:rsidRPr="00F36A96">
              <w:rPr>
                <w:rFonts w:ascii="Times New Roman" w:eastAsia="Calibri" w:hAnsi="Times New Roman" w:cs="Times New Roman"/>
                <w:color w:val="auto"/>
                <w:sz w:val="24"/>
                <w:szCs w:val="24"/>
                <w:lang w:eastAsia="ru-RU"/>
              </w:rPr>
              <w:t>нед</w:t>
            </w:r>
            <w:proofErr w:type="spellEnd"/>
            <w:r w:rsidR="004D37D0" w:rsidRPr="00F36A96">
              <w:rPr>
                <w:rFonts w:ascii="Times New Roman" w:eastAsia="Calibri" w:hAnsi="Times New Roman" w:cs="Times New Roman"/>
                <w:color w:val="auto"/>
                <w:sz w:val="24"/>
                <w:szCs w:val="24"/>
                <w:lang w:eastAsia="ru-RU"/>
              </w:rPr>
              <w:t>.</w:t>
            </w:r>
          </w:p>
        </w:tc>
      </w:tr>
      <w:tr w:rsidR="004D37D0" w:rsidRPr="00F36A96" w:rsidTr="00D462FA">
        <w:tc>
          <w:tcPr>
            <w:tcW w:w="6936" w:type="dxa"/>
            <w:tcBorders>
              <w:top w:val="single" w:sz="4" w:space="0" w:color="auto"/>
              <w:left w:val="single" w:sz="4" w:space="0" w:color="auto"/>
              <w:bottom w:val="single" w:sz="4" w:space="0" w:color="auto"/>
              <w:right w:val="single" w:sz="4" w:space="0" w:color="auto"/>
            </w:tcBorders>
            <w:hideMark/>
          </w:tcPr>
          <w:p w:rsidR="004D37D0" w:rsidRPr="00F36A96" w:rsidRDefault="004D37D0"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Производственная практика (по профилю специальности)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37D0" w:rsidRPr="00F36A96" w:rsidRDefault="004D37D0" w:rsidP="00CE54A1">
            <w:pPr>
              <w:rPr>
                <w:rFonts w:ascii="Times New Roman" w:eastAsia="Calibri" w:hAnsi="Times New Roman" w:cs="Times New Roman"/>
                <w:color w:val="auto"/>
                <w:sz w:val="24"/>
                <w:szCs w:val="24"/>
                <w:lang w:eastAsia="ru-RU"/>
              </w:rPr>
            </w:pPr>
          </w:p>
        </w:tc>
      </w:tr>
      <w:tr w:rsidR="004D37D0" w:rsidRPr="00F36A96" w:rsidTr="00D462FA">
        <w:tc>
          <w:tcPr>
            <w:tcW w:w="6936" w:type="dxa"/>
            <w:tcBorders>
              <w:top w:val="single" w:sz="4" w:space="0" w:color="auto"/>
              <w:left w:val="single" w:sz="4" w:space="0" w:color="auto"/>
              <w:bottom w:val="single" w:sz="4" w:space="0" w:color="auto"/>
              <w:right w:val="single" w:sz="4" w:space="0" w:color="auto"/>
            </w:tcBorders>
            <w:hideMark/>
          </w:tcPr>
          <w:p w:rsidR="004D37D0" w:rsidRPr="00F36A96" w:rsidRDefault="004D37D0"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Производственная практика (преддипломная)</w:t>
            </w:r>
          </w:p>
        </w:tc>
        <w:tc>
          <w:tcPr>
            <w:tcW w:w="2415" w:type="dxa"/>
            <w:tcBorders>
              <w:top w:val="single" w:sz="4" w:space="0" w:color="auto"/>
              <w:left w:val="single" w:sz="4" w:space="0" w:color="auto"/>
              <w:bottom w:val="single" w:sz="4" w:space="0" w:color="auto"/>
              <w:right w:val="single" w:sz="4" w:space="0" w:color="auto"/>
            </w:tcBorders>
            <w:hideMark/>
          </w:tcPr>
          <w:p w:rsidR="004D37D0" w:rsidRPr="00F36A96" w:rsidRDefault="004D37D0"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 xml:space="preserve">4 </w:t>
            </w:r>
            <w:proofErr w:type="spellStart"/>
            <w:r w:rsidRPr="00F36A96">
              <w:rPr>
                <w:rFonts w:ascii="Times New Roman" w:eastAsia="Calibri" w:hAnsi="Times New Roman" w:cs="Times New Roman"/>
                <w:color w:val="auto"/>
                <w:sz w:val="24"/>
                <w:szCs w:val="24"/>
                <w:lang w:eastAsia="ru-RU"/>
              </w:rPr>
              <w:t>нед</w:t>
            </w:r>
            <w:proofErr w:type="spellEnd"/>
            <w:r w:rsidRPr="00F36A96">
              <w:rPr>
                <w:rFonts w:ascii="Times New Roman" w:eastAsia="Calibri" w:hAnsi="Times New Roman" w:cs="Times New Roman"/>
                <w:color w:val="auto"/>
                <w:sz w:val="24"/>
                <w:szCs w:val="24"/>
                <w:lang w:eastAsia="ru-RU"/>
              </w:rPr>
              <w:t>.</w:t>
            </w:r>
          </w:p>
        </w:tc>
      </w:tr>
      <w:tr w:rsidR="004D37D0" w:rsidRPr="00F36A96" w:rsidTr="00D462FA">
        <w:tc>
          <w:tcPr>
            <w:tcW w:w="6936" w:type="dxa"/>
            <w:tcBorders>
              <w:top w:val="single" w:sz="4" w:space="0" w:color="auto"/>
              <w:left w:val="single" w:sz="4" w:space="0" w:color="auto"/>
              <w:bottom w:val="single" w:sz="4" w:space="0" w:color="auto"/>
              <w:right w:val="single" w:sz="4" w:space="0" w:color="auto"/>
            </w:tcBorders>
            <w:hideMark/>
          </w:tcPr>
          <w:p w:rsidR="004D37D0" w:rsidRPr="00F36A96" w:rsidRDefault="004D37D0"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Промежуточная аттестация</w:t>
            </w:r>
          </w:p>
        </w:tc>
        <w:tc>
          <w:tcPr>
            <w:tcW w:w="2415" w:type="dxa"/>
            <w:tcBorders>
              <w:top w:val="single" w:sz="4" w:space="0" w:color="auto"/>
              <w:left w:val="single" w:sz="4" w:space="0" w:color="auto"/>
              <w:bottom w:val="single" w:sz="4" w:space="0" w:color="auto"/>
              <w:right w:val="single" w:sz="4" w:space="0" w:color="auto"/>
            </w:tcBorders>
            <w:hideMark/>
          </w:tcPr>
          <w:p w:rsidR="004D37D0" w:rsidRPr="00F36A96" w:rsidRDefault="007E7643"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7</w:t>
            </w:r>
            <w:r w:rsidR="004D37D0" w:rsidRPr="00F36A96">
              <w:rPr>
                <w:rFonts w:ascii="Times New Roman" w:eastAsia="Calibri" w:hAnsi="Times New Roman" w:cs="Times New Roman"/>
                <w:color w:val="auto"/>
                <w:sz w:val="24"/>
                <w:szCs w:val="24"/>
                <w:lang w:eastAsia="ru-RU"/>
              </w:rPr>
              <w:t xml:space="preserve"> </w:t>
            </w:r>
            <w:proofErr w:type="spellStart"/>
            <w:r w:rsidR="004D37D0" w:rsidRPr="00F36A96">
              <w:rPr>
                <w:rFonts w:ascii="Times New Roman" w:eastAsia="Calibri" w:hAnsi="Times New Roman" w:cs="Times New Roman"/>
                <w:color w:val="auto"/>
                <w:sz w:val="24"/>
                <w:szCs w:val="24"/>
                <w:lang w:eastAsia="ru-RU"/>
              </w:rPr>
              <w:t>нед</w:t>
            </w:r>
            <w:proofErr w:type="spellEnd"/>
            <w:r w:rsidR="004D37D0" w:rsidRPr="00F36A96">
              <w:rPr>
                <w:rFonts w:ascii="Times New Roman" w:eastAsia="Calibri" w:hAnsi="Times New Roman" w:cs="Times New Roman"/>
                <w:color w:val="auto"/>
                <w:sz w:val="24"/>
                <w:szCs w:val="24"/>
                <w:lang w:eastAsia="ru-RU"/>
              </w:rPr>
              <w:t>.</w:t>
            </w:r>
          </w:p>
        </w:tc>
      </w:tr>
      <w:tr w:rsidR="004D37D0" w:rsidRPr="00F36A96" w:rsidTr="00D462FA">
        <w:tc>
          <w:tcPr>
            <w:tcW w:w="6936" w:type="dxa"/>
            <w:tcBorders>
              <w:top w:val="single" w:sz="4" w:space="0" w:color="auto"/>
              <w:left w:val="single" w:sz="4" w:space="0" w:color="auto"/>
              <w:bottom w:val="single" w:sz="4" w:space="0" w:color="auto"/>
              <w:right w:val="single" w:sz="4" w:space="0" w:color="auto"/>
            </w:tcBorders>
            <w:hideMark/>
          </w:tcPr>
          <w:p w:rsidR="004D37D0" w:rsidRPr="00F36A96" w:rsidRDefault="004D37D0"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Государственная итоговая аттестация</w:t>
            </w:r>
          </w:p>
        </w:tc>
        <w:tc>
          <w:tcPr>
            <w:tcW w:w="2415" w:type="dxa"/>
            <w:tcBorders>
              <w:top w:val="single" w:sz="4" w:space="0" w:color="auto"/>
              <w:left w:val="single" w:sz="4" w:space="0" w:color="auto"/>
              <w:bottom w:val="single" w:sz="4" w:space="0" w:color="auto"/>
              <w:right w:val="single" w:sz="4" w:space="0" w:color="auto"/>
            </w:tcBorders>
            <w:hideMark/>
          </w:tcPr>
          <w:p w:rsidR="004D37D0" w:rsidRPr="00F36A96" w:rsidRDefault="001C22D4"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6</w:t>
            </w:r>
            <w:r w:rsidR="004D37D0" w:rsidRPr="00F36A96">
              <w:rPr>
                <w:rFonts w:ascii="Times New Roman" w:eastAsia="Calibri" w:hAnsi="Times New Roman" w:cs="Times New Roman"/>
                <w:color w:val="auto"/>
                <w:sz w:val="24"/>
                <w:szCs w:val="24"/>
                <w:lang w:eastAsia="ru-RU"/>
              </w:rPr>
              <w:t xml:space="preserve"> </w:t>
            </w:r>
            <w:proofErr w:type="spellStart"/>
            <w:r w:rsidR="004D37D0" w:rsidRPr="00F36A96">
              <w:rPr>
                <w:rFonts w:ascii="Times New Roman" w:eastAsia="Calibri" w:hAnsi="Times New Roman" w:cs="Times New Roman"/>
                <w:color w:val="auto"/>
                <w:sz w:val="24"/>
                <w:szCs w:val="24"/>
                <w:lang w:eastAsia="ru-RU"/>
              </w:rPr>
              <w:t>нед</w:t>
            </w:r>
            <w:proofErr w:type="spellEnd"/>
            <w:r w:rsidR="004D37D0" w:rsidRPr="00F36A96">
              <w:rPr>
                <w:rFonts w:ascii="Times New Roman" w:eastAsia="Calibri" w:hAnsi="Times New Roman" w:cs="Times New Roman"/>
                <w:color w:val="auto"/>
                <w:sz w:val="24"/>
                <w:szCs w:val="24"/>
                <w:lang w:eastAsia="ru-RU"/>
              </w:rPr>
              <w:t>.</w:t>
            </w:r>
          </w:p>
        </w:tc>
      </w:tr>
      <w:tr w:rsidR="004D37D0" w:rsidRPr="00F36A96" w:rsidTr="00D462FA">
        <w:tc>
          <w:tcPr>
            <w:tcW w:w="6936" w:type="dxa"/>
            <w:tcBorders>
              <w:top w:val="single" w:sz="4" w:space="0" w:color="auto"/>
              <w:left w:val="single" w:sz="4" w:space="0" w:color="auto"/>
              <w:bottom w:val="single" w:sz="4" w:space="0" w:color="auto"/>
              <w:right w:val="single" w:sz="4" w:space="0" w:color="auto"/>
            </w:tcBorders>
            <w:hideMark/>
          </w:tcPr>
          <w:p w:rsidR="004D37D0" w:rsidRPr="00F36A96" w:rsidRDefault="004D37D0"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Каникулы</w:t>
            </w:r>
          </w:p>
        </w:tc>
        <w:tc>
          <w:tcPr>
            <w:tcW w:w="2415" w:type="dxa"/>
            <w:tcBorders>
              <w:top w:val="single" w:sz="4" w:space="0" w:color="auto"/>
              <w:left w:val="single" w:sz="4" w:space="0" w:color="auto"/>
              <w:bottom w:val="single" w:sz="4" w:space="0" w:color="auto"/>
              <w:right w:val="single" w:sz="4" w:space="0" w:color="auto"/>
            </w:tcBorders>
            <w:hideMark/>
          </w:tcPr>
          <w:p w:rsidR="004D37D0" w:rsidRPr="00F36A96" w:rsidRDefault="007E7643"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34</w:t>
            </w:r>
            <w:r w:rsidR="004D37D0" w:rsidRPr="00F36A96">
              <w:rPr>
                <w:rFonts w:ascii="Times New Roman" w:eastAsia="Calibri" w:hAnsi="Times New Roman" w:cs="Times New Roman"/>
                <w:color w:val="auto"/>
                <w:sz w:val="24"/>
                <w:szCs w:val="24"/>
                <w:lang w:eastAsia="ru-RU"/>
              </w:rPr>
              <w:t xml:space="preserve"> </w:t>
            </w:r>
            <w:proofErr w:type="spellStart"/>
            <w:r w:rsidR="004D37D0" w:rsidRPr="00F36A96">
              <w:rPr>
                <w:rFonts w:ascii="Times New Roman" w:eastAsia="Calibri" w:hAnsi="Times New Roman" w:cs="Times New Roman"/>
                <w:color w:val="auto"/>
                <w:sz w:val="24"/>
                <w:szCs w:val="24"/>
                <w:lang w:eastAsia="ru-RU"/>
              </w:rPr>
              <w:t>нед</w:t>
            </w:r>
            <w:proofErr w:type="spellEnd"/>
            <w:r w:rsidR="004D37D0" w:rsidRPr="00F36A96">
              <w:rPr>
                <w:rFonts w:ascii="Times New Roman" w:eastAsia="Calibri" w:hAnsi="Times New Roman" w:cs="Times New Roman"/>
                <w:color w:val="auto"/>
                <w:sz w:val="24"/>
                <w:szCs w:val="24"/>
                <w:lang w:eastAsia="ru-RU"/>
              </w:rPr>
              <w:t>.</w:t>
            </w:r>
          </w:p>
        </w:tc>
      </w:tr>
      <w:tr w:rsidR="004D37D0" w:rsidRPr="00F36A96" w:rsidTr="00D462FA">
        <w:tc>
          <w:tcPr>
            <w:tcW w:w="6936" w:type="dxa"/>
            <w:tcBorders>
              <w:top w:val="single" w:sz="4" w:space="0" w:color="auto"/>
              <w:left w:val="single" w:sz="4" w:space="0" w:color="auto"/>
              <w:bottom w:val="single" w:sz="4" w:space="0" w:color="auto"/>
              <w:right w:val="single" w:sz="4" w:space="0" w:color="auto"/>
            </w:tcBorders>
            <w:hideMark/>
          </w:tcPr>
          <w:p w:rsidR="004D37D0" w:rsidRPr="00F36A96" w:rsidRDefault="004D37D0"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Итого</w:t>
            </w:r>
          </w:p>
        </w:tc>
        <w:tc>
          <w:tcPr>
            <w:tcW w:w="2415" w:type="dxa"/>
            <w:tcBorders>
              <w:top w:val="single" w:sz="4" w:space="0" w:color="auto"/>
              <w:left w:val="single" w:sz="4" w:space="0" w:color="auto"/>
              <w:bottom w:val="single" w:sz="4" w:space="0" w:color="auto"/>
              <w:right w:val="single" w:sz="4" w:space="0" w:color="auto"/>
            </w:tcBorders>
            <w:hideMark/>
          </w:tcPr>
          <w:p w:rsidR="004D37D0" w:rsidRPr="00F36A96" w:rsidRDefault="004D37D0" w:rsidP="00CE54A1">
            <w:pPr>
              <w:jc w:val="both"/>
              <w:rPr>
                <w:rFonts w:ascii="Times New Roman" w:eastAsia="Calibri" w:hAnsi="Times New Roman" w:cs="Times New Roman"/>
                <w:color w:val="auto"/>
                <w:sz w:val="24"/>
                <w:szCs w:val="24"/>
                <w:lang w:eastAsia="ru-RU"/>
              </w:rPr>
            </w:pPr>
            <w:r w:rsidRPr="00F36A96">
              <w:rPr>
                <w:rFonts w:ascii="Times New Roman" w:eastAsia="Calibri" w:hAnsi="Times New Roman" w:cs="Times New Roman"/>
                <w:color w:val="auto"/>
                <w:sz w:val="24"/>
                <w:szCs w:val="24"/>
                <w:lang w:eastAsia="ru-RU"/>
              </w:rPr>
              <w:t>1</w:t>
            </w:r>
            <w:r w:rsidR="00A453F6" w:rsidRPr="00F36A96">
              <w:rPr>
                <w:rFonts w:ascii="Times New Roman" w:eastAsia="Calibri" w:hAnsi="Times New Roman" w:cs="Times New Roman"/>
                <w:color w:val="auto"/>
                <w:sz w:val="24"/>
                <w:szCs w:val="24"/>
                <w:lang w:eastAsia="ru-RU"/>
              </w:rPr>
              <w:t>99</w:t>
            </w:r>
            <w:r w:rsidRPr="00F36A96">
              <w:rPr>
                <w:rFonts w:ascii="Times New Roman" w:eastAsia="Calibri" w:hAnsi="Times New Roman" w:cs="Times New Roman"/>
                <w:color w:val="auto"/>
                <w:sz w:val="24"/>
                <w:szCs w:val="24"/>
                <w:lang w:eastAsia="ru-RU"/>
              </w:rPr>
              <w:t xml:space="preserve"> </w:t>
            </w:r>
            <w:proofErr w:type="spellStart"/>
            <w:r w:rsidRPr="00F36A96">
              <w:rPr>
                <w:rFonts w:ascii="Times New Roman" w:eastAsia="Calibri" w:hAnsi="Times New Roman" w:cs="Times New Roman"/>
                <w:color w:val="auto"/>
                <w:sz w:val="24"/>
                <w:szCs w:val="24"/>
                <w:lang w:eastAsia="ru-RU"/>
              </w:rPr>
              <w:t>нед</w:t>
            </w:r>
            <w:proofErr w:type="spellEnd"/>
            <w:r w:rsidRPr="00F36A96">
              <w:rPr>
                <w:rFonts w:ascii="Times New Roman" w:eastAsia="Calibri" w:hAnsi="Times New Roman" w:cs="Times New Roman"/>
                <w:color w:val="auto"/>
                <w:sz w:val="24"/>
                <w:szCs w:val="24"/>
                <w:lang w:eastAsia="ru-RU"/>
              </w:rPr>
              <w:t>.</w:t>
            </w:r>
          </w:p>
        </w:tc>
      </w:tr>
    </w:tbl>
    <w:p w:rsidR="004D37D0" w:rsidRPr="00F36A96" w:rsidRDefault="004D37D0" w:rsidP="00CE54A1">
      <w:pPr>
        <w:spacing w:line="288" w:lineRule="auto"/>
        <w:ind w:firstLine="709"/>
        <w:jc w:val="both"/>
        <w:rPr>
          <w:rFonts w:ascii="Times New Roman" w:eastAsia="Calibri" w:hAnsi="Times New Roman" w:cs="Times New Roman"/>
          <w:color w:val="auto"/>
        </w:rPr>
      </w:pPr>
    </w:p>
    <w:p w:rsidR="004D37D0" w:rsidRPr="00F36A96" w:rsidRDefault="004D37D0" w:rsidP="00CE54A1">
      <w:pPr>
        <w:spacing w:line="312"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В целях реализации </w:t>
      </w:r>
      <w:proofErr w:type="spellStart"/>
      <w:r w:rsidRPr="00F36A96">
        <w:rPr>
          <w:rFonts w:ascii="Times New Roman" w:eastAsia="Calibri" w:hAnsi="Times New Roman" w:cs="Times New Roman"/>
          <w:color w:val="auto"/>
        </w:rPr>
        <w:t>компетентностного</w:t>
      </w:r>
      <w:proofErr w:type="spellEnd"/>
      <w:r w:rsidRPr="00F36A96">
        <w:rPr>
          <w:rFonts w:ascii="Times New Roman" w:eastAsia="Calibri" w:hAnsi="Times New Roman" w:cs="Times New Roman"/>
          <w:color w:val="auto"/>
        </w:rPr>
        <w:t xml:space="preserve"> подхода ОПОП предусматривает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4D37D0" w:rsidRPr="00F36A96" w:rsidRDefault="004D37D0" w:rsidP="00CE54A1">
      <w:pPr>
        <w:spacing w:line="312"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4D37D0" w:rsidRPr="00F36A96" w:rsidRDefault="004D37D0" w:rsidP="00CE54A1">
      <w:pPr>
        <w:spacing w:line="312"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Максимальный объем аудиторной учебной нагрузки в очной форме обучения составляет 36 академических часов в неделю.</w:t>
      </w:r>
    </w:p>
    <w:p w:rsidR="004D37D0" w:rsidRPr="00F36A96" w:rsidRDefault="004D37D0" w:rsidP="00CE54A1">
      <w:pPr>
        <w:spacing w:line="312"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Общая продолжительность каникул в учебном году составляет:</w:t>
      </w:r>
    </w:p>
    <w:p w:rsidR="004D37D0" w:rsidRPr="00F36A96" w:rsidRDefault="004D37D0" w:rsidP="00CE54A1">
      <w:pPr>
        <w:spacing w:line="312"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на 1 курсе - 11 недель, на 2 курсе – 11 недель, на третьем курсе – 10 недель, на 4 курсе -</w:t>
      </w:r>
      <w:r w:rsidR="00935D8D" w:rsidRPr="00F36A96">
        <w:rPr>
          <w:rFonts w:ascii="Times New Roman" w:eastAsia="Calibri" w:hAnsi="Times New Roman" w:cs="Times New Roman"/>
          <w:color w:val="auto"/>
        </w:rPr>
        <w:t xml:space="preserve"> </w:t>
      </w:r>
      <w:r w:rsidRPr="00F36A96">
        <w:rPr>
          <w:rFonts w:ascii="Times New Roman" w:eastAsia="Calibri" w:hAnsi="Times New Roman" w:cs="Times New Roman"/>
          <w:color w:val="auto"/>
        </w:rPr>
        <w:t>2 недели, в том числе не менее 2-х недель в зимний период.</w:t>
      </w:r>
    </w:p>
    <w:p w:rsidR="004D37D0" w:rsidRPr="00F36A96" w:rsidRDefault="004D37D0" w:rsidP="00CE54A1">
      <w:pPr>
        <w:spacing w:line="312"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Выполнение курсового работы рассматривается как вид учебной деятельности  </w:t>
      </w:r>
      <w:r w:rsidRPr="00F36A96">
        <w:rPr>
          <w:rFonts w:ascii="Times New Roman" w:hAnsi="Times New Roman" w:cs="Times New Roman"/>
          <w:color w:val="auto"/>
        </w:rPr>
        <w:t xml:space="preserve">по профессиональному модулю (модулям) профессионального цикла </w:t>
      </w:r>
      <w:r w:rsidRPr="00F36A96">
        <w:rPr>
          <w:rFonts w:ascii="Times New Roman" w:eastAsia="Calibri" w:hAnsi="Times New Roman" w:cs="Times New Roman"/>
          <w:color w:val="auto"/>
        </w:rPr>
        <w:t>и реализуется в пределах времени, отведенного на ее (их) изучение за счет самостоятельной работы.</w:t>
      </w:r>
    </w:p>
    <w:p w:rsidR="004D37D0" w:rsidRPr="00F36A96" w:rsidRDefault="004D37D0" w:rsidP="00CE54A1">
      <w:pPr>
        <w:spacing w:line="312" w:lineRule="auto"/>
        <w:ind w:firstLine="709"/>
        <w:jc w:val="both"/>
        <w:rPr>
          <w:rFonts w:ascii="Times New Roman" w:hAnsi="Times New Roman" w:cs="Times New Roman"/>
          <w:color w:val="auto"/>
        </w:rPr>
      </w:pPr>
      <w:r w:rsidRPr="00F36A96">
        <w:rPr>
          <w:rFonts w:ascii="Times New Roman" w:hAnsi="Times New Roman" w:cs="Times New Roman"/>
          <w:color w:val="auto"/>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4D37D0" w:rsidRPr="00F36A96" w:rsidRDefault="004D37D0" w:rsidP="00CE54A1">
      <w:pPr>
        <w:spacing w:line="312" w:lineRule="auto"/>
        <w:ind w:firstLine="709"/>
        <w:jc w:val="both"/>
        <w:rPr>
          <w:rFonts w:ascii="Times New Roman" w:hAnsi="Times New Roman" w:cs="Times New Roman"/>
          <w:color w:val="auto"/>
        </w:rPr>
      </w:pPr>
      <w:r w:rsidRPr="00F36A96">
        <w:rPr>
          <w:rFonts w:ascii="Times New Roman" w:hAnsi="Times New Roman" w:cs="Times New Roman"/>
          <w:color w:val="auto"/>
        </w:rPr>
        <w:t>Консультации для обучающихся предусматриваются из расчета 4 часа на одного обучающегося на каждый учебный год. Формы проведения консультаций (групповые, индивидуальные, письменные, устные).</w:t>
      </w:r>
    </w:p>
    <w:p w:rsidR="004D37D0" w:rsidRPr="00F36A96" w:rsidRDefault="004D37D0" w:rsidP="00CE54A1">
      <w:pPr>
        <w:spacing w:line="312" w:lineRule="auto"/>
        <w:ind w:firstLine="709"/>
        <w:jc w:val="both"/>
        <w:rPr>
          <w:rFonts w:ascii="Times New Roman" w:hAnsi="Times New Roman" w:cs="Times New Roman"/>
          <w:color w:val="auto"/>
        </w:rPr>
      </w:pPr>
      <w:r w:rsidRPr="00F36A96">
        <w:rPr>
          <w:rFonts w:ascii="Times New Roman" w:hAnsi="Times New Roman" w:cs="Times New Roman"/>
          <w:color w:val="auto"/>
        </w:rPr>
        <w:t>Условия реализации описаны в разделе «Организационно-педагогические условия. Система условий реализации основной образовательной программы».</w:t>
      </w:r>
    </w:p>
    <w:p w:rsidR="004D37D0" w:rsidRPr="00F36A96" w:rsidRDefault="004D37D0" w:rsidP="00CE54A1">
      <w:pPr>
        <w:spacing w:line="312" w:lineRule="auto"/>
        <w:ind w:firstLine="709"/>
        <w:jc w:val="both"/>
        <w:rPr>
          <w:rFonts w:ascii="Times New Roman" w:hAnsi="Times New Roman" w:cs="Times New Roman"/>
          <w:color w:val="auto"/>
        </w:rPr>
      </w:pPr>
      <w:r w:rsidRPr="00F36A96">
        <w:rPr>
          <w:rFonts w:ascii="Times New Roman" w:hAnsi="Times New Roman" w:cs="Times New Roman"/>
          <w:color w:val="auto"/>
        </w:rPr>
        <w:t>Результаты освоения программы указаны в пункте «Планируемые результаты» Образовательные программы среднего профессионального образования реализуются образовательной организацией посредством сетевых форм их реализации</w:t>
      </w:r>
      <w:r w:rsidR="00935D8D" w:rsidRPr="00F36A96">
        <w:rPr>
          <w:rFonts w:ascii="Times New Roman" w:hAnsi="Times New Roman" w:cs="Times New Roman"/>
          <w:color w:val="auto"/>
        </w:rPr>
        <w:t>.</w:t>
      </w:r>
    </w:p>
    <w:p w:rsidR="004D37D0" w:rsidRPr="00F36A96" w:rsidRDefault="004D37D0" w:rsidP="00CE54A1">
      <w:pPr>
        <w:spacing w:line="312"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При реализации образовательной программы среднего профессионального образования используются различные образовательные технологии, в том числе </w:t>
      </w:r>
      <w:r w:rsidRPr="00F36A96">
        <w:rPr>
          <w:rFonts w:ascii="Times New Roman" w:hAnsi="Times New Roman" w:cs="Times New Roman"/>
          <w:color w:val="auto"/>
        </w:rPr>
        <w:lastRenderedPageBreak/>
        <w:t xml:space="preserve">дистанционные образовательные технологии, электронное обучение в порядке, установленном приказом </w:t>
      </w:r>
      <w:proofErr w:type="spellStart"/>
      <w:r w:rsidRPr="00F36A96">
        <w:rPr>
          <w:rFonts w:ascii="Times New Roman" w:hAnsi="Times New Roman" w:cs="Times New Roman"/>
          <w:color w:val="auto"/>
        </w:rPr>
        <w:t>Минобрнауки</w:t>
      </w:r>
      <w:proofErr w:type="spellEnd"/>
      <w:r w:rsidRPr="00F36A96">
        <w:rPr>
          <w:rFonts w:ascii="Times New Roman" w:hAnsi="Times New Roman" w:cs="Times New Roman"/>
          <w:color w:val="auto"/>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локальными актами образовательной организации.</w:t>
      </w:r>
    </w:p>
    <w:p w:rsidR="004D37D0" w:rsidRPr="00F36A96" w:rsidRDefault="004D37D0" w:rsidP="00CE54A1">
      <w:pPr>
        <w:spacing w:line="312" w:lineRule="auto"/>
        <w:ind w:firstLine="709"/>
        <w:jc w:val="both"/>
        <w:rPr>
          <w:rFonts w:ascii="Times New Roman" w:hAnsi="Times New Roman" w:cs="Times New Roman"/>
          <w:color w:val="auto"/>
          <w:shd w:val="clear" w:color="auto" w:fill="FFFFFF"/>
        </w:rPr>
      </w:pPr>
      <w:r w:rsidRPr="00F36A96">
        <w:rPr>
          <w:rFonts w:ascii="Times New Roman" w:hAnsi="Times New Roman" w:cs="Times New Roman"/>
          <w:color w:val="auto"/>
          <w:shd w:val="clear" w:color="auto" w:fill="FFFFFF"/>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w:t>
      </w:r>
    </w:p>
    <w:p w:rsidR="004D37D0" w:rsidRPr="00F36A96" w:rsidRDefault="004D37D0" w:rsidP="00CE54A1">
      <w:pPr>
        <w:spacing w:line="312" w:lineRule="auto"/>
        <w:ind w:firstLine="709"/>
        <w:jc w:val="both"/>
        <w:rPr>
          <w:rFonts w:ascii="Times New Roman" w:hAnsi="Times New Roman" w:cs="Times New Roman"/>
          <w:color w:val="auto"/>
          <w:shd w:val="clear" w:color="auto" w:fill="FFFFFF"/>
        </w:rPr>
      </w:pPr>
      <w:r w:rsidRPr="00F36A96">
        <w:rPr>
          <w:rFonts w:ascii="Times New Roman" w:hAnsi="Times New Roman" w:cs="Times New Roman"/>
          <w:color w:val="auto"/>
          <w:shd w:val="clear" w:color="auto" w:fill="FFFFFF"/>
        </w:rPr>
        <w:t xml:space="preserve">Лицам, успешно прошедшим государственную итоговую аттестацию, выдается диплом о среднем профессиональном образовании. </w:t>
      </w:r>
    </w:p>
    <w:p w:rsidR="004D37D0" w:rsidRPr="00F36A96" w:rsidRDefault="004D37D0" w:rsidP="00CE54A1">
      <w:pPr>
        <w:spacing w:line="312" w:lineRule="auto"/>
        <w:ind w:firstLine="709"/>
        <w:jc w:val="both"/>
        <w:rPr>
          <w:rFonts w:ascii="Times New Roman" w:hAnsi="Times New Roman" w:cs="Times New Roman"/>
          <w:color w:val="auto"/>
          <w:sz w:val="28"/>
          <w:szCs w:val="28"/>
        </w:rPr>
      </w:pPr>
      <w:r w:rsidRPr="00F36A96">
        <w:rPr>
          <w:rFonts w:ascii="Times New Roman" w:hAnsi="Times New Roman" w:cs="Times New Roman"/>
          <w:color w:val="auto"/>
          <w:shd w:val="clear" w:color="auto" w:fill="FFFFFF"/>
        </w:rPr>
        <w:t>Обучающиеся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sidRPr="00F36A96">
        <w:rPr>
          <w:rFonts w:ascii="Times New Roman" w:hAnsi="Times New Roman" w:cs="Times New Roman"/>
          <w:color w:val="auto"/>
          <w:sz w:val="28"/>
          <w:szCs w:val="28"/>
          <w:shd w:val="clear" w:color="auto" w:fill="FFFFFF"/>
        </w:rPr>
        <w:t xml:space="preserve"> </w:t>
      </w:r>
    </w:p>
    <w:p w:rsidR="007605BF" w:rsidRPr="00F36A96" w:rsidRDefault="007605BF" w:rsidP="007605BF">
      <w:pPr>
        <w:spacing w:line="276" w:lineRule="auto"/>
        <w:ind w:firstLine="709"/>
        <w:jc w:val="both"/>
        <w:rPr>
          <w:rFonts w:ascii="Times New Roman" w:hAnsi="Times New Roman" w:cs="Times New Roman"/>
          <w:color w:val="auto"/>
        </w:rPr>
      </w:pPr>
      <w:r w:rsidRPr="00F36A96">
        <w:rPr>
          <w:rFonts w:ascii="Times New Roman" w:hAnsi="Times New Roman" w:cs="Times New Roman"/>
          <w:b/>
          <w:bCs/>
          <w:color w:val="auto"/>
        </w:rPr>
        <w:t>1.5. Общие подходы к организации внеурочной деятельности</w:t>
      </w:r>
    </w:p>
    <w:p w:rsidR="00A453F6" w:rsidRPr="00F36A96" w:rsidRDefault="003A7556"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Система внеурочной деятельности включает в себя:</w:t>
      </w:r>
      <w:r w:rsidRPr="00F36A96">
        <w:rPr>
          <w:rFonts w:ascii="Times New Roman" w:hAnsi="Times New Roman" w:cs="Times New Roman"/>
          <w:b/>
          <w:color w:val="auto"/>
        </w:rPr>
        <w:t xml:space="preserve"> </w:t>
      </w:r>
      <w:bookmarkStart w:id="5" w:name="bookmark9"/>
      <w:r w:rsidR="00A453F6" w:rsidRPr="00F36A96">
        <w:rPr>
          <w:rFonts w:ascii="Times New Roman" w:hAnsi="Times New Roman" w:cs="Times New Roman"/>
          <w:color w:val="auto"/>
        </w:rPr>
        <w:t>жизнь студенческих сообществ (в то числе групп, разновозрастных объединений по интересам, клубов «Волонтер», Спортивного клуба); курсы внеурочной деятельности «Индивидуальный проект»; организационное обеспечение учебной деятельности; обеспечение благополучия обучающихся в пространстве колледжа; систему воспитательных мероприятий.</w:t>
      </w:r>
    </w:p>
    <w:p w:rsidR="00A453F6" w:rsidRPr="00F36A96" w:rsidRDefault="00A453F6" w:rsidP="00CE54A1">
      <w:pPr>
        <w:spacing w:line="276" w:lineRule="auto"/>
        <w:ind w:firstLine="709"/>
        <w:jc w:val="both"/>
        <w:rPr>
          <w:rFonts w:ascii="Times New Roman" w:hAnsi="Times New Roman" w:cs="Times New Roman"/>
          <w:b/>
          <w:i/>
          <w:color w:val="auto"/>
        </w:rPr>
      </w:pPr>
      <w:r w:rsidRPr="00F36A96">
        <w:rPr>
          <w:rFonts w:ascii="Times New Roman" w:hAnsi="Times New Roman" w:cs="Times New Roman"/>
          <w:color w:val="auto"/>
        </w:rPr>
        <w:t xml:space="preserve">В рамках реализации внеурочной деятельности студенты самостоятельно выполняют индивидуальный проект. Индивидуальный проект представляет собой особую форму </w:t>
      </w:r>
      <w:r w:rsidRPr="00F36A96">
        <w:rPr>
          <w:rFonts w:ascii="Times New Roman" w:hAnsi="Times New Roman" w:cs="Times New Roman"/>
          <w:color w:val="auto"/>
        </w:rPr>
        <w:lastRenderedPageBreak/>
        <w:t>организации деятельности обучающихся (учебное исследование или учебный проект).</w:t>
      </w:r>
    </w:p>
    <w:p w:rsidR="00A453F6" w:rsidRPr="00F36A96" w:rsidRDefault="00A453F6"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Индивидуальный проект выполняется обучающимся самостоятельно под руководством учителя (</w:t>
      </w:r>
      <w:proofErr w:type="spellStart"/>
      <w:r w:rsidRPr="00F36A96">
        <w:rPr>
          <w:rFonts w:ascii="Times New Roman" w:hAnsi="Times New Roman" w:cs="Times New Roman"/>
          <w:sz w:val="24"/>
          <w:szCs w:val="24"/>
        </w:rPr>
        <w:t>тьютора</w:t>
      </w:r>
      <w:proofErr w:type="spellEnd"/>
      <w:r w:rsidRPr="00F36A96">
        <w:rPr>
          <w:rFonts w:ascii="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453F6" w:rsidRPr="00F36A96" w:rsidRDefault="00A453F6"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Результаты выполнения индивидуального проекта должны отражать:</w:t>
      </w:r>
    </w:p>
    <w:p w:rsidR="00A453F6" w:rsidRPr="00F36A96" w:rsidRDefault="00A453F6"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 </w:t>
      </w:r>
      <w:proofErr w:type="spellStart"/>
      <w:r w:rsidRPr="00F36A96">
        <w:rPr>
          <w:rFonts w:ascii="Times New Roman" w:hAnsi="Times New Roman" w:cs="Times New Roman"/>
          <w:sz w:val="24"/>
          <w:szCs w:val="24"/>
        </w:rPr>
        <w:t>сформированность</w:t>
      </w:r>
      <w:proofErr w:type="spellEnd"/>
      <w:r w:rsidRPr="00F36A96">
        <w:rPr>
          <w:rFonts w:ascii="Times New Roman" w:hAnsi="Times New Roman" w:cs="Times New Roman"/>
          <w:sz w:val="24"/>
          <w:szCs w:val="24"/>
        </w:rPr>
        <w:t xml:space="preserve"> навыков коммуникативной, учебно-исследовательской деятельности, критического мышления;</w:t>
      </w:r>
    </w:p>
    <w:p w:rsidR="00A453F6" w:rsidRPr="00F36A96" w:rsidRDefault="00A453F6"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 способность к инновационной, аналитической, творческой, интеллектуальной деятельности;</w:t>
      </w:r>
    </w:p>
    <w:p w:rsidR="00A453F6" w:rsidRPr="00F36A96" w:rsidRDefault="00A453F6"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 </w:t>
      </w:r>
      <w:proofErr w:type="spellStart"/>
      <w:r w:rsidRPr="00F36A96">
        <w:rPr>
          <w:rFonts w:ascii="Times New Roman" w:hAnsi="Times New Roman" w:cs="Times New Roman"/>
          <w:sz w:val="24"/>
          <w:szCs w:val="24"/>
        </w:rPr>
        <w:t>сформированность</w:t>
      </w:r>
      <w:proofErr w:type="spellEnd"/>
      <w:r w:rsidRPr="00F36A96">
        <w:rPr>
          <w:rFonts w:ascii="Times New Roman" w:hAnsi="Times New Roman" w:cs="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453F6" w:rsidRPr="00F36A96" w:rsidRDefault="00A453F6"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453F6" w:rsidRPr="00F36A96" w:rsidRDefault="00A453F6"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w:t>
      </w:r>
    </w:p>
    <w:p w:rsidR="00C360CF" w:rsidRPr="00F36A96" w:rsidRDefault="003A7556" w:rsidP="00CE54A1">
      <w:pPr>
        <w:pStyle w:val="110"/>
        <w:shd w:val="clear" w:color="auto" w:fill="auto"/>
        <w:tabs>
          <w:tab w:val="left" w:pos="993"/>
        </w:tabs>
        <w:spacing w:before="0" w:line="317" w:lineRule="exact"/>
        <w:ind w:firstLine="709"/>
        <w:rPr>
          <w:color w:val="auto"/>
          <w:sz w:val="24"/>
          <w:szCs w:val="24"/>
        </w:rPr>
      </w:pPr>
      <w:r w:rsidRPr="00F36A96">
        <w:rPr>
          <w:color w:val="auto"/>
          <w:sz w:val="24"/>
          <w:szCs w:val="24"/>
        </w:rPr>
        <w:t>Характеристика профессиональной деятельности выпускников и требования к результатам освоения образовательной программы</w:t>
      </w:r>
      <w:bookmarkEnd w:id="5"/>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В результате освоения основной профессиональной образовательной программы студенты должны освоить программу среднего общего образования и получить квалификацию «</w:t>
      </w:r>
      <w:r w:rsidR="001C0CF2" w:rsidRPr="00F36A96">
        <w:rPr>
          <w:b w:val="0"/>
          <w:color w:val="auto"/>
          <w:sz w:val="24"/>
          <w:szCs w:val="24"/>
        </w:rPr>
        <w:t>Горный техник-технолог</w:t>
      </w:r>
      <w:r w:rsidRPr="00F36A96">
        <w:rPr>
          <w:b w:val="0"/>
          <w:color w:val="auto"/>
          <w:sz w:val="24"/>
          <w:szCs w:val="24"/>
        </w:rPr>
        <w:t>».</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Освоение программы среднего общего образования выражается в получении личностных, </w:t>
      </w:r>
      <w:proofErr w:type="spellStart"/>
      <w:r w:rsidRPr="00F36A96">
        <w:rPr>
          <w:b w:val="0"/>
          <w:color w:val="auto"/>
          <w:sz w:val="24"/>
          <w:szCs w:val="24"/>
        </w:rPr>
        <w:t>метапредметных</w:t>
      </w:r>
      <w:proofErr w:type="spellEnd"/>
      <w:r w:rsidRPr="00F36A96">
        <w:rPr>
          <w:b w:val="0"/>
          <w:color w:val="auto"/>
          <w:sz w:val="24"/>
          <w:szCs w:val="24"/>
        </w:rPr>
        <w:t xml:space="preserve"> и предметных результатов в соответствии с технологическим профилем программы, определенным на основе требований ФГОС СОО.</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Получение квалификации проводится в соответствии с требованиями ФГОС СПО по специальности </w:t>
      </w:r>
      <w:r w:rsidR="001C0CF2" w:rsidRPr="00F36A96">
        <w:rPr>
          <w:b w:val="0"/>
          <w:color w:val="auto"/>
          <w:sz w:val="24"/>
          <w:szCs w:val="24"/>
        </w:rPr>
        <w:t>21.02.17 Подземная разработка месторождений полезных ископаемых</w:t>
      </w:r>
      <w:r w:rsidR="008F6A85" w:rsidRPr="00F36A96">
        <w:rPr>
          <w:color w:val="auto"/>
          <w:sz w:val="24"/>
          <w:szCs w:val="24"/>
        </w:rPr>
        <w:t xml:space="preserve">  </w:t>
      </w:r>
      <w:r w:rsidR="008F6A85" w:rsidRPr="00F36A96">
        <w:rPr>
          <w:b w:val="0"/>
          <w:color w:val="auto"/>
          <w:sz w:val="24"/>
          <w:szCs w:val="24"/>
        </w:rPr>
        <w:t xml:space="preserve"> </w:t>
      </w:r>
      <w:r w:rsidRPr="00F36A96">
        <w:rPr>
          <w:b w:val="0"/>
          <w:color w:val="auto"/>
          <w:sz w:val="24"/>
          <w:szCs w:val="24"/>
        </w:rPr>
        <w:t>и дополнительными знаниями, умениями, заложенными в ОПОП в соответствии с требованиями и предложениями работодателей.</w:t>
      </w:r>
    </w:p>
    <w:p w:rsidR="00C360CF" w:rsidRPr="00F36A96" w:rsidRDefault="003A7556" w:rsidP="00831AC4">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 xml:space="preserve">Область профессиональной деятельности выпускников: </w:t>
      </w:r>
      <w:r w:rsidR="001C0CF2" w:rsidRPr="00F36A96">
        <w:rPr>
          <w:b w:val="0"/>
          <w:color w:val="auto"/>
          <w:sz w:val="24"/>
          <w:szCs w:val="24"/>
        </w:rPr>
        <w:t>Организация и проведение работ на производственном участке по добыче полезных ископаемых подземным способом.</w:t>
      </w:r>
    </w:p>
    <w:p w:rsidR="00831AC4" w:rsidRPr="00F36A96" w:rsidRDefault="00831AC4" w:rsidP="00831AC4">
      <w:pPr>
        <w:pStyle w:val="aff3"/>
        <w:spacing w:after="0" w:line="276" w:lineRule="auto"/>
        <w:ind w:left="0" w:firstLine="720"/>
        <w:rPr>
          <w:rFonts w:ascii="Times New Roman" w:hAnsi="Times New Roman" w:cs="Times New Roman"/>
          <w:b/>
          <w:bCs/>
        </w:rPr>
      </w:pPr>
      <w:r w:rsidRPr="00F36A96">
        <w:rPr>
          <w:rFonts w:ascii="Times New Roman" w:hAnsi="Times New Roman" w:cs="Times New Roman"/>
          <w:b/>
          <w:bCs/>
        </w:rPr>
        <w:t>1.6. Планируемые результаты</w:t>
      </w:r>
    </w:p>
    <w:p w:rsidR="00831AC4" w:rsidRPr="00F36A96" w:rsidRDefault="00831AC4" w:rsidP="00831AC4">
      <w:pPr>
        <w:spacing w:line="276" w:lineRule="auto"/>
        <w:ind w:firstLine="709"/>
        <w:jc w:val="both"/>
        <w:rPr>
          <w:rFonts w:ascii="Times New Roman" w:hAnsi="Times New Roman" w:cs="Times New Roman"/>
          <w:color w:val="auto"/>
        </w:rPr>
      </w:pPr>
      <w:r w:rsidRPr="00F36A96">
        <w:rPr>
          <w:rFonts w:ascii="Times New Roman" w:hAnsi="Times New Roman" w:cs="Times New Roman"/>
          <w:b/>
          <w:bCs/>
          <w:color w:val="auto"/>
        </w:rPr>
        <w:t>1.6.1. Общеобразовательный цикл программы</w:t>
      </w:r>
      <w:r w:rsidRPr="00F36A96">
        <w:rPr>
          <w:rFonts w:ascii="Times New Roman" w:hAnsi="Times New Roman" w:cs="Times New Roman"/>
          <w:color w:val="auto"/>
        </w:rPr>
        <w:t xml:space="preserve"> </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ОПОП устанавливает требования к результатам освоения обучающимися общеобразовательного учебного цикла:</w:t>
      </w:r>
    </w:p>
    <w:p w:rsidR="00C360CF" w:rsidRPr="00F36A96" w:rsidRDefault="003A7556" w:rsidP="006E1837">
      <w:pPr>
        <w:pStyle w:val="110"/>
        <w:numPr>
          <w:ilvl w:val="0"/>
          <w:numId w:val="2"/>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личностным, включающим готовность и способность обучающихся к саморазвитию и личностному самоопределению, </w:t>
      </w:r>
      <w:proofErr w:type="spellStart"/>
      <w:r w:rsidRPr="00F36A96">
        <w:rPr>
          <w:b w:val="0"/>
          <w:color w:val="auto"/>
          <w:sz w:val="24"/>
          <w:szCs w:val="24"/>
        </w:rPr>
        <w:t>сформированность</w:t>
      </w:r>
      <w:proofErr w:type="spellEnd"/>
      <w:r w:rsidRPr="00F36A96">
        <w:rPr>
          <w:b w:val="0"/>
          <w:color w:val="auto"/>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w:t>
      </w:r>
      <w:r w:rsidRPr="00F36A96">
        <w:rPr>
          <w:b w:val="0"/>
          <w:color w:val="auto"/>
          <w:sz w:val="24"/>
          <w:szCs w:val="24"/>
        </w:rPr>
        <w:lastRenderedPageBreak/>
        <w:t>способность к осознанию российской гражданской идентичности в поликультурном социуме;</w:t>
      </w:r>
    </w:p>
    <w:p w:rsidR="00C360CF" w:rsidRPr="00F36A96" w:rsidRDefault="003A7556" w:rsidP="006E1837">
      <w:pPr>
        <w:pStyle w:val="110"/>
        <w:numPr>
          <w:ilvl w:val="0"/>
          <w:numId w:val="2"/>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метапредметным</w:t>
      </w:r>
      <w:proofErr w:type="spellEnd"/>
      <w:r w:rsidRPr="00F36A96">
        <w:rPr>
          <w:b w:val="0"/>
          <w:color w:val="auto"/>
          <w:sz w:val="24"/>
          <w:szCs w:val="24"/>
        </w:rPr>
        <w:t xml:space="preserve">, включающим освоенные обучающимися </w:t>
      </w:r>
      <w:proofErr w:type="spellStart"/>
      <w:r w:rsidRPr="00F36A96">
        <w:rPr>
          <w:b w:val="0"/>
          <w:color w:val="auto"/>
          <w:sz w:val="24"/>
          <w:szCs w:val="24"/>
        </w:rPr>
        <w:t>межпредметные</w:t>
      </w:r>
      <w:proofErr w:type="spellEnd"/>
      <w:r w:rsidRPr="00F36A96">
        <w:rPr>
          <w:b w:val="0"/>
          <w:color w:val="auto"/>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C360CF" w:rsidRPr="00F36A96" w:rsidRDefault="003A7556" w:rsidP="006E1837">
      <w:pPr>
        <w:pStyle w:val="110"/>
        <w:numPr>
          <w:ilvl w:val="0"/>
          <w:numId w:val="2"/>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C360CF" w:rsidRPr="00F36A96" w:rsidRDefault="003A7556" w:rsidP="00CE54A1">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 xml:space="preserve">Планируемые </w:t>
      </w:r>
      <w:r w:rsidRPr="00F36A96">
        <w:rPr>
          <w:rStyle w:val="13"/>
          <w:bCs/>
          <w:color w:val="auto"/>
          <w:sz w:val="24"/>
          <w:szCs w:val="24"/>
        </w:rPr>
        <w:t>личностные результаты</w:t>
      </w:r>
      <w:r w:rsidRPr="00F36A96">
        <w:rPr>
          <w:b w:val="0"/>
          <w:color w:val="auto"/>
          <w:sz w:val="24"/>
          <w:szCs w:val="24"/>
        </w:rPr>
        <w:t xml:space="preserve"> освоения ООП:</w:t>
      </w:r>
    </w:p>
    <w:p w:rsidR="008F6A85" w:rsidRPr="00F36A96" w:rsidRDefault="008F6A85" w:rsidP="00CE54A1">
      <w:pPr>
        <w:spacing w:line="276" w:lineRule="auto"/>
        <w:ind w:firstLine="709"/>
        <w:jc w:val="both"/>
        <w:rPr>
          <w:rFonts w:ascii="Times New Roman" w:hAnsi="Times New Roman"/>
          <w:color w:val="auto"/>
        </w:rPr>
      </w:pPr>
      <w:r w:rsidRPr="00F36A96">
        <w:rPr>
          <w:rFonts w:ascii="Times New Roman" w:eastAsia="Times New Roman" w:hAnsi="Times New Roman" w:cs="Times New Roman"/>
          <w:bCs/>
          <w:color w:val="auto"/>
        </w:rPr>
        <w:t xml:space="preserve">ЛР 1. </w:t>
      </w:r>
      <w:r w:rsidRPr="00F36A96">
        <w:rPr>
          <w:rFonts w:ascii="Times New Roman" w:hAnsi="Times New Roman"/>
          <w:color w:val="auto"/>
        </w:rPr>
        <w:t>Осознающий себя гражданином и защитником великой страны.</w:t>
      </w:r>
    </w:p>
    <w:p w:rsidR="008F6A85" w:rsidRPr="00F36A96" w:rsidRDefault="008F6A85" w:rsidP="00CE54A1">
      <w:pPr>
        <w:spacing w:line="276" w:lineRule="auto"/>
        <w:ind w:firstLine="709"/>
        <w:jc w:val="both"/>
        <w:rPr>
          <w:rFonts w:ascii="Times New Roman" w:eastAsia="Times New Roman" w:hAnsi="Times New Roman" w:cs="Times New Roman"/>
          <w:bCs/>
          <w:color w:val="auto"/>
        </w:rPr>
      </w:pPr>
      <w:r w:rsidRPr="00F36A96">
        <w:rPr>
          <w:rFonts w:ascii="Times New Roman" w:eastAsia="Times New Roman" w:hAnsi="Times New Roman" w:cs="Times New Roman"/>
          <w:bCs/>
          <w:color w:val="auto"/>
        </w:rPr>
        <w:t xml:space="preserve">ЛР 2. </w:t>
      </w:r>
      <w:r w:rsidRPr="00F36A96">
        <w:rPr>
          <w:rFonts w:ascii="Times New Roman" w:eastAsia="Times New Roman" w:hAnsi="Times New Roman" w:cs="Times New Roman"/>
          <w:color w:val="auto"/>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 профессиональный потенциал для защиты национальных интересов России.</w:t>
      </w:r>
    </w:p>
    <w:p w:rsidR="008F6A85" w:rsidRPr="00F36A96" w:rsidRDefault="008F6A85" w:rsidP="00CE54A1">
      <w:pPr>
        <w:spacing w:line="276" w:lineRule="auto"/>
        <w:ind w:firstLine="709"/>
        <w:jc w:val="both"/>
        <w:rPr>
          <w:rFonts w:ascii="Times New Roman" w:eastAsia="Times New Roman" w:hAnsi="Times New Roman" w:cs="Times New Roman"/>
          <w:bCs/>
          <w:color w:val="auto"/>
        </w:rPr>
      </w:pPr>
      <w:r w:rsidRPr="00F36A96">
        <w:rPr>
          <w:rFonts w:ascii="Times New Roman" w:eastAsia="Times New Roman" w:hAnsi="Times New Roman" w:cs="Times New Roman"/>
          <w:bCs/>
          <w:color w:val="auto"/>
        </w:rPr>
        <w:t xml:space="preserve">ЛР 3.  </w:t>
      </w:r>
      <w:r w:rsidRPr="00F36A96">
        <w:rPr>
          <w:rFonts w:ascii="Times New Roman" w:eastAsia="Times New Roman" w:hAnsi="Times New Roman" w:cs="Times New Roman"/>
          <w:color w:val="auto"/>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p w:rsidR="008F6A85" w:rsidRPr="00F36A96" w:rsidRDefault="008F6A85" w:rsidP="00CE54A1">
      <w:pPr>
        <w:spacing w:line="276" w:lineRule="auto"/>
        <w:ind w:firstLine="709"/>
        <w:jc w:val="both"/>
        <w:rPr>
          <w:rFonts w:ascii="Times New Roman" w:eastAsia="Times New Roman" w:hAnsi="Times New Roman" w:cs="Times New Roman"/>
          <w:bCs/>
          <w:color w:val="auto"/>
        </w:rPr>
      </w:pPr>
      <w:r w:rsidRPr="00F36A96">
        <w:rPr>
          <w:rFonts w:ascii="Times New Roman" w:eastAsia="Times New Roman" w:hAnsi="Times New Roman" w:cs="Times New Roman"/>
          <w:bCs/>
          <w:color w:val="auto"/>
        </w:rPr>
        <w:t xml:space="preserve">ЛР 4. </w:t>
      </w:r>
      <w:r w:rsidRPr="00F36A96">
        <w:rPr>
          <w:rFonts w:ascii="Times New Roman" w:eastAsia="Times New Roman" w:hAnsi="Times New Roman" w:cs="Times New Roman"/>
          <w:color w:val="auto"/>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8F6A85" w:rsidRPr="00F36A96" w:rsidRDefault="008F6A85" w:rsidP="00CE54A1">
      <w:pPr>
        <w:spacing w:line="276" w:lineRule="auto"/>
        <w:ind w:firstLine="709"/>
        <w:jc w:val="both"/>
        <w:rPr>
          <w:rFonts w:ascii="Times New Roman" w:eastAsia="Times New Roman" w:hAnsi="Times New Roman" w:cs="Times New Roman"/>
          <w:bCs/>
          <w:color w:val="auto"/>
        </w:rPr>
      </w:pPr>
      <w:r w:rsidRPr="00F36A96">
        <w:rPr>
          <w:rFonts w:ascii="Times New Roman" w:eastAsia="Times New Roman" w:hAnsi="Times New Roman" w:cs="Times New Roman"/>
          <w:bCs/>
          <w:color w:val="auto"/>
        </w:rPr>
        <w:t xml:space="preserve">ЛР 5. </w:t>
      </w:r>
      <w:r w:rsidRPr="00F36A96">
        <w:rPr>
          <w:rFonts w:ascii="Times New Roman" w:eastAsia="Times New Roman" w:hAnsi="Times New Roman" w:cs="Times New Roman"/>
          <w:color w:val="auto"/>
        </w:rPr>
        <w:t>Занимающий активную гражданскую позицию избирателя, волонтера, общественного деятеля.</w:t>
      </w:r>
    </w:p>
    <w:p w:rsidR="008F6A85" w:rsidRPr="00F36A96" w:rsidRDefault="008F6A85" w:rsidP="00CE54A1">
      <w:pPr>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bCs/>
          <w:color w:val="auto"/>
        </w:rPr>
        <w:t xml:space="preserve">ЛР 6. </w:t>
      </w:r>
      <w:r w:rsidRPr="00F36A96">
        <w:rPr>
          <w:rFonts w:ascii="Times New Roman" w:eastAsia="Times New Roman" w:hAnsi="Times New Roman" w:cs="Times New Roman"/>
          <w:color w:val="auto"/>
        </w:rPr>
        <w:t>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p w:rsidR="008F6A85" w:rsidRPr="00F36A96" w:rsidRDefault="008F6A85" w:rsidP="00CE54A1">
      <w:pPr>
        <w:spacing w:line="276" w:lineRule="auto"/>
        <w:ind w:firstLine="709"/>
        <w:jc w:val="both"/>
        <w:rPr>
          <w:rFonts w:ascii="Times New Roman" w:eastAsia="Times New Roman" w:hAnsi="Times New Roman" w:cs="Times New Roman"/>
          <w:bCs/>
          <w:color w:val="auto"/>
        </w:rPr>
      </w:pPr>
      <w:r w:rsidRPr="00F36A96">
        <w:rPr>
          <w:rFonts w:ascii="Times New Roman" w:eastAsia="Times New Roman" w:hAnsi="Times New Roman" w:cs="Times New Roman"/>
          <w:bCs/>
          <w:color w:val="auto"/>
        </w:rPr>
        <w:t xml:space="preserve">ЛР 7. </w:t>
      </w:r>
      <w:r w:rsidRPr="00F36A96">
        <w:rPr>
          <w:rFonts w:ascii="Times New Roman" w:eastAsia="Times New Roman" w:hAnsi="Times New Roman" w:cs="Times New Roman"/>
          <w:color w:val="auto"/>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rsidR="008F6A85" w:rsidRPr="00F36A96" w:rsidRDefault="008F6A85" w:rsidP="00CE54A1">
      <w:pPr>
        <w:spacing w:line="276" w:lineRule="auto"/>
        <w:ind w:firstLine="709"/>
        <w:jc w:val="both"/>
        <w:rPr>
          <w:rFonts w:ascii="Times New Roman" w:eastAsia="Times New Roman" w:hAnsi="Times New Roman" w:cs="Times New Roman"/>
          <w:bCs/>
          <w:color w:val="auto"/>
        </w:rPr>
      </w:pPr>
      <w:r w:rsidRPr="00F36A96">
        <w:rPr>
          <w:rFonts w:ascii="Times New Roman" w:eastAsia="Times New Roman" w:hAnsi="Times New Roman" w:cs="Times New Roman"/>
          <w:bCs/>
          <w:color w:val="auto"/>
        </w:rPr>
        <w:t>ЛР 8. П</w:t>
      </w:r>
      <w:r w:rsidRPr="00F36A96">
        <w:rPr>
          <w:rFonts w:ascii="Times New Roman" w:eastAsia="Times New Roman" w:hAnsi="Times New Roman" w:cs="Times New Roman"/>
          <w:color w:val="auto"/>
        </w:rPr>
        <w:t xml:space="preserve">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w:t>
      </w:r>
      <w:r w:rsidRPr="00F36A96">
        <w:rPr>
          <w:rFonts w:ascii="Times New Roman" w:eastAsia="Times New Roman" w:hAnsi="Times New Roman" w:cs="Times New Roman"/>
          <w:color w:val="auto"/>
        </w:rPr>
        <w:lastRenderedPageBreak/>
        <w:t>многонационального российского государства.</w:t>
      </w:r>
    </w:p>
    <w:p w:rsidR="008F6A85" w:rsidRPr="00F36A96" w:rsidRDefault="008F6A85" w:rsidP="00CE54A1">
      <w:pPr>
        <w:spacing w:line="276" w:lineRule="auto"/>
        <w:ind w:firstLine="709"/>
        <w:jc w:val="both"/>
        <w:rPr>
          <w:rFonts w:ascii="Times New Roman" w:eastAsia="Times New Roman" w:hAnsi="Times New Roman" w:cs="Times New Roman"/>
          <w:bCs/>
          <w:color w:val="auto"/>
        </w:rPr>
      </w:pPr>
      <w:r w:rsidRPr="00F36A96">
        <w:rPr>
          <w:rFonts w:ascii="Times New Roman" w:eastAsia="Times New Roman" w:hAnsi="Times New Roman" w:cs="Times New Roman"/>
          <w:bCs/>
          <w:color w:val="auto"/>
        </w:rPr>
        <w:t xml:space="preserve">ЛР 9. </w:t>
      </w:r>
      <w:r w:rsidRPr="00F36A96">
        <w:rPr>
          <w:rFonts w:ascii="Times New Roman" w:eastAsia="Times New Roman" w:hAnsi="Times New Roman" w:cs="Times New Roman"/>
          <w:color w:val="auto"/>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p w:rsidR="008F6A85" w:rsidRPr="00F36A96" w:rsidRDefault="008F6A85" w:rsidP="00CE54A1">
      <w:pPr>
        <w:spacing w:line="276" w:lineRule="auto"/>
        <w:ind w:firstLine="709"/>
        <w:jc w:val="both"/>
        <w:rPr>
          <w:rFonts w:ascii="Times New Roman" w:eastAsia="Times New Roman" w:hAnsi="Times New Roman" w:cs="Times New Roman"/>
          <w:bCs/>
          <w:color w:val="auto"/>
        </w:rPr>
      </w:pPr>
      <w:r w:rsidRPr="00F36A96">
        <w:rPr>
          <w:rFonts w:ascii="Times New Roman" w:eastAsia="Times New Roman" w:hAnsi="Times New Roman" w:cs="Times New Roman"/>
          <w:bCs/>
          <w:color w:val="auto"/>
        </w:rPr>
        <w:t xml:space="preserve">ЛР 10. </w:t>
      </w:r>
      <w:r w:rsidRPr="00F36A96">
        <w:rPr>
          <w:rFonts w:ascii="Times New Roman" w:eastAsia="Times New Roman" w:hAnsi="Times New Roman" w:cs="Times New Roman"/>
          <w:color w:val="auto"/>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rsidR="008F6A85" w:rsidRPr="00F36A96" w:rsidRDefault="008F6A85" w:rsidP="00CE54A1">
      <w:pPr>
        <w:spacing w:line="276" w:lineRule="auto"/>
        <w:ind w:firstLine="709"/>
        <w:jc w:val="both"/>
        <w:rPr>
          <w:rFonts w:ascii="Times New Roman" w:eastAsia="Times New Roman" w:hAnsi="Times New Roman" w:cs="Times New Roman"/>
          <w:bCs/>
          <w:color w:val="auto"/>
        </w:rPr>
      </w:pPr>
      <w:r w:rsidRPr="00F36A96">
        <w:rPr>
          <w:rFonts w:ascii="Times New Roman" w:eastAsia="Times New Roman" w:hAnsi="Times New Roman" w:cs="Times New Roman"/>
          <w:bCs/>
          <w:color w:val="auto"/>
        </w:rPr>
        <w:t xml:space="preserve">ЛР 11. </w:t>
      </w:r>
      <w:r w:rsidRPr="00F36A96">
        <w:rPr>
          <w:rFonts w:ascii="Times New Roman" w:eastAsia="Times New Roman" w:hAnsi="Times New Roman" w:cs="Times New Roman"/>
          <w:color w:val="auto"/>
        </w:rPr>
        <w:t>Лояльный к установкам и проявлениям представителей субкультур, отличающий их от групп с деструктивным и девиантным поведением.</w:t>
      </w:r>
    </w:p>
    <w:p w:rsidR="008F6A85" w:rsidRPr="00F36A96" w:rsidRDefault="008F6A85" w:rsidP="00CE54A1">
      <w:pPr>
        <w:spacing w:line="276" w:lineRule="auto"/>
        <w:ind w:firstLine="709"/>
        <w:jc w:val="both"/>
        <w:rPr>
          <w:rFonts w:ascii="Times New Roman" w:eastAsia="Times New Roman" w:hAnsi="Times New Roman" w:cs="Times New Roman"/>
          <w:b/>
          <w:bCs/>
          <w:color w:val="auto"/>
        </w:rPr>
      </w:pPr>
      <w:r w:rsidRPr="00F36A96">
        <w:rPr>
          <w:rFonts w:ascii="Times New Roman" w:eastAsia="Times New Roman" w:hAnsi="Times New Roman" w:cs="Times New Roman"/>
          <w:bCs/>
          <w:color w:val="auto"/>
        </w:rPr>
        <w:t xml:space="preserve">ЛР 12. </w:t>
      </w:r>
      <w:r w:rsidRPr="00F36A96">
        <w:rPr>
          <w:rFonts w:ascii="Times New Roman" w:eastAsia="Times New Roman" w:hAnsi="Times New Roman" w:cs="Times New Roman"/>
          <w:color w:val="auto"/>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Планируемые </w:t>
      </w:r>
      <w:proofErr w:type="spellStart"/>
      <w:r w:rsidRPr="00F36A96">
        <w:rPr>
          <w:rStyle w:val="13"/>
          <w:bCs/>
          <w:color w:val="auto"/>
          <w:sz w:val="24"/>
          <w:szCs w:val="24"/>
        </w:rPr>
        <w:t>метапредметные</w:t>
      </w:r>
      <w:proofErr w:type="spellEnd"/>
      <w:r w:rsidRPr="00F36A96">
        <w:rPr>
          <w:rStyle w:val="13"/>
          <w:bCs/>
          <w:color w:val="auto"/>
          <w:sz w:val="24"/>
          <w:szCs w:val="24"/>
        </w:rPr>
        <w:t xml:space="preserve"> результаты</w:t>
      </w:r>
      <w:r w:rsidRPr="00F36A96">
        <w:rPr>
          <w:b w:val="0"/>
          <w:color w:val="auto"/>
          <w:sz w:val="24"/>
          <w:szCs w:val="24"/>
        </w:rPr>
        <w:t xml:space="preserve"> освоения ООП:</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МР1)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МР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МР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МР 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МР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МР 6) умение определять назначение и функции различных социальных институтов;</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МР 7) умение самостоятельно оценивать и принимать решения, определяющие стратегию поведения, с учетом гражданских и нравственных ценностей;</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МР 8) владение языковыми средствами - умение ясно, логично и точно излагать свою точку зрения, использовать адекватные языковые средства;</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МР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proofErr w:type="spellStart"/>
      <w:r w:rsidRPr="00F36A96">
        <w:rPr>
          <w:b w:val="0"/>
          <w:color w:val="auto"/>
          <w:sz w:val="24"/>
          <w:szCs w:val="24"/>
        </w:rPr>
        <w:t>Метапредметные</w:t>
      </w:r>
      <w:proofErr w:type="spellEnd"/>
      <w:r w:rsidRPr="00F36A96">
        <w:rPr>
          <w:b w:val="0"/>
          <w:color w:val="auto"/>
          <w:sz w:val="24"/>
          <w:szCs w:val="24"/>
        </w:rPr>
        <w:t xml:space="preserve"> результаты освоения основной образовательной программы представлены тремя группами </w:t>
      </w:r>
      <w:r w:rsidRPr="00F36A96">
        <w:rPr>
          <w:rStyle w:val="13"/>
          <w:bCs/>
          <w:color w:val="auto"/>
          <w:sz w:val="24"/>
          <w:szCs w:val="24"/>
        </w:rPr>
        <w:t>универсальных учебных действий</w:t>
      </w:r>
      <w:r w:rsidRPr="00F36A96">
        <w:rPr>
          <w:b w:val="0"/>
          <w:color w:val="auto"/>
          <w:sz w:val="24"/>
          <w:szCs w:val="24"/>
        </w:rPr>
        <w:t xml:space="preserve"> (УУД).</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Регулятивные универсальные учебные действия.</w:t>
      </w:r>
      <w:r w:rsidRPr="00F36A96">
        <w:rPr>
          <w:b w:val="0"/>
          <w:color w:val="auto"/>
          <w:sz w:val="24"/>
          <w:szCs w:val="24"/>
        </w:rPr>
        <w:t xml:space="preserve"> Выпускник научится: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lastRenderedPageBreak/>
        <w:t>УУД Р1 - самостоятельно определять цели, задавать параметры и критерии, по которым можно определить, что цель достигнута;</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Р2 -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Р3 - ставить и формулировать собственные задачи в образовательной деятельности и жизненных ситуациях;</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Р4 - оценивать ресурсы, в том числе время и другие нематериальные ресурсы, необходимые для достижения поставленной цели;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Р5 - выбирать путь достижения цели, планировать решение поставленных задач, оптимизируя материальные и нематериальные затраты;</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Р6 - организовывать эффективный поиск ресурсов, необходимых для достижения поставленной цели;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Р7 - сопоставлять полученный результат деятельности с поставленной заранее целью.</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Познавательные универсальные учебные действия</w:t>
      </w:r>
      <w:r w:rsidRPr="00F36A96">
        <w:rPr>
          <w:b w:val="0"/>
          <w:color w:val="auto"/>
          <w:sz w:val="24"/>
          <w:szCs w:val="24"/>
        </w:rPr>
        <w:t>. Выпускник научится: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П1 -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П2 - критически оценивать и интерпретировать информацию с разных позиций, распознавать и фиксировать противоречия в информационных источниках;</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П3 -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П4 -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П5 - выходить за рамки учебного предмета и осуществлять целенаправленный поиск возможностей для широкого переноса средств и способов действия;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П6 - выстраивать индивидуальную образовательную траекторию, учитывая ограничения со стороны других участников и ресурсные ограничения;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УУД П7 - менять и удерживать разные позиции в познавательной деятельности.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Коммуникативные универсальные учебные действия.</w:t>
      </w:r>
      <w:r w:rsidRPr="00F36A96">
        <w:rPr>
          <w:b w:val="0"/>
          <w:color w:val="auto"/>
          <w:sz w:val="24"/>
          <w:szCs w:val="24"/>
        </w:rPr>
        <w:t xml:space="preserve"> Выпускник научится:</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координировать и выполнять работу в условиях реального, виртуального и комбинированного взаимодействия;</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развернуто, логично и точно излагать свою точку зрения с использованием адекватных (устных и письменных) языковых средств;</w:t>
      </w:r>
    </w:p>
    <w:p w:rsidR="00C360CF" w:rsidRPr="00F36A96" w:rsidRDefault="003A7556" w:rsidP="00CE54A1">
      <w:pPr>
        <w:pStyle w:val="110"/>
        <w:numPr>
          <w:ilvl w:val="0"/>
          <w:numId w:val="1"/>
        </w:numPr>
        <w:shd w:val="clear" w:color="auto" w:fill="auto"/>
        <w:tabs>
          <w:tab w:val="left" w:pos="851"/>
          <w:tab w:val="left" w:pos="993"/>
        </w:tabs>
        <w:spacing w:before="0" w:line="317" w:lineRule="exact"/>
        <w:ind w:firstLine="709"/>
        <w:rPr>
          <w:b w:val="0"/>
          <w:color w:val="auto"/>
          <w:sz w:val="24"/>
          <w:szCs w:val="24"/>
        </w:rPr>
      </w:pPr>
      <w:r w:rsidRPr="00F36A96">
        <w:rPr>
          <w:b w:val="0"/>
          <w:color w:val="auto"/>
          <w:sz w:val="24"/>
          <w:szCs w:val="24"/>
        </w:rPr>
        <w:t xml:space="preserve"> распознавать </w:t>
      </w:r>
      <w:proofErr w:type="spellStart"/>
      <w:r w:rsidRPr="00F36A96">
        <w:rPr>
          <w:b w:val="0"/>
          <w:color w:val="auto"/>
          <w:sz w:val="24"/>
          <w:szCs w:val="24"/>
        </w:rPr>
        <w:t>конфликтогенные</w:t>
      </w:r>
      <w:proofErr w:type="spellEnd"/>
      <w:r w:rsidRPr="00F36A96">
        <w:rPr>
          <w:b w:val="0"/>
          <w:color w:val="auto"/>
          <w:sz w:val="24"/>
          <w:szCs w:val="24"/>
        </w:rPr>
        <w:t xml:space="preserve"> ситуации и предотвращать конфликты до их </w:t>
      </w:r>
      <w:r w:rsidRPr="00F36A96">
        <w:rPr>
          <w:b w:val="0"/>
          <w:color w:val="auto"/>
          <w:sz w:val="24"/>
          <w:szCs w:val="24"/>
        </w:rPr>
        <w:lastRenderedPageBreak/>
        <w:t>активной фазы, выстраивать деловую и образовательную коммуникацию, избегая личностных оценочных суждений.</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Предметные результаты освоения дисциплин «Русский язык» и «Литература»</w:t>
      </w:r>
      <w:r w:rsidRPr="00F36A96">
        <w:rPr>
          <w:b w:val="0"/>
          <w:color w:val="auto"/>
          <w:sz w:val="24"/>
          <w:szCs w:val="24"/>
        </w:rPr>
        <w:t xml:space="preserve"> </w:t>
      </w:r>
      <w:r w:rsidRPr="00F36A96">
        <w:rPr>
          <w:rStyle w:val="13"/>
          <w:bCs/>
          <w:color w:val="auto"/>
          <w:sz w:val="24"/>
          <w:szCs w:val="24"/>
        </w:rPr>
        <w:t>(</w:t>
      </w:r>
      <w:r w:rsidR="001C0CF2" w:rsidRPr="00F36A96">
        <w:rPr>
          <w:rStyle w:val="13"/>
          <w:bCs/>
          <w:color w:val="auto"/>
          <w:sz w:val="24"/>
          <w:szCs w:val="24"/>
        </w:rPr>
        <w:t>базовый</w:t>
      </w:r>
      <w:r w:rsidRPr="00F36A96">
        <w:rPr>
          <w:rStyle w:val="13"/>
          <w:bCs/>
          <w:color w:val="auto"/>
          <w:sz w:val="24"/>
          <w:szCs w:val="24"/>
        </w:rPr>
        <w:t xml:space="preserve"> уровень)</w:t>
      </w:r>
      <w:r w:rsidRPr="00F36A96">
        <w:rPr>
          <w:b w:val="0"/>
          <w:color w:val="auto"/>
          <w:sz w:val="24"/>
          <w:szCs w:val="24"/>
        </w:rPr>
        <w:t>:</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 xml:space="preserve">1) </w:t>
      </w:r>
      <w:proofErr w:type="spellStart"/>
      <w:r w:rsidRPr="00F36A96">
        <w:t>сформированность</w:t>
      </w:r>
      <w:proofErr w:type="spellEnd"/>
      <w:r w:rsidRPr="00F36A96">
        <w:t xml:space="preserve"> понятий о нормах русского литературного языка и применение знаний о них в речевой практике;</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2) владение навыками самоанализа и самооценки на основе наблюдений за собственной речью;</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3) владение умением анализировать текст с точки зрения наличия в нем явной и скрытой, основной и второстепенной информации;</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4) владение умением представлять тексты в виде тезисов, конспектов, аннотаций, рефератов, сочинений различных жанров;</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 xml:space="preserve">6) </w:t>
      </w:r>
      <w:proofErr w:type="spellStart"/>
      <w:r w:rsidRPr="00F36A96">
        <w:t>сформированность</w:t>
      </w:r>
      <w:proofErr w:type="spellEnd"/>
      <w:r w:rsidRPr="00F36A96">
        <w:t xml:space="preserve"> представлений об изобразительно-выразительных возможностях русского языка;</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 xml:space="preserve">7) </w:t>
      </w:r>
      <w:proofErr w:type="spellStart"/>
      <w:r w:rsidRPr="00F36A96">
        <w:t>сформированность</w:t>
      </w:r>
      <w:proofErr w:type="spellEnd"/>
      <w:r w:rsidRPr="00F36A96">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 xml:space="preserve">10) </w:t>
      </w:r>
      <w:proofErr w:type="spellStart"/>
      <w:r w:rsidRPr="00F36A96">
        <w:t>сформированность</w:t>
      </w:r>
      <w:proofErr w:type="spellEnd"/>
      <w:r w:rsidRPr="00F36A96">
        <w:t xml:space="preserve"> представлений о системе стилей языка художественной литературы;</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 xml:space="preserve">11) для слепых, слабовидящих обучающихся: </w:t>
      </w:r>
      <w:proofErr w:type="spellStart"/>
      <w:r w:rsidRPr="00F36A96">
        <w:t>сформированность</w:t>
      </w:r>
      <w:proofErr w:type="spellEnd"/>
      <w:r w:rsidRPr="00F36A96">
        <w:t xml:space="preserve"> навыков письма на </w:t>
      </w:r>
      <w:proofErr w:type="spellStart"/>
      <w:r w:rsidRPr="00F36A96">
        <w:t>брайлевской</w:t>
      </w:r>
      <w:proofErr w:type="spellEnd"/>
      <w:r w:rsidRPr="00F36A96">
        <w:t xml:space="preserve"> печатной машинке;</w:t>
      </w:r>
    </w:p>
    <w:p w:rsidR="001C0CF2" w:rsidRPr="00F36A96" w:rsidRDefault="001C0CF2" w:rsidP="001C0CF2">
      <w:pPr>
        <w:pStyle w:val="s1"/>
        <w:shd w:val="clear" w:color="auto" w:fill="FFFFFF"/>
        <w:spacing w:before="0" w:beforeAutospacing="0" w:after="0" w:afterAutospacing="0" w:line="276" w:lineRule="auto"/>
        <w:ind w:firstLine="709"/>
        <w:jc w:val="both"/>
      </w:pPr>
      <w:r w:rsidRPr="00F36A96">
        <w:t xml:space="preserve">12) для глухих, слабослышащих, позднооглохших обучающихся: </w:t>
      </w:r>
      <w:proofErr w:type="spellStart"/>
      <w:r w:rsidRPr="00F36A96">
        <w:t>сформированность</w:t>
      </w:r>
      <w:proofErr w:type="spellEnd"/>
      <w:r w:rsidRPr="00F36A96">
        <w:t xml:space="preserve"> и развитие основных видов речевой деятельности обучающихся - </w:t>
      </w:r>
      <w:proofErr w:type="spellStart"/>
      <w:r w:rsidRPr="00F36A96">
        <w:t>слухозрительного</w:t>
      </w:r>
      <w:proofErr w:type="spellEnd"/>
      <w:r w:rsidRPr="00F36A96">
        <w:t xml:space="preserve"> восприятия (с использованием слуховых аппаратов и (или) </w:t>
      </w:r>
      <w:proofErr w:type="spellStart"/>
      <w:r w:rsidRPr="00F36A96">
        <w:t>кохлеарных</w:t>
      </w:r>
      <w:proofErr w:type="spellEnd"/>
      <w:r w:rsidRPr="00F36A96">
        <w:t xml:space="preserve"> </w:t>
      </w:r>
      <w:proofErr w:type="spellStart"/>
      <w:r w:rsidRPr="00F36A96">
        <w:t>имплантов</w:t>
      </w:r>
      <w:proofErr w:type="spellEnd"/>
      <w:r w:rsidRPr="00F36A96">
        <w:t>), говорения, чтения, письма;</w:t>
      </w:r>
    </w:p>
    <w:p w:rsidR="001C0CF2" w:rsidRDefault="001C0CF2" w:rsidP="001C0CF2">
      <w:pPr>
        <w:pStyle w:val="s1"/>
        <w:shd w:val="clear" w:color="auto" w:fill="FFFFFF"/>
        <w:spacing w:before="0" w:beforeAutospacing="0" w:after="0" w:afterAutospacing="0" w:line="276" w:lineRule="auto"/>
        <w:ind w:firstLine="709"/>
        <w:jc w:val="both"/>
      </w:pPr>
      <w:r w:rsidRPr="00F36A96">
        <w:t>13) для обучающихся с расстр</w:t>
      </w:r>
      <w:r w:rsidR="001F3BBA">
        <w:t>ойствами аутистического спектра.</w:t>
      </w:r>
    </w:p>
    <w:p w:rsidR="001F3BBA" w:rsidRPr="00F36A96" w:rsidRDefault="001F3BBA" w:rsidP="001F3BBA">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Предметные результаты освоения дисциплины «Иностранный язык» (базовый уровень):</w:t>
      </w:r>
    </w:p>
    <w:p w:rsidR="001F3BBA" w:rsidRPr="00F36A96" w:rsidRDefault="001F3BBA" w:rsidP="006E1837">
      <w:pPr>
        <w:pStyle w:val="110"/>
        <w:numPr>
          <w:ilvl w:val="0"/>
          <w:numId w:val="4"/>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1F3BBA" w:rsidRPr="00F36A96" w:rsidRDefault="001F3BBA" w:rsidP="006E1837">
      <w:pPr>
        <w:pStyle w:val="110"/>
        <w:numPr>
          <w:ilvl w:val="0"/>
          <w:numId w:val="4"/>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1F3BBA" w:rsidRPr="00F36A96" w:rsidRDefault="001F3BBA" w:rsidP="006E1837">
      <w:pPr>
        <w:pStyle w:val="110"/>
        <w:numPr>
          <w:ilvl w:val="0"/>
          <w:numId w:val="4"/>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достижение порогового уровня владения иностранным языком, позволяющего выпускникам общаться в устной и письменной формах как с носителями изучаемого </w:t>
      </w:r>
      <w:r w:rsidRPr="00F36A96">
        <w:rPr>
          <w:b w:val="0"/>
          <w:color w:val="auto"/>
          <w:sz w:val="24"/>
          <w:szCs w:val="24"/>
        </w:rPr>
        <w:lastRenderedPageBreak/>
        <w:t>иностранного языка, так и с представителями других стран, использующими данный язык как средство общения;</w:t>
      </w:r>
    </w:p>
    <w:p w:rsidR="001F3BBA" w:rsidRPr="00F36A96" w:rsidRDefault="001F3BBA" w:rsidP="006E1837">
      <w:pPr>
        <w:pStyle w:val="110"/>
        <w:numPr>
          <w:ilvl w:val="0"/>
          <w:numId w:val="4"/>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1F3BBA" w:rsidRPr="00F36A96" w:rsidRDefault="001F3BBA" w:rsidP="001F3BBA">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Предметные результаты освоения дисциплины «Математика» (включая алгебру и начала</w:t>
      </w:r>
      <w:r w:rsidRPr="00F36A96">
        <w:rPr>
          <w:b w:val="0"/>
          <w:color w:val="auto"/>
          <w:sz w:val="24"/>
          <w:szCs w:val="24"/>
        </w:rPr>
        <w:t xml:space="preserve"> </w:t>
      </w:r>
      <w:r w:rsidRPr="00F36A96">
        <w:rPr>
          <w:rStyle w:val="13"/>
          <w:bCs/>
          <w:color w:val="auto"/>
          <w:sz w:val="24"/>
          <w:szCs w:val="24"/>
        </w:rPr>
        <w:t>математического анализа, геометрию) (углубленный уровень):</w:t>
      </w:r>
    </w:p>
    <w:p w:rsidR="001F3BBA" w:rsidRPr="00F36A96" w:rsidRDefault="001F3BBA" w:rsidP="001F3BBA">
      <w:pPr>
        <w:pStyle w:val="s1"/>
        <w:shd w:val="clear" w:color="auto" w:fill="FFFFFF"/>
        <w:spacing w:before="0" w:beforeAutospacing="0" w:after="0" w:afterAutospacing="0" w:line="276" w:lineRule="auto"/>
        <w:ind w:firstLine="709"/>
        <w:jc w:val="both"/>
      </w:pPr>
      <w:r w:rsidRPr="00F36A96">
        <w:t xml:space="preserve">1) </w:t>
      </w:r>
      <w:proofErr w:type="spellStart"/>
      <w:r w:rsidRPr="00F36A96">
        <w:t>сформированность</w:t>
      </w:r>
      <w:proofErr w:type="spellEnd"/>
      <w:r w:rsidRPr="00F36A96">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1F3BBA" w:rsidRPr="00F36A96" w:rsidRDefault="001F3BBA" w:rsidP="001F3BBA">
      <w:pPr>
        <w:pStyle w:val="s1"/>
        <w:shd w:val="clear" w:color="auto" w:fill="FFFFFF"/>
        <w:spacing w:before="0" w:beforeAutospacing="0" w:after="0" w:afterAutospacing="0" w:line="276" w:lineRule="auto"/>
        <w:ind w:firstLine="709"/>
        <w:jc w:val="both"/>
      </w:pPr>
      <w:r w:rsidRPr="00F36A96">
        <w:t xml:space="preserve">2) </w:t>
      </w:r>
      <w:proofErr w:type="spellStart"/>
      <w:r w:rsidRPr="00F36A96">
        <w:t>сформированность</w:t>
      </w:r>
      <w:proofErr w:type="spellEnd"/>
      <w:r w:rsidRPr="00F36A96">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1F3BBA" w:rsidRPr="00F36A96" w:rsidRDefault="001F3BBA" w:rsidP="001F3BBA">
      <w:pPr>
        <w:pStyle w:val="s1"/>
        <w:shd w:val="clear" w:color="auto" w:fill="FFFFFF"/>
        <w:spacing w:before="0" w:beforeAutospacing="0" w:after="0" w:afterAutospacing="0" w:line="276" w:lineRule="auto"/>
        <w:ind w:firstLine="709"/>
        <w:jc w:val="both"/>
      </w:pPr>
      <w:r w:rsidRPr="00F36A96">
        <w:t xml:space="preserve">3) </w:t>
      </w:r>
      <w:proofErr w:type="spellStart"/>
      <w:r w:rsidRPr="00F36A96">
        <w:t>сформированность</w:t>
      </w:r>
      <w:proofErr w:type="spellEnd"/>
      <w:r w:rsidRPr="00F36A96">
        <w:t xml:space="preserve"> умений моделировать реальные ситуации, исследовать построенные модели, интерпретировать полученный результат;</w:t>
      </w:r>
    </w:p>
    <w:p w:rsidR="001F3BBA" w:rsidRPr="00F36A96" w:rsidRDefault="001F3BBA" w:rsidP="001F3BBA">
      <w:pPr>
        <w:pStyle w:val="s1"/>
        <w:shd w:val="clear" w:color="auto" w:fill="FFFFFF"/>
        <w:spacing w:before="0" w:beforeAutospacing="0" w:after="0" w:afterAutospacing="0" w:line="276" w:lineRule="auto"/>
        <w:ind w:firstLine="709"/>
        <w:jc w:val="both"/>
      </w:pPr>
      <w:r w:rsidRPr="00F36A96">
        <w:t xml:space="preserve">4) </w:t>
      </w:r>
      <w:proofErr w:type="spellStart"/>
      <w:r w:rsidRPr="00F36A96">
        <w:t>сформированность</w:t>
      </w:r>
      <w:proofErr w:type="spellEnd"/>
      <w:r w:rsidRPr="00F36A96">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F3BBA" w:rsidRPr="00F36A96" w:rsidRDefault="001F3BBA" w:rsidP="001F3BBA">
      <w:pPr>
        <w:pStyle w:val="s1"/>
        <w:shd w:val="clear" w:color="auto" w:fill="FFFFFF"/>
        <w:spacing w:before="0" w:beforeAutospacing="0" w:after="0" w:afterAutospacing="0" w:line="276" w:lineRule="auto"/>
        <w:ind w:firstLine="709"/>
        <w:jc w:val="both"/>
      </w:pPr>
      <w:r w:rsidRPr="00F36A96">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1F3BBA" w:rsidRPr="00F36A96" w:rsidRDefault="001F3BBA" w:rsidP="001F3BBA">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Предметные результаты освоения дисциплины «История» (базовый уровень):</w:t>
      </w:r>
    </w:p>
    <w:p w:rsidR="001F3BBA" w:rsidRPr="00F36A96" w:rsidRDefault="001F3BBA" w:rsidP="001F3BBA">
      <w:pPr>
        <w:pStyle w:val="s1"/>
        <w:shd w:val="clear" w:color="auto" w:fill="FFFFFF"/>
        <w:spacing w:before="0" w:beforeAutospacing="0" w:after="0" w:afterAutospacing="0" w:line="276" w:lineRule="auto"/>
        <w:ind w:firstLine="709"/>
        <w:jc w:val="both"/>
      </w:pPr>
      <w:r w:rsidRPr="00F36A96">
        <w:t xml:space="preserve">1) </w:t>
      </w:r>
      <w:proofErr w:type="spellStart"/>
      <w:r w:rsidRPr="00F36A96">
        <w:t>сформированность</w:t>
      </w:r>
      <w:proofErr w:type="spellEnd"/>
      <w:r w:rsidRPr="00F36A96">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F3BBA" w:rsidRPr="00F36A96" w:rsidRDefault="001F3BBA" w:rsidP="001F3BBA">
      <w:pPr>
        <w:pStyle w:val="s1"/>
        <w:shd w:val="clear" w:color="auto" w:fill="FFFFFF"/>
        <w:spacing w:before="0" w:beforeAutospacing="0" w:after="0" w:afterAutospacing="0" w:line="276" w:lineRule="auto"/>
        <w:ind w:firstLine="709"/>
        <w:jc w:val="both"/>
      </w:pPr>
      <w:r w:rsidRPr="00F36A96">
        <w:t>2) владение комплексом знаний об истории России и человечества в целом, представлениями об общем и особенном в мировом историческом процессе;</w:t>
      </w:r>
    </w:p>
    <w:p w:rsidR="001F3BBA" w:rsidRPr="00F36A96" w:rsidRDefault="001F3BBA" w:rsidP="001F3BBA">
      <w:pPr>
        <w:pStyle w:val="s1"/>
        <w:shd w:val="clear" w:color="auto" w:fill="FFFFFF"/>
        <w:spacing w:before="0" w:beforeAutospacing="0" w:after="0" w:afterAutospacing="0" w:line="276" w:lineRule="auto"/>
        <w:ind w:firstLine="709"/>
        <w:jc w:val="both"/>
      </w:pPr>
      <w:r w:rsidRPr="00F36A96">
        <w:t xml:space="preserve">3) </w:t>
      </w:r>
      <w:proofErr w:type="spellStart"/>
      <w:r w:rsidRPr="00F36A96">
        <w:t>сформированность</w:t>
      </w:r>
      <w:proofErr w:type="spellEnd"/>
      <w:r w:rsidRPr="00F36A96">
        <w:t xml:space="preserve"> умений применять исторические знания в профессиональной и общественной деятельности, поликультурном общении;</w:t>
      </w:r>
    </w:p>
    <w:p w:rsidR="001F3BBA" w:rsidRPr="00F36A96" w:rsidRDefault="001F3BBA" w:rsidP="001F3BBA">
      <w:pPr>
        <w:pStyle w:val="s1"/>
        <w:shd w:val="clear" w:color="auto" w:fill="FFFFFF"/>
        <w:spacing w:before="0" w:beforeAutospacing="0" w:after="0" w:afterAutospacing="0" w:line="276" w:lineRule="auto"/>
        <w:ind w:firstLine="709"/>
        <w:jc w:val="both"/>
      </w:pPr>
      <w:r w:rsidRPr="00F36A96">
        <w:t>4) владение навыками проектной деятельности и исторической реконструкции с привлечением различных источников;</w:t>
      </w:r>
    </w:p>
    <w:p w:rsidR="001F3BBA" w:rsidRPr="00F36A96" w:rsidRDefault="001F3BBA" w:rsidP="001F3BBA">
      <w:pPr>
        <w:pStyle w:val="s1"/>
        <w:shd w:val="clear" w:color="auto" w:fill="FFFFFF"/>
        <w:spacing w:before="0" w:beforeAutospacing="0" w:after="0" w:afterAutospacing="0" w:line="276" w:lineRule="auto"/>
        <w:ind w:firstLine="709"/>
        <w:jc w:val="both"/>
      </w:pPr>
      <w:r w:rsidRPr="00F36A96">
        <w:t xml:space="preserve">5) </w:t>
      </w:r>
      <w:proofErr w:type="spellStart"/>
      <w:r w:rsidRPr="00F36A96">
        <w:t>сформированность</w:t>
      </w:r>
      <w:proofErr w:type="spellEnd"/>
      <w:r w:rsidRPr="00F36A96">
        <w:t xml:space="preserve"> умений вести диалог, обосновывать свою точку зрения в дискуссии по исторической тематике.</w:t>
      </w:r>
    </w:p>
    <w:p w:rsidR="001F3BBA" w:rsidRPr="00F36A96" w:rsidRDefault="001F3BBA" w:rsidP="001F3BBA">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Предметные результаты освоения дисциплины «Физическая культура» (базовый</w:t>
      </w:r>
      <w:r w:rsidRPr="00F36A96">
        <w:rPr>
          <w:b w:val="0"/>
          <w:color w:val="auto"/>
          <w:sz w:val="24"/>
          <w:szCs w:val="24"/>
        </w:rPr>
        <w:t xml:space="preserve"> </w:t>
      </w:r>
      <w:r w:rsidRPr="00F36A96">
        <w:rPr>
          <w:rStyle w:val="13"/>
          <w:bCs/>
          <w:color w:val="auto"/>
          <w:sz w:val="24"/>
          <w:szCs w:val="24"/>
        </w:rPr>
        <w:t>уровень):</w:t>
      </w:r>
    </w:p>
    <w:p w:rsidR="001F3BBA" w:rsidRPr="00F36A96" w:rsidRDefault="001F3BBA" w:rsidP="006E1837">
      <w:pPr>
        <w:pStyle w:val="110"/>
        <w:numPr>
          <w:ilvl w:val="0"/>
          <w:numId w:val="6"/>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1F3BBA" w:rsidRPr="00F36A96" w:rsidRDefault="001F3BBA" w:rsidP="006E1837">
      <w:pPr>
        <w:pStyle w:val="110"/>
        <w:numPr>
          <w:ilvl w:val="0"/>
          <w:numId w:val="6"/>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1F3BBA" w:rsidRPr="00F36A96" w:rsidRDefault="001F3BBA" w:rsidP="006E1837">
      <w:pPr>
        <w:pStyle w:val="110"/>
        <w:numPr>
          <w:ilvl w:val="0"/>
          <w:numId w:val="6"/>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F3BBA" w:rsidRPr="00F36A96" w:rsidRDefault="001F3BBA" w:rsidP="006E1837">
      <w:pPr>
        <w:pStyle w:val="110"/>
        <w:numPr>
          <w:ilvl w:val="0"/>
          <w:numId w:val="6"/>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lastRenderedPageBreak/>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F3BBA" w:rsidRPr="00F36A96" w:rsidRDefault="001F3BBA" w:rsidP="006E1837">
      <w:pPr>
        <w:pStyle w:val="110"/>
        <w:numPr>
          <w:ilvl w:val="0"/>
          <w:numId w:val="6"/>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1F3BBA" w:rsidRPr="00F36A96" w:rsidRDefault="001F3BBA" w:rsidP="001F3BBA">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Предметные результаты освоения дисциплины «Основы безопасности</w:t>
      </w:r>
      <w:r w:rsidRPr="00F36A96">
        <w:rPr>
          <w:b w:val="0"/>
          <w:color w:val="auto"/>
          <w:sz w:val="24"/>
          <w:szCs w:val="24"/>
        </w:rPr>
        <w:t xml:space="preserve"> </w:t>
      </w:r>
      <w:r w:rsidRPr="00F36A96">
        <w:rPr>
          <w:rStyle w:val="13"/>
          <w:bCs/>
          <w:color w:val="auto"/>
          <w:sz w:val="24"/>
          <w:szCs w:val="24"/>
        </w:rPr>
        <w:t>жизнедеятельности» (базовый уровень):</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w:t>
      </w:r>
      <w:r w:rsidRPr="00F36A96">
        <w:rPr>
          <w:b w:val="0"/>
          <w:color w:val="auto"/>
          <w:sz w:val="24"/>
          <w:szCs w:val="24"/>
        </w:rPr>
        <w:softHyphen/>
        <w:t>-нравственной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знание основ государственной системы, российского законодательства, направленных на защиту населения от внешних и внутренних угроз;</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представлений о необходимости отрицания экстремизма,</w:t>
      </w:r>
    </w:p>
    <w:p w:rsidR="001F3BBA" w:rsidRPr="00F36A96" w:rsidRDefault="001F3BBA" w:rsidP="001F3BBA">
      <w:pPr>
        <w:pStyle w:val="110"/>
        <w:shd w:val="clear" w:color="auto" w:fill="auto"/>
        <w:tabs>
          <w:tab w:val="left" w:pos="993"/>
        </w:tabs>
        <w:spacing w:before="0" w:line="317" w:lineRule="exact"/>
        <w:ind w:firstLine="709"/>
        <w:jc w:val="left"/>
        <w:rPr>
          <w:b w:val="0"/>
          <w:color w:val="auto"/>
          <w:sz w:val="24"/>
          <w:szCs w:val="24"/>
        </w:rPr>
      </w:pPr>
      <w:r w:rsidRPr="00F36A96">
        <w:rPr>
          <w:b w:val="0"/>
          <w:color w:val="auto"/>
          <w:sz w:val="24"/>
          <w:szCs w:val="24"/>
        </w:rPr>
        <w:t>терроризма, других действий противоправного характера, а также асоциального поведения;</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знание распространенных опасных и чрезвычайных ситуаций природного, техногенного и социального характера;</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знание факторов, пагубно влияющих на здоровье человека, исключение из своей жизни вредных привычек (курения, пьянства и т.д.);</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знание основных мер защиты (в том числе в области гражданской обороны) и правил поведения в условиях опасных и чрезвычайных ситуаций;</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F3BBA" w:rsidRPr="00F36A96" w:rsidRDefault="001F3BBA" w:rsidP="006E1837">
      <w:pPr>
        <w:pStyle w:val="110"/>
        <w:numPr>
          <w:ilvl w:val="0"/>
          <w:numId w:val="7"/>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1F3BBA" w:rsidRPr="00F36A96" w:rsidRDefault="001F3BBA" w:rsidP="001F3BBA">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Предметные результаты освоения дисциплины «Астрономия» (базовый уровень):</w:t>
      </w:r>
    </w:p>
    <w:p w:rsidR="001F3BBA" w:rsidRPr="00F36A96" w:rsidRDefault="001F3BBA" w:rsidP="006E1837">
      <w:pPr>
        <w:pStyle w:val="110"/>
        <w:numPr>
          <w:ilvl w:val="0"/>
          <w:numId w:val="5"/>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1F3BBA" w:rsidRPr="00F36A96" w:rsidRDefault="001F3BBA" w:rsidP="006E1837">
      <w:pPr>
        <w:pStyle w:val="110"/>
        <w:numPr>
          <w:ilvl w:val="0"/>
          <w:numId w:val="5"/>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lastRenderedPageBreak/>
        <w:t xml:space="preserve"> понимание сущности наблюдаемых во Вселенной явлений;</w:t>
      </w:r>
    </w:p>
    <w:p w:rsidR="001F3BBA" w:rsidRPr="00F36A96" w:rsidRDefault="001F3BBA" w:rsidP="006E1837">
      <w:pPr>
        <w:pStyle w:val="110"/>
        <w:numPr>
          <w:ilvl w:val="0"/>
          <w:numId w:val="5"/>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1F3BBA" w:rsidRPr="00F36A96" w:rsidRDefault="001F3BBA" w:rsidP="006E1837">
      <w:pPr>
        <w:pStyle w:val="110"/>
        <w:numPr>
          <w:ilvl w:val="0"/>
          <w:numId w:val="5"/>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1F3BBA" w:rsidRPr="00F36A96" w:rsidRDefault="001F3BBA" w:rsidP="006E1837">
      <w:pPr>
        <w:pStyle w:val="110"/>
        <w:numPr>
          <w:ilvl w:val="0"/>
          <w:numId w:val="5"/>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Предметные результаты освоения дисциплин «Родная литература» (базовый уровень)</w:t>
      </w:r>
      <w:r w:rsidRPr="00F36A96">
        <w:rPr>
          <w:b w:val="0"/>
          <w:color w:val="auto"/>
          <w:sz w:val="24"/>
          <w:szCs w:val="24"/>
        </w:rPr>
        <w:t>:</w:t>
      </w:r>
    </w:p>
    <w:p w:rsidR="00C360CF" w:rsidRPr="00F36A96" w:rsidRDefault="003A7556" w:rsidP="006E1837">
      <w:pPr>
        <w:pStyle w:val="110"/>
        <w:numPr>
          <w:ilvl w:val="0"/>
          <w:numId w:val="3"/>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понятий о нормах родного языка и применение знаний о них в речевой практике;</w:t>
      </w:r>
    </w:p>
    <w:p w:rsidR="00C360CF" w:rsidRPr="00F36A96" w:rsidRDefault="003A7556" w:rsidP="006E1837">
      <w:pPr>
        <w:pStyle w:val="110"/>
        <w:numPr>
          <w:ilvl w:val="0"/>
          <w:numId w:val="3"/>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владение видами речевой деятельности на родном языке (</w:t>
      </w:r>
      <w:proofErr w:type="spellStart"/>
      <w:r w:rsidRPr="00F36A96">
        <w:rPr>
          <w:b w:val="0"/>
          <w:color w:val="auto"/>
          <w:sz w:val="24"/>
          <w:szCs w:val="24"/>
        </w:rPr>
        <w:t>аудирование</w:t>
      </w:r>
      <w:proofErr w:type="spellEnd"/>
      <w:r w:rsidRPr="00F36A96">
        <w:rPr>
          <w:b w:val="0"/>
          <w:color w:val="auto"/>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360CF" w:rsidRPr="00F36A96" w:rsidRDefault="003A7556" w:rsidP="006E1837">
      <w:pPr>
        <w:pStyle w:val="110"/>
        <w:numPr>
          <w:ilvl w:val="0"/>
          <w:numId w:val="3"/>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навыков свободного использования коммуникативно-эстетических возможностей родного языка;</w:t>
      </w:r>
    </w:p>
    <w:p w:rsidR="00C360CF" w:rsidRPr="00F36A96" w:rsidRDefault="003A7556" w:rsidP="006E1837">
      <w:pPr>
        <w:pStyle w:val="110"/>
        <w:numPr>
          <w:ilvl w:val="0"/>
          <w:numId w:val="3"/>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360CF" w:rsidRPr="00F36A96" w:rsidRDefault="003A7556" w:rsidP="006E1837">
      <w:pPr>
        <w:pStyle w:val="110"/>
        <w:numPr>
          <w:ilvl w:val="0"/>
          <w:numId w:val="3"/>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360CF" w:rsidRPr="00F36A96" w:rsidRDefault="003A7556" w:rsidP="006E1837">
      <w:pPr>
        <w:pStyle w:val="110"/>
        <w:numPr>
          <w:ilvl w:val="0"/>
          <w:numId w:val="3"/>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360CF" w:rsidRPr="00F36A96" w:rsidRDefault="003A7556" w:rsidP="006E1837">
      <w:pPr>
        <w:pStyle w:val="110"/>
        <w:numPr>
          <w:ilvl w:val="0"/>
          <w:numId w:val="3"/>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360CF" w:rsidRPr="00F36A96" w:rsidRDefault="003A7556" w:rsidP="006E1837">
      <w:pPr>
        <w:pStyle w:val="110"/>
        <w:numPr>
          <w:ilvl w:val="0"/>
          <w:numId w:val="3"/>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360CF" w:rsidRPr="00F36A96" w:rsidRDefault="003A7556" w:rsidP="006E1837">
      <w:pPr>
        <w:pStyle w:val="110"/>
        <w:numPr>
          <w:ilvl w:val="0"/>
          <w:numId w:val="3"/>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C360CF" w:rsidRPr="00F36A96" w:rsidRDefault="003A7556" w:rsidP="006E1837">
      <w:pPr>
        <w:pStyle w:val="110"/>
        <w:numPr>
          <w:ilvl w:val="0"/>
          <w:numId w:val="3"/>
        </w:numPr>
        <w:shd w:val="clear" w:color="auto" w:fill="auto"/>
        <w:tabs>
          <w:tab w:val="left" w:pos="1134"/>
        </w:tabs>
        <w:spacing w:before="0" w:line="317" w:lineRule="exact"/>
        <w:ind w:firstLine="709"/>
        <w:rPr>
          <w:b w:val="0"/>
          <w:color w:val="auto"/>
          <w:sz w:val="24"/>
          <w:szCs w:val="24"/>
        </w:rPr>
      </w:pPr>
      <w:r w:rsidRPr="00F36A96">
        <w:rPr>
          <w:b w:val="0"/>
          <w:color w:val="auto"/>
          <w:sz w:val="24"/>
          <w:szCs w:val="24"/>
        </w:rPr>
        <w:t xml:space="preserve"> обеспечение культурной самоидентификации, осознание </w:t>
      </w:r>
      <w:proofErr w:type="spellStart"/>
      <w:r w:rsidRPr="00F36A96">
        <w:rPr>
          <w:b w:val="0"/>
          <w:color w:val="auto"/>
          <w:sz w:val="24"/>
          <w:szCs w:val="24"/>
        </w:rPr>
        <w:t>коммуникативно</w:t>
      </w:r>
      <w:r w:rsidRPr="00F36A96">
        <w:rPr>
          <w:b w:val="0"/>
          <w:color w:val="auto"/>
          <w:sz w:val="24"/>
          <w:szCs w:val="24"/>
        </w:rPr>
        <w:softHyphen/>
        <w:t>эстетических</w:t>
      </w:r>
      <w:proofErr w:type="spellEnd"/>
      <w:r w:rsidRPr="00F36A96">
        <w:rPr>
          <w:b w:val="0"/>
          <w:color w:val="auto"/>
          <w:sz w:val="24"/>
          <w:szCs w:val="24"/>
        </w:rPr>
        <w:t xml:space="preserve"> возможностей родного языка на основе изучения выдающихся произведений культуры своего народа, российской и мировой культуры;</w:t>
      </w:r>
    </w:p>
    <w:p w:rsidR="00C360CF" w:rsidRDefault="003A7556" w:rsidP="006E1837">
      <w:pPr>
        <w:pStyle w:val="110"/>
        <w:numPr>
          <w:ilvl w:val="0"/>
          <w:numId w:val="3"/>
        </w:numPr>
        <w:shd w:val="clear" w:color="auto" w:fill="auto"/>
        <w:tabs>
          <w:tab w:val="left" w:pos="1134"/>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навыков понимания литературных художественных произведений, отражающих разные этнокультурные традиции.</w:t>
      </w:r>
    </w:p>
    <w:p w:rsidR="001F3BBA" w:rsidRPr="00F36A96" w:rsidRDefault="001F3BBA" w:rsidP="001F3BBA">
      <w:pPr>
        <w:pStyle w:val="110"/>
        <w:shd w:val="clear" w:color="auto" w:fill="auto"/>
        <w:tabs>
          <w:tab w:val="left" w:pos="993"/>
        </w:tabs>
        <w:spacing w:before="0" w:line="317" w:lineRule="exact"/>
        <w:ind w:firstLine="709"/>
        <w:rPr>
          <w:rStyle w:val="13"/>
          <w:bCs/>
          <w:color w:val="auto"/>
          <w:sz w:val="24"/>
          <w:szCs w:val="24"/>
        </w:rPr>
      </w:pPr>
      <w:r w:rsidRPr="00F36A96">
        <w:rPr>
          <w:rStyle w:val="13"/>
          <w:bCs/>
          <w:color w:val="auto"/>
          <w:sz w:val="24"/>
          <w:szCs w:val="24"/>
        </w:rPr>
        <w:t>Предметные результаты освоения дисциплины «Физика» (углубленный уровень):</w:t>
      </w:r>
    </w:p>
    <w:p w:rsidR="001F3BBA" w:rsidRPr="00F36A96" w:rsidRDefault="001F3BBA" w:rsidP="001F3BBA">
      <w:pPr>
        <w:pStyle w:val="s1"/>
        <w:shd w:val="clear" w:color="auto" w:fill="FFFFFF"/>
        <w:tabs>
          <w:tab w:val="left" w:pos="993"/>
        </w:tabs>
        <w:spacing w:before="0" w:beforeAutospacing="0" w:after="0" w:afterAutospacing="0" w:line="276" w:lineRule="auto"/>
        <w:ind w:firstLine="709"/>
        <w:jc w:val="both"/>
      </w:pPr>
      <w:r w:rsidRPr="00F36A96">
        <w:lastRenderedPageBreak/>
        <w:t xml:space="preserve">1) </w:t>
      </w:r>
      <w:proofErr w:type="spellStart"/>
      <w:r w:rsidRPr="00F36A96">
        <w:t>сформированность</w:t>
      </w:r>
      <w:proofErr w:type="spellEnd"/>
      <w:r w:rsidRPr="00F36A96">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1F3BBA" w:rsidRPr="00F36A96" w:rsidRDefault="001F3BBA" w:rsidP="001F3BBA">
      <w:pPr>
        <w:pStyle w:val="s1"/>
        <w:shd w:val="clear" w:color="auto" w:fill="FFFFFF"/>
        <w:tabs>
          <w:tab w:val="left" w:pos="993"/>
        </w:tabs>
        <w:spacing w:before="0" w:beforeAutospacing="0" w:after="0" w:afterAutospacing="0" w:line="276" w:lineRule="auto"/>
        <w:ind w:firstLine="709"/>
        <w:jc w:val="both"/>
      </w:pPr>
      <w:r w:rsidRPr="00F36A96">
        <w:t xml:space="preserve">2) </w:t>
      </w:r>
      <w:proofErr w:type="spellStart"/>
      <w:r w:rsidRPr="00F36A96">
        <w:t>сформированность</w:t>
      </w:r>
      <w:proofErr w:type="spellEnd"/>
      <w:r w:rsidRPr="00F36A96">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1F3BBA" w:rsidRPr="00F36A96" w:rsidRDefault="001F3BBA" w:rsidP="001F3BBA">
      <w:pPr>
        <w:pStyle w:val="s1"/>
        <w:shd w:val="clear" w:color="auto" w:fill="FFFFFF"/>
        <w:tabs>
          <w:tab w:val="left" w:pos="993"/>
        </w:tabs>
        <w:spacing w:before="0" w:beforeAutospacing="0" w:after="0" w:afterAutospacing="0" w:line="276" w:lineRule="auto"/>
        <w:ind w:firstLine="709"/>
        <w:jc w:val="both"/>
      </w:pPr>
      <w:r w:rsidRPr="00F36A96">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1F3BBA" w:rsidRPr="00F36A96" w:rsidRDefault="001F3BBA" w:rsidP="001F3BBA">
      <w:pPr>
        <w:pStyle w:val="s1"/>
        <w:shd w:val="clear" w:color="auto" w:fill="FFFFFF"/>
        <w:tabs>
          <w:tab w:val="left" w:pos="993"/>
        </w:tabs>
        <w:spacing w:before="0" w:beforeAutospacing="0" w:after="0" w:afterAutospacing="0" w:line="276" w:lineRule="auto"/>
        <w:ind w:firstLine="709"/>
        <w:jc w:val="both"/>
      </w:pPr>
      <w:r w:rsidRPr="00F36A96">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F3BBA" w:rsidRPr="00F36A96" w:rsidRDefault="001F3BBA" w:rsidP="001F3BBA">
      <w:pPr>
        <w:pStyle w:val="s1"/>
        <w:shd w:val="clear" w:color="auto" w:fill="FFFFFF"/>
        <w:tabs>
          <w:tab w:val="left" w:pos="993"/>
        </w:tabs>
        <w:spacing w:before="0" w:beforeAutospacing="0" w:after="0" w:afterAutospacing="0" w:line="276" w:lineRule="auto"/>
        <w:ind w:firstLine="709"/>
        <w:jc w:val="both"/>
      </w:pPr>
      <w:r w:rsidRPr="00F36A96">
        <w:t xml:space="preserve">5) </w:t>
      </w:r>
      <w:proofErr w:type="spellStart"/>
      <w:r w:rsidRPr="00F36A96">
        <w:t>сформированность</w:t>
      </w:r>
      <w:proofErr w:type="spellEnd"/>
      <w:r w:rsidRPr="00F36A96">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Предметные результаты освоения дисциплины «</w:t>
      </w:r>
      <w:r w:rsidR="00926D3E" w:rsidRPr="00F36A96">
        <w:rPr>
          <w:rStyle w:val="13"/>
          <w:bCs/>
          <w:color w:val="auto"/>
          <w:sz w:val="24"/>
          <w:szCs w:val="24"/>
        </w:rPr>
        <w:t>Информатика</w:t>
      </w:r>
      <w:r w:rsidRPr="00F36A96">
        <w:rPr>
          <w:rStyle w:val="13"/>
          <w:bCs/>
          <w:color w:val="auto"/>
          <w:sz w:val="24"/>
          <w:szCs w:val="24"/>
        </w:rPr>
        <w:t>» (</w:t>
      </w:r>
      <w:r w:rsidR="00926D3E" w:rsidRPr="00F36A96">
        <w:rPr>
          <w:rStyle w:val="13"/>
          <w:bCs/>
          <w:color w:val="auto"/>
          <w:sz w:val="24"/>
          <w:szCs w:val="24"/>
        </w:rPr>
        <w:t>углубленный</w:t>
      </w:r>
      <w:r w:rsidRPr="00F36A96">
        <w:rPr>
          <w:rStyle w:val="13"/>
          <w:bCs/>
          <w:color w:val="auto"/>
          <w:sz w:val="24"/>
          <w:szCs w:val="24"/>
        </w:rPr>
        <w:t xml:space="preserve"> уровень):</w:t>
      </w:r>
    </w:p>
    <w:p w:rsidR="00926D3E" w:rsidRPr="00F36A96" w:rsidRDefault="00926D3E" w:rsidP="00926D3E">
      <w:pPr>
        <w:pStyle w:val="s1"/>
        <w:shd w:val="clear" w:color="auto" w:fill="FFFFFF"/>
        <w:spacing w:before="0" w:beforeAutospacing="0" w:after="0" w:afterAutospacing="0" w:line="276" w:lineRule="auto"/>
        <w:ind w:firstLine="709"/>
        <w:jc w:val="both"/>
      </w:pPr>
      <w:r w:rsidRPr="00F36A96">
        <w:t>1) владение системой базовых знаний, отражающих вклад информатики в формирование современной научной картины мира;</w:t>
      </w:r>
    </w:p>
    <w:p w:rsidR="00926D3E" w:rsidRPr="00F36A96" w:rsidRDefault="00926D3E" w:rsidP="00926D3E">
      <w:pPr>
        <w:pStyle w:val="s1"/>
        <w:shd w:val="clear" w:color="auto" w:fill="FFFFFF"/>
        <w:spacing w:before="0" w:beforeAutospacing="0" w:after="0" w:afterAutospacing="0" w:line="276" w:lineRule="auto"/>
        <w:ind w:firstLine="709"/>
        <w:jc w:val="both"/>
      </w:pPr>
      <w:r w:rsidRPr="00F36A96">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926D3E" w:rsidRPr="00F36A96" w:rsidRDefault="00926D3E" w:rsidP="00926D3E">
      <w:pPr>
        <w:pStyle w:val="s1"/>
        <w:shd w:val="clear" w:color="auto" w:fill="FFFFFF"/>
        <w:spacing w:before="0" w:beforeAutospacing="0" w:after="0" w:afterAutospacing="0" w:line="276" w:lineRule="auto"/>
        <w:ind w:firstLine="709"/>
        <w:jc w:val="both"/>
      </w:pPr>
      <w:r w:rsidRPr="00F36A96">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926D3E" w:rsidRPr="00F36A96" w:rsidRDefault="00926D3E" w:rsidP="00926D3E">
      <w:pPr>
        <w:pStyle w:val="s1"/>
        <w:shd w:val="clear" w:color="auto" w:fill="FFFFFF"/>
        <w:spacing w:before="0" w:beforeAutospacing="0" w:after="0" w:afterAutospacing="0" w:line="276" w:lineRule="auto"/>
        <w:ind w:firstLine="709"/>
        <w:jc w:val="both"/>
      </w:pPr>
      <w:r w:rsidRPr="00F36A96">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926D3E" w:rsidRPr="00F36A96" w:rsidRDefault="00926D3E" w:rsidP="00926D3E">
      <w:pPr>
        <w:pStyle w:val="s1"/>
        <w:shd w:val="clear" w:color="auto" w:fill="FFFFFF"/>
        <w:spacing w:before="0" w:beforeAutospacing="0" w:after="0" w:afterAutospacing="0" w:line="276" w:lineRule="auto"/>
        <w:ind w:firstLine="709"/>
        <w:jc w:val="both"/>
      </w:pPr>
      <w:r w:rsidRPr="00F36A96">
        <w:t xml:space="preserve">5) </w:t>
      </w:r>
      <w:proofErr w:type="spellStart"/>
      <w:r w:rsidRPr="00F36A96">
        <w:t>сформированность</w:t>
      </w:r>
      <w:proofErr w:type="spellEnd"/>
      <w:r w:rsidRPr="00F36A96">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926D3E" w:rsidRPr="00F36A96" w:rsidRDefault="00926D3E" w:rsidP="00926D3E">
      <w:pPr>
        <w:pStyle w:val="s1"/>
        <w:shd w:val="clear" w:color="auto" w:fill="FFFFFF"/>
        <w:spacing w:before="0" w:beforeAutospacing="0" w:after="0" w:afterAutospacing="0" w:line="276" w:lineRule="auto"/>
        <w:ind w:firstLine="709"/>
        <w:jc w:val="both"/>
      </w:pPr>
      <w:r w:rsidRPr="00F36A96">
        <w:t xml:space="preserve">6) </w:t>
      </w:r>
      <w:proofErr w:type="spellStart"/>
      <w:r w:rsidRPr="00F36A96">
        <w:t>сформированность</w:t>
      </w:r>
      <w:proofErr w:type="spellEnd"/>
      <w:r w:rsidRPr="00F36A96">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926D3E" w:rsidRPr="00F36A96" w:rsidRDefault="00926D3E" w:rsidP="00926D3E">
      <w:pPr>
        <w:pStyle w:val="s1"/>
        <w:shd w:val="clear" w:color="auto" w:fill="FFFFFF"/>
        <w:spacing w:before="0" w:beforeAutospacing="0" w:after="0" w:afterAutospacing="0" w:line="276" w:lineRule="auto"/>
        <w:ind w:firstLine="709"/>
        <w:jc w:val="both"/>
      </w:pPr>
      <w:r w:rsidRPr="00F36A96">
        <w:t xml:space="preserve">7) </w:t>
      </w:r>
      <w:proofErr w:type="spellStart"/>
      <w:r w:rsidRPr="00F36A96">
        <w:t>сформированность</w:t>
      </w:r>
      <w:proofErr w:type="spellEnd"/>
      <w:r w:rsidRPr="00F36A96">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926D3E" w:rsidRPr="00F36A96" w:rsidRDefault="00926D3E" w:rsidP="00926D3E">
      <w:pPr>
        <w:pStyle w:val="s1"/>
        <w:shd w:val="clear" w:color="auto" w:fill="FFFFFF"/>
        <w:spacing w:before="0" w:beforeAutospacing="0" w:after="0" w:afterAutospacing="0" w:line="276" w:lineRule="auto"/>
        <w:ind w:firstLine="709"/>
        <w:jc w:val="both"/>
      </w:pPr>
      <w:r w:rsidRPr="00F36A96">
        <w:t>8) владение основными сведениями о базах данных, их структуре, средствах создания и работы с ними;</w:t>
      </w:r>
    </w:p>
    <w:p w:rsidR="00926D3E" w:rsidRPr="00F36A96" w:rsidRDefault="00926D3E" w:rsidP="00926D3E">
      <w:pPr>
        <w:pStyle w:val="s1"/>
        <w:shd w:val="clear" w:color="auto" w:fill="FFFFFF"/>
        <w:spacing w:before="0" w:beforeAutospacing="0" w:after="0" w:afterAutospacing="0" w:line="276" w:lineRule="auto"/>
        <w:ind w:firstLine="709"/>
        <w:jc w:val="both"/>
      </w:pPr>
      <w:r w:rsidRPr="00F36A96">
        <w:t xml:space="preserve">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w:t>
      </w:r>
      <w:r w:rsidRPr="00F36A96">
        <w:lastRenderedPageBreak/>
        <w:t>процессов; умение оценивать числовые параметры моделируемых объектов и процессов, пользоваться базами данных и справочными системами;</w:t>
      </w:r>
    </w:p>
    <w:p w:rsidR="00926D3E" w:rsidRPr="00F36A96" w:rsidRDefault="00926D3E" w:rsidP="00926D3E">
      <w:pPr>
        <w:pStyle w:val="s1"/>
        <w:shd w:val="clear" w:color="auto" w:fill="FFFFFF"/>
        <w:spacing w:before="0" w:beforeAutospacing="0" w:after="0" w:afterAutospacing="0" w:line="276" w:lineRule="auto"/>
        <w:ind w:firstLine="709"/>
        <w:jc w:val="both"/>
      </w:pPr>
      <w:r w:rsidRPr="00F36A96">
        <w:t xml:space="preserve">10) </w:t>
      </w:r>
      <w:proofErr w:type="spellStart"/>
      <w:r w:rsidRPr="00F36A96">
        <w:t>сформированность</w:t>
      </w:r>
      <w:proofErr w:type="spellEnd"/>
      <w:r w:rsidRPr="00F36A96">
        <w:t xml:space="preserve"> умения работать с библиотеками программ; наличие опыта использования компьютерных средств представления и анализа данных.</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Предметные результаты освоения дисциплины «Введение в специальность» (базовый</w:t>
      </w:r>
      <w:r w:rsidRPr="00F36A96">
        <w:rPr>
          <w:b w:val="0"/>
          <w:color w:val="auto"/>
          <w:sz w:val="24"/>
          <w:szCs w:val="24"/>
        </w:rPr>
        <w:t xml:space="preserve"> </w:t>
      </w:r>
      <w:r w:rsidRPr="00F36A96">
        <w:rPr>
          <w:rStyle w:val="13"/>
          <w:bCs/>
          <w:color w:val="auto"/>
          <w:sz w:val="24"/>
          <w:szCs w:val="24"/>
        </w:rPr>
        <w:t>уровень):</w:t>
      </w:r>
    </w:p>
    <w:p w:rsidR="00C360CF" w:rsidRPr="00F36A96" w:rsidRDefault="003A7556" w:rsidP="006E1837">
      <w:pPr>
        <w:pStyle w:val="110"/>
        <w:numPr>
          <w:ilvl w:val="0"/>
          <w:numId w:val="8"/>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развитие личности обучающихся средствами предлагаемой для изучения учебной дисциплины: развитие общей культуры обучающихся, их мировоззрения, </w:t>
      </w:r>
      <w:proofErr w:type="spellStart"/>
      <w:r w:rsidRPr="00F36A96">
        <w:rPr>
          <w:b w:val="0"/>
          <w:color w:val="auto"/>
          <w:sz w:val="24"/>
          <w:szCs w:val="24"/>
        </w:rPr>
        <w:t>ценностно</w:t>
      </w:r>
      <w:r w:rsidRPr="00F36A96">
        <w:rPr>
          <w:b w:val="0"/>
          <w:color w:val="auto"/>
          <w:sz w:val="24"/>
          <w:szCs w:val="24"/>
        </w:rPr>
        <w:softHyphen/>
        <w:t>смысловых</w:t>
      </w:r>
      <w:proofErr w:type="spellEnd"/>
      <w:r w:rsidRPr="00F36A96">
        <w:rPr>
          <w:b w:val="0"/>
          <w:color w:val="auto"/>
          <w:sz w:val="24"/>
          <w:szCs w:val="24"/>
        </w:rPr>
        <w:t xml:space="preserve">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360CF" w:rsidRPr="00F36A96" w:rsidRDefault="003A7556" w:rsidP="006E1837">
      <w:pPr>
        <w:pStyle w:val="110"/>
        <w:numPr>
          <w:ilvl w:val="0"/>
          <w:numId w:val="8"/>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представлений о роли информации и связанных с ней процессов в окружающем мире;</w:t>
      </w:r>
    </w:p>
    <w:p w:rsidR="00C360CF" w:rsidRPr="00F36A96" w:rsidRDefault="003A7556" w:rsidP="006E1837">
      <w:pPr>
        <w:pStyle w:val="110"/>
        <w:numPr>
          <w:ilvl w:val="0"/>
          <w:numId w:val="8"/>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владение навыками алгоритмического мышления и понимание необходимости формального описания алгоритмов;</w:t>
      </w:r>
    </w:p>
    <w:p w:rsidR="00C360CF" w:rsidRPr="00F36A96" w:rsidRDefault="003A7556" w:rsidP="006E1837">
      <w:pPr>
        <w:pStyle w:val="110"/>
        <w:numPr>
          <w:ilvl w:val="0"/>
          <w:numId w:val="8"/>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360CF" w:rsidRPr="00F36A96" w:rsidRDefault="003A7556" w:rsidP="006E1837">
      <w:pPr>
        <w:pStyle w:val="110"/>
        <w:numPr>
          <w:ilvl w:val="0"/>
          <w:numId w:val="8"/>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360CF" w:rsidRPr="00F36A96" w:rsidRDefault="003A7556" w:rsidP="006E1837">
      <w:pPr>
        <w:pStyle w:val="110"/>
        <w:numPr>
          <w:ilvl w:val="0"/>
          <w:numId w:val="8"/>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360CF" w:rsidRPr="00F36A96" w:rsidRDefault="003A7556" w:rsidP="006E1837">
      <w:pPr>
        <w:pStyle w:val="110"/>
        <w:numPr>
          <w:ilvl w:val="0"/>
          <w:numId w:val="8"/>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владение компьютерными средствами представления и анализа данных;</w:t>
      </w:r>
    </w:p>
    <w:p w:rsidR="00C360CF" w:rsidRPr="00F36A96" w:rsidRDefault="003A7556" w:rsidP="006E1837">
      <w:pPr>
        <w:pStyle w:val="110"/>
        <w:numPr>
          <w:ilvl w:val="0"/>
          <w:numId w:val="8"/>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360CF" w:rsidRPr="00F36A96" w:rsidRDefault="003A7556" w:rsidP="006E1837">
      <w:pPr>
        <w:pStyle w:val="110"/>
        <w:numPr>
          <w:ilvl w:val="0"/>
          <w:numId w:val="8"/>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овладение систематическими знаниями и приобретение опыта осуществления целесообразной и результативной деятельности;</w:t>
      </w:r>
    </w:p>
    <w:p w:rsidR="00C360CF" w:rsidRPr="00F36A96" w:rsidRDefault="003A7556" w:rsidP="006E1837">
      <w:pPr>
        <w:pStyle w:val="110"/>
        <w:numPr>
          <w:ilvl w:val="0"/>
          <w:numId w:val="8"/>
        </w:numPr>
        <w:shd w:val="clear" w:color="auto" w:fill="auto"/>
        <w:tabs>
          <w:tab w:val="left" w:pos="1134"/>
        </w:tabs>
        <w:spacing w:before="0" w:line="317" w:lineRule="exact"/>
        <w:ind w:firstLine="709"/>
        <w:rPr>
          <w:b w:val="0"/>
          <w:color w:val="auto"/>
          <w:sz w:val="24"/>
          <w:szCs w:val="24"/>
        </w:rPr>
      </w:pPr>
      <w:r w:rsidRPr="00F36A96">
        <w:rPr>
          <w:b w:val="0"/>
          <w:color w:val="auto"/>
          <w:sz w:val="24"/>
          <w:szCs w:val="24"/>
        </w:rPr>
        <w:t xml:space="preserve">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C360CF" w:rsidRPr="00F36A96" w:rsidRDefault="003A7556" w:rsidP="006E1837">
      <w:pPr>
        <w:pStyle w:val="110"/>
        <w:numPr>
          <w:ilvl w:val="0"/>
          <w:numId w:val="8"/>
        </w:numPr>
        <w:shd w:val="clear" w:color="auto" w:fill="auto"/>
        <w:tabs>
          <w:tab w:val="left" w:pos="1134"/>
        </w:tabs>
        <w:spacing w:before="0" w:line="317" w:lineRule="exact"/>
        <w:ind w:firstLine="709"/>
        <w:rPr>
          <w:b w:val="0"/>
          <w:color w:val="auto"/>
          <w:sz w:val="24"/>
          <w:szCs w:val="24"/>
        </w:rPr>
      </w:pPr>
      <w:r w:rsidRPr="00F36A96">
        <w:rPr>
          <w:b w:val="0"/>
          <w:color w:val="auto"/>
          <w:sz w:val="24"/>
          <w:szCs w:val="24"/>
        </w:rPr>
        <w:t xml:space="preserve"> обеспечение академической мобильности и (или) возможности поддерживать избранное направление образования;</w:t>
      </w:r>
    </w:p>
    <w:p w:rsidR="00C360CF" w:rsidRPr="00F36A96" w:rsidRDefault="003A7556" w:rsidP="006E1837">
      <w:pPr>
        <w:pStyle w:val="110"/>
        <w:numPr>
          <w:ilvl w:val="0"/>
          <w:numId w:val="8"/>
        </w:numPr>
        <w:shd w:val="clear" w:color="auto" w:fill="auto"/>
        <w:tabs>
          <w:tab w:val="left" w:pos="1134"/>
        </w:tabs>
        <w:spacing w:before="0" w:line="317" w:lineRule="exact"/>
        <w:ind w:firstLine="709"/>
        <w:rPr>
          <w:b w:val="0"/>
          <w:color w:val="auto"/>
          <w:sz w:val="24"/>
          <w:szCs w:val="24"/>
        </w:rPr>
      </w:pPr>
      <w:r w:rsidRPr="00F36A96">
        <w:rPr>
          <w:b w:val="0"/>
          <w:color w:val="auto"/>
          <w:sz w:val="24"/>
          <w:szCs w:val="24"/>
        </w:rPr>
        <w:t xml:space="preserve"> обеспечение профессиональной ориентации обучающихся.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Результаты выполнения индивидуального проекта:</w:t>
      </w:r>
    </w:p>
    <w:p w:rsidR="00C360CF" w:rsidRPr="00F36A96" w:rsidRDefault="003A7556" w:rsidP="006E1837">
      <w:pPr>
        <w:pStyle w:val="110"/>
        <w:numPr>
          <w:ilvl w:val="0"/>
          <w:numId w:val="2"/>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навыков коммуникативной, учебно-исследовательской деятельности, критического мышления;</w:t>
      </w:r>
    </w:p>
    <w:p w:rsidR="00C360CF" w:rsidRPr="00F36A96" w:rsidRDefault="003A7556" w:rsidP="006E1837">
      <w:pPr>
        <w:pStyle w:val="110"/>
        <w:numPr>
          <w:ilvl w:val="0"/>
          <w:numId w:val="2"/>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способность к инновационной, аналитической, творческой, интеллектуальной </w:t>
      </w:r>
      <w:r w:rsidRPr="00F36A96">
        <w:rPr>
          <w:b w:val="0"/>
          <w:color w:val="auto"/>
          <w:sz w:val="24"/>
          <w:szCs w:val="24"/>
        </w:rPr>
        <w:lastRenderedPageBreak/>
        <w:t>деятельности;</w:t>
      </w:r>
    </w:p>
    <w:p w:rsidR="00C360CF" w:rsidRPr="00F36A96" w:rsidRDefault="003A7556" w:rsidP="006E1837">
      <w:pPr>
        <w:pStyle w:val="110"/>
        <w:numPr>
          <w:ilvl w:val="0"/>
          <w:numId w:val="2"/>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proofErr w:type="spellStart"/>
      <w:r w:rsidRPr="00F36A96">
        <w:rPr>
          <w:b w:val="0"/>
          <w:color w:val="auto"/>
          <w:sz w:val="24"/>
          <w:szCs w:val="24"/>
        </w:rPr>
        <w:t>сформированность</w:t>
      </w:r>
      <w:proofErr w:type="spellEnd"/>
      <w:r w:rsidRPr="00F36A96">
        <w:rPr>
          <w:b w:val="0"/>
          <w:color w:val="auto"/>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360CF" w:rsidRPr="00F36A96" w:rsidRDefault="003A7556" w:rsidP="006E1837">
      <w:pPr>
        <w:pStyle w:val="110"/>
        <w:numPr>
          <w:ilvl w:val="0"/>
          <w:numId w:val="2"/>
        </w:numPr>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31AC4" w:rsidRPr="00F36A96" w:rsidRDefault="00831AC4" w:rsidP="00831AC4">
      <w:pPr>
        <w:pStyle w:val="aff3"/>
        <w:spacing w:after="0" w:line="276" w:lineRule="auto"/>
        <w:ind w:left="0" w:firstLine="709"/>
        <w:contextualSpacing w:val="0"/>
        <w:jc w:val="both"/>
        <w:rPr>
          <w:rFonts w:ascii="Times New Roman" w:hAnsi="Times New Roman" w:cs="Times New Roman"/>
          <w:b/>
          <w:bCs/>
          <w:sz w:val="24"/>
          <w:szCs w:val="24"/>
        </w:rPr>
      </w:pPr>
      <w:r w:rsidRPr="00F36A96">
        <w:rPr>
          <w:rFonts w:ascii="Times New Roman" w:hAnsi="Times New Roman" w:cs="Times New Roman"/>
          <w:b/>
          <w:bCs/>
          <w:sz w:val="24"/>
          <w:szCs w:val="24"/>
        </w:rPr>
        <w:t>1.6.2. Профессиональная часть программы</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Общие компетенции</w:t>
      </w:r>
    </w:p>
    <w:p w:rsidR="00C360CF" w:rsidRPr="00F36A96" w:rsidRDefault="00926D3E"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Горный техник-технолог</w:t>
      </w:r>
      <w:r w:rsidR="003A7556" w:rsidRPr="00F36A96">
        <w:rPr>
          <w:b w:val="0"/>
          <w:color w:val="auto"/>
          <w:sz w:val="24"/>
          <w:szCs w:val="24"/>
        </w:rPr>
        <w:t xml:space="preserve"> должен обладать общими компетенциями, включающими в себя способность:</w:t>
      </w:r>
    </w:p>
    <w:p w:rsidR="00AE564E" w:rsidRPr="00F36A96" w:rsidRDefault="00AE564E" w:rsidP="00AE564E">
      <w:pPr>
        <w:widowControl/>
        <w:spacing w:line="274"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1. Понимать сущность и социальную значимость своей будущей профессии, проявлять к ней устойчивый интерес.</w:t>
      </w:r>
    </w:p>
    <w:p w:rsidR="00AE564E" w:rsidRPr="00F36A96" w:rsidRDefault="00AE564E" w:rsidP="00AE564E">
      <w:pPr>
        <w:widowControl/>
        <w:spacing w:line="274"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E564E" w:rsidRPr="00F36A96" w:rsidRDefault="00AE564E" w:rsidP="00AE564E">
      <w:pPr>
        <w:widowControl/>
        <w:spacing w:line="274"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3. Принимать решения в стандартных и нестандартных ситуациях и нести за них ответственность.</w:t>
      </w:r>
    </w:p>
    <w:p w:rsidR="00AE564E" w:rsidRPr="00F36A96" w:rsidRDefault="00AE564E" w:rsidP="00AE564E">
      <w:pPr>
        <w:widowControl/>
        <w:spacing w:line="274"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E564E" w:rsidRPr="00F36A96" w:rsidRDefault="00AE564E" w:rsidP="00AE564E">
      <w:pPr>
        <w:widowControl/>
        <w:spacing w:line="274"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5. Использовать информационно-коммуникационные технологии в профессиональной деятельности.</w:t>
      </w:r>
    </w:p>
    <w:p w:rsidR="00AE564E" w:rsidRPr="00F36A96" w:rsidRDefault="00AE564E" w:rsidP="00AE564E">
      <w:pPr>
        <w:widowControl/>
        <w:spacing w:line="274"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6. Работать в коллективе и в команде, эффективно общаться с коллегами, руководством, потребителями.</w:t>
      </w:r>
    </w:p>
    <w:p w:rsidR="00AE564E" w:rsidRPr="00F36A96" w:rsidRDefault="00AE564E" w:rsidP="00AE564E">
      <w:pPr>
        <w:widowControl/>
        <w:spacing w:line="274"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7. Брать на себя ответственность за работу членов команды (подчиненных), за результат выполнения заданий.</w:t>
      </w:r>
    </w:p>
    <w:p w:rsidR="00AE564E" w:rsidRPr="00F36A96" w:rsidRDefault="00AE564E" w:rsidP="00AE564E">
      <w:pPr>
        <w:widowControl/>
        <w:spacing w:line="274"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E564E" w:rsidRPr="00F36A96" w:rsidRDefault="00AE564E" w:rsidP="00AE564E">
      <w:pPr>
        <w:widowControl/>
        <w:spacing w:line="274"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9. Ориентироваться в условиях частой смены технологий в профессиональной деятельности.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rStyle w:val="13"/>
          <w:bCs/>
          <w:color w:val="auto"/>
          <w:sz w:val="24"/>
          <w:szCs w:val="24"/>
        </w:rPr>
        <w:t>Профессиональные компетенции, соответствующие видам деятельности:</w:t>
      </w:r>
    </w:p>
    <w:p w:rsidR="00831AC4" w:rsidRPr="00F36A96" w:rsidRDefault="00AE564E"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Горный техник-технолог</w:t>
      </w:r>
      <w:r w:rsidR="003A7556" w:rsidRPr="00F36A96">
        <w:rPr>
          <w:b w:val="0"/>
          <w:color w:val="auto"/>
          <w:sz w:val="24"/>
          <w:szCs w:val="24"/>
        </w:rPr>
        <w:t xml:space="preserve"> должен обладать профессиональными компетенциями, соответствующими видам деятельности:</w:t>
      </w:r>
    </w:p>
    <w:p w:rsidR="00831AC4" w:rsidRPr="00F36A96" w:rsidRDefault="00AE564E" w:rsidP="006E1837">
      <w:pPr>
        <w:pStyle w:val="110"/>
        <w:numPr>
          <w:ilvl w:val="0"/>
          <w:numId w:val="24"/>
        </w:numPr>
        <w:shd w:val="clear" w:color="auto" w:fill="auto"/>
        <w:tabs>
          <w:tab w:val="left" w:pos="0"/>
        </w:tabs>
        <w:spacing w:before="0" w:line="317" w:lineRule="exact"/>
        <w:ind w:left="0" w:firstLine="709"/>
        <w:rPr>
          <w:color w:val="auto"/>
          <w:sz w:val="24"/>
          <w:szCs w:val="24"/>
        </w:rPr>
      </w:pPr>
      <w:bookmarkStart w:id="6" w:name="bookmark13"/>
      <w:r w:rsidRPr="00F36A96">
        <w:rPr>
          <w:color w:val="auto"/>
          <w:sz w:val="24"/>
          <w:szCs w:val="24"/>
        </w:rPr>
        <w:t>Ведение технологических процессов горных и взрывных работ</w:t>
      </w:r>
    </w:p>
    <w:bookmarkEnd w:id="6"/>
    <w:p w:rsidR="00AE564E" w:rsidRPr="00F36A96" w:rsidRDefault="00AE564E" w:rsidP="00AE564E">
      <w:pPr>
        <w:pStyle w:val="aff3"/>
        <w:spacing w:after="0" w:line="276" w:lineRule="auto"/>
        <w:ind w:left="0" w:firstLine="709"/>
        <w:rPr>
          <w:rFonts w:ascii="Times New Roman" w:eastAsia="Times New Roman" w:hAnsi="Times New Roman" w:cs="Times New Roman"/>
          <w:iCs/>
          <w:sz w:val="24"/>
          <w:szCs w:val="24"/>
        </w:rPr>
      </w:pPr>
      <w:r w:rsidRPr="00F36A96">
        <w:rPr>
          <w:rFonts w:ascii="Times New Roman" w:eastAsia="Times New Roman" w:hAnsi="Times New Roman" w:cs="Times New Roman"/>
          <w:iCs/>
          <w:sz w:val="24"/>
          <w:szCs w:val="24"/>
        </w:rPr>
        <w:t>ПК 1.1. Оформлять техническую документацию на ведение горных и взрывных работ.</w:t>
      </w:r>
    </w:p>
    <w:p w:rsidR="00AE564E" w:rsidRPr="00F36A96" w:rsidRDefault="00AE564E" w:rsidP="00AE564E">
      <w:pPr>
        <w:pStyle w:val="aff3"/>
        <w:spacing w:after="0" w:line="276" w:lineRule="auto"/>
        <w:ind w:left="0" w:firstLine="709"/>
        <w:rPr>
          <w:rFonts w:ascii="Times New Roman" w:eastAsia="Times New Roman" w:hAnsi="Times New Roman" w:cs="Times New Roman"/>
          <w:iCs/>
          <w:sz w:val="24"/>
          <w:szCs w:val="24"/>
        </w:rPr>
      </w:pPr>
      <w:r w:rsidRPr="00F36A96">
        <w:rPr>
          <w:rFonts w:ascii="Times New Roman" w:eastAsia="Times New Roman" w:hAnsi="Times New Roman" w:cs="Times New Roman"/>
          <w:iCs/>
          <w:sz w:val="24"/>
          <w:szCs w:val="24"/>
        </w:rPr>
        <w:t>ПК 1.2. Организовывать и контролировать ведение технологических процессов на участке в соответствии с технической и нормативной документацией.</w:t>
      </w:r>
    </w:p>
    <w:p w:rsidR="00AE564E" w:rsidRPr="00F36A96" w:rsidRDefault="00AE564E" w:rsidP="00AE564E">
      <w:pPr>
        <w:pStyle w:val="aff3"/>
        <w:spacing w:after="0" w:line="276" w:lineRule="auto"/>
        <w:ind w:left="0" w:firstLine="709"/>
        <w:rPr>
          <w:rFonts w:ascii="Times New Roman" w:eastAsia="Times New Roman" w:hAnsi="Times New Roman" w:cs="Times New Roman"/>
          <w:iCs/>
          <w:sz w:val="24"/>
          <w:szCs w:val="24"/>
        </w:rPr>
      </w:pPr>
      <w:r w:rsidRPr="00F36A96">
        <w:rPr>
          <w:rFonts w:ascii="Times New Roman" w:eastAsia="Times New Roman" w:hAnsi="Times New Roman" w:cs="Times New Roman"/>
          <w:iCs/>
          <w:sz w:val="24"/>
          <w:szCs w:val="24"/>
        </w:rPr>
        <w:t>ПК 1.3. Контролировать ведение работ по обслуживанию горнотранспортного оборудования на участке.</w:t>
      </w:r>
    </w:p>
    <w:p w:rsidR="00AE564E" w:rsidRPr="00F36A96" w:rsidRDefault="00AE564E" w:rsidP="00AE564E">
      <w:pPr>
        <w:pStyle w:val="aff3"/>
        <w:spacing w:after="0" w:line="276" w:lineRule="auto"/>
        <w:ind w:left="0" w:firstLine="709"/>
        <w:rPr>
          <w:rFonts w:ascii="Times New Roman" w:eastAsia="Times New Roman" w:hAnsi="Times New Roman" w:cs="Times New Roman"/>
          <w:iCs/>
          <w:sz w:val="24"/>
          <w:szCs w:val="24"/>
        </w:rPr>
      </w:pPr>
      <w:r w:rsidRPr="00F36A96">
        <w:rPr>
          <w:rFonts w:ascii="Times New Roman" w:eastAsia="Times New Roman" w:hAnsi="Times New Roman" w:cs="Times New Roman"/>
          <w:iCs/>
          <w:sz w:val="24"/>
          <w:szCs w:val="24"/>
        </w:rPr>
        <w:t>ПК 1.4. Контролировать ведение работ по обслуживанию вспомогательных технологических процессов.</w:t>
      </w:r>
    </w:p>
    <w:p w:rsidR="00AE564E" w:rsidRPr="00F36A96" w:rsidRDefault="00AE564E" w:rsidP="00AE564E">
      <w:pPr>
        <w:pStyle w:val="aff3"/>
        <w:spacing w:after="0" w:line="276" w:lineRule="auto"/>
        <w:ind w:left="0" w:firstLine="709"/>
        <w:rPr>
          <w:rFonts w:ascii="Times New Roman" w:eastAsia="Times New Roman" w:hAnsi="Times New Roman" w:cs="Times New Roman"/>
          <w:iCs/>
          <w:sz w:val="24"/>
          <w:szCs w:val="24"/>
        </w:rPr>
      </w:pPr>
      <w:r w:rsidRPr="00F36A96">
        <w:rPr>
          <w:rFonts w:ascii="Times New Roman" w:eastAsia="Times New Roman" w:hAnsi="Times New Roman" w:cs="Times New Roman"/>
          <w:iCs/>
          <w:sz w:val="24"/>
          <w:szCs w:val="24"/>
        </w:rPr>
        <w:t>ПК 1.5. Обеспечивать выполнение плановых показателей участка.</w:t>
      </w:r>
    </w:p>
    <w:p w:rsidR="00396415" w:rsidRPr="00F36A96" w:rsidRDefault="00396415" w:rsidP="006E1837">
      <w:pPr>
        <w:pStyle w:val="aff3"/>
        <w:numPr>
          <w:ilvl w:val="0"/>
          <w:numId w:val="24"/>
        </w:numPr>
        <w:spacing w:after="0" w:line="276" w:lineRule="auto"/>
        <w:ind w:left="0" w:firstLine="709"/>
        <w:contextualSpacing w:val="0"/>
        <w:jc w:val="both"/>
        <w:rPr>
          <w:rFonts w:ascii="Times New Roman" w:eastAsia="Times New Roman" w:hAnsi="Times New Roman" w:cs="Times New Roman"/>
          <w:b/>
          <w:iCs/>
          <w:sz w:val="24"/>
          <w:szCs w:val="24"/>
        </w:rPr>
      </w:pPr>
      <w:r w:rsidRPr="00F36A96">
        <w:rPr>
          <w:rFonts w:ascii="Times New Roman" w:eastAsia="Times New Roman" w:hAnsi="Times New Roman" w:cs="Times New Roman"/>
          <w:b/>
          <w:iCs/>
          <w:sz w:val="24"/>
          <w:szCs w:val="24"/>
        </w:rPr>
        <w:t>Контроль за безопасностью ведения горных и взрывных работ</w:t>
      </w:r>
    </w:p>
    <w:p w:rsidR="00396415" w:rsidRPr="00F36A96" w:rsidRDefault="00396415" w:rsidP="00396415">
      <w:pPr>
        <w:pStyle w:val="aff3"/>
        <w:spacing w:after="0" w:line="276" w:lineRule="auto"/>
        <w:ind w:left="0" w:firstLine="709"/>
        <w:contextualSpacing w:val="0"/>
        <w:jc w:val="both"/>
        <w:rPr>
          <w:rFonts w:ascii="Times New Roman" w:eastAsia="Times New Roman" w:hAnsi="Times New Roman" w:cs="Times New Roman"/>
          <w:iCs/>
          <w:sz w:val="24"/>
          <w:szCs w:val="24"/>
        </w:rPr>
      </w:pPr>
      <w:r w:rsidRPr="00F36A96">
        <w:rPr>
          <w:rFonts w:ascii="Times New Roman" w:eastAsia="Times New Roman" w:hAnsi="Times New Roman" w:cs="Times New Roman"/>
          <w:iCs/>
          <w:sz w:val="24"/>
          <w:szCs w:val="24"/>
        </w:rPr>
        <w:t>ПК 2.1. Контролировать выполнение требований отраслевых норм, инструкций и правил безопасности при ведении горных и взрывных работ.</w:t>
      </w:r>
    </w:p>
    <w:p w:rsidR="00396415" w:rsidRPr="00F36A96" w:rsidRDefault="00396415" w:rsidP="00396415">
      <w:pPr>
        <w:pStyle w:val="aff3"/>
        <w:spacing w:after="0" w:line="276" w:lineRule="auto"/>
        <w:ind w:left="0" w:firstLine="709"/>
        <w:contextualSpacing w:val="0"/>
        <w:jc w:val="both"/>
        <w:rPr>
          <w:rFonts w:ascii="Times New Roman" w:eastAsia="Times New Roman" w:hAnsi="Times New Roman" w:cs="Times New Roman"/>
          <w:iCs/>
          <w:sz w:val="24"/>
          <w:szCs w:val="24"/>
        </w:rPr>
      </w:pPr>
      <w:r w:rsidRPr="00F36A96">
        <w:rPr>
          <w:rFonts w:ascii="Times New Roman" w:eastAsia="Times New Roman" w:hAnsi="Times New Roman" w:cs="Times New Roman"/>
          <w:iCs/>
          <w:sz w:val="24"/>
          <w:szCs w:val="24"/>
        </w:rPr>
        <w:lastRenderedPageBreak/>
        <w:t>ПК 2.2. Контролировать выполнение требований пожарной безопасности.</w:t>
      </w:r>
    </w:p>
    <w:p w:rsidR="00396415" w:rsidRPr="00F36A96" w:rsidRDefault="00396415" w:rsidP="00396415">
      <w:pPr>
        <w:pStyle w:val="aff3"/>
        <w:spacing w:after="0" w:line="276" w:lineRule="auto"/>
        <w:ind w:left="0" w:firstLine="709"/>
        <w:contextualSpacing w:val="0"/>
        <w:jc w:val="both"/>
        <w:rPr>
          <w:rFonts w:ascii="Times New Roman" w:eastAsia="Times New Roman" w:hAnsi="Times New Roman" w:cs="Times New Roman"/>
          <w:iCs/>
          <w:sz w:val="24"/>
          <w:szCs w:val="24"/>
        </w:rPr>
      </w:pPr>
      <w:r w:rsidRPr="00F36A96">
        <w:rPr>
          <w:rFonts w:ascii="Times New Roman" w:eastAsia="Times New Roman" w:hAnsi="Times New Roman" w:cs="Times New Roman"/>
          <w:iCs/>
          <w:sz w:val="24"/>
          <w:szCs w:val="24"/>
        </w:rPr>
        <w:t>ПК 2.3. Контролировать состояние рабочих мест и оборудования на участке в соответствии с требованиями охраны труда.</w:t>
      </w:r>
    </w:p>
    <w:p w:rsidR="00396415" w:rsidRPr="00F36A96" w:rsidRDefault="00396415" w:rsidP="00396415">
      <w:pPr>
        <w:pStyle w:val="aff3"/>
        <w:spacing w:after="0" w:line="276" w:lineRule="auto"/>
        <w:ind w:left="0" w:firstLine="709"/>
        <w:contextualSpacing w:val="0"/>
        <w:jc w:val="both"/>
        <w:rPr>
          <w:rFonts w:ascii="Times New Roman" w:eastAsia="Times New Roman" w:hAnsi="Times New Roman" w:cs="Times New Roman"/>
          <w:iCs/>
          <w:sz w:val="24"/>
          <w:szCs w:val="24"/>
        </w:rPr>
      </w:pPr>
      <w:r w:rsidRPr="00F36A96">
        <w:rPr>
          <w:rFonts w:ascii="Times New Roman" w:eastAsia="Times New Roman" w:hAnsi="Times New Roman" w:cs="Times New Roman"/>
          <w:iCs/>
          <w:sz w:val="24"/>
          <w:szCs w:val="24"/>
        </w:rPr>
        <w:t>ПК 2.4. Организовывать и осуществлять производственный контроль за соблюдением требований промышленной безопасности и охраны труда на участке.</w:t>
      </w:r>
    </w:p>
    <w:p w:rsidR="00396415" w:rsidRPr="00F36A96" w:rsidRDefault="00396415" w:rsidP="006E1837">
      <w:pPr>
        <w:pStyle w:val="aff3"/>
        <w:numPr>
          <w:ilvl w:val="0"/>
          <w:numId w:val="24"/>
        </w:numPr>
        <w:spacing w:after="0" w:line="276" w:lineRule="auto"/>
        <w:ind w:left="0" w:firstLine="709"/>
        <w:contextualSpacing w:val="0"/>
        <w:jc w:val="both"/>
        <w:rPr>
          <w:rFonts w:ascii="Times New Roman" w:eastAsia="Times New Roman" w:hAnsi="Times New Roman" w:cs="Times New Roman"/>
          <w:b/>
          <w:iCs/>
          <w:sz w:val="24"/>
          <w:szCs w:val="24"/>
        </w:rPr>
      </w:pPr>
      <w:bookmarkStart w:id="7" w:name="_Toc28102791"/>
      <w:r w:rsidRPr="00F36A96">
        <w:rPr>
          <w:rFonts w:ascii="Times New Roman" w:eastAsia="Times New Roman" w:hAnsi="Times New Roman" w:cs="Times New Roman"/>
          <w:b/>
          <w:iCs/>
          <w:sz w:val="24"/>
          <w:szCs w:val="24"/>
        </w:rPr>
        <w:t>Организация деятельности персонала производственного подразделения.</w:t>
      </w:r>
    </w:p>
    <w:p w:rsidR="00396415" w:rsidRPr="00F36A96" w:rsidRDefault="00396415" w:rsidP="00396415">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ПК 3.1. Проводить инструктажи по охране труда и промышленной безопасности.</w:t>
      </w:r>
    </w:p>
    <w:p w:rsidR="00396415" w:rsidRPr="00F36A96" w:rsidRDefault="00396415" w:rsidP="00396415">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ПК 3.2. Обеспечивать материальное и моральное стимулирование трудовой деятельности персонала.</w:t>
      </w:r>
    </w:p>
    <w:p w:rsidR="00396415" w:rsidRPr="00F36A96" w:rsidRDefault="00396415" w:rsidP="00396415">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ПК 3.3. Анализировать процесс и результаты деятельности персонала участка.</w:t>
      </w:r>
    </w:p>
    <w:p w:rsidR="00396415" w:rsidRPr="00F36A96" w:rsidRDefault="00396415" w:rsidP="006E1837">
      <w:pPr>
        <w:pStyle w:val="aff3"/>
        <w:numPr>
          <w:ilvl w:val="0"/>
          <w:numId w:val="24"/>
        </w:numPr>
        <w:spacing w:after="0" w:line="276" w:lineRule="auto"/>
        <w:ind w:left="0" w:firstLine="709"/>
        <w:contextualSpacing w:val="0"/>
        <w:jc w:val="both"/>
        <w:rPr>
          <w:rFonts w:ascii="Times New Roman" w:hAnsi="Times New Roman" w:cs="Times New Roman"/>
          <w:b/>
          <w:iCs/>
          <w:sz w:val="24"/>
          <w:szCs w:val="24"/>
        </w:rPr>
      </w:pPr>
      <w:r w:rsidRPr="00F36A96">
        <w:rPr>
          <w:rFonts w:ascii="Times New Roman" w:hAnsi="Times New Roman" w:cs="Times New Roman"/>
          <w:b/>
          <w:iCs/>
          <w:sz w:val="24"/>
          <w:szCs w:val="24"/>
        </w:rPr>
        <w:t>Выполнение работ по одной или нескольким профессиям рабочих, должностям служащих.</w:t>
      </w:r>
    </w:p>
    <w:p w:rsidR="00831AC4" w:rsidRPr="00F36A96" w:rsidRDefault="00831AC4" w:rsidP="00831AC4">
      <w:pPr>
        <w:pStyle w:val="2"/>
        <w:spacing w:after="0" w:line="276" w:lineRule="auto"/>
        <w:ind w:firstLine="709"/>
        <w:jc w:val="both"/>
        <w:rPr>
          <w:rFonts w:ascii="Times New Roman" w:hAnsi="Times New Roman"/>
          <w:b w:val="0"/>
          <w:i w:val="0"/>
          <w:sz w:val="24"/>
          <w:szCs w:val="24"/>
        </w:rPr>
      </w:pPr>
      <w:r w:rsidRPr="00F36A96">
        <w:rPr>
          <w:rFonts w:ascii="Times New Roman" w:hAnsi="Times New Roman"/>
          <w:i w:val="0"/>
          <w:sz w:val="24"/>
          <w:szCs w:val="24"/>
        </w:rPr>
        <w:t>2. Система оценки результатов</w:t>
      </w:r>
      <w:bookmarkEnd w:id="7"/>
    </w:p>
    <w:p w:rsidR="00831AC4" w:rsidRPr="00F36A96" w:rsidRDefault="00831AC4" w:rsidP="00831AC4">
      <w:pPr>
        <w:pStyle w:val="3"/>
        <w:spacing w:before="0" w:line="276" w:lineRule="auto"/>
        <w:ind w:firstLine="709"/>
        <w:jc w:val="both"/>
        <w:rPr>
          <w:rFonts w:ascii="Times New Roman" w:hAnsi="Times New Roman" w:cs="Times New Roman"/>
          <w:b w:val="0"/>
          <w:color w:val="auto"/>
        </w:rPr>
      </w:pPr>
      <w:r w:rsidRPr="00F36A96">
        <w:rPr>
          <w:rFonts w:ascii="Times New Roman" w:hAnsi="Times New Roman" w:cs="Times New Roman"/>
          <w:color w:val="auto"/>
        </w:rPr>
        <w:t>2.1. Формы аттестации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Освоение образовательной программы среднего профессионального образования, в том числе отдельной части или всего объема учебной дисциплины (модуля) образовательной программы, сопровождается текущим контролем успеваемости и промежуточной аттестацией обучающихся.</w:t>
      </w:r>
    </w:p>
    <w:p w:rsidR="00831AC4" w:rsidRPr="00F36A96" w:rsidRDefault="00831AC4" w:rsidP="00831AC4">
      <w:pPr>
        <w:pStyle w:val="3"/>
        <w:spacing w:before="0" w:line="276" w:lineRule="auto"/>
        <w:ind w:firstLine="709"/>
        <w:jc w:val="both"/>
        <w:rPr>
          <w:rFonts w:ascii="Times New Roman" w:hAnsi="Times New Roman" w:cs="Times New Roman"/>
          <w:b w:val="0"/>
          <w:color w:val="auto"/>
        </w:rPr>
      </w:pPr>
      <w:r w:rsidRPr="00F36A96">
        <w:rPr>
          <w:rFonts w:ascii="Times New Roman" w:hAnsi="Times New Roman" w:cs="Times New Roman"/>
          <w:color w:val="auto"/>
        </w:rPr>
        <w:t>2.2. Организация и формы представления и учета результатов текущего контроля</w:t>
      </w:r>
    </w:p>
    <w:p w:rsidR="00C360CF" w:rsidRPr="00F36A96" w:rsidRDefault="003A7556"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Для проведения текущего контроля успеваемости используются следующие формы:</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w:t>
      </w:r>
      <w:r w:rsidR="003A7556" w:rsidRPr="00F36A96">
        <w:rPr>
          <w:b w:val="0"/>
          <w:color w:val="auto"/>
          <w:sz w:val="24"/>
          <w:szCs w:val="24"/>
        </w:rPr>
        <w:t xml:space="preserve"> опрос (групповой, фронтальный, индивидуальный, письменный и </w:t>
      </w:r>
      <w:proofErr w:type="spellStart"/>
      <w:r w:rsidR="003A7556" w:rsidRPr="00F36A96">
        <w:rPr>
          <w:b w:val="0"/>
          <w:color w:val="auto"/>
          <w:sz w:val="24"/>
          <w:szCs w:val="24"/>
        </w:rPr>
        <w:t>др</w:t>
      </w:r>
      <w:proofErr w:type="spellEnd"/>
      <w:r w:rsidR="003A7556" w:rsidRPr="00F36A96">
        <w:rPr>
          <w:b w:val="0"/>
          <w:color w:val="auto"/>
          <w:sz w:val="24"/>
          <w:szCs w:val="24"/>
        </w:rPr>
        <w:t>);</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тестирование;</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оценка выполнения практической работы, задания практического занятия;</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w:t>
      </w:r>
      <w:r w:rsidR="003A7556" w:rsidRPr="00F36A96">
        <w:rPr>
          <w:b w:val="0"/>
          <w:color w:val="auto"/>
          <w:sz w:val="24"/>
          <w:szCs w:val="24"/>
        </w:rPr>
        <w:t xml:space="preserve"> семинарские занятия;</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выполнение контрольной работы;</w:t>
      </w:r>
    </w:p>
    <w:p w:rsidR="00C360CF" w:rsidRPr="00F36A96" w:rsidRDefault="003A7556"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w:t>
      </w:r>
      <w:r w:rsidR="0039498D" w:rsidRPr="00F36A96">
        <w:rPr>
          <w:b w:val="0"/>
          <w:color w:val="auto"/>
          <w:sz w:val="24"/>
          <w:szCs w:val="24"/>
        </w:rPr>
        <w:t xml:space="preserve"> </w:t>
      </w:r>
      <w:r w:rsidRPr="00F36A96">
        <w:rPr>
          <w:b w:val="0"/>
          <w:color w:val="auto"/>
          <w:sz w:val="24"/>
          <w:szCs w:val="24"/>
        </w:rPr>
        <w:t>защита индивидуального проекта;</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выполнение самостоятельной работы в различных формах;</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другие формы текущего контроля успеваемости в соответствии с программой дисциплины, МДК.</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Текущий контроль практики проводится в форме экспертной оценки выполнения работ на практике руководителем практики.</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Периодичность текущего контроля успеваемости определяется преподавателем и отражена в ФОС дисциплины, МДК.</w:t>
      </w:r>
    </w:p>
    <w:p w:rsidR="00831AC4" w:rsidRPr="00F36A96" w:rsidRDefault="00831AC4" w:rsidP="00831AC4">
      <w:pPr>
        <w:pStyle w:val="3"/>
        <w:spacing w:before="0" w:line="276" w:lineRule="auto"/>
        <w:ind w:firstLine="709"/>
        <w:jc w:val="both"/>
        <w:rPr>
          <w:rFonts w:ascii="Times New Roman" w:hAnsi="Times New Roman" w:cs="Times New Roman"/>
          <w:b w:val="0"/>
          <w:color w:val="auto"/>
        </w:rPr>
      </w:pPr>
      <w:r w:rsidRPr="00F36A96">
        <w:rPr>
          <w:rFonts w:ascii="Times New Roman" w:hAnsi="Times New Roman" w:cs="Times New Roman"/>
          <w:color w:val="auto"/>
        </w:rPr>
        <w:t>2.3. Организация и формы представления и учета результатов промежуточной аттестации</w:t>
      </w:r>
    </w:p>
    <w:p w:rsidR="00C360CF" w:rsidRPr="00F36A96" w:rsidRDefault="003A7556"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Промежуточная аттестация проводится в формах:</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зачет, дифференцированный зачет,</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комплексный зачет, комплексный дифференцированный зачет,</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экзамен по дисциплине, МДК, экзамен по модулю,</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w:t>
      </w:r>
      <w:r w:rsidR="003A7556" w:rsidRPr="00F36A96">
        <w:rPr>
          <w:b w:val="0"/>
          <w:color w:val="auto"/>
          <w:sz w:val="24"/>
          <w:szCs w:val="24"/>
        </w:rPr>
        <w:t xml:space="preserve"> комплексный экзамен,</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курсовое проектирование (курсовая работа),</w:t>
      </w:r>
    </w:p>
    <w:p w:rsidR="00C360CF" w:rsidRPr="00F36A96" w:rsidRDefault="0039498D"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итоговая контрольная работа.</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Конкретные формы промежуточной аттестации и ее периодичность определяются учебным планом.</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lastRenderedPageBreak/>
        <w:t>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w:t>
      </w:r>
    </w:p>
    <w:p w:rsidR="00831AC4" w:rsidRPr="00F36A96" w:rsidRDefault="00831AC4" w:rsidP="00831AC4">
      <w:pPr>
        <w:pStyle w:val="3"/>
        <w:spacing w:before="0" w:line="276" w:lineRule="auto"/>
        <w:ind w:firstLine="709"/>
        <w:jc w:val="both"/>
        <w:rPr>
          <w:rFonts w:ascii="Times New Roman" w:hAnsi="Times New Roman" w:cs="Times New Roman"/>
          <w:b w:val="0"/>
          <w:color w:val="auto"/>
        </w:rPr>
      </w:pPr>
      <w:r w:rsidRPr="00F36A96">
        <w:rPr>
          <w:rFonts w:ascii="Times New Roman" w:hAnsi="Times New Roman" w:cs="Times New Roman"/>
          <w:color w:val="auto"/>
        </w:rPr>
        <w:t>2.4. Организация, критерии оценки и формы представления и учета результатов оценки учебно-исследовательской и проектной деятельности обучающихся</w:t>
      </w:r>
    </w:p>
    <w:p w:rsidR="00C360CF" w:rsidRPr="00F36A96" w:rsidRDefault="00A00B39"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опроса (группового, фронтального, индивидуального, письменного, устного и др.);</w:t>
      </w:r>
    </w:p>
    <w:p w:rsidR="00C360CF" w:rsidRPr="00F36A96" w:rsidRDefault="00A00B39"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тестирования;</w:t>
      </w:r>
    </w:p>
    <w:p w:rsidR="00C360CF" w:rsidRPr="00F36A96" w:rsidRDefault="00A00B39"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выполнения задания практического занятия, практической работы;</w:t>
      </w:r>
    </w:p>
    <w:p w:rsidR="00C360CF" w:rsidRPr="00F36A96" w:rsidRDefault="00A00B39"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выполнения задания лабораторного занятия, лабораторной работы;</w:t>
      </w:r>
    </w:p>
    <w:p w:rsidR="00C360CF" w:rsidRPr="00F36A96" w:rsidRDefault="00A00B39"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работы на семинарском занятии;</w:t>
      </w:r>
    </w:p>
    <w:p w:rsidR="00C360CF" w:rsidRPr="00F36A96" w:rsidRDefault="00A00B39"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выполнения контрольной работы;</w:t>
      </w:r>
    </w:p>
    <w:p w:rsidR="00C360CF" w:rsidRPr="00F36A96" w:rsidRDefault="00A00B39"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выполнения самостоятельной работы в различных формах;</w:t>
      </w:r>
    </w:p>
    <w:p w:rsidR="00C360CF" w:rsidRPr="00F36A96" w:rsidRDefault="00A00B39"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других форм текущей аттестации в соответствии с программой дисциплины, МДК или</w:t>
      </w:r>
      <w:r w:rsidR="00831AC4" w:rsidRPr="00F36A96">
        <w:rPr>
          <w:b w:val="0"/>
          <w:color w:val="auto"/>
          <w:sz w:val="24"/>
          <w:szCs w:val="24"/>
        </w:rPr>
        <w:t xml:space="preserve"> </w:t>
      </w:r>
      <w:r w:rsidR="003A7556" w:rsidRPr="00F36A96">
        <w:rPr>
          <w:b w:val="0"/>
          <w:color w:val="auto"/>
          <w:sz w:val="24"/>
          <w:szCs w:val="24"/>
        </w:rPr>
        <w:t>ПМ.</w:t>
      </w:r>
    </w:p>
    <w:p w:rsidR="00C360CF" w:rsidRPr="00F36A96" w:rsidRDefault="003A7556"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Текущий контроль практики проводится через оценку выполнения работ на практике руководителем практики.</w:t>
      </w:r>
    </w:p>
    <w:p w:rsidR="00C360CF" w:rsidRPr="00F36A96" w:rsidRDefault="003A7556" w:rsidP="00831AC4">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Периодичность текущего контроля успеваемости определяется рабочей программой.</w:t>
      </w:r>
    </w:p>
    <w:p w:rsidR="00C360CF" w:rsidRPr="00F36A96" w:rsidRDefault="003A7556" w:rsidP="00CE54A1">
      <w:pPr>
        <w:pStyle w:val="110"/>
        <w:shd w:val="clear" w:color="auto" w:fill="auto"/>
        <w:tabs>
          <w:tab w:val="left" w:pos="993"/>
          <w:tab w:val="left" w:pos="1276"/>
        </w:tabs>
        <w:spacing w:before="0" w:line="317" w:lineRule="exact"/>
        <w:ind w:firstLine="709"/>
        <w:rPr>
          <w:b w:val="0"/>
          <w:color w:val="auto"/>
          <w:sz w:val="24"/>
          <w:szCs w:val="24"/>
        </w:rPr>
      </w:pPr>
      <w:r w:rsidRPr="00F36A96">
        <w:rPr>
          <w:b w:val="0"/>
          <w:color w:val="auto"/>
          <w:sz w:val="24"/>
          <w:szCs w:val="24"/>
        </w:rPr>
        <w:t>Промежуточная аттестация проводится в формах: зачет, дифференцированный зачет, комплексный зачет, комплексный дифференцированный зачет, экзамен, комплексный экзамен, экзамен (квалификационный) по модулю, оценка индивидуального проекта, оценка курсовой работы (проекта), итоговая контрольная работа, демонстрационный экзамен.</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Конкретные формы промежуточной аттестации и ее периодичность определяются учебным планом.</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Содержание промежуточной аттестации определяется фондами оценочных средств</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Организация проектной деятельности в составе дисциплины проводится в соответствии с разработанной рабочей программой дисциплины, а также оценочными материалами текущей аттестации.</w:t>
      </w:r>
    </w:p>
    <w:p w:rsidR="00C360CF" w:rsidRPr="00F36A96" w:rsidRDefault="003A7556" w:rsidP="00CE54A1">
      <w:pPr>
        <w:pStyle w:val="110"/>
        <w:shd w:val="clear" w:color="auto" w:fill="auto"/>
        <w:tabs>
          <w:tab w:val="left" w:pos="993"/>
          <w:tab w:val="left" w:pos="3610"/>
        </w:tabs>
        <w:spacing w:before="0" w:line="317" w:lineRule="exact"/>
        <w:ind w:firstLine="709"/>
        <w:rPr>
          <w:b w:val="0"/>
          <w:color w:val="auto"/>
          <w:sz w:val="24"/>
          <w:szCs w:val="24"/>
        </w:rPr>
      </w:pPr>
      <w:r w:rsidRPr="00F36A96">
        <w:rPr>
          <w:b w:val="0"/>
          <w:color w:val="auto"/>
          <w:sz w:val="24"/>
          <w:szCs w:val="24"/>
        </w:rPr>
        <w:t>Оценка индивидуального</w:t>
      </w:r>
      <w:r w:rsidRPr="00F36A96">
        <w:rPr>
          <w:b w:val="0"/>
          <w:color w:val="auto"/>
          <w:sz w:val="24"/>
          <w:szCs w:val="24"/>
        </w:rPr>
        <w:tab/>
        <w:t>проекта одновременно является оценкой проектной</w:t>
      </w:r>
      <w:r w:rsidR="00735FF8" w:rsidRPr="00F36A96">
        <w:rPr>
          <w:b w:val="0"/>
          <w:color w:val="auto"/>
          <w:sz w:val="24"/>
          <w:szCs w:val="24"/>
        </w:rPr>
        <w:t xml:space="preserve"> </w:t>
      </w:r>
      <w:r w:rsidRPr="00F36A96">
        <w:rPr>
          <w:b w:val="0"/>
          <w:color w:val="auto"/>
          <w:sz w:val="24"/>
          <w:szCs w:val="24"/>
        </w:rPr>
        <w:t>деятельности обучающихся и оценкой внеурочной работы студентов.</w:t>
      </w:r>
    </w:p>
    <w:p w:rsidR="00C360CF" w:rsidRPr="00F36A96" w:rsidRDefault="003A7556" w:rsidP="00CE54A1">
      <w:pPr>
        <w:pStyle w:val="110"/>
        <w:shd w:val="clear" w:color="auto" w:fill="auto"/>
        <w:tabs>
          <w:tab w:val="left" w:pos="993"/>
          <w:tab w:val="left" w:pos="3610"/>
        </w:tabs>
        <w:spacing w:before="0" w:line="317" w:lineRule="exact"/>
        <w:ind w:firstLine="709"/>
        <w:rPr>
          <w:b w:val="0"/>
          <w:color w:val="auto"/>
          <w:sz w:val="24"/>
          <w:szCs w:val="24"/>
        </w:rPr>
      </w:pPr>
      <w:r w:rsidRPr="00F36A96">
        <w:rPr>
          <w:b w:val="0"/>
          <w:color w:val="auto"/>
          <w:sz w:val="24"/>
          <w:szCs w:val="24"/>
        </w:rPr>
        <w:t>Индивидуальный проект</w:t>
      </w:r>
      <w:r w:rsidRPr="00F36A96">
        <w:rPr>
          <w:b w:val="0"/>
          <w:color w:val="auto"/>
          <w:sz w:val="24"/>
          <w:szCs w:val="24"/>
        </w:rPr>
        <w:tab/>
        <w:t>выполняется студентами в течение первого курса</w:t>
      </w:r>
      <w:r w:rsidR="00A00B39" w:rsidRPr="00F36A96">
        <w:rPr>
          <w:b w:val="0"/>
          <w:color w:val="auto"/>
          <w:sz w:val="24"/>
          <w:szCs w:val="24"/>
        </w:rPr>
        <w:t xml:space="preserve"> </w:t>
      </w:r>
      <w:r w:rsidRPr="00F36A96">
        <w:rPr>
          <w:b w:val="0"/>
          <w:color w:val="auto"/>
          <w:sz w:val="24"/>
          <w:szCs w:val="24"/>
        </w:rPr>
        <w:t>самостоятельно в рамках времени, специально отведенного учебным планом (самостоятельной работы по</w:t>
      </w:r>
      <w:r w:rsidRPr="00F36A96">
        <w:rPr>
          <w:b w:val="0"/>
          <w:color w:val="auto"/>
          <w:sz w:val="24"/>
          <w:szCs w:val="24"/>
        </w:rPr>
        <w:tab/>
        <w:t>дисциплине). Выполнение индивидуального проекта</w:t>
      </w:r>
      <w:r w:rsidR="00A00B39" w:rsidRPr="00F36A96">
        <w:rPr>
          <w:b w:val="0"/>
          <w:color w:val="auto"/>
          <w:sz w:val="24"/>
          <w:szCs w:val="24"/>
        </w:rPr>
        <w:t xml:space="preserve"> </w:t>
      </w:r>
      <w:r w:rsidRPr="00F36A96">
        <w:rPr>
          <w:b w:val="0"/>
          <w:color w:val="auto"/>
          <w:sz w:val="24"/>
          <w:szCs w:val="24"/>
        </w:rPr>
        <w:t>сопровождается в течение года консультациями преподавателей - руководителей индивидуальных проектов и заканчивается в конце учебного года защитой индивидуального проекта.</w:t>
      </w:r>
    </w:p>
    <w:p w:rsidR="00C360CF" w:rsidRPr="00F36A96" w:rsidRDefault="003A7556" w:rsidP="00334095">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Курсовая работа (проект) в программе ОПОП запланирован по общепрофессиональным дисциплинам, МДК профессионального цикла (на выбор обучающихся).</w:t>
      </w:r>
    </w:p>
    <w:p w:rsidR="00C360CF" w:rsidRPr="00F36A96" w:rsidRDefault="003A7556" w:rsidP="00334095">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Выполнение курсовой работы (проекта) проводится по дисциплине, МДК, под руководством руководителя курсовой работы. Аттестация курсовой работы (проекта) проводится на основании оценки выполненной работы руководителем курсового проекта.</w:t>
      </w:r>
    </w:p>
    <w:p w:rsidR="00BA229D" w:rsidRPr="00F36A96" w:rsidRDefault="00BA229D" w:rsidP="00334095">
      <w:pPr>
        <w:pStyle w:val="3"/>
        <w:spacing w:before="0" w:line="276" w:lineRule="auto"/>
        <w:ind w:firstLine="709"/>
        <w:jc w:val="both"/>
        <w:rPr>
          <w:rFonts w:ascii="Times New Roman" w:hAnsi="Times New Roman" w:cs="Times New Roman"/>
          <w:b w:val="0"/>
          <w:color w:val="auto"/>
        </w:rPr>
      </w:pPr>
      <w:r w:rsidRPr="00F36A96">
        <w:rPr>
          <w:rFonts w:ascii="Times New Roman" w:hAnsi="Times New Roman" w:cs="Times New Roman"/>
          <w:color w:val="auto"/>
        </w:rPr>
        <w:t>2.5. Организация, содержание и критерии оценки результатов государственной итоговой аттестации</w:t>
      </w:r>
    </w:p>
    <w:p w:rsidR="00C360CF" w:rsidRPr="00F36A96" w:rsidRDefault="003A7556" w:rsidP="00334095">
      <w:pPr>
        <w:pStyle w:val="110"/>
        <w:shd w:val="clear" w:color="auto" w:fill="auto"/>
        <w:tabs>
          <w:tab w:val="left" w:pos="993"/>
          <w:tab w:val="left" w:pos="3610"/>
        </w:tabs>
        <w:spacing w:before="0" w:line="276" w:lineRule="auto"/>
        <w:ind w:firstLine="709"/>
        <w:rPr>
          <w:b w:val="0"/>
          <w:color w:val="auto"/>
          <w:sz w:val="24"/>
          <w:szCs w:val="24"/>
        </w:rPr>
      </w:pPr>
      <w:r w:rsidRPr="00F36A96">
        <w:rPr>
          <w:b w:val="0"/>
          <w:color w:val="auto"/>
          <w:sz w:val="24"/>
          <w:szCs w:val="24"/>
        </w:rPr>
        <w:t>Государственная итоговая</w:t>
      </w:r>
      <w:r w:rsidRPr="00F36A96">
        <w:rPr>
          <w:b w:val="0"/>
          <w:color w:val="auto"/>
          <w:sz w:val="24"/>
          <w:szCs w:val="24"/>
        </w:rPr>
        <w:tab/>
        <w:t>аттестация проводится в форме защиты выпускной</w:t>
      </w:r>
      <w:r w:rsidR="00A00B39" w:rsidRPr="00F36A96">
        <w:rPr>
          <w:b w:val="0"/>
          <w:color w:val="auto"/>
          <w:sz w:val="24"/>
          <w:szCs w:val="24"/>
        </w:rPr>
        <w:t xml:space="preserve"> </w:t>
      </w:r>
      <w:r w:rsidRPr="00F36A96">
        <w:rPr>
          <w:b w:val="0"/>
          <w:color w:val="auto"/>
          <w:sz w:val="24"/>
          <w:szCs w:val="24"/>
        </w:rPr>
        <w:t>квалификационной работы, которая выполняется в виде дипломной работы (дипломного проекта).</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lastRenderedPageBreak/>
        <w:t>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Для подготовки выпускной квалификационной работы студенту назначается руководитель и, при необходимости, консультанты.</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Закрепление за студентами тем выпускных квалификационных работ, назначение руководителей и консультантов осуществляется приказом колледжа.</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Организация и проведение государственной итоговой аттестации проводится в соответствии с программой ГИА, утвержденной после ее обсуждения на заседании педагогического совета колледжа с участием председателей государственных экзаменационных комиссий.</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Критерии оценки результатов ГИА определяются методикой оценивания результатов, требованиями к выпускным квалификационным работам. Методика оценивания результатов и требования к ВКР утверждаются после их обсуждения на заседании педагогического совета колледжа с участием председателей государственных экзаменационных комиссий.</w:t>
      </w:r>
    </w:p>
    <w:p w:rsidR="00A00B39" w:rsidRPr="00F36A96" w:rsidRDefault="00A00B39" w:rsidP="00CE54A1">
      <w:pPr>
        <w:pStyle w:val="110"/>
        <w:shd w:val="clear" w:color="auto" w:fill="auto"/>
        <w:tabs>
          <w:tab w:val="left" w:pos="993"/>
        </w:tabs>
        <w:spacing w:before="0" w:line="317" w:lineRule="exact"/>
        <w:ind w:firstLine="709"/>
        <w:rPr>
          <w:b w:val="0"/>
          <w:color w:val="auto"/>
          <w:sz w:val="24"/>
          <w:szCs w:val="24"/>
        </w:rPr>
      </w:pPr>
    </w:p>
    <w:p w:rsidR="00BA229D" w:rsidRPr="00F36A96" w:rsidRDefault="00BA229D" w:rsidP="00BA229D">
      <w:pPr>
        <w:spacing w:before="240" w:after="360" w:line="276" w:lineRule="auto"/>
        <w:jc w:val="center"/>
        <w:rPr>
          <w:rFonts w:ascii="Times New Roman" w:hAnsi="Times New Roman" w:cs="Times New Roman"/>
          <w:b/>
          <w:color w:val="auto"/>
        </w:rPr>
      </w:pPr>
      <w:bookmarkStart w:id="8" w:name="_Toc28102793"/>
      <w:r w:rsidRPr="00F36A96">
        <w:rPr>
          <w:rFonts w:ascii="Times New Roman" w:hAnsi="Times New Roman" w:cs="Times New Roman"/>
          <w:b/>
          <w:color w:val="auto"/>
          <w:lang w:val="en-US"/>
        </w:rPr>
        <w:t>II</w:t>
      </w:r>
      <w:r w:rsidRPr="00F36A96">
        <w:rPr>
          <w:rFonts w:ascii="Times New Roman" w:hAnsi="Times New Roman" w:cs="Times New Roman"/>
          <w:b/>
          <w:color w:val="auto"/>
        </w:rPr>
        <w:t xml:space="preserve"> ОРГАНИЗАЦИОННЫЙ РАЗДЕЛ</w:t>
      </w:r>
    </w:p>
    <w:p w:rsidR="006B7903" w:rsidRPr="00F36A96" w:rsidRDefault="006B790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Организационный раздел ОПОП по специальности </w:t>
      </w:r>
      <w:r w:rsidR="00C70DC0" w:rsidRPr="00F36A96">
        <w:rPr>
          <w:rFonts w:ascii="Times New Roman" w:hAnsi="Times New Roman" w:cs="Times New Roman"/>
          <w:color w:val="auto"/>
        </w:rPr>
        <w:t xml:space="preserve">21.02.17 Подземная разработка месторождений полезных ископаемых </w:t>
      </w:r>
      <w:r w:rsidRPr="00F36A96">
        <w:rPr>
          <w:rFonts w:ascii="Times New Roman" w:hAnsi="Times New Roman" w:cs="Times New Roman"/>
          <w:color w:val="auto"/>
        </w:rPr>
        <w:t>(</w:t>
      </w:r>
      <w:r w:rsidR="00C70DC0" w:rsidRPr="00F36A96">
        <w:rPr>
          <w:rFonts w:ascii="Times New Roman" w:hAnsi="Times New Roman" w:cs="Times New Roman"/>
          <w:color w:val="auto"/>
        </w:rPr>
        <w:t>базовый</w:t>
      </w:r>
      <w:r w:rsidRPr="00F36A96">
        <w:rPr>
          <w:rFonts w:ascii="Times New Roman" w:hAnsi="Times New Roman" w:cs="Times New Roman"/>
          <w:color w:val="auto"/>
        </w:rPr>
        <w:t xml:space="preserve"> уровень) представлен учебным планом, планом внеурочной деятельности и календарным учебным графиком.</w:t>
      </w:r>
    </w:p>
    <w:bookmarkEnd w:id="8"/>
    <w:p w:rsidR="00BA229D" w:rsidRPr="00F36A96" w:rsidRDefault="00BA229D" w:rsidP="00BA229D">
      <w:pPr>
        <w:spacing w:line="276" w:lineRule="auto"/>
        <w:ind w:firstLine="709"/>
        <w:jc w:val="both"/>
        <w:rPr>
          <w:rFonts w:ascii="Times New Roman" w:hAnsi="Times New Roman" w:cs="Times New Roman"/>
          <w:b/>
          <w:color w:val="auto"/>
        </w:rPr>
      </w:pPr>
      <w:r w:rsidRPr="00F36A96">
        <w:rPr>
          <w:rFonts w:ascii="Times New Roman" w:hAnsi="Times New Roman" w:cs="Times New Roman"/>
          <w:b/>
          <w:color w:val="auto"/>
        </w:rPr>
        <w:t>2.1 Учебный план</w:t>
      </w:r>
    </w:p>
    <w:p w:rsidR="00C360CF" w:rsidRPr="00F36A96" w:rsidRDefault="003A7556"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Учебный план определяет качественные и количественные характеристики ППССЗ:</w:t>
      </w:r>
    </w:p>
    <w:p w:rsidR="00C360CF" w:rsidRPr="00F36A96" w:rsidRDefault="00A00B39"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объемные параметры учебной нагрузки в целом, по годам обучения и по семестрам;</w:t>
      </w:r>
    </w:p>
    <w:p w:rsidR="00C360CF" w:rsidRPr="00F36A96" w:rsidRDefault="00A00B39"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перечень учебных дисциплин, професси</w:t>
      </w:r>
      <w:r w:rsidRPr="00F36A96">
        <w:rPr>
          <w:b w:val="0"/>
          <w:color w:val="auto"/>
          <w:sz w:val="24"/>
          <w:szCs w:val="24"/>
        </w:rPr>
        <w:t xml:space="preserve">ональных модулей и их составных </w:t>
      </w:r>
      <w:r w:rsidR="003A7556" w:rsidRPr="00F36A96">
        <w:rPr>
          <w:b w:val="0"/>
          <w:color w:val="auto"/>
          <w:sz w:val="24"/>
          <w:szCs w:val="24"/>
        </w:rPr>
        <w:t>элементов (междисциплинарных курсов, учебной и производственной практик);</w:t>
      </w:r>
    </w:p>
    <w:p w:rsidR="00C360CF" w:rsidRPr="00F36A96" w:rsidRDefault="00A00B39"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последовательность изучения учебных дисциплин и профессиональных модулей;</w:t>
      </w:r>
    </w:p>
    <w:p w:rsidR="00C360CF" w:rsidRPr="00F36A96" w:rsidRDefault="00A00B39"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виды учебных занятий; распределение различных форм промежуточной аттестации по годам обучения и по семестрам;</w:t>
      </w:r>
    </w:p>
    <w:p w:rsidR="00C360CF" w:rsidRPr="00F36A96" w:rsidRDefault="00A00B39" w:rsidP="00CE54A1">
      <w:pPr>
        <w:pStyle w:val="110"/>
        <w:shd w:val="clear" w:color="auto" w:fill="auto"/>
        <w:tabs>
          <w:tab w:val="left" w:pos="993"/>
        </w:tabs>
        <w:spacing w:before="0" w:line="317" w:lineRule="exact"/>
        <w:ind w:firstLine="709"/>
        <w:rPr>
          <w:b w:val="0"/>
          <w:color w:val="auto"/>
          <w:sz w:val="24"/>
          <w:szCs w:val="24"/>
        </w:rPr>
      </w:pPr>
      <w:r w:rsidRPr="00F36A96">
        <w:rPr>
          <w:b w:val="0"/>
          <w:color w:val="auto"/>
          <w:sz w:val="24"/>
          <w:szCs w:val="24"/>
        </w:rPr>
        <w:t xml:space="preserve">- </w:t>
      </w:r>
      <w:r w:rsidR="003A7556" w:rsidRPr="00F36A96">
        <w:rPr>
          <w:b w:val="0"/>
          <w:color w:val="auto"/>
          <w:sz w:val="24"/>
          <w:szCs w:val="24"/>
        </w:rPr>
        <w:t>распределение по семестрам и объемные показатели подготовки и проведения государственной итоговой аттестации.</w:t>
      </w:r>
    </w:p>
    <w:p w:rsidR="00C360CF" w:rsidRPr="00F36A96" w:rsidRDefault="003A7556" w:rsidP="00CE54A1">
      <w:pPr>
        <w:pStyle w:val="110"/>
        <w:shd w:val="clear" w:color="auto" w:fill="auto"/>
        <w:tabs>
          <w:tab w:val="left" w:pos="993"/>
        </w:tabs>
        <w:spacing w:before="0" w:line="276" w:lineRule="auto"/>
        <w:ind w:firstLine="709"/>
        <w:rPr>
          <w:b w:val="0"/>
          <w:color w:val="auto"/>
          <w:sz w:val="24"/>
          <w:szCs w:val="24"/>
        </w:rPr>
      </w:pPr>
      <w:r w:rsidRPr="00F36A96">
        <w:rPr>
          <w:b w:val="0"/>
          <w:color w:val="auto"/>
          <w:sz w:val="24"/>
          <w:szCs w:val="24"/>
        </w:rPr>
        <w:t>Наименование циклов, предметов/дисциплин, профессиональных модулей, МДК, практик; учебная нагрузка обучающихся и формы промежуточной аттестации по дисциплинам (модулям) по специальности, реализуемой на базе основного общего</w:t>
      </w:r>
      <w:r w:rsidR="00A00B39" w:rsidRPr="00F36A96">
        <w:rPr>
          <w:b w:val="0"/>
          <w:color w:val="auto"/>
          <w:sz w:val="24"/>
          <w:szCs w:val="24"/>
        </w:rPr>
        <w:t xml:space="preserve"> образования.</w:t>
      </w:r>
    </w:p>
    <w:p w:rsidR="00C360CF" w:rsidRPr="00F36A96" w:rsidRDefault="003A7556" w:rsidP="00CE54A1">
      <w:pPr>
        <w:pStyle w:val="110"/>
        <w:shd w:val="clear" w:color="auto" w:fill="auto"/>
        <w:tabs>
          <w:tab w:val="left" w:pos="9639"/>
        </w:tabs>
        <w:spacing w:before="0" w:line="276" w:lineRule="auto"/>
        <w:ind w:firstLine="709"/>
        <w:rPr>
          <w:b w:val="0"/>
          <w:color w:val="auto"/>
          <w:sz w:val="24"/>
          <w:szCs w:val="24"/>
        </w:rPr>
      </w:pPr>
      <w:r w:rsidRPr="00F36A96">
        <w:rPr>
          <w:b w:val="0"/>
          <w:color w:val="auto"/>
          <w:sz w:val="24"/>
          <w:szCs w:val="24"/>
        </w:rPr>
        <w:t xml:space="preserve">Учебный план является частью организационного раздела основной профессиональной образовательной программы по специальности </w:t>
      </w:r>
      <w:r w:rsidR="00C70DC0" w:rsidRPr="00F36A96">
        <w:rPr>
          <w:b w:val="0"/>
          <w:color w:val="auto"/>
          <w:sz w:val="24"/>
          <w:szCs w:val="24"/>
        </w:rPr>
        <w:t>21.02.17 Подземная разработка месторождений полезных ископаемых</w:t>
      </w:r>
      <w:r w:rsidRPr="00F36A96">
        <w:rPr>
          <w:b w:val="0"/>
          <w:color w:val="auto"/>
          <w:sz w:val="24"/>
          <w:szCs w:val="24"/>
        </w:rPr>
        <w:t xml:space="preserve"> </w:t>
      </w:r>
      <w:r w:rsidR="000B7017" w:rsidRPr="00F36A96">
        <w:rPr>
          <w:b w:val="0"/>
          <w:color w:val="auto"/>
          <w:sz w:val="24"/>
          <w:szCs w:val="24"/>
        </w:rPr>
        <w:t>(</w:t>
      </w:r>
      <w:r w:rsidR="00C70DC0" w:rsidRPr="00F36A96">
        <w:rPr>
          <w:b w:val="0"/>
          <w:color w:val="auto"/>
          <w:sz w:val="24"/>
          <w:szCs w:val="24"/>
        </w:rPr>
        <w:t>базовый</w:t>
      </w:r>
      <w:r w:rsidR="000B7017" w:rsidRPr="00F36A96">
        <w:rPr>
          <w:b w:val="0"/>
          <w:color w:val="auto"/>
          <w:sz w:val="24"/>
          <w:szCs w:val="24"/>
        </w:rPr>
        <w:t xml:space="preserve"> уровень) </w:t>
      </w:r>
      <w:r w:rsidRPr="00F36A96">
        <w:rPr>
          <w:b w:val="0"/>
          <w:color w:val="auto"/>
          <w:sz w:val="24"/>
          <w:szCs w:val="24"/>
        </w:rPr>
        <w:t>и представлен в Приложении 1.</w:t>
      </w:r>
    </w:p>
    <w:p w:rsidR="006B7903" w:rsidRPr="00F36A96" w:rsidRDefault="006B7903" w:rsidP="00CE54A1">
      <w:pPr>
        <w:pStyle w:val="110"/>
        <w:shd w:val="clear" w:color="auto" w:fill="auto"/>
        <w:spacing w:before="0" w:line="276" w:lineRule="auto"/>
        <w:ind w:firstLine="700"/>
        <w:rPr>
          <w:b w:val="0"/>
          <w:color w:val="auto"/>
          <w:sz w:val="24"/>
          <w:szCs w:val="24"/>
        </w:rPr>
      </w:pPr>
    </w:p>
    <w:p w:rsidR="00BA229D" w:rsidRPr="00F36A96" w:rsidRDefault="00BA229D" w:rsidP="00BA229D">
      <w:pPr>
        <w:spacing w:line="276" w:lineRule="auto"/>
        <w:ind w:firstLine="709"/>
        <w:jc w:val="both"/>
        <w:rPr>
          <w:rFonts w:ascii="Times New Roman" w:hAnsi="Times New Roman" w:cs="Times New Roman"/>
          <w:b/>
          <w:color w:val="auto"/>
        </w:rPr>
      </w:pPr>
      <w:r w:rsidRPr="00F36A96">
        <w:rPr>
          <w:rFonts w:ascii="Times New Roman" w:hAnsi="Times New Roman" w:cs="Times New Roman"/>
          <w:b/>
          <w:color w:val="auto"/>
        </w:rPr>
        <w:t>2.2 План внеурочной деятельности</w:t>
      </w:r>
    </w:p>
    <w:p w:rsidR="00C360CF" w:rsidRPr="00F36A96" w:rsidRDefault="003A7556" w:rsidP="00BA229D">
      <w:pPr>
        <w:pStyle w:val="110"/>
        <w:shd w:val="clear" w:color="auto" w:fill="auto"/>
        <w:spacing w:before="0" w:line="276" w:lineRule="auto"/>
        <w:ind w:firstLine="709"/>
        <w:rPr>
          <w:b w:val="0"/>
          <w:color w:val="auto"/>
          <w:sz w:val="24"/>
          <w:szCs w:val="24"/>
        </w:rPr>
      </w:pPr>
      <w:r w:rsidRPr="00F36A96">
        <w:rPr>
          <w:b w:val="0"/>
          <w:color w:val="auto"/>
          <w:sz w:val="24"/>
          <w:szCs w:val="24"/>
        </w:rPr>
        <w:lastRenderedPageBreak/>
        <w:t>План внеур</w:t>
      </w:r>
      <w:r w:rsidR="001D243A" w:rsidRPr="00F36A96">
        <w:rPr>
          <w:b w:val="0"/>
          <w:color w:val="auto"/>
          <w:sz w:val="24"/>
          <w:szCs w:val="24"/>
        </w:rPr>
        <w:t>очной деятельности обучающихся к</w:t>
      </w:r>
      <w:r w:rsidRPr="00F36A96">
        <w:rPr>
          <w:b w:val="0"/>
          <w:color w:val="auto"/>
          <w:sz w:val="24"/>
          <w:szCs w:val="24"/>
        </w:rPr>
        <w:t xml:space="preserve">раевого государственного </w:t>
      </w:r>
      <w:r w:rsidR="001D243A" w:rsidRPr="00F36A96">
        <w:rPr>
          <w:b w:val="0"/>
          <w:color w:val="auto"/>
          <w:sz w:val="24"/>
          <w:szCs w:val="24"/>
        </w:rPr>
        <w:t>автономного</w:t>
      </w:r>
      <w:r w:rsidRPr="00F36A96">
        <w:rPr>
          <w:b w:val="0"/>
          <w:color w:val="auto"/>
          <w:sz w:val="24"/>
          <w:szCs w:val="24"/>
        </w:rPr>
        <w:t xml:space="preserve"> профессионального образовательного учреждения «</w:t>
      </w:r>
      <w:r w:rsidR="001D243A" w:rsidRPr="00F36A96">
        <w:rPr>
          <w:b w:val="0"/>
          <w:color w:val="auto"/>
          <w:sz w:val="24"/>
          <w:szCs w:val="24"/>
        </w:rPr>
        <w:t>Дальнегорский индустриально-технологический</w:t>
      </w:r>
      <w:r w:rsidR="0015214E" w:rsidRPr="00F36A96">
        <w:rPr>
          <w:b w:val="0"/>
          <w:color w:val="auto"/>
          <w:sz w:val="24"/>
          <w:szCs w:val="24"/>
        </w:rPr>
        <w:t xml:space="preserve"> колледж» специальности </w:t>
      </w:r>
      <w:r w:rsidR="00C70DC0" w:rsidRPr="00F36A96">
        <w:rPr>
          <w:b w:val="0"/>
          <w:color w:val="auto"/>
          <w:sz w:val="24"/>
          <w:szCs w:val="24"/>
        </w:rPr>
        <w:t>21.02.17 Подземная разработка месторождений полезных ископаемых</w:t>
      </w:r>
      <w:r w:rsidRPr="00F36A96">
        <w:rPr>
          <w:b w:val="0"/>
          <w:color w:val="auto"/>
          <w:sz w:val="24"/>
          <w:szCs w:val="24"/>
        </w:rPr>
        <w:t xml:space="preserve"> </w:t>
      </w:r>
      <w:r w:rsidR="000B7017" w:rsidRPr="00F36A96">
        <w:rPr>
          <w:b w:val="0"/>
          <w:color w:val="auto"/>
          <w:sz w:val="24"/>
          <w:szCs w:val="24"/>
        </w:rPr>
        <w:t>(</w:t>
      </w:r>
      <w:r w:rsidR="00C70DC0" w:rsidRPr="00F36A96">
        <w:rPr>
          <w:b w:val="0"/>
          <w:color w:val="auto"/>
          <w:sz w:val="24"/>
          <w:szCs w:val="24"/>
        </w:rPr>
        <w:t>базовый</w:t>
      </w:r>
      <w:r w:rsidR="000B7017" w:rsidRPr="00F36A96">
        <w:rPr>
          <w:b w:val="0"/>
          <w:color w:val="auto"/>
          <w:sz w:val="24"/>
          <w:szCs w:val="24"/>
        </w:rPr>
        <w:t xml:space="preserve"> уровень) </w:t>
      </w:r>
      <w:r w:rsidRPr="00F36A96">
        <w:rPr>
          <w:b w:val="0"/>
          <w:color w:val="auto"/>
          <w:sz w:val="24"/>
          <w:szCs w:val="24"/>
        </w:rPr>
        <w:t>обеспечивает реализацию требований Федерального государственного образовательного стандарта среднего профессионального образования с учетом требований Федерального государственного стандарта среднего общего образования и определяет общий и максимальный объем нагрузки обучающихся в рамках внеурочной деятельности, состав, структуру направлений и форм внеурочной деятельности обучающихся</w:t>
      </w:r>
      <w:r w:rsidR="006B7903" w:rsidRPr="00F36A96">
        <w:rPr>
          <w:b w:val="0"/>
          <w:color w:val="auto"/>
          <w:sz w:val="24"/>
          <w:szCs w:val="24"/>
        </w:rPr>
        <w:t xml:space="preserve"> и включает:</w:t>
      </w:r>
    </w:p>
    <w:p w:rsidR="006B7903" w:rsidRPr="00F36A96" w:rsidRDefault="006B7903" w:rsidP="00BA229D">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план организации деятельности студенческого совета;</w:t>
      </w:r>
    </w:p>
    <w:p w:rsidR="006B7903" w:rsidRPr="00F36A96" w:rsidRDefault="006B7903" w:rsidP="00BA229D">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план реализации курсов внеурочной деятельности (курс «Индивидуальный проект»);</w:t>
      </w:r>
    </w:p>
    <w:p w:rsidR="006B7903" w:rsidRPr="00F36A96" w:rsidRDefault="006B7903" w:rsidP="00BA229D">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план воспитательных мероприятий.</w:t>
      </w:r>
    </w:p>
    <w:p w:rsidR="006B7903" w:rsidRPr="00F36A96" w:rsidRDefault="006B7903" w:rsidP="00BA229D">
      <w:pPr>
        <w:pStyle w:val="2"/>
        <w:spacing w:before="0" w:after="0" w:line="276" w:lineRule="auto"/>
        <w:ind w:firstLine="709"/>
        <w:jc w:val="both"/>
        <w:rPr>
          <w:rFonts w:ascii="Times New Roman" w:hAnsi="Times New Roman"/>
          <w:b w:val="0"/>
          <w:i w:val="0"/>
          <w:sz w:val="24"/>
          <w:szCs w:val="24"/>
        </w:rPr>
      </w:pPr>
      <w:r w:rsidRPr="00F36A96">
        <w:rPr>
          <w:rFonts w:ascii="Times New Roman" w:hAnsi="Times New Roman"/>
          <w:i w:val="0"/>
          <w:sz w:val="24"/>
          <w:szCs w:val="24"/>
        </w:rPr>
        <w:t>План организации деятельности студенческого совета</w:t>
      </w:r>
    </w:p>
    <w:p w:rsidR="006B7903" w:rsidRPr="00F36A96" w:rsidRDefault="006B790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Органы студенческого самоуправления в колледже представлены студенческим советом. Работа студенческого совета регулируется планом:</w:t>
      </w:r>
    </w:p>
    <w:tbl>
      <w:tblPr>
        <w:tblStyle w:val="aff0"/>
        <w:tblW w:w="9555" w:type="dxa"/>
        <w:tblLook w:val="04A0" w:firstRow="1" w:lastRow="0" w:firstColumn="1" w:lastColumn="0" w:noHBand="0" w:noVBand="1"/>
      </w:tblPr>
      <w:tblGrid>
        <w:gridCol w:w="662"/>
        <w:gridCol w:w="4303"/>
        <w:gridCol w:w="1721"/>
        <w:gridCol w:w="2869"/>
      </w:tblGrid>
      <w:tr w:rsidR="006B7903" w:rsidRPr="00F36A96" w:rsidTr="00D462FA">
        <w:tc>
          <w:tcPr>
            <w:tcW w:w="0" w:type="auto"/>
            <w:hideMark/>
          </w:tcPr>
          <w:p w:rsidR="006B7903" w:rsidRPr="00F36A96" w:rsidRDefault="006B7903" w:rsidP="00CE54A1">
            <w:pPr>
              <w:pStyle w:val="aff1"/>
              <w:spacing w:before="0" w:beforeAutospacing="0" w:after="0" w:afterAutospacing="0"/>
              <w:jc w:val="center"/>
            </w:pPr>
            <w:r w:rsidRPr="00F36A96">
              <w:rPr>
                <w:rStyle w:val="aff2"/>
                <w:rFonts w:eastAsiaTheme="majorEastAsia"/>
              </w:rPr>
              <w:t>№</w:t>
            </w:r>
          </w:p>
        </w:tc>
        <w:tc>
          <w:tcPr>
            <w:tcW w:w="4303" w:type="dxa"/>
            <w:hideMark/>
          </w:tcPr>
          <w:p w:rsidR="006B7903" w:rsidRPr="00F36A96" w:rsidRDefault="006B7903" w:rsidP="00CE54A1">
            <w:pPr>
              <w:pStyle w:val="aff1"/>
              <w:spacing w:before="0" w:beforeAutospacing="0" w:after="0" w:afterAutospacing="0"/>
              <w:jc w:val="center"/>
            </w:pPr>
            <w:r w:rsidRPr="00F36A96">
              <w:rPr>
                <w:rStyle w:val="aff2"/>
                <w:rFonts w:eastAsiaTheme="majorEastAsia"/>
              </w:rPr>
              <w:t>Наименование мероприятия</w:t>
            </w:r>
          </w:p>
        </w:tc>
        <w:tc>
          <w:tcPr>
            <w:tcW w:w="1721" w:type="dxa"/>
            <w:hideMark/>
          </w:tcPr>
          <w:p w:rsidR="006B7903" w:rsidRPr="00F36A96" w:rsidRDefault="006B7903" w:rsidP="00CE54A1">
            <w:pPr>
              <w:pStyle w:val="aff1"/>
              <w:spacing w:before="0" w:beforeAutospacing="0" w:after="0" w:afterAutospacing="0"/>
              <w:jc w:val="center"/>
            </w:pPr>
            <w:r w:rsidRPr="00F36A96">
              <w:rPr>
                <w:rStyle w:val="aff2"/>
                <w:rFonts w:eastAsiaTheme="majorEastAsia"/>
              </w:rPr>
              <w:t>Сроки исполнения</w:t>
            </w:r>
          </w:p>
        </w:tc>
        <w:tc>
          <w:tcPr>
            <w:tcW w:w="2869" w:type="dxa"/>
            <w:hideMark/>
          </w:tcPr>
          <w:p w:rsidR="006B7903" w:rsidRPr="00F36A96" w:rsidRDefault="006B7903" w:rsidP="00CE54A1">
            <w:pPr>
              <w:pStyle w:val="aff1"/>
              <w:spacing w:before="0" w:beforeAutospacing="0" w:after="0" w:afterAutospacing="0"/>
              <w:jc w:val="center"/>
            </w:pPr>
            <w:r w:rsidRPr="00F36A96">
              <w:rPr>
                <w:rStyle w:val="aff2"/>
                <w:rFonts w:eastAsiaTheme="majorEastAsia"/>
              </w:rPr>
              <w:t>Ответственный за исполнение</w:t>
            </w:r>
          </w:p>
        </w:tc>
      </w:tr>
      <w:tr w:rsidR="006B7903" w:rsidRPr="00F36A96" w:rsidTr="00D462FA">
        <w:trPr>
          <w:trHeight w:val="687"/>
        </w:trPr>
        <w:tc>
          <w:tcPr>
            <w:tcW w:w="0" w:type="auto"/>
          </w:tcPr>
          <w:p w:rsidR="006B7903" w:rsidRPr="00F36A96" w:rsidRDefault="006B7903" w:rsidP="00CE54A1">
            <w:pPr>
              <w:pStyle w:val="aff1"/>
              <w:spacing w:before="0" w:beforeAutospacing="0" w:after="0" w:afterAutospacing="0"/>
            </w:pPr>
            <w:r w:rsidRPr="00F36A96">
              <w:t>1.</w:t>
            </w:r>
          </w:p>
        </w:tc>
        <w:tc>
          <w:tcPr>
            <w:tcW w:w="4303" w:type="dxa"/>
          </w:tcPr>
          <w:p w:rsidR="006B7903" w:rsidRPr="00F36A96" w:rsidRDefault="006B7903" w:rsidP="00CE54A1">
            <w:pPr>
              <w:pStyle w:val="aff1"/>
              <w:spacing w:before="0" w:beforeAutospacing="0" w:after="0" w:afterAutospacing="0"/>
            </w:pPr>
            <w:r w:rsidRPr="00F36A96">
              <w:t>Организационное собрание: отчет деятельности студенческого совета за 2020-2021 учебный год.</w:t>
            </w:r>
          </w:p>
        </w:tc>
        <w:tc>
          <w:tcPr>
            <w:tcW w:w="1721" w:type="dxa"/>
          </w:tcPr>
          <w:p w:rsidR="006B7903" w:rsidRPr="00F36A96" w:rsidRDefault="006B7903" w:rsidP="00CE54A1">
            <w:pPr>
              <w:pStyle w:val="aff1"/>
              <w:spacing w:before="0" w:beforeAutospacing="0" w:after="0" w:afterAutospacing="0"/>
              <w:jc w:val="center"/>
            </w:pPr>
            <w:r w:rsidRPr="00F36A96">
              <w:t>02.09.2021г.</w:t>
            </w:r>
          </w:p>
        </w:tc>
        <w:tc>
          <w:tcPr>
            <w:tcW w:w="2869" w:type="dxa"/>
          </w:tcPr>
          <w:p w:rsidR="006B7903" w:rsidRPr="00F36A96" w:rsidRDefault="006B7903" w:rsidP="00CE54A1">
            <w:pPr>
              <w:pStyle w:val="aff1"/>
              <w:spacing w:before="0" w:beforeAutospacing="0" w:after="0" w:afterAutospacing="0"/>
            </w:pPr>
            <w:r w:rsidRPr="00F36A96">
              <w:t>Ильина О.Б.</w:t>
            </w:r>
          </w:p>
          <w:p w:rsidR="006B7903" w:rsidRPr="00F36A96" w:rsidRDefault="006B7903" w:rsidP="00CE54A1">
            <w:pPr>
              <w:pStyle w:val="aff1"/>
              <w:spacing w:before="0" w:beforeAutospacing="0" w:after="0" w:afterAutospacing="0"/>
            </w:pPr>
            <w:r w:rsidRPr="00F36A96">
              <w:t xml:space="preserve">Председатель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tc>
      </w:tr>
      <w:tr w:rsidR="006B7903" w:rsidRPr="00F36A96" w:rsidTr="00D462FA">
        <w:trPr>
          <w:trHeight w:val="968"/>
        </w:trPr>
        <w:tc>
          <w:tcPr>
            <w:tcW w:w="0" w:type="auto"/>
          </w:tcPr>
          <w:p w:rsidR="006B7903" w:rsidRPr="00F36A96" w:rsidRDefault="006B7903" w:rsidP="00CE54A1">
            <w:pPr>
              <w:pStyle w:val="aff1"/>
              <w:spacing w:before="0" w:beforeAutospacing="0" w:after="0" w:afterAutospacing="0"/>
            </w:pPr>
            <w:r w:rsidRPr="00F36A96">
              <w:t>2.</w:t>
            </w:r>
          </w:p>
        </w:tc>
        <w:tc>
          <w:tcPr>
            <w:tcW w:w="4303" w:type="dxa"/>
          </w:tcPr>
          <w:p w:rsidR="006B7903" w:rsidRPr="00F36A96" w:rsidRDefault="006B7903" w:rsidP="00CE54A1">
            <w:pPr>
              <w:pStyle w:val="aff1"/>
              <w:spacing w:before="0" w:beforeAutospacing="0" w:after="0" w:afterAutospacing="0"/>
            </w:pPr>
            <w:r w:rsidRPr="00F36A96">
              <w:t>Проведение деловой игры «Выборы для формирования активов учебных групп»</w:t>
            </w:r>
          </w:p>
          <w:p w:rsidR="006B7903" w:rsidRPr="00F36A96" w:rsidRDefault="006B7903" w:rsidP="00CE54A1">
            <w:pPr>
              <w:pStyle w:val="aff1"/>
              <w:spacing w:before="0" w:beforeAutospacing="0" w:after="0" w:afterAutospacing="0"/>
            </w:pPr>
            <w:r w:rsidRPr="00F36A96">
              <w:t>Оформление информационного стенда «Информирует студенческий совет»</w:t>
            </w:r>
          </w:p>
        </w:tc>
        <w:tc>
          <w:tcPr>
            <w:tcW w:w="1721" w:type="dxa"/>
          </w:tcPr>
          <w:p w:rsidR="006B7903" w:rsidRPr="00F36A96" w:rsidRDefault="006B7903" w:rsidP="00CE54A1">
            <w:pPr>
              <w:pStyle w:val="aff1"/>
              <w:spacing w:before="0" w:beforeAutospacing="0" w:after="0" w:afterAutospacing="0"/>
              <w:jc w:val="center"/>
            </w:pPr>
            <w:r w:rsidRPr="00F36A96">
              <w:t>03.09.21 – 10.09.21</w:t>
            </w:r>
          </w:p>
        </w:tc>
        <w:tc>
          <w:tcPr>
            <w:tcW w:w="2869" w:type="dxa"/>
          </w:tcPr>
          <w:p w:rsidR="006B7903" w:rsidRPr="00F36A96" w:rsidRDefault="006B7903" w:rsidP="00CE54A1">
            <w:pPr>
              <w:pStyle w:val="aff1"/>
              <w:spacing w:before="0" w:beforeAutospacing="0" w:after="0" w:afterAutospacing="0"/>
            </w:pPr>
            <w:r w:rsidRPr="00F36A96">
              <w:t xml:space="preserve">Председатель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tc>
      </w:tr>
      <w:tr w:rsidR="006B7903" w:rsidRPr="00F36A96" w:rsidTr="00D462FA">
        <w:trPr>
          <w:trHeight w:val="415"/>
        </w:trPr>
        <w:tc>
          <w:tcPr>
            <w:tcW w:w="0" w:type="auto"/>
          </w:tcPr>
          <w:p w:rsidR="006B7903" w:rsidRPr="00F36A96" w:rsidRDefault="006B7903" w:rsidP="00CE54A1">
            <w:pPr>
              <w:pStyle w:val="aff1"/>
              <w:spacing w:before="0" w:beforeAutospacing="0" w:after="0" w:afterAutospacing="0"/>
            </w:pPr>
            <w:r w:rsidRPr="00F36A96">
              <w:t>3.</w:t>
            </w:r>
          </w:p>
        </w:tc>
        <w:tc>
          <w:tcPr>
            <w:tcW w:w="4303" w:type="dxa"/>
          </w:tcPr>
          <w:p w:rsidR="006B7903" w:rsidRPr="00F36A96" w:rsidRDefault="006B7903" w:rsidP="00CE54A1">
            <w:pPr>
              <w:pStyle w:val="aff1"/>
              <w:spacing w:before="0" w:beforeAutospacing="0" w:after="0" w:afterAutospacing="0"/>
            </w:pPr>
            <w:r w:rsidRPr="00F36A96">
              <w:t>Организация и участие в мероприятиях адаптационной недели:</w:t>
            </w:r>
          </w:p>
          <w:p w:rsidR="006B7903" w:rsidRPr="00F36A96" w:rsidRDefault="006B7903" w:rsidP="00CE54A1">
            <w:pPr>
              <w:pStyle w:val="aff1"/>
              <w:spacing w:before="0" w:beforeAutospacing="0" w:after="0" w:afterAutospacing="0"/>
            </w:pPr>
            <w:r w:rsidRPr="00F36A96">
              <w:t>- проведение экскурсий по колледжу, в библиотеку;</w:t>
            </w:r>
          </w:p>
          <w:p w:rsidR="006B7903" w:rsidRPr="00F36A96" w:rsidRDefault="006B7903" w:rsidP="00CE54A1">
            <w:pPr>
              <w:pStyle w:val="aff1"/>
              <w:spacing w:before="0" w:beforeAutospacing="0" w:after="0" w:afterAutospacing="0"/>
            </w:pPr>
            <w:r w:rsidRPr="00F36A96">
              <w:t xml:space="preserve">- </w:t>
            </w:r>
            <w:proofErr w:type="spellStart"/>
            <w:r w:rsidRPr="00F36A96">
              <w:t>фоторегейна</w:t>
            </w:r>
            <w:proofErr w:type="spellEnd"/>
            <w:r w:rsidRPr="00F36A96">
              <w:t xml:space="preserve"> «Я, ты, он, она – вместе дружная семья»;</w:t>
            </w:r>
          </w:p>
          <w:p w:rsidR="006B7903" w:rsidRPr="00F36A96" w:rsidRDefault="006B7903" w:rsidP="00CE54A1">
            <w:pPr>
              <w:pStyle w:val="aff1"/>
              <w:spacing w:before="0" w:beforeAutospacing="0" w:after="0" w:afterAutospacing="0"/>
            </w:pPr>
            <w:r w:rsidRPr="00F36A96">
              <w:t>- проведение собрания активов учебных групп; ознакомление с традициями колледжа;</w:t>
            </w:r>
          </w:p>
          <w:p w:rsidR="006B7903" w:rsidRPr="00F36A96" w:rsidRDefault="006B7903" w:rsidP="00CE54A1">
            <w:pPr>
              <w:pStyle w:val="aff1"/>
              <w:spacing w:before="0" w:beforeAutospacing="0" w:after="0" w:afterAutospacing="0"/>
            </w:pPr>
            <w:r w:rsidRPr="00F36A96">
              <w:t>- оказание помощи по разработке выступлений студентов групп нового набора к празднику «Посвящение в студенты»</w:t>
            </w:r>
          </w:p>
        </w:tc>
        <w:tc>
          <w:tcPr>
            <w:tcW w:w="1721" w:type="dxa"/>
          </w:tcPr>
          <w:p w:rsidR="006B7903" w:rsidRPr="00F36A96" w:rsidRDefault="006B7903" w:rsidP="00CE54A1">
            <w:pPr>
              <w:pStyle w:val="aff1"/>
              <w:spacing w:before="0" w:beforeAutospacing="0" w:after="0" w:afterAutospacing="0"/>
              <w:jc w:val="center"/>
            </w:pPr>
            <w:r w:rsidRPr="00F36A96">
              <w:t>03.09.21 – 10.09.21</w:t>
            </w:r>
          </w:p>
        </w:tc>
        <w:tc>
          <w:tcPr>
            <w:tcW w:w="2869" w:type="dxa"/>
          </w:tcPr>
          <w:p w:rsidR="006B7903" w:rsidRPr="00F36A96" w:rsidRDefault="006B7903" w:rsidP="00CE54A1">
            <w:pPr>
              <w:pStyle w:val="aff1"/>
              <w:spacing w:before="0" w:beforeAutospacing="0" w:after="0" w:afterAutospacing="0"/>
            </w:pPr>
            <w:r w:rsidRPr="00F36A96">
              <w:t xml:space="preserve">Председатель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tc>
      </w:tr>
      <w:tr w:rsidR="006B7903" w:rsidRPr="00F36A96" w:rsidTr="00D462FA">
        <w:trPr>
          <w:trHeight w:val="1306"/>
        </w:trPr>
        <w:tc>
          <w:tcPr>
            <w:tcW w:w="0" w:type="auto"/>
            <w:hideMark/>
          </w:tcPr>
          <w:p w:rsidR="006B7903" w:rsidRPr="00F36A96" w:rsidRDefault="006B7903" w:rsidP="00CE54A1">
            <w:pPr>
              <w:pStyle w:val="aff1"/>
              <w:spacing w:before="0" w:beforeAutospacing="0" w:after="0" w:afterAutospacing="0"/>
            </w:pPr>
            <w:r w:rsidRPr="00F36A96">
              <w:t>4.</w:t>
            </w:r>
          </w:p>
        </w:tc>
        <w:tc>
          <w:tcPr>
            <w:tcW w:w="4303" w:type="dxa"/>
            <w:hideMark/>
          </w:tcPr>
          <w:p w:rsidR="006B7903" w:rsidRPr="00F36A96" w:rsidRDefault="006B7903" w:rsidP="00CE54A1">
            <w:pPr>
              <w:pStyle w:val="aff1"/>
              <w:spacing w:before="0" w:beforeAutospacing="0" w:after="0" w:afterAutospacing="0"/>
            </w:pPr>
            <w:r w:rsidRPr="00F36A96">
              <w:t>Формирование студенческих активов в учебных группах нового набора. Корректировка состава студенческих активов в группах старших курсов (2–4 курсы).</w:t>
            </w:r>
          </w:p>
        </w:tc>
        <w:tc>
          <w:tcPr>
            <w:tcW w:w="1721" w:type="dxa"/>
            <w:hideMark/>
          </w:tcPr>
          <w:p w:rsidR="006B7903" w:rsidRPr="00F36A96" w:rsidRDefault="006B7903" w:rsidP="00CE54A1">
            <w:pPr>
              <w:pStyle w:val="aff1"/>
              <w:spacing w:before="0" w:beforeAutospacing="0" w:after="0" w:afterAutospacing="0"/>
              <w:jc w:val="center"/>
            </w:pPr>
            <w:r w:rsidRPr="00F36A96">
              <w:t>В течение сентября</w:t>
            </w:r>
          </w:p>
        </w:tc>
        <w:tc>
          <w:tcPr>
            <w:tcW w:w="2869" w:type="dxa"/>
          </w:tcPr>
          <w:p w:rsidR="006B7903" w:rsidRPr="00F36A96" w:rsidRDefault="006B7903" w:rsidP="00CE54A1">
            <w:pPr>
              <w:pStyle w:val="aff1"/>
              <w:spacing w:before="0" w:beforeAutospacing="0" w:after="0" w:afterAutospacing="0"/>
            </w:pPr>
            <w:r w:rsidRPr="00F36A96">
              <w:t xml:space="preserve">Председатель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tc>
      </w:tr>
      <w:tr w:rsidR="006B7903" w:rsidRPr="00F36A96" w:rsidTr="00D462FA">
        <w:tc>
          <w:tcPr>
            <w:tcW w:w="0" w:type="auto"/>
            <w:hideMark/>
          </w:tcPr>
          <w:p w:rsidR="006B7903" w:rsidRPr="00F36A96" w:rsidRDefault="006B7903" w:rsidP="00CE54A1">
            <w:pPr>
              <w:pStyle w:val="aff1"/>
              <w:spacing w:before="0" w:beforeAutospacing="0" w:after="0" w:afterAutospacing="0"/>
            </w:pPr>
            <w:r w:rsidRPr="00F36A96">
              <w:t>5.</w:t>
            </w:r>
          </w:p>
        </w:tc>
        <w:tc>
          <w:tcPr>
            <w:tcW w:w="4303" w:type="dxa"/>
            <w:hideMark/>
          </w:tcPr>
          <w:p w:rsidR="006B7903" w:rsidRPr="00F36A96" w:rsidRDefault="006B7903" w:rsidP="00CE54A1">
            <w:pPr>
              <w:pStyle w:val="aff1"/>
              <w:spacing w:before="0" w:beforeAutospacing="0" w:after="0" w:afterAutospacing="0"/>
            </w:pPr>
            <w:r w:rsidRPr="00F36A96">
              <w:t xml:space="preserve">Выборы студенческого совета (старосты групп). Выборы председателя и секретаря </w:t>
            </w:r>
            <w:proofErr w:type="spellStart"/>
            <w:r w:rsidRPr="00F36A96">
              <w:t>Студсовета</w:t>
            </w:r>
            <w:proofErr w:type="spellEnd"/>
            <w:r w:rsidRPr="00F36A96">
              <w:t>.</w:t>
            </w:r>
          </w:p>
        </w:tc>
        <w:tc>
          <w:tcPr>
            <w:tcW w:w="1721" w:type="dxa"/>
            <w:hideMark/>
          </w:tcPr>
          <w:p w:rsidR="006B7903" w:rsidRPr="00F36A96" w:rsidRDefault="006B7903" w:rsidP="00CE54A1">
            <w:pPr>
              <w:pStyle w:val="aff1"/>
              <w:spacing w:before="0" w:beforeAutospacing="0" w:after="0" w:afterAutospacing="0"/>
              <w:jc w:val="center"/>
            </w:pPr>
            <w:r w:rsidRPr="00F36A96">
              <w:t>Сентябрь</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Ильина О.Б.</w:t>
            </w:r>
          </w:p>
        </w:tc>
      </w:tr>
      <w:tr w:rsidR="006B7903" w:rsidRPr="00F36A96" w:rsidTr="00D462FA">
        <w:trPr>
          <w:trHeight w:val="1311"/>
        </w:trPr>
        <w:tc>
          <w:tcPr>
            <w:tcW w:w="0" w:type="auto"/>
            <w:hideMark/>
          </w:tcPr>
          <w:p w:rsidR="006B7903" w:rsidRPr="00F36A96" w:rsidRDefault="006B7903" w:rsidP="00CE54A1">
            <w:pPr>
              <w:pStyle w:val="aff1"/>
              <w:spacing w:before="0" w:beforeAutospacing="0" w:after="0" w:afterAutospacing="0"/>
            </w:pPr>
            <w:r w:rsidRPr="00F36A96">
              <w:t>6.</w:t>
            </w:r>
          </w:p>
        </w:tc>
        <w:tc>
          <w:tcPr>
            <w:tcW w:w="4303" w:type="dxa"/>
            <w:hideMark/>
          </w:tcPr>
          <w:p w:rsidR="006B7903" w:rsidRPr="00F36A96" w:rsidRDefault="006B7903" w:rsidP="00CE54A1">
            <w:pPr>
              <w:pStyle w:val="aff1"/>
              <w:spacing w:before="0" w:beforeAutospacing="0" w:after="0" w:afterAutospacing="0"/>
            </w:pPr>
            <w:r w:rsidRPr="00F36A96">
              <w:t xml:space="preserve">Утверждение плана работы </w:t>
            </w:r>
            <w:proofErr w:type="spellStart"/>
            <w:r w:rsidRPr="00F36A96">
              <w:t>студсовета</w:t>
            </w:r>
            <w:proofErr w:type="spellEnd"/>
            <w:r w:rsidRPr="00F36A96">
              <w:t> на новый учебный год.</w:t>
            </w:r>
          </w:p>
          <w:p w:rsidR="006B7903" w:rsidRPr="00F36A96" w:rsidRDefault="006B7903" w:rsidP="00CE54A1">
            <w:pPr>
              <w:pStyle w:val="aff1"/>
              <w:spacing w:before="0" w:beforeAutospacing="0" w:after="0" w:afterAutospacing="0"/>
            </w:pPr>
            <w:r w:rsidRPr="00F36A96">
              <w:t>Ознакомление с общим планом работы колледжа на год (мероприятия) с целью посещения мероприятий и участия в них.</w:t>
            </w:r>
          </w:p>
        </w:tc>
        <w:tc>
          <w:tcPr>
            <w:tcW w:w="1721" w:type="dxa"/>
            <w:hideMark/>
          </w:tcPr>
          <w:p w:rsidR="006B7903" w:rsidRPr="00F36A96" w:rsidRDefault="006B7903" w:rsidP="00CE54A1">
            <w:pPr>
              <w:pStyle w:val="aff1"/>
              <w:spacing w:before="0" w:beforeAutospacing="0" w:after="0" w:afterAutospacing="0"/>
              <w:jc w:val="center"/>
            </w:pPr>
            <w:r w:rsidRPr="00F36A96">
              <w:t>Сентябрь</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7.</w:t>
            </w:r>
          </w:p>
        </w:tc>
        <w:tc>
          <w:tcPr>
            <w:tcW w:w="4303" w:type="dxa"/>
          </w:tcPr>
          <w:p w:rsidR="006B7903" w:rsidRPr="00F36A96" w:rsidRDefault="006B7903" w:rsidP="00CE54A1">
            <w:pPr>
              <w:pStyle w:val="aff1"/>
              <w:spacing w:before="0" w:beforeAutospacing="0" w:after="0" w:afterAutospacing="0"/>
            </w:pPr>
            <w:r w:rsidRPr="00F36A96">
              <w:t xml:space="preserve">Разработка положений конкурсов, сценариев праздников «Посвящение в студенты», День студента «Фестиваль </w:t>
            </w:r>
            <w:r w:rsidRPr="00F36A96">
              <w:lastRenderedPageBreak/>
              <w:t>зажигает звезды», конкурс «</w:t>
            </w:r>
            <w:proofErr w:type="spellStart"/>
            <w:r w:rsidRPr="00F36A96">
              <w:t>Агитбригат</w:t>
            </w:r>
            <w:proofErr w:type="spellEnd"/>
            <w:r w:rsidRPr="00F36A96">
              <w:t>», праздник 23 февраля, праздник 8 Марта, спортивный праздник, акции, Проведение заседаний студенческого совета;</w:t>
            </w:r>
          </w:p>
          <w:p w:rsidR="006B7903" w:rsidRPr="00F36A96" w:rsidRDefault="006B7903" w:rsidP="00CE54A1">
            <w:pPr>
              <w:pStyle w:val="aff1"/>
              <w:spacing w:before="0" w:beforeAutospacing="0" w:after="0" w:afterAutospacing="0"/>
            </w:pPr>
            <w:r w:rsidRPr="00F36A96">
              <w:t>Проведение экстренных заседаний секторов студенческого совета</w:t>
            </w:r>
          </w:p>
        </w:tc>
        <w:tc>
          <w:tcPr>
            <w:tcW w:w="1721" w:type="dxa"/>
          </w:tcPr>
          <w:p w:rsidR="006B7903" w:rsidRPr="00F36A96" w:rsidRDefault="006B7903" w:rsidP="00CE54A1">
            <w:pPr>
              <w:pStyle w:val="aff1"/>
              <w:spacing w:before="0" w:beforeAutospacing="0" w:after="0" w:afterAutospacing="0"/>
              <w:jc w:val="center"/>
            </w:pPr>
            <w:r w:rsidRPr="00F36A96">
              <w:lastRenderedPageBreak/>
              <w:t>В течение года</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lastRenderedPageBreak/>
              <w:t>8.</w:t>
            </w:r>
          </w:p>
        </w:tc>
        <w:tc>
          <w:tcPr>
            <w:tcW w:w="4303" w:type="dxa"/>
          </w:tcPr>
          <w:p w:rsidR="006B7903" w:rsidRPr="00F36A96" w:rsidRDefault="006B7903" w:rsidP="00CE54A1">
            <w:pPr>
              <w:pStyle w:val="aff1"/>
              <w:spacing w:before="0" w:beforeAutospacing="0" w:after="0" w:afterAutospacing="0"/>
            </w:pPr>
            <w:r w:rsidRPr="00F36A96">
              <w:t xml:space="preserve">Организация кураторства членов студенческого совета с активами учебных групп (организация представителей членов активов учебных групп на </w:t>
            </w:r>
            <w:proofErr w:type="spellStart"/>
            <w:r w:rsidRPr="00F36A96">
              <w:t>тренинговые</w:t>
            </w:r>
            <w:proofErr w:type="spellEnd"/>
            <w:r w:rsidRPr="00F36A96">
              <w:t xml:space="preserve"> занятия «Я – лидер», выход на классные собрания в учебные группы; оказание помощи при подготовке общеколледжных мероприятий;)</w:t>
            </w:r>
          </w:p>
        </w:tc>
        <w:tc>
          <w:tcPr>
            <w:tcW w:w="1721" w:type="dxa"/>
          </w:tcPr>
          <w:p w:rsidR="006B7903" w:rsidRPr="00F36A96" w:rsidRDefault="006B7903" w:rsidP="00CE54A1">
            <w:pPr>
              <w:pStyle w:val="aff1"/>
              <w:spacing w:before="0" w:beforeAutospacing="0" w:after="0" w:afterAutospacing="0"/>
              <w:jc w:val="center"/>
            </w:pPr>
            <w:r w:rsidRPr="00F36A96">
              <w:t>В течение года</w:t>
            </w:r>
          </w:p>
        </w:tc>
        <w:tc>
          <w:tcPr>
            <w:tcW w:w="2869" w:type="dxa"/>
          </w:tcPr>
          <w:p w:rsidR="006B7903" w:rsidRPr="00F36A96" w:rsidRDefault="006B7903" w:rsidP="00CE54A1">
            <w:pPr>
              <w:pStyle w:val="aff1"/>
              <w:spacing w:before="0" w:beforeAutospacing="0" w:after="0" w:afterAutospacing="0"/>
            </w:pPr>
            <w:r w:rsidRPr="00F36A96">
              <w:t xml:space="preserve">Председатель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студсоветаИльина</w:t>
            </w:r>
            <w:proofErr w:type="spellEnd"/>
            <w:r w:rsidRPr="00F36A96">
              <w:t xml:space="preserve"> О.Б.</w:t>
            </w:r>
          </w:p>
          <w:p w:rsidR="006B7903" w:rsidRPr="00F36A96" w:rsidRDefault="006B7903" w:rsidP="00CE54A1">
            <w:pPr>
              <w:pStyle w:val="aff1"/>
              <w:spacing w:before="0" w:beforeAutospacing="0" w:after="0" w:afterAutospacing="0"/>
            </w:pPr>
            <w:r w:rsidRPr="00F36A96">
              <w:t>Кураторы учебных групп</w:t>
            </w:r>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9.</w:t>
            </w:r>
          </w:p>
        </w:tc>
        <w:tc>
          <w:tcPr>
            <w:tcW w:w="4303" w:type="dxa"/>
          </w:tcPr>
          <w:p w:rsidR="006B7903" w:rsidRPr="00F36A96" w:rsidRDefault="006B7903" w:rsidP="00CE54A1">
            <w:pPr>
              <w:pStyle w:val="aff1"/>
              <w:spacing w:before="0" w:beforeAutospacing="0" w:after="0" w:afterAutospacing="0"/>
            </w:pPr>
            <w:r w:rsidRPr="00F36A96">
              <w:t>Мониторинг изучения уровня удовлетворенности обучающихся образовательными услугами;</w:t>
            </w:r>
          </w:p>
        </w:tc>
        <w:tc>
          <w:tcPr>
            <w:tcW w:w="1721" w:type="dxa"/>
          </w:tcPr>
          <w:p w:rsidR="006B7903" w:rsidRPr="00F36A96" w:rsidRDefault="006B7903" w:rsidP="00CE54A1">
            <w:pPr>
              <w:pStyle w:val="aff1"/>
              <w:spacing w:before="0" w:beforeAutospacing="0" w:after="0" w:afterAutospacing="0"/>
              <w:jc w:val="center"/>
            </w:pPr>
            <w:r w:rsidRPr="00F36A96">
              <w:t>Октябрь</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студсоветаИльина</w:t>
            </w:r>
            <w:proofErr w:type="spellEnd"/>
            <w:r w:rsidRPr="00F36A96">
              <w:t xml:space="preserve"> О.Б.</w:t>
            </w:r>
          </w:p>
          <w:p w:rsidR="006B7903" w:rsidRPr="00F36A96" w:rsidRDefault="006B7903" w:rsidP="00CE54A1">
            <w:pPr>
              <w:pStyle w:val="aff1"/>
              <w:spacing w:before="0" w:beforeAutospacing="0" w:after="0" w:afterAutospacing="0"/>
            </w:pPr>
            <w:r w:rsidRPr="00F36A96">
              <w:t>Кураторы учебных групп</w:t>
            </w:r>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10.</w:t>
            </w:r>
          </w:p>
        </w:tc>
        <w:tc>
          <w:tcPr>
            <w:tcW w:w="4303" w:type="dxa"/>
          </w:tcPr>
          <w:p w:rsidR="006B7903" w:rsidRPr="00F36A96" w:rsidRDefault="006B7903" w:rsidP="00CE54A1">
            <w:pPr>
              <w:pStyle w:val="aff1"/>
              <w:spacing w:before="0" w:beforeAutospacing="0" w:after="0" w:afterAutospacing="0"/>
            </w:pPr>
            <w:r w:rsidRPr="00F36A96">
              <w:t>Проведение Дня самоуправления;</w:t>
            </w:r>
          </w:p>
        </w:tc>
        <w:tc>
          <w:tcPr>
            <w:tcW w:w="1721" w:type="dxa"/>
          </w:tcPr>
          <w:p w:rsidR="006B7903" w:rsidRPr="00F36A96" w:rsidRDefault="006B7903" w:rsidP="00CE54A1">
            <w:pPr>
              <w:pStyle w:val="aff1"/>
              <w:spacing w:before="0" w:beforeAutospacing="0" w:after="0" w:afterAutospacing="0"/>
              <w:jc w:val="center"/>
            </w:pPr>
            <w:r w:rsidRPr="00F36A96">
              <w:t>Февраль</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r w:rsidRPr="00F36A96">
              <w:t xml:space="preserve"> </w:t>
            </w:r>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11.</w:t>
            </w:r>
          </w:p>
        </w:tc>
        <w:tc>
          <w:tcPr>
            <w:tcW w:w="4303" w:type="dxa"/>
          </w:tcPr>
          <w:p w:rsidR="006B7903" w:rsidRPr="00F36A96" w:rsidRDefault="006B7903" w:rsidP="00CE54A1">
            <w:pPr>
              <w:pStyle w:val="aff1"/>
              <w:spacing w:before="0" w:beforeAutospacing="0" w:after="0" w:afterAutospacing="0"/>
            </w:pPr>
            <w:r w:rsidRPr="00F36A96">
              <w:t xml:space="preserve">Оформление стендов: «День знаний», «День народного единства», «Международный день студента», </w:t>
            </w:r>
          </w:p>
          <w:p w:rsidR="006B7903" w:rsidRPr="00F36A96" w:rsidRDefault="006B7903" w:rsidP="00CE54A1">
            <w:pPr>
              <w:pStyle w:val="aff1"/>
              <w:spacing w:before="0" w:beforeAutospacing="0" w:after="0" w:afterAutospacing="0"/>
            </w:pPr>
            <w:r w:rsidRPr="00F36A96">
              <w:t xml:space="preserve">«Мы – против наркотиков», </w:t>
            </w:r>
          </w:p>
          <w:p w:rsidR="006B7903" w:rsidRPr="00F36A96" w:rsidRDefault="006B7903" w:rsidP="00CE54A1">
            <w:pPr>
              <w:pStyle w:val="aff1"/>
              <w:spacing w:before="0" w:beforeAutospacing="0" w:after="0" w:afterAutospacing="0"/>
            </w:pPr>
            <w:r w:rsidRPr="00F36A96">
              <w:t>«Международный день семьи», «Студенческий совет информирует», оформление стендов к праздничным датам; Декада ЗОЖ и т.п.</w:t>
            </w:r>
          </w:p>
        </w:tc>
        <w:tc>
          <w:tcPr>
            <w:tcW w:w="1721" w:type="dxa"/>
          </w:tcPr>
          <w:p w:rsidR="006B7903" w:rsidRPr="00F36A96" w:rsidRDefault="006B7903" w:rsidP="00CE54A1">
            <w:pPr>
              <w:pStyle w:val="aff1"/>
              <w:spacing w:before="0" w:beforeAutospacing="0" w:after="0" w:afterAutospacing="0"/>
              <w:jc w:val="center"/>
            </w:pPr>
            <w:r w:rsidRPr="00F36A96">
              <w:t>В течение года</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Ильина О.Б.</w:t>
            </w:r>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12.</w:t>
            </w:r>
          </w:p>
        </w:tc>
        <w:tc>
          <w:tcPr>
            <w:tcW w:w="4303" w:type="dxa"/>
          </w:tcPr>
          <w:p w:rsidR="006B7903" w:rsidRPr="00F36A96" w:rsidRDefault="006B7903" w:rsidP="00CE54A1">
            <w:pPr>
              <w:pStyle w:val="aff1"/>
              <w:spacing w:before="0" w:beforeAutospacing="0" w:after="0" w:afterAutospacing="0"/>
            </w:pPr>
            <w:r w:rsidRPr="00F36A96">
              <w:t>Создание фильмов, буклетов, презентаций, летописи колледжа, мультимедиа презентаций, видеофильмов о студенческой жизни в колледже, общежитиях;</w:t>
            </w:r>
          </w:p>
        </w:tc>
        <w:tc>
          <w:tcPr>
            <w:tcW w:w="1721" w:type="dxa"/>
          </w:tcPr>
          <w:p w:rsidR="006B7903" w:rsidRPr="00F36A96" w:rsidRDefault="006B7903" w:rsidP="00CE54A1">
            <w:pPr>
              <w:pStyle w:val="aff1"/>
              <w:spacing w:before="0" w:beforeAutospacing="0" w:after="0" w:afterAutospacing="0"/>
              <w:jc w:val="center"/>
            </w:pPr>
            <w:r w:rsidRPr="00F36A96">
              <w:t>В течение года</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Совет общежития</w:t>
            </w:r>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13.</w:t>
            </w:r>
          </w:p>
        </w:tc>
        <w:tc>
          <w:tcPr>
            <w:tcW w:w="4303" w:type="dxa"/>
          </w:tcPr>
          <w:p w:rsidR="006B7903" w:rsidRPr="00F36A96" w:rsidRDefault="006B7903" w:rsidP="00CE54A1">
            <w:pPr>
              <w:pStyle w:val="aff1"/>
              <w:spacing w:before="0" w:beforeAutospacing="0" w:after="0" w:afterAutospacing="0"/>
            </w:pPr>
            <w:r w:rsidRPr="00F36A96">
              <w:t>Организация учебных групп на заседания творческих объединений и клубов по интересам, спортивные классные часы, самообслуживание по колледжу (контроль);</w:t>
            </w:r>
          </w:p>
        </w:tc>
        <w:tc>
          <w:tcPr>
            <w:tcW w:w="1721" w:type="dxa"/>
          </w:tcPr>
          <w:p w:rsidR="006B7903" w:rsidRPr="00F36A96" w:rsidRDefault="006B7903" w:rsidP="00CE54A1">
            <w:pPr>
              <w:pStyle w:val="aff1"/>
              <w:spacing w:before="0" w:beforeAutospacing="0" w:after="0" w:afterAutospacing="0"/>
              <w:jc w:val="center"/>
            </w:pPr>
            <w:r w:rsidRPr="00F36A96">
              <w:t>По графику</w:t>
            </w:r>
          </w:p>
        </w:tc>
        <w:tc>
          <w:tcPr>
            <w:tcW w:w="2869" w:type="dxa"/>
          </w:tcPr>
          <w:p w:rsidR="006B7903" w:rsidRPr="00F36A96" w:rsidRDefault="006B7903" w:rsidP="00CE54A1">
            <w:pPr>
              <w:pStyle w:val="aff1"/>
              <w:spacing w:before="0" w:beforeAutospacing="0" w:after="0" w:afterAutospacing="0"/>
            </w:pPr>
            <w:r w:rsidRPr="00F36A96">
              <w:t>Председатели секторов</w:t>
            </w:r>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14.</w:t>
            </w:r>
          </w:p>
        </w:tc>
        <w:tc>
          <w:tcPr>
            <w:tcW w:w="4303" w:type="dxa"/>
          </w:tcPr>
          <w:p w:rsidR="006B7903" w:rsidRPr="00F36A96" w:rsidRDefault="006B7903" w:rsidP="00CE54A1">
            <w:pPr>
              <w:pStyle w:val="aff1"/>
              <w:spacing w:before="0" w:beforeAutospacing="0" w:after="0" w:afterAutospacing="0"/>
            </w:pPr>
            <w:r w:rsidRPr="00F36A96">
              <w:t>Организация мероприятия «Скажем спорту, здоровью- ДА!»</w:t>
            </w:r>
          </w:p>
        </w:tc>
        <w:tc>
          <w:tcPr>
            <w:tcW w:w="1721" w:type="dxa"/>
          </w:tcPr>
          <w:p w:rsidR="006B7903" w:rsidRPr="00F36A96" w:rsidRDefault="006B7903" w:rsidP="00CE54A1">
            <w:pPr>
              <w:pStyle w:val="aff1"/>
              <w:spacing w:before="0" w:beforeAutospacing="0" w:after="0" w:afterAutospacing="0"/>
              <w:jc w:val="center"/>
            </w:pPr>
            <w:r w:rsidRPr="00F36A96">
              <w:t>Декабрь</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Студенты 1-4 курсов</w:t>
            </w:r>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15.</w:t>
            </w:r>
          </w:p>
        </w:tc>
        <w:tc>
          <w:tcPr>
            <w:tcW w:w="4303" w:type="dxa"/>
          </w:tcPr>
          <w:p w:rsidR="006B7903" w:rsidRPr="00F36A96" w:rsidRDefault="006B7903" w:rsidP="00CE54A1">
            <w:pPr>
              <w:pStyle w:val="aff1"/>
              <w:spacing w:before="0" w:beforeAutospacing="0" w:after="0" w:afterAutospacing="0"/>
            </w:pPr>
            <w:r w:rsidRPr="00F36A96">
              <w:t>Рождественская акция</w:t>
            </w:r>
          </w:p>
        </w:tc>
        <w:tc>
          <w:tcPr>
            <w:tcW w:w="1721" w:type="dxa"/>
          </w:tcPr>
          <w:p w:rsidR="006B7903" w:rsidRPr="00F36A96" w:rsidRDefault="006B7903" w:rsidP="00CE54A1">
            <w:pPr>
              <w:pStyle w:val="aff1"/>
              <w:spacing w:before="0" w:beforeAutospacing="0" w:after="0" w:afterAutospacing="0"/>
              <w:jc w:val="center"/>
            </w:pPr>
            <w:r w:rsidRPr="00F36A96">
              <w:t>Декабрь</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Ильина О.Б.</w:t>
            </w:r>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16.</w:t>
            </w:r>
          </w:p>
        </w:tc>
        <w:tc>
          <w:tcPr>
            <w:tcW w:w="4303" w:type="dxa"/>
          </w:tcPr>
          <w:p w:rsidR="006B7903" w:rsidRPr="00F36A96" w:rsidRDefault="006B7903" w:rsidP="00CE54A1">
            <w:pPr>
              <w:widowControl w:val="0"/>
              <w:contextualSpacing/>
              <w:rPr>
                <w:rFonts w:ascii="Times New Roman" w:hAnsi="Times New Roman" w:cs="Times New Roman"/>
                <w:color w:val="auto"/>
                <w:sz w:val="24"/>
                <w:szCs w:val="24"/>
              </w:rPr>
            </w:pPr>
            <w:r w:rsidRPr="00F36A96">
              <w:rPr>
                <w:rFonts w:ascii="Times New Roman" w:hAnsi="Times New Roman" w:cs="Times New Roman"/>
                <w:color w:val="auto"/>
                <w:sz w:val="24"/>
                <w:szCs w:val="24"/>
              </w:rPr>
              <w:t>Организация Дня музеев</w:t>
            </w:r>
          </w:p>
          <w:p w:rsidR="006B7903" w:rsidRPr="00F36A96" w:rsidRDefault="006B7903" w:rsidP="00CE54A1">
            <w:pPr>
              <w:pStyle w:val="aff1"/>
              <w:spacing w:before="0" w:beforeAutospacing="0" w:after="0" w:afterAutospacing="0"/>
            </w:pPr>
            <w:r w:rsidRPr="00F36A96">
              <w:t>Экскурсии в музеи города</w:t>
            </w:r>
          </w:p>
        </w:tc>
        <w:tc>
          <w:tcPr>
            <w:tcW w:w="1721" w:type="dxa"/>
          </w:tcPr>
          <w:p w:rsidR="006B7903" w:rsidRPr="00F36A96" w:rsidRDefault="006B7903" w:rsidP="00CE54A1">
            <w:pPr>
              <w:pStyle w:val="aff1"/>
              <w:spacing w:before="0" w:beforeAutospacing="0" w:after="0" w:afterAutospacing="0"/>
              <w:jc w:val="center"/>
            </w:pPr>
            <w:r w:rsidRPr="00F36A96">
              <w:t>Декабрь</w:t>
            </w:r>
          </w:p>
          <w:p w:rsidR="006B7903" w:rsidRPr="00F36A96" w:rsidRDefault="006B7903" w:rsidP="00CE54A1">
            <w:pPr>
              <w:pStyle w:val="aff1"/>
              <w:spacing w:before="0" w:beforeAutospacing="0" w:after="0" w:afterAutospacing="0"/>
              <w:jc w:val="center"/>
            </w:pPr>
            <w:r w:rsidRPr="00F36A96">
              <w:t>Февраль</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Ильина О.Б.</w:t>
            </w:r>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17.</w:t>
            </w:r>
          </w:p>
        </w:tc>
        <w:tc>
          <w:tcPr>
            <w:tcW w:w="4303" w:type="dxa"/>
          </w:tcPr>
          <w:p w:rsidR="006B7903" w:rsidRPr="00F36A96" w:rsidRDefault="006B7903" w:rsidP="00CE54A1">
            <w:pPr>
              <w:widowControl w:val="0"/>
              <w:contextualSpacing/>
              <w:rPr>
                <w:rFonts w:ascii="Times New Roman" w:hAnsi="Times New Roman" w:cs="Times New Roman"/>
                <w:color w:val="auto"/>
                <w:sz w:val="24"/>
                <w:szCs w:val="24"/>
              </w:rPr>
            </w:pPr>
            <w:r w:rsidRPr="00F36A96">
              <w:rPr>
                <w:rFonts w:ascii="Times New Roman" w:hAnsi="Times New Roman" w:cs="Times New Roman"/>
                <w:color w:val="auto"/>
                <w:sz w:val="24"/>
                <w:szCs w:val="24"/>
              </w:rPr>
              <w:t>Организация подготовки и проведения спортивного праздника</w:t>
            </w:r>
          </w:p>
        </w:tc>
        <w:tc>
          <w:tcPr>
            <w:tcW w:w="1721" w:type="dxa"/>
          </w:tcPr>
          <w:p w:rsidR="006B7903" w:rsidRPr="00F36A96" w:rsidRDefault="006B7903" w:rsidP="00CE54A1">
            <w:pPr>
              <w:pStyle w:val="aff1"/>
              <w:spacing w:before="0" w:beforeAutospacing="0" w:after="0" w:afterAutospacing="0"/>
              <w:jc w:val="center"/>
            </w:pPr>
            <w:r w:rsidRPr="00F36A96">
              <w:t xml:space="preserve">Март </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Студенты 1-4 курсов</w:t>
            </w:r>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18.</w:t>
            </w:r>
          </w:p>
        </w:tc>
        <w:tc>
          <w:tcPr>
            <w:tcW w:w="4303" w:type="dxa"/>
          </w:tcPr>
          <w:p w:rsidR="006B7903" w:rsidRPr="00F36A96" w:rsidRDefault="006B7903" w:rsidP="00CE54A1">
            <w:pPr>
              <w:widowControl w:val="0"/>
              <w:contextualSpacing/>
              <w:rPr>
                <w:rFonts w:ascii="Times New Roman" w:hAnsi="Times New Roman" w:cs="Times New Roman"/>
                <w:color w:val="auto"/>
                <w:sz w:val="24"/>
                <w:szCs w:val="24"/>
              </w:rPr>
            </w:pPr>
            <w:r w:rsidRPr="00F36A96">
              <w:rPr>
                <w:rFonts w:ascii="Times New Roman" w:hAnsi="Times New Roman" w:cs="Times New Roman"/>
                <w:color w:val="auto"/>
                <w:sz w:val="24"/>
                <w:szCs w:val="24"/>
              </w:rPr>
              <w:t xml:space="preserve">Организация </w:t>
            </w:r>
            <w:proofErr w:type="spellStart"/>
            <w:r w:rsidRPr="00F36A96">
              <w:rPr>
                <w:rFonts w:ascii="Times New Roman" w:hAnsi="Times New Roman" w:cs="Times New Roman"/>
                <w:color w:val="auto"/>
                <w:sz w:val="24"/>
                <w:szCs w:val="24"/>
              </w:rPr>
              <w:t>заседанияСНИПС</w:t>
            </w:r>
            <w:proofErr w:type="spellEnd"/>
          </w:p>
        </w:tc>
        <w:tc>
          <w:tcPr>
            <w:tcW w:w="1721" w:type="dxa"/>
          </w:tcPr>
          <w:p w:rsidR="006B7903" w:rsidRPr="00F36A96" w:rsidRDefault="006B7903" w:rsidP="00CE54A1">
            <w:pPr>
              <w:pStyle w:val="aff1"/>
              <w:spacing w:before="0" w:beforeAutospacing="0" w:after="0" w:afterAutospacing="0"/>
              <w:jc w:val="center"/>
            </w:pPr>
            <w:r w:rsidRPr="00F36A96">
              <w:t>Апрель</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Студенты выпускных курсов</w:t>
            </w:r>
          </w:p>
        </w:tc>
      </w:tr>
      <w:tr w:rsidR="006B7903" w:rsidRPr="00F36A96" w:rsidTr="00D462FA">
        <w:trPr>
          <w:trHeight w:val="20"/>
        </w:trPr>
        <w:tc>
          <w:tcPr>
            <w:tcW w:w="0" w:type="auto"/>
          </w:tcPr>
          <w:p w:rsidR="006B7903" w:rsidRPr="00F36A96" w:rsidRDefault="006B7903" w:rsidP="00CE54A1">
            <w:pPr>
              <w:pStyle w:val="aff1"/>
              <w:spacing w:before="0" w:beforeAutospacing="0" w:after="0" w:afterAutospacing="0"/>
            </w:pPr>
            <w:r w:rsidRPr="00F36A96">
              <w:t>19.</w:t>
            </w:r>
          </w:p>
        </w:tc>
        <w:tc>
          <w:tcPr>
            <w:tcW w:w="4303" w:type="dxa"/>
          </w:tcPr>
          <w:p w:rsidR="006B7903" w:rsidRPr="00F36A96" w:rsidRDefault="006B7903" w:rsidP="00CE54A1">
            <w:pPr>
              <w:pStyle w:val="aff1"/>
              <w:spacing w:before="0" w:beforeAutospacing="0" w:after="0" w:afterAutospacing="0"/>
            </w:pPr>
            <w:r w:rsidRPr="00F36A96">
              <w:t>Итоговое заседание студенческого совета: отчеты руководителей центров и планирование деятельности на 2022-2023 уч. год</w:t>
            </w:r>
          </w:p>
        </w:tc>
        <w:tc>
          <w:tcPr>
            <w:tcW w:w="1721" w:type="dxa"/>
          </w:tcPr>
          <w:p w:rsidR="006B7903" w:rsidRPr="00F36A96" w:rsidRDefault="006B7903" w:rsidP="00CE54A1">
            <w:pPr>
              <w:pStyle w:val="aff1"/>
              <w:spacing w:before="0" w:beforeAutospacing="0" w:after="0" w:afterAutospacing="0"/>
              <w:jc w:val="center"/>
            </w:pPr>
            <w:r w:rsidRPr="00F36A96">
              <w:t>Май</w:t>
            </w:r>
          </w:p>
        </w:tc>
        <w:tc>
          <w:tcPr>
            <w:tcW w:w="2869" w:type="dxa"/>
          </w:tcPr>
          <w:p w:rsidR="006B7903" w:rsidRPr="00F36A96" w:rsidRDefault="006B7903" w:rsidP="00CE54A1">
            <w:pPr>
              <w:pStyle w:val="aff1"/>
              <w:spacing w:before="0" w:beforeAutospacing="0" w:after="0" w:afterAutospacing="0"/>
            </w:pPr>
            <w:r w:rsidRPr="00F36A96">
              <w:t xml:space="preserve">Члены </w:t>
            </w:r>
            <w:proofErr w:type="spellStart"/>
            <w:r w:rsidRPr="00F36A96">
              <w:t>студсовета</w:t>
            </w:r>
            <w:proofErr w:type="spellEnd"/>
          </w:p>
          <w:p w:rsidR="006B7903" w:rsidRPr="00F36A96" w:rsidRDefault="006B7903" w:rsidP="00CE54A1">
            <w:pPr>
              <w:pStyle w:val="aff1"/>
              <w:spacing w:before="0" w:beforeAutospacing="0" w:after="0" w:afterAutospacing="0"/>
            </w:pPr>
            <w:r w:rsidRPr="00F36A96">
              <w:t>Ильина О.Б.</w:t>
            </w:r>
          </w:p>
          <w:p w:rsidR="006B7903" w:rsidRPr="00F36A96" w:rsidRDefault="006B7903" w:rsidP="00CE54A1">
            <w:pPr>
              <w:pStyle w:val="aff1"/>
              <w:spacing w:before="0" w:beforeAutospacing="0" w:after="0" w:afterAutospacing="0"/>
            </w:pPr>
          </w:p>
        </w:tc>
      </w:tr>
    </w:tbl>
    <w:p w:rsidR="006B7903" w:rsidRPr="00F36A96" w:rsidRDefault="006B7903" w:rsidP="00CE54A1">
      <w:pPr>
        <w:spacing w:line="276" w:lineRule="auto"/>
        <w:ind w:firstLine="709"/>
        <w:jc w:val="both"/>
        <w:rPr>
          <w:rFonts w:ascii="Times New Roman" w:hAnsi="Times New Roman" w:cs="Times New Roman"/>
          <w:color w:val="auto"/>
          <w:sz w:val="8"/>
          <w:szCs w:val="8"/>
        </w:rPr>
      </w:pPr>
    </w:p>
    <w:p w:rsidR="00BA229D" w:rsidRPr="00F36A96" w:rsidRDefault="00BA229D" w:rsidP="00BA229D">
      <w:pPr>
        <w:spacing w:line="276" w:lineRule="auto"/>
        <w:ind w:firstLine="709"/>
        <w:jc w:val="both"/>
        <w:rPr>
          <w:rFonts w:ascii="Times New Roman" w:hAnsi="Times New Roman" w:cs="Times New Roman"/>
          <w:b/>
          <w:color w:val="auto"/>
        </w:rPr>
      </w:pPr>
    </w:p>
    <w:p w:rsidR="00BA229D" w:rsidRPr="00F36A96" w:rsidRDefault="00BA229D" w:rsidP="00BA229D">
      <w:pPr>
        <w:spacing w:line="276" w:lineRule="auto"/>
        <w:ind w:firstLine="709"/>
        <w:jc w:val="both"/>
        <w:rPr>
          <w:rFonts w:ascii="Times New Roman" w:hAnsi="Times New Roman" w:cs="Times New Roman"/>
          <w:b/>
          <w:color w:val="auto"/>
        </w:rPr>
      </w:pPr>
      <w:r w:rsidRPr="00F36A96">
        <w:rPr>
          <w:rFonts w:ascii="Times New Roman" w:hAnsi="Times New Roman" w:cs="Times New Roman"/>
          <w:b/>
          <w:color w:val="auto"/>
        </w:rPr>
        <w:t>2.2.1 План реализации курса внеурочной деятельности</w:t>
      </w:r>
    </w:p>
    <w:p w:rsidR="006B7903" w:rsidRPr="00F36A96" w:rsidRDefault="006B790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Реализация курса внеурочной деятельности представляет собой выполнение студентами Индивидуального проекта.</w:t>
      </w:r>
    </w:p>
    <w:tbl>
      <w:tblPr>
        <w:tblStyle w:val="aff0"/>
        <w:tblW w:w="0" w:type="auto"/>
        <w:tblLook w:val="04A0" w:firstRow="1" w:lastRow="0" w:firstColumn="1" w:lastColumn="0" w:noHBand="0" w:noVBand="1"/>
      </w:tblPr>
      <w:tblGrid>
        <w:gridCol w:w="1166"/>
        <w:gridCol w:w="5877"/>
        <w:gridCol w:w="1127"/>
        <w:gridCol w:w="1687"/>
      </w:tblGrid>
      <w:tr w:rsidR="008421BF" w:rsidRPr="00F36A96" w:rsidTr="00D462FA">
        <w:tc>
          <w:tcPr>
            <w:tcW w:w="498" w:type="dxa"/>
          </w:tcPr>
          <w:p w:rsidR="008421BF" w:rsidRPr="00F36A96" w:rsidRDefault="008421BF" w:rsidP="00CE54A1">
            <w:pPr>
              <w:jc w:val="center"/>
              <w:rPr>
                <w:rFonts w:ascii="Times New Roman" w:hAnsi="Times New Roman" w:cs="Times New Roman"/>
                <w:b/>
                <w:color w:val="auto"/>
                <w:sz w:val="24"/>
                <w:szCs w:val="24"/>
              </w:rPr>
            </w:pPr>
            <w:r w:rsidRPr="00F36A96">
              <w:rPr>
                <w:b/>
                <w:color w:val="auto"/>
                <w:sz w:val="24"/>
                <w:szCs w:val="24"/>
              </w:rPr>
              <w:lastRenderedPageBreak/>
              <w:tab/>
            </w:r>
            <w:r w:rsidRPr="00F36A96">
              <w:rPr>
                <w:rFonts w:ascii="Times New Roman" w:hAnsi="Times New Roman" w:cs="Times New Roman"/>
                <w:b/>
                <w:color w:val="auto"/>
                <w:sz w:val="24"/>
                <w:szCs w:val="24"/>
              </w:rPr>
              <w:t>№</w:t>
            </w:r>
          </w:p>
        </w:tc>
        <w:tc>
          <w:tcPr>
            <w:tcW w:w="6018" w:type="dxa"/>
          </w:tcPr>
          <w:p w:rsidR="008421BF" w:rsidRPr="00F36A96" w:rsidRDefault="008421BF" w:rsidP="00CE54A1">
            <w:pPr>
              <w:jc w:val="center"/>
              <w:rPr>
                <w:rFonts w:ascii="Times New Roman" w:hAnsi="Times New Roman" w:cs="Times New Roman"/>
                <w:b/>
                <w:color w:val="auto"/>
                <w:sz w:val="24"/>
                <w:szCs w:val="24"/>
              </w:rPr>
            </w:pPr>
            <w:r w:rsidRPr="00F36A96">
              <w:rPr>
                <w:rFonts w:ascii="Times New Roman" w:hAnsi="Times New Roman" w:cs="Times New Roman"/>
                <w:b/>
                <w:color w:val="auto"/>
                <w:sz w:val="24"/>
                <w:szCs w:val="24"/>
              </w:rPr>
              <w:t>Наименование курса</w:t>
            </w:r>
          </w:p>
        </w:tc>
        <w:tc>
          <w:tcPr>
            <w:tcW w:w="1134" w:type="dxa"/>
          </w:tcPr>
          <w:p w:rsidR="008421BF" w:rsidRPr="00F36A96" w:rsidRDefault="008421BF" w:rsidP="00CE54A1">
            <w:pPr>
              <w:jc w:val="center"/>
              <w:rPr>
                <w:rFonts w:ascii="Times New Roman" w:hAnsi="Times New Roman" w:cs="Times New Roman"/>
                <w:b/>
                <w:color w:val="auto"/>
                <w:sz w:val="24"/>
                <w:szCs w:val="24"/>
              </w:rPr>
            </w:pPr>
            <w:r w:rsidRPr="00F36A96">
              <w:rPr>
                <w:rFonts w:ascii="Times New Roman" w:hAnsi="Times New Roman" w:cs="Times New Roman"/>
                <w:b/>
                <w:color w:val="auto"/>
                <w:sz w:val="24"/>
                <w:szCs w:val="24"/>
              </w:rPr>
              <w:t>Объем</w:t>
            </w:r>
          </w:p>
        </w:tc>
        <w:tc>
          <w:tcPr>
            <w:tcW w:w="1695" w:type="dxa"/>
          </w:tcPr>
          <w:p w:rsidR="008421BF" w:rsidRPr="00F36A96" w:rsidRDefault="008421BF" w:rsidP="00CE54A1">
            <w:pPr>
              <w:jc w:val="center"/>
              <w:rPr>
                <w:rFonts w:ascii="Times New Roman" w:hAnsi="Times New Roman" w:cs="Times New Roman"/>
                <w:b/>
                <w:color w:val="auto"/>
                <w:sz w:val="24"/>
                <w:szCs w:val="24"/>
              </w:rPr>
            </w:pPr>
            <w:r w:rsidRPr="00F36A96">
              <w:rPr>
                <w:rFonts w:ascii="Times New Roman" w:hAnsi="Times New Roman" w:cs="Times New Roman"/>
                <w:b/>
                <w:color w:val="auto"/>
                <w:sz w:val="24"/>
                <w:szCs w:val="24"/>
              </w:rPr>
              <w:t>Период реализации</w:t>
            </w:r>
          </w:p>
        </w:tc>
      </w:tr>
      <w:tr w:rsidR="008421BF" w:rsidRPr="00F36A96" w:rsidTr="00D462FA">
        <w:tc>
          <w:tcPr>
            <w:tcW w:w="498" w:type="dxa"/>
          </w:tcPr>
          <w:p w:rsidR="008421BF" w:rsidRPr="00F36A96" w:rsidRDefault="008421BF" w:rsidP="00CE54A1">
            <w:pPr>
              <w:jc w:val="center"/>
              <w:rPr>
                <w:rFonts w:ascii="Times New Roman" w:hAnsi="Times New Roman" w:cs="Times New Roman"/>
                <w:color w:val="auto"/>
                <w:sz w:val="24"/>
                <w:szCs w:val="24"/>
              </w:rPr>
            </w:pPr>
            <w:r w:rsidRPr="00F36A96">
              <w:rPr>
                <w:rFonts w:ascii="Times New Roman" w:hAnsi="Times New Roman" w:cs="Times New Roman"/>
                <w:color w:val="auto"/>
                <w:sz w:val="24"/>
                <w:szCs w:val="24"/>
              </w:rPr>
              <w:t>1</w:t>
            </w:r>
          </w:p>
        </w:tc>
        <w:tc>
          <w:tcPr>
            <w:tcW w:w="6018" w:type="dxa"/>
          </w:tcPr>
          <w:p w:rsidR="008421BF" w:rsidRPr="00F36A96" w:rsidRDefault="008421BF" w:rsidP="00CE54A1">
            <w:pPr>
              <w:rPr>
                <w:rFonts w:ascii="Times New Roman" w:hAnsi="Times New Roman" w:cs="Times New Roman"/>
                <w:color w:val="auto"/>
                <w:sz w:val="24"/>
                <w:szCs w:val="24"/>
              </w:rPr>
            </w:pPr>
            <w:r w:rsidRPr="00F36A96">
              <w:rPr>
                <w:rFonts w:ascii="Times New Roman" w:hAnsi="Times New Roman" w:cs="Times New Roman"/>
                <w:color w:val="auto"/>
                <w:sz w:val="24"/>
                <w:szCs w:val="24"/>
              </w:rPr>
              <w:t>Индивидуальный проект</w:t>
            </w:r>
          </w:p>
        </w:tc>
        <w:tc>
          <w:tcPr>
            <w:tcW w:w="1134" w:type="dxa"/>
          </w:tcPr>
          <w:p w:rsidR="008421BF" w:rsidRPr="00F36A96" w:rsidRDefault="00C70DC0" w:rsidP="00CE54A1">
            <w:pPr>
              <w:jc w:val="center"/>
              <w:rPr>
                <w:rFonts w:ascii="Times New Roman" w:hAnsi="Times New Roman" w:cs="Times New Roman"/>
                <w:color w:val="auto"/>
                <w:sz w:val="24"/>
                <w:szCs w:val="24"/>
              </w:rPr>
            </w:pPr>
            <w:r w:rsidRPr="00F36A96">
              <w:rPr>
                <w:rFonts w:ascii="Times New Roman" w:hAnsi="Times New Roman" w:cs="Times New Roman"/>
                <w:color w:val="auto"/>
                <w:sz w:val="24"/>
                <w:szCs w:val="24"/>
              </w:rPr>
              <w:t>20</w:t>
            </w:r>
          </w:p>
        </w:tc>
        <w:tc>
          <w:tcPr>
            <w:tcW w:w="1695" w:type="dxa"/>
          </w:tcPr>
          <w:p w:rsidR="008421BF" w:rsidRPr="00F36A96" w:rsidRDefault="008421BF" w:rsidP="00CE54A1">
            <w:pPr>
              <w:jc w:val="center"/>
              <w:rPr>
                <w:rFonts w:ascii="Times New Roman" w:hAnsi="Times New Roman" w:cs="Times New Roman"/>
                <w:color w:val="auto"/>
                <w:sz w:val="24"/>
                <w:szCs w:val="24"/>
              </w:rPr>
            </w:pPr>
            <w:r w:rsidRPr="00F36A96">
              <w:rPr>
                <w:rFonts w:ascii="Times New Roman" w:hAnsi="Times New Roman" w:cs="Times New Roman"/>
                <w:color w:val="auto"/>
                <w:sz w:val="24"/>
                <w:szCs w:val="24"/>
              </w:rPr>
              <w:t xml:space="preserve">1 год, </w:t>
            </w:r>
            <w:r w:rsidRPr="00F36A96">
              <w:rPr>
                <w:rFonts w:ascii="Times New Roman" w:hAnsi="Times New Roman" w:cs="Times New Roman"/>
                <w:color w:val="auto"/>
                <w:sz w:val="24"/>
                <w:szCs w:val="24"/>
              </w:rPr>
              <w:br/>
              <w:t>в течение 1 курса</w:t>
            </w:r>
          </w:p>
        </w:tc>
      </w:tr>
    </w:tbl>
    <w:p w:rsidR="008421BF" w:rsidRPr="00F36A96" w:rsidRDefault="008421BF" w:rsidP="00CE54A1">
      <w:pPr>
        <w:pStyle w:val="110"/>
        <w:shd w:val="clear" w:color="auto" w:fill="auto"/>
        <w:spacing w:before="0" w:line="276" w:lineRule="auto"/>
        <w:ind w:firstLine="420"/>
        <w:rPr>
          <w:b w:val="0"/>
          <w:color w:val="auto"/>
          <w:sz w:val="24"/>
          <w:szCs w:val="24"/>
        </w:rPr>
      </w:pPr>
    </w:p>
    <w:p w:rsidR="00BA229D" w:rsidRPr="00F36A96" w:rsidRDefault="00BA229D" w:rsidP="00CE54A1">
      <w:pPr>
        <w:pStyle w:val="110"/>
        <w:shd w:val="clear" w:color="auto" w:fill="auto"/>
        <w:spacing w:before="0" w:line="276" w:lineRule="auto"/>
        <w:ind w:firstLine="420"/>
        <w:rPr>
          <w:b w:val="0"/>
          <w:color w:val="auto"/>
          <w:sz w:val="24"/>
          <w:szCs w:val="24"/>
        </w:rPr>
      </w:pPr>
    </w:p>
    <w:p w:rsidR="00BA229D" w:rsidRPr="00F36A96" w:rsidRDefault="00BA229D" w:rsidP="00BA229D">
      <w:pPr>
        <w:spacing w:line="276" w:lineRule="auto"/>
        <w:ind w:firstLine="709"/>
        <w:jc w:val="both"/>
        <w:rPr>
          <w:rFonts w:ascii="Times New Roman" w:hAnsi="Times New Roman" w:cs="Times New Roman"/>
          <w:b/>
          <w:color w:val="auto"/>
        </w:rPr>
      </w:pPr>
      <w:r w:rsidRPr="00F36A96">
        <w:rPr>
          <w:rFonts w:ascii="Times New Roman" w:hAnsi="Times New Roman" w:cs="Times New Roman"/>
          <w:b/>
          <w:color w:val="auto"/>
        </w:rPr>
        <w:t>2.2.2 План воспитательных мероприятий</w:t>
      </w:r>
    </w:p>
    <w:p w:rsidR="00BA229D" w:rsidRPr="00F36A96" w:rsidRDefault="00BA229D" w:rsidP="00BA229D">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Календарный план воспитательной работы</w:t>
      </w:r>
    </w:p>
    <w:p w:rsidR="00BA229D" w:rsidRPr="00F36A96" w:rsidRDefault="00BA229D" w:rsidP="00CE54A1">
      <w:pPr>
        <w:pStyle w:val="110"/>
        <w:shd w:val="clear" w:color="auto" w:fill="auto"/>
        <w:spacing w:before="0" w:line="276" w:lineRule="auto"/>
        <w:ind w:firstLine="420"/>
        <w:rPr>
          <w:b w:val="0"/>
          <w:color w:val="auto"/>
          <w:sz w:val="24"/>
          <w:szCs w:val="24"/>
        </w:rPr>
        <w:sectPr w:rsidR="00BA229D" w:rsidRPr="00F36A96" w:rsidSect="001D243A">
          <w:type w:val="continuous"/>
          <w:pgSz w:w="11909" w:h="16838"/>
          <w:pgMar w:top="1134" w:right="567" w:bottom="1134" w:left="1701" w:header="0" w:footer="3" w:gutter="0"/>
          <w:cols w:space="720"/>
          <w:noEndnote/>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234"/>
        <w:gridCol w:w="1582"/>
        <w:gridCol w:w="1736"/>
        <w:gridCol w:w="2017"/>
        <w:gridCol w:w="1177"/>
        <w:gridCol w:w="2381"/>
      </w:tblGrid>
      <w:tr w:rsidR="008421BF" w:rsidRPr="00F36A96" w:rsidTr="00D462FA">
        <w:tc>
          <w:tcPr>
            <w:tcW w:w="223" w:type="pct"/>
            <w:shd w:val="clear" w:color="auto" w:fill="auto"/>
            <w:vAlign w:val="center"/>
          </w:tcPr>
          <w:p w:rsidR="008421BF" w:rsidRPr="00F36A96" w:rsidRDefault="008421BF" w:rsidP="00CE54A1">
            <w:pPr>
              <w:autoSpaceDE w:val="0"/>
              <w:autoSpaceDN w:val="0"/>
              <w:jc w:val="center"/>
              <w:rPr>
                <w:rFonts w:ascii="Times New Roman" w:eastAsia="Times New Roman" w:hAnsi="Times New Roman" w:cs="Times New Roman"/>
                <w:b/>
                <w:color w:val="auto"/>
                <w:kern w:val="2"/>
                <w:sz w:val="20"/>
                <w:lang w:eastAsia="ko-KR"/>
              </w:rPr>
            </w:pPr>
            <w:r w:rsidRPr="00F36A96">
              <w:rPr>
                <w:rFonts w:ascii="Times New Roman" w:eastAsia="Times New Roman" w:hAnsi="Times New Roman" w:cs="Times New Roman"/>
                <w:b/>
                <w:color w:val="auto"/>
                <w:kern w:val="2"/>
                <w:sz w:val="20"/>
                <w:lang w:eastAsia="ko-KR"/>
              </w:rPr>
              <w:lastRenderedPageBreak/>
              <w:t>Дата</w:t>
            </w:r>
          </w:p>
        </w:tc>
        <w:tc>
          <w:tcPr>
            <w:tcW w:w="1770" w:type="pct"/>
            <w:shd w:val="clear" w:color="auto" w:fill="auto"/>
            <w:vAlign w:val="center"/>
          </w:tcPr>
          <w:p w:rsidR="008421BF" w:rsidRPr="00F36A96" w:rsidRDefault="008421BF" w:rsidP="00CE54A1">
            <w:pPr>
              <w:autoSpaceDE w:val="0"/>
              <w:autoSpaceDN w:val="0"/>
              <w:jc w:val="center"/>
              <w:rPr>
                <w:rFonts w:ascii="Times New Roman" w:eastAsia="Times New Roman" w:hAnsi="Times New Roman" w:cs="Times New Roman"/>
                <w:b/>
                <w:color w:val="auto"/>
                <w:kern w:val="2"/>
                <w:sz w:val="20"/>
                <w:lang w:eastAsia="ko-KR"/>
              </w:rPr>
            </w:pPr>
            <w:r w:rsidRPr="00F36A96">
              <w:rPr>
                <w:rFonts w:ascii="Times New Roman" w:eastAsia="Times New Roman" w:hAnsi="Times New Roman" w:cs="Times New Roman"/>
                <w:b/>
                <w:color w:val="auto"/>
                <w:kern w:val="2"/>
                <w:sz w:val="20"/>
                <w:lang w:eastAsia="ko-KR"/>
              </w:rPr>
              <w:t>Содержание и формы деятельности</w:t>
            </w:r>
          </w:p>
          <w:p w:rsidR="008421BF" w:rsidRPr="00F36A96" w:rsidRDefault="008421BF" w:rsidP="00CE54A1">
            <w:pPr>
              <w:autoSpaceDE w:val="0"/>
              <w:autoSpaceDN w:val="0"/>
              <w:jc w:val="center"/>
              <w:rPr>
                <w:rFonts w:ascii="Times New Roman" w:eastAsia="Times New Roman" w:hAnsi="Times New Roman" w:cs="Times New Roman"/>
                <w:color w:val="auto"/>
                <w:kern w:val="2"/>
                <w:sz w:val="20"/>
                <w:lang w:eastAsia="ko-KR"/>
              </w:rPr>
            </w:pPr>
          </w:p>
        </w:tc>
        <w:tc>
          <w:tcPr>
            <w:tcW w:w="535" w:type="pct"/>
            <w:shd w:val="clear" w:color="auto" w:fill="auto"/>
            <w:vAlign w:val="center"/>
          </w:tcPr>
          <w:p w:rsidR="008421BF" w:rsidRPr="00F36A96" w:rsidRDefault="008421BF" w:rsidP="00CE54A1">
            <w:pPr>
              <w:autoSpaceDE w:val="0"/>
              <w:autoSpaceDN w:val="0"/>
              <w:jc w:val="center"/>
              <w:rPr>
                <w:rFonts w:ascii="Times New Roman" w:eastAsia="Times New Roman" w:hAnsi="Times New Roman" w:cs="Times New Roman"/>
                <w:b/>
                <w:color w:val="auto"/>
                <w:kern w:val="2"/>
                <w:sz w:val="20"/>
                <w:lang w:eastAsia="ko-KR"/>
              </w:rPr>
            </w:pPr>
            <w:r w:rsidRPr="00F36A96">
              <w:rPr>
                <w:rFonts w:ascii="Times New Roman" w:eastAsia="Times New Roman" w:hAnsi="Times New Roman" w:cs="Times New Roman"/>
                <w:b/>
                <w:color w:val="auto"/>
                <w:kern w:val="2"/>
                <w:sz w:val="20"/>
                <w:lang w:eastAsia="ko-KR"/>
              </w:rPr>
              <w:t>Участники</w:t>
            </w:r>
          </w:p>
          <w:p w:rsidR="008421BF" w:rsidRPr="00F36A96" w:rsidRDefault="008421BF" w:rsidP="00CE54A1">
            <w:pPr>
              <w:autoSpaceDE w:val="0"/>
              <w:autoSpaceDN w:val="0"/>
              <w:jc w:val="center"/>
              <w:rPr>
                <w:rFonts w:ascii="Times New Roman" w:eastAsia="Times New Roman" w:hAnsi="Times New Roman" w:cs="Times New Roman"/>
                <w:color w:val="auto"/>
                <w:kern w:val="2"/>
                <w:sz w:val="20"/>
                <w:lang w:eastAsia="ko-KR"/>
              </w:rPr>
            </w:pPr>
          </w:p>
        </w:tc>
        <w:tc>
          <w:tcPr>
            <w:tcW w:w="587" w:type="pct"/>
            <w:vAlign w:val="center"/>
          </w:tcPr>
          <w:p w:rsidR="008421BF" w:rsidRPr="00F36A96" w:rsidRDefault="008421BF" w:rsidP="00CE54A1">
            <w:pPr>
              <w:autoSpaceDE w:val="0"/>
              <w:autoSpaceDN w:val="0"/>
              <w:jc w:val="center"/>
              <w:rPr>
                <w:rFonts w:ascii="Times New Roman" w:eastAsia="Times New Roman" w:hAnsi="Times New Roman" w:cs="Times New Roman"/>
                <w:b/>
                <w:color w:val="auto"/>
                <w:kern w:val="2"/>
                <w:sz w:val="20"/>
                <w:lang w:eastAsia="ko-KR"/>
              </w:rPr>
            </w:pPr>
            <w:r w:rsidRPr="00F36A96">
              <w:rPr>
                <w:rFonts w:ascii="Times New Roman" w:eastAsia="Times New Roman" w:hAnsi="Times New Roman" w:cs="Times New Roman"/>
                <w:b/>
                <w:color w:val="auto"/>
                <w:kern w:val="2"/>
                <w:sz w:val="20"/>
                <w:lang w:eastAsia="ko-KR"/>
              </w:rPr>
              <w:t>Место проведения</w:t>
            </w:r>
          </w:p>
          <w:p w:rsidR="008421BF" w:rsidRPr="00F36A96" w:rsidRDefault="008421BF" w:rsidP="00CE54A1">
            <w:pPr>
              <w:autoSpaceDE w:val="0"/>
              <w:autoSpaceDN w:val="0"/>
              <w:jc w:val="center"/>
              <w:rPr>
                <w:rFonts w:ascii="Times New Roman" w:eastAsia="Times New Roman" w:hAnsi="Times New Roman" w:cs="Times New Roman"/>
                <w:b/>
                <w:color w:val="auto"/>
                <w:kern w:val="2"/>
                <w:sz w:val="20"/>
                <w:lang w:eastAsia="ko-KR"/>
              </w:rPr>
            </w:pPr>
          </w:p>
        </w:tc>
        <w:tc>
          <w:tcPr>
            <w:tcW w:w="1885" w:type="pct"/>
            <w:gridSpan w:val="3"/>
            <w:shd w:val="clear" w:color="auto" w:fill="auto"/>
            <w:vAlign w:val="center"/>
          </w:tcPr>
          <w:p w:rsidR="008421BF" w:rsidRPr="00F36A96" w:rsidRDefault="008421BF" w:rsidP="00CE54A1">
            <w:pPr>
              <w:autoSpaceDE w:val="0"/>
              <w:autoSpaceDN w:val="0"/>
              <w:jc w:val="center"/>
              <w:rPr>
                <w:rFonts w:ascii="Times New Roman" w:eastAsia="Times New Roman" w:hAnsi="Times New Roman" w:cs="Times New Roman"/>
                <w:b/>
                <w:color w:val="auto"/>
                <w:kern w:val="2"/>
                <w:sz w:val="20"/>
                <w:lang w:eastAsia="ko-KR"/>
              </w:rPr>
            </w:pPr>
            <w:r w:rsidRPr="00F36A96">
              <w:rPr>
                <w:rFonts w:ascii="Times New Roman" w:eastAsia="Times New Roman" w:hAnsi="Times New Roman" w:cs="Times New Roman"/>
                <w:b/>
                <w:color w:val="auto"/>
                <w:kern w:val="2"/>
                <w:sz w:val="20"/>
                <w:lang w:eastAsia="ko-KR"/>
              </w:rPr>
              <w:t>Ответственные</w:t>
            </w:r>
          </w:p>
        </w:tc>
      </w:tr>
      <w:tr w:rsidR="008421BF" w:rsidRPr="00F36A96" w:rsidTr="00D462FA">
        <w:tc>
          <w:tcPr>
            <w:tcW w:w="5000" w:type="pct"/>
            <w:gridSpan w:val="7"/>
          </w:tcPr>
          <w:p w:rsidR="008421BF" w:rsidRPr="00F36A96" w:rsidRDefault="008421BF" w:rsidP="00CE54A1">
            <w:pPr>
              <w:autoSpaceDE w:val="0"/>
              <w:autoSpaceDN w:val="0"/>
              <w:jc w:val="center"/>
              <w:rPr>
                <w:rFonts w:ascii="Times New Roman" w:eastAsia="Times New Roman" w:hAnsi="Times New Roman" w:cs="Times New Roman"/>
                <w:b/>
                <w:color w:val="auto"/>
                <w:kern w:val="2"/>
                <w:lang w:eastAsia="ko-KR"/>
              </w:rPr>
            </w:pPr>
            <w:r w:rsidRPr="00F36A96">
              <w:rPr>
                <w:rFonts w:ascii="Times New Roman" w:eastAsia="Times New Roman" w:hAnsi="Times New Roman" w:cs="Times New Roman"/>
                <w:b/>
                <w:color w:val="auto"/>
                <w:kern w:val="2"/>
                <w:lang w:eastAsia="ko-KR"/>
              </w:rPr>
              <w:t xml:space="preserve"> СЕНТЯБРЬ</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Торжественная линейка, посвященная началу учебного года</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КГА ПОУ «ДИТК»</w:t>
            </w: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Директор, 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Заместитель директора по УПР,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w:t>
            </w:r>
          </w:p>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Times New Roman" w:hAnsi="Times New Roman" w:cs="Times New Roman"/>
                <w:color w:val="auto"/>
                <w:kern w:val="2"/>
                <w:lang w:eastAsia="ko-KR"/>
              </w:rPr>
              <w:t>классные руководители групп</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 xml:space="preserve">2 </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окончания Второй мировой войны</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классные руководители, преподаватели истории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3</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солидарности в борьбе с терроризмом</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заместитель директора по безопасности,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w:t>
            </w:r>
            <w:r w:rsidRPr="00F36A96">
              <w:rPr>
                <w:rFonts w:ascii="Times New Roman" w:eastAsia="Calibri" w:hAnsi="Times New Roman" w:cs="Times New Roman"/>
                <w:iCs/>
                <w:color w:val="auto"/>
              </w:rPr>
              <w:t>преподаватель-организатор ОБЖ,</w:t>
            </w:r>
            <w:r w:rsidRPr="00F36A96">
              <w:rPr>
                <w:rFonts w:ascii="Times New Roman" w:eastAsia="Times New Roman" w:hAnsi="Times New Roman" w:cs="Times New Roman"/>
                <w:color w:val="auto"/>
                <w:kern w:val="2"/>
                <w:lang w:eastAsia="ko-KR"/>
              </w:rPr>
              <w:t xml:space="preserve"> классные 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4</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Организация ученического актива колледжа</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социальный педагог, педагог-организатор</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5</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Беседа «День финансовой грамотности»</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bookmarkStart w:id="9" w:name="_Hlk70461003"/>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социальный педагог, преподаватель экономики</w:t>
            </w:r>
            <w:bookmarkEnd w:id="9"/>
            <w:r w:rsidRPr="00F36A96">
              <w:rPr>
                <w:rFonts w:ascii="Times New Roman" w:eastAsia="Times New Roman" w:hAnsi="Times New Roman" w:cs="Times New Roman"/>
                <w:color w:val="auto"/>
                <w:kern w:val="2"/>
                <w:lang w:eastAsia="ko-KR"/>
              </w:rPr>
              <w:t>, классные 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6</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Формирование: </w:t>
            </w:r>
          </w:p>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 активов учебных групп;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волонтерских отрядов учебных групп</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Times New Roman" w:hAnsi="Times New Roman" w:cs="Times New Roman"/>
                <w:color w:val="auto"/>
                <w:kern w:val="2"/>
                <w:lang w:eastAsia="ko-KR"/>
              </w:rPr>
              <w:t>Классные руководители, мастера ПО, социальный педагог</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7</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Посвящение в студенты</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Челлендж</w:t>
            </w:r>
            <w:proofErr w:type="spellEnd"/>
            <w:r w:rsidRPr="00F36A96">
              <w:rPr>
                <w:rFonts w:ascii="Times New Roman" w:eastAsia="Times New Roman" w:hAnsi="Times New Roman" w:cs="Times New Roman"/>
                <w:color w:val="auto"/>
                <w:kern w:val="2"/>
                <w:lang w:eastAsia="ko-KR"/>
              </w:rPr>
              <w:t>. Он-</w:t>
            </w:r>
            <w:proofErr w:type="spellStart"/>
            <w:r w:rsidRPr="00F36A96">
              <w:rPr>
                <w:rFonts w:ascii="Times New Roman" w:eastAsia="Times New Roman" w:hAnsi="Times New Roman" w:cs="Times New Roman"/>
                <w:color w:val="auto"/>
                <w:kern w:val="2"/>
                <w:lang w:eastAsia="ko-KR"/>
              </w:rPr>
              <w:t>лайн</w:t>
            </w:r>
            <w:proofErr w:type="spellEnd"/>
            <w:r w:rsidRPr="00F36A96">
              <w:rPr>
                <w:rFonts w:ascii="Times New Roman" w:eastAsia="Times New Roman" w:hAnsi="Times New Roman" w:cs="Times New Roman"/>
                <w:color w:val="auto"/>
                <w:kern w:val="2"/>
                <w:lang w:eastAsia="ko-KR"/>
              </w:rPr>
              <w:t xml:space="preserve"> формат</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Актовый зал </w:t>
            </w: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педагог-организатор</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8</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Участие в городском мероприятии День города</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Творческий проект «Этот город – самый лучший!»</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классные руководители, педагог-организатор</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9</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Всероссийская неделя безопасности ПДД. Студенческий </w:t>
            </w:r>
            <w:proofErr w:type="spellStart"/>
            <w:r w:rsidRPr="00F36A96">
              <w:rPr>
                <w:rFonts w:ascii="Times New Roman" w:eastAsia="Times New Roman" w:hAnsi="Times New Roman" w:cs="Times New Roman"/>
                <w:color w:val="auto"/>
                <w:kern w:val="2"/>
                <w:lang w:eastAsia="ko-KR"/>
              </w:rPr>
              <w:t>челлендж</w:t>
            </w:r>
            <w:proofErr w:type="spellEnd"/>
            <w:r w:rsidRPr="00F36A96">
              <w:rPr>
                <w:rFonts w:ascii="Times New Roman" w:eastAsia="Times New Roman" w:hAnsi="Times New Roman" w:cs="Times New Roman"/>
                <w:color w:val="auto"/>
                <w:kern w:val="2"/>
                <w:lang w:eastAsia="ko-KR"/>
              </w:rPr>
              <w:t>.</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w:t>
            </w:r>
            <w:r w:rsidRPr="00F36A96">
              <w:rPr>
                <w:rFonts w:ascii="Times New Roman" w:eastAsia="Calibri" w:hAnsi="Times New Roman" w:cs="Times New Roman"/>
                <w:iCs/>
                <w:color w:val="auto"/>
              </w:rPr>
              <w:t xml:space="preserve">преподаватель-организатор ОБЖ, </w:t>
            </w:r>
            <w:r w:rsidRPr="00F36A96">
              <w:rPr>
                <w:rFonts w:ascii="Times New Roman" w:eastAsia="Times New Roman" w:hAnsi="Times New Roman" w:cs="Times New Roman"/>
                <w:color w:val="auto"/>
                <w:kern w:val="2"/>
                <w:lang w:eastAsia="ko-KR"/>
              </w:rPr>
              <w:t>классные руководители, педагог-организатор</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10</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Общеколледжные</w:t>
            </w:r>
            <w:proofErr w:type="spellEnd"/>
            <w:r w:rsidRPr="00F36A96">
              <w:rPr>
                <w:rFonts w:ascii="Times New Roman" w:eastAsia="Times New Roman" w:hAnsi="Times New Roman" w:cs="Times New Roman"/>
                <w:color w:val="auto"/>
                <w:kern w:val="2"/>
                <w:lang w:eastAsia="ko-KR"/>
              </w:rPr>
              <w:t xml:space="preserve"> родительские собрания</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Актовый зал/Учебные </w:t>
            </w:r>
            <w:r w:rsidRPr="00F36A96">
              <w:rPr>
                <w:rFonts w:ascii="Times New Roman" w:eastAsia="Times New Roman" w:hAnsi="Times New Roman" w:cs="Times New Roman"/>
                <w:color w:val="auto"/>
                <w:kern w:val="2"/>
                <w:lang w:eastAsia="ko-KR"/>
              </w:rPr>
              <w:lastRenderedPageBreak/>
              <w:t>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Times New Roman" w:hAnsi="Times New Roman" w:cs="Times New Roman"/>
                <w:color w:val="auto"/>
                <w:kern w:val="2"/>
                <w:lang w:eastAsia="ko-KR"/>
              </w:rPr>
              <w:lastRenderedPageBreak/>
              <w:t xml:space="preserve">Директор, 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Заместитель директора по УПР, классные </w:t>
            </w:r>
            <w:r w:rsidRPr="00F36A96">
              <w:rPr>
                <w:rFonts w:ascii="Times New Roman" w:eastAsia="Times New Roman" w:hAnsi="Times New Roman" w:cs="Times New Roman"/>
                <w:color w:val="auto"/>
                <w:kern w:val="2"/>
                <w:lang w:eastAsia="ko-KR"/>
              </w:rPr>
              <w:lastRenderedPageBreak/>
              <w:t>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11</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Туристический слет обучающихся</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Спортивная площадка колледжа, спортивный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bCs/>
                <w:color w:val="auto"/>
                <w:w w:val="0"/>
              </w:rPr>
            </w:pPr>
            <w:r w:rsidRPr="00F36A96">
              <w:rPr>
                <w:rFonts w:ascii="Times New Roman" w:eastAsia="Calibri" w:hAnsi="Times New Roman" w:cs="Times New Roman"/>
                <w:iCs/>
                <w:color w:val="auto"/>
              </w:rPr>
              <w:t xml:space="preserve">Заместитель директора по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заместитель директора по безопасности,  заведующий отделом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руководитель физического воспитания, преподаватель-организатор ОБЖ, кураторы, преподаватели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12</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Торжественное открытие «Спартакиады колледжа»</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Спортивная площадка колледжа, спортивный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Заместитель директора по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заместитель директора по безопасности,  заведующий отделом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руководитель физического воспитания, преподаватель-организатор ОБЖ, кураторы, преподаватели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Участие в акции «Чистый город» </w:t>
            </w:r>
            <w:proofErr w:type="spellStart"/>
            <w:r w:rsidRPr="00F36A96">
              <w:rPr>
                <w:rFonts w:ascii="Times New Roman" w:eastAsia="Times New Roman" w:hAnsi="Times New Roman" w:cs="Times New Roman"/>
                <w:color w:val="auto"/>
                <w:kern w:val="2"/>
                <w:lang w:eastAsia="ko-KR"/>
              </w:rPr>
              <w:t>Челлендж</w:t>
            </w:r>
            <w:proofErr w:type="spellEnd"/>
            <w:r w:rsidRPr="00F36A96">
              <w:rPr>
                <w:rFonts w:ascii="Times New Roman" w:eastAsia="Times New Roman" w:hAnsi="Times New Roman" w:cs="Times New Roman"/>
                <w:color w:val="auto"/>
                <w:kern w:val="2"/>
                <w:lang w:eastAsia="ko-KR"/>
              </w:rPr>
              <w:t xml:space="preserve">. </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Территория города</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w:t>
            </w:r>
            <w:r w:rsidRPr="00F36A96">
              <w:rPr>
                <w:rFonts w:ascii="Times New Roman" w:eastAsia="Calibri" w:hAnsi="Times New Roman" w:cs="Times New Roman"/>
                <w:iCs/>
                <w:color w:val="auto"/>
              </w:rPr>
              <w:t xml:space="preserve">преподаватель-организатор ОБЖ, </w:t>
            </w:r>
            <w:r w:rsidRPr="00F36A96">
              <w:rPr>
                <w:rFonts w:ascii="Times New Roman" w:eastAsia="Times New Roman" w:hAnsi="Times New Roman" w:cs="Times New Roman"/>
                <w:color w:val="auto"/>
                <w:kern w:val="2"/>
                <w:lang w:eastAsia="ko-KR"/>
              </w:rPr>
              <w:t>классные 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Организация и проведение мероприятий, направленных на адаптацию обучающихся к условиям образовательной среды </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bCs/>
                <w:color w:val="auto"/>
                <w:w w:val="0"/>
              </w:rPr>
            </w:pPr>
            <w:r w:rsidRPr="00F36A96">
              <w:rPr>
                <w:rFonts w:ascii="Times New Roman" w:eastAsia="Times New Roman" w:hAnsi="Times New Roman" w:cs="Times New Roman"/>
                <w:color w:val="auto"/>
                <w:kern w:val="2"/>
                <w:lang w:eastAsia="ko-KR"/>
              </w:rPr>
              <w:t>Педагог-психолог</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15</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Беседа «Адаптация студентов к современным условиям обучения» </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bCs/>
                <w:color w:val="auto"/>
                <w:w w:val="0"/>
              </w:rPr>
            </w:pPr>
            <w:r w:rsidRPr="00F36A96">
              <w:rPr>
                <w:rFonts w:ascii="Times New Roman" w:eastAsia="Times New Roman" w:hAnsi="Times New Roman" w:cs="Times New Roman"/>
                <w:color w:val="auto"/>
                <w:kern w:val="2"/>
                <w:lang w:eastAsia="ko-KR"/>
              </w:rPr>
              <w:t>Педагог-психолог, классные 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16</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Знакомство с семьями студентов, с условиями проживания, проведение бесед с родителями и обучающимися (по необходимости)</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1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По месту жительства студентов</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Социальный педагог, классные руководители, мастера ПО</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17</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Родительский всеобуч «Безопасный интернет» </w:t>
            </w:r>
          </w:p>
          <w:p w:rsidR="008421BF" w:rsidRPr="00F36A96" w:rsidRDefault="008421BF" w:rsidP="00CE54A1">
            <w:pPr>
              <w:outlineLvl w:val="1"/>
              <w:rPr>
                <w:rFonts w:ascii="Times New Roman" w:eastAsia="Calibri" w:hAnsi="Times New Roman" w:cs="Times New Roman"/>
                <w:color w:val="auto"/>
              </w:rPr>
            </w:pPr>
            <w:r w:rsidRPr="00F36A96">
              <w:rPr>
                <w:rFonts w:ascii="Times New Roman" w:eastAsia="Times New Roman" w:hAnsi="Times New Roman" w:cs="Times New Roman"/>
                <w:bCs/>
                <w:color w:val="auto"/>
              </w:rPr>
              <w:t>Профилактика деструктивного поведения молодежи. Алгоритм действий для педагогов, родителей, законных представителей по выявлению и реагированию на деструктивное поведение подростков, проявляющееся под воздействием информации, негативного характера, распространяемой в сети интернет</w:t>
            </w:r>
          </w:p>
        </w:tc>
        <w:tc>
          <w:tcPr>
            <w:tcW w:w="535" w:type="pct"/>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1-3 курс</w:t>
            </w:r>
          </w:p>
        </w:tc>
        <w:tc>
          <w:tcPr>
            <w:tcW w:w="587" w:type="pct"/>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Онлайн-мероприятие</w:t>
            </w:r>
          </w:p>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(родительские группы, сайт ОУ)</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w:t>
            </w:r>
          </w:p>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социальный педагог, </w:t>
            </w:r>
          </w:p>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педагог-психолог, </w:t>
            </w:r>
          </w:p>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классные руководители,</w:t>
            </w:r>
          </w:p>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родительский комитет</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18</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Беседы о выбранной профессии </w:t>
            </w:r>
          </w:p>
          <w:p w:rsidR="008421BF" w:rsidRPr="00F36A96" w:rsidRDefault="008421BF" w:rsidP="00CE54A1">
            <w:pPr>
              <w:autoSpaceDE w:val="0"/>
              <w:autoSpaceDN w:val="0"/>
              <w:adjustRightInd w:val="0"/>
              <w:jc w:val="both"/>
              <w:rPr>
                <w:rFonts w:ascii="Times New Roman" w:eastAsia="Calibri" w:hAnsi="Times New Roman" w:cs="Times New Roman"/>
                <w:color w:val="auto"/>
              </w:rPr>
            </w:pPr>
          </w:p>
        </w:tc>
        <w:tc>
          <w:tcPr>
            <w:tcW w:w="535" w:type="pct"/>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1 курс</w:t>
            </w:r>
          </w:p>
        </w:tc>
        <w:tc>
          <w:tcPr>
            <w:tcW w:w="587" w:type="pct"/>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Заместитель директора по УПР, классные руководители, заведующий практикой, мастера ПО</w:t>
            </w:r>
          </w:p>
        </w:tc>
      </w:tr>
      <w:tr w:rsidR="008421BF" w:rsidRPr="00F36A96" w:rsidTr="00D462FA">
        <w:tc>
          <w:tcPr>
            <w:tcW w:w="5000" w:type="pct"/>
            <w:gridSpan w:val="7"/>
            <w:shd w:val="clear" w:color="auto" w:fill="auto"/>
          </w:tcPr>
          <w:p w:rsidR="008421BF" w:rsidRPr="00F36A96" w:rsidRDefault="008421BF" w:rsidP="00CE54A1">
            <w:pPr>
              <w:autoSpaceDE w:val="0"/>
              <w:autoSpaceDN w:val="0"/>
              <w:jc w:val="center"/>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ОКТЯБРЬ</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Участие в Акции «День пожилого человека»</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Выездные </w:t>
            </w:r>
            <w:r w:rsidRPr="00F36A96">
              <w:rPr>
                <w:rFonts w:ascii="Times New Roman" w:eastAsia="Times New Roman" w:hAnsi="Times New Roman" w:cs="Times New Roman"/>
                <w:color w:val="auto"/>
                <w:kern w:val="2"/>
                <w:lang w:eastAsia="ko-KR"/>
              </w:rPr>
              <w:lastRenderedPageBreak/>
              <w:t>мероприятия</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lastRenderedPageBreak/>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lastRenderedPageBreak/>
              <w:t>ВиСР</w:t>
            </w:r>
            <w:proofErr w:type="spellEnd"/>
            <w:r w:rsidRPr="00F36A96">
              <w:rPr>
                <w:rFonts w:ascii="Times New Roman" w:eastAsia="Calibri" w:hAnsi="Times New Roman" w:cs="Times New Roman"/>
                <w:color w:val="auto"/>
              </w:rPr>
              <w:t xml:space="preserve">, </w:t>
            </w:r>
          </w:p>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социальный педагог, </w:t>
            </w:r>
          </w:p>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color w:val="auto"/>
              </w:rPr>
              <w:t xml:space="preserve">классные руководители, студенческие активы учебных групп, волонтеры </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2</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Праздничное мероприятие, посвященное Дню Учителя</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педагог-организатор, к5лассные 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3</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Родительский всеобуч «Профилактика леворадикального поведения молодежи»</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Онлайн-мероприятие</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(родительские группы, сайт ОУ)</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заместитель директора по безопасности,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w:t>
            </w:r>
            <w:r w:rsidRPr="00F36A96">
              <w:rPr>
                <w:rFonts w:ascii="Times New Roman" w:eastAsia="Calibri" w:hAnsi="Times New Roman" w:cs="Times New Roman"/>
                <w:iCs/>
                <w:color w:val="auto"/>
              </w:rPr>
              <w:t xml:space="preserve">преподаватель-организатор ОБЖ, </w:t>
            </w:r>
            <w:r w:rsidRPr="00F36A96">
              <w:rPr>
                <w:rFonts w:ascii="Times New Roman" w:eastAsia="Calibri" w:hAnsi="Times New Roman" w:cs="Times New Roman"/>
                <w:color w:val="auto"/>
              </w:rPr>
              <w:t>социальный педагог, педагог-психолог, классные 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4</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Проведение круглого стола по теме: «Профессиональные династии»</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Классные руководители, мастера ПО</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5</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Заседание Студенческого Совета колледжа</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Заместитель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w:t>
            </w:r>
          </w:p>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социальный педагог, председатель студенческого Совета </w:t>
            </w:r>
          </w:p>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color w:val="auto"/>
              </w:rPr>
              <w:t>классные 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6</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Профилактическое мероприятие по теме: «Подростку о законе»</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Заместитель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социальный педагог, педагог-психолог</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7</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Индивидуальная работа с подростками, состоящими на учете в ПДН, УИИ, КДН, </w:t>
            </w:r>
            <w:proofErr w:type="spellStart"/>
            <w:r w:rsidRPr="00F36A96">
              <w:rPr>
                <w:rFonts w:ascii="Times New Roman" w:eastAsia="Times New Roman" w:hAnsi="Times New Roman" w:cs="Times New Roman"/>
                <w:color w:val="auto"/>
                <w:kern w:val="2"/>
                <w:lang w:eastAsia="ko-KR"/>
              </w:rPr>
              <w:t>внутриколледжном</w:t>
            </w:r>
            <w:proofErr w:type="spellEnd"/>
            <w:r w:rsidRPr="00F36A96">
              <w:rPr>
                <w:rFonts w:ascii="Times New Roman" w:eastAsia="Times New Roman" w:hAnsi="Times New Roman" w:cs="Times New Roman"/>
                <w:color w:val="auto"/>
                <w:kern w:val="2"/>
                <w:lang w:eastAsia="ko-KR"/>
              </w:rPr>
              <w:t xml:space="preserve"> контроле, находящимися в трудной жизненной ситуации, «группа риска»</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Заместитель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социальный педагог, педагог-психолог, классный руководитель</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8</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Всероссийский открытый урок «ОБЖ» (приуроченный ко Дню гражданской обороны РФ)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Заместитель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w:t>
            </w:r>
            <w:r w:rsidRPr="00F36A96">
              <w:rPr>
                <w:rFonts w:ascii="Times New Roman" w:eastAsia="Calibri" w:hAnsi="Times New Roman" w:cs="Times New Roman"/>
                <w:iCs/>
                <w:color w:val="auto"/>
              </w:rPr>
              <w:t xml:space="preserve">преподаватель-организатор ОБЖ,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социальный педагог, педагог-психолог, классный руководитель</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9</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Проведение анкетирования обучающихся на предмет выявления уровня воспитанности (анкета) первичное </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color w:val="auto"/>
              </w:rPr>
              <w:t>Педагог-психолог, классный руководитель</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10</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Подготовка актового зала, </w:t>
            </w:r>
            <w:proofErr w:type="spellStart"/>
            <w:r w:rsidRPr="00F36A96">
              <w:rPr>
                <w:rFonts w:ascii="Times New Roman" w:eastAsia="Times New Roman" w:hAnsi="Times New Roman" w:cs="Times New Roman"/>
                <w:color w:val="auto"/>
                <w:kern w:val="2"/>
                <w:lang w:eastAsia="ko-KR"/>
              </w:rPr>
              <w:t>фоей</w:t>
            </w:r>
            <w:proofErr w:type="spellEnd"/>
            <w:r w:rsidRPr="00F36A96">
              <w:rPr>
                <w:rFonts w:ascii="Times New Roman" w:eastAsia="Times New Roman" w:hAnsi="Times New Roman" w:cs="Times New Roman"/>
                <w:color w:val="auto"/>
                <w:kern w:val="2"/>
                <w:lang w:eastAsia="ko-KR"/>
              </w:rPr>
              <w:t xml:space="preserve"> колледжа к </w:t>
            </w:r>
            <w:r w:rsidRPr="00F36A96">
              <w:rPr>
                <w:rFonts w:ascii="Times New Roman" w:eastAsia="Times New Roman" w:hAnsi="Times New Roman" w:cs="Times New Roman"/>
                <w:color w:val="auto"/>
                <w:kern w:val="2"/>
                <w:lang w:eastAsia="ko-KR"/>
              </w:rPr>
              <w:lastRenderedPageBreak/>
              <w:t>праздникам, торжественным мероприятиям (волонтеры). Оформление фото-зон</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w:t>
            </w:r>
            <w:r w:rsidRPr="00F36A96">
              <w:rPr>
                <w:rFonts w:ascii="Times New Roman" w:eastAsia="Times New Roman" w:hAnsi="Times New Roman" w:cs="Times New Roman"/>
                <w:color w:val="auto"/>
                <w:kern w:val="2"/>
                <w:lang w:eastAsia="ko-KR"/>
              </w:rPr>
              <w:lastRenderedPageBreak/>
              <w:t xml:space="preserve">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педагог-организатор, воспитатель общежития</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11</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Проведение мероприятий в рамках профилактически вовлечения подростков в деструктивную идеологию, на тему: «Безопасный интернет»</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 xml:space="preserve">Заместитель директора по УПР, 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социальный педагог, классные 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12</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Заседание Совета профилактики</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Члены Совета профилактики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 xml:space="preserve">13 </w:t>
            </w:r>
          </w:p>
        </w:tc>
        <w:tc>
          <w:tcPr>
            <w:tcW w:w="1770" w:type="pct"/>
            <w:shd w:val="clear" w:color="auto" w:fill="auto"/>
          </w:tcPr>
          <w:p w:rsidR="008421BF" w:rsidRPr="00F36A96" w:rsidRDefault="008421BF" w:rsidP="00CE54A1">
            <w:pPr>
              <w:autoSpaceDE w:val="0"/>
              <w:autoSpaceDN w:val="0"/>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памяти жертв политических репрессий</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педагог-организатор, преподаватели истории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14</w:t>
            </w:r>
          </w:p>
        </w:tc>
        <w:tc>
          <w:tcPr>
            <w:tcW w:w="1770" w:type="pct"/>
            <w:shd w:val="clear" w:color="auto" w:fill="auto"/>
          </w:tcPr>
          <w:p w:rsidR="008421BF" w:rsidRPr="00F36A96" w:rsidRDefault="008421BF" w:rsidP="00CE54A1">
            <w:pPr>
              <w:autoSpaceDE w:val="0"/>
              <w:autoSpaceDN w:val="0"/>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Оформление «Пушкинских карт»</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воспитатель, волонтеры</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15</w:t>
            </w:r>
          </w:p>
        </w:tc>
        <w:tc>
          <w:tcPr>
            <w:tcW w:w="1770" w:type="pct"/>
            <w:shd w:val="clear" w:color="auto" w:fill="auto"/>
          </w:tcPr>
          <w:p w:rsidR="008421BF" w:rsidRPr="00F36A96" w:rsidRDefault="008421BF" w:rsidP="00CE54A1">
            <w:pPr>
              <w:autoSpaceDE w:val="0"/>
              <w:autoSpaceDN w:val="0"/>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Мероприятия, посвященные 200-летию М.Ф. Достоевского</w:t>
            </w:r>
          </w:p>
          <w:p w:rsidR="008421BF" w:rsidRPr="00F36A96" w:rsidRDefault="008421BF" w:rsidP="00CE54A1">
            <w:pPr>
              <w:autoSpaceDE w:val="0"/>
              <w:autoSpaceDN w:val="0"/>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Часы общения, Акции, творческие вечера (общежитие)</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1885" w:type="pct"/>
            <w:gridSpan w:val="3"/>
            <w:shd w:val="clear" w:color="auto" w:fill="auto"/>
          </w:tcPr>
          <w:p w:rsidR="008421BF" w:rsidRPr="00F36A96" w:rsidRDefault="008421BF" w:rsidP="00CE54A1">
            <w:pPr>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воспитатель, преподаватели, библиотекарь</w:t>
            </w:r>
          </w:p>
        </w:tc>
      </w:tr>
      <w:tr w:rsidR="008421BF" w:rsidRPr="00F36A96" w:rsidTr="00D462FA">
        <w:tc>
          <w:tcPr>
            <w:tcW w:w="5000" w:type="pct"/>
            <w:gridSpan w:val="7"/>
            <w:shd w:val="clear" w:color="auto" w:fill="auto"/>
          </w:tcPr>
          <w:p w:rsidR="008421BF" w:rsidRPr="00F36A96" w:rsidRDefault="008421BF" w:rsidP="00CE54A1">
            <w:pPr>
              <w:autoSpaceDE w:val="0"/>
              <w:autoSpaceDN w:val="0"/>
              <w:jc w:val="center"/>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НОЯБРЬ</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народного единства</w:t>
            </w:r>
          </w:p>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Он-</w:t>
            </w:r>
            <w:proofErr w:type="spellStart"/>
            <w:r w:rsidRPr="00F36A96">
              <w:rPr>
                <w:rFonts w:ascii="Times New Roman" w:eastAsia="Times New Roman" w:hAnsi="Times New Roman" w:cs="Times New Roman"/>
                <w:bCs/>
                <w:color w:val="auto"/>
                <w:kern w:val="2"/>
                <w:lang w:eastAsia="ko-KR"/>
              </w:rPr>
              <w:t>лайн</w:t>
            </w:r>
            <w:proofErr w:type="spellEnd"/>
            <w:r w:rsidRPr="00F36A96">
              <w:rPr>
                <w:rFonts w:ascii="Times New Roman" w:eastAsia="Times New Roman" w:hAnsi="Times New Roman" w:cs="Times New Roman"/>
                <w:bCs/>
                <w:color w:val="auto"/>
                <w:kern w:val="2"/>
                <w:lang w:eastAsia="ko-KR"/>
              </w:rPr>
              <w:t xml:space="preserve"> формат</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 xml:space="preserve">Заместитель директора по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xml:space="preserve">, </w:t>
            </w:r>
            <w:r w:rsidRPr="00F36A96">
              <w:rPr>
                <w:rFonts w:ascii="Times New Roman" w:eastAsia="Calibri" w:hAnsi="Times New Roman" w:cs="Times New Roman"/>
                <w:iCs/>
                <w:color w:val="auto"/>
              </w:rPr>
              <w:t xml:space="preserve">преподаватель-организатор ОБЖ,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социальный педагог, педагог-психолог, классный руководитель</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2</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Заседание студенческого Совета колледжа</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педагог-организатор,</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Социальный педагог</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3</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Заседание Совета профилактики правонарушений</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 курс</w:t>
            </w:r>
          </w:p>
        </w:tc>
        <w:tc>
          <w:tcPr>
            <w:tcW w:w="587" w:type="pct"/>
          </w:tcPr>
          <w:p w:rsidR="008421BF" w:rsidRPr="00F36A96" w:rsidRDefault="008421BF" w:rsidP="00CE54A1">
            <w:pPr>
              <w:autoSpaceDE w:val="0"/>
              <w:autoSpaceDN w:val="0"/>
              <w:adjustRightInd w:val="0"/>
              <w:jc w:val="both"/>
              <w:rPr>
                <w:rFonts w:ascii="Times New Roman" w:eastAsia="Calibri" w:hAnsi="Times New Roman" w:cs="Times New Roman"/>
                <w:color w:val="auto"/>
              </w:rPr>
            </w:pPr>
            <w:proofErr w:type="spellStart"/>
            <w:r w:rsidRPr="00F36A96">
              <w:rPr>
                <w:rFonts w:ascii="Times New Roman" w:eastAsia="Calibri" w:hAnsi="Times New Roman" w:cs="Times New Roman"/>
                <w:color w:val="auto"/>
              </w:rPr>
              <w:t>Конф</w:t>
            </w:r>
            <w:proofErr w:type="spellEnd"/>
            <w:r w:rsidRPr="00F36A96">
              <w:rPr>
                <w:rFonts w:ascii="Times New Roman" w:eastAsia="Calibri" w:hAnsi="Times New Roman" w:cs="Times New Roman"/>
                <w:color w:val="auto"/>
              </w:rPr>
              <w:t xml:space="preserve">. зал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Члены Совета профилактики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4</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Лекторий «Подростку о законе».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Тема: «Как не стать жертвой преступления»; «Умей сказать «НЕТ» </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tbl>
            <w:tblPr>
              <w:tblW w:w="0" w:type="auto"/>
              <w:tblBorders>
                <w:top w:val="nil"/>
                <w:left w:val="nil"/>
                <w:bottom w:val="nil"/>
                <w:right w:val="nil"/>
              </w:tblBorders>
              <w:tblLook w:val="0000" w:firstRow="0" w:lastRow="0" w:firstColumn="0" w:lastColumn="0" w:noHBand="0" w:noVBand="0"/>
            </w:tblPr>
            <w:tblGrid>
              <w:gridCol w:w="1515"/>
            </w:tblGrid>
            <w:tr w:rsidR="008421BF" w:rsidRPr="00F36A96" w:rsidTr="00D462FA">
              <w:trPr>
                <w:trHeight w:val="385"/>
              </w:trPr>
              <w:tc>
                <w:tcPr>
                  <w:tcW w:w="0" w:type="auto"/>
                </w:tcPr>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 xml:space="preserve">Актовый зал </w:t>
                  </w:r>
                </w:p>
                <w:p w:rsidR="008421BF" w:rsidRPr="00F36A96" w:rsidRDefault="008421BF" w:rsidP="00CE54A1">
                  <w:pPr>
                    <w:autoSpaceDE w:val="0"/>
                    <w:autoSpaceDN w:val="0"/>
                    <w:adjustRightInd w:val="0"/>
                    <w:rPr>
                      <w:rFonts w:ascii="Times New Roman" w:eastAsia="Calibri" w:hAnsi="Times New Roman" w:cs="Times New Roman"/>
                      <w:color w:val="auto"/>
                    </w:rPr>
                  </w:pPr>
                </w:p>
              </w:tc>
            </w:tr>
          </w:tbl>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1885" w:type="pct"/>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5359"/>
            </w:tblGrid>
            <w:tr w:rsidR="008421BF" w:rsidRPr="00F36A96" w:rsidTr="00D462FA">
              <w:trPr>
                <w:trHeight w:val="385"/>
              </w:trPr>
              <w:tc>
                <w:tcPr>
                  <w:tcW w:w="0" w:type="auto"/>
                </w:tcPr>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социальный педагог</w:t>
                  </w:r>
                </w:p>
              </w:tc>
            </w:tr>
          </w:tbl>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5</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Организация и проведение мероприятия, направленного на профилактику наркомании «Верный выбор сделай сам!» </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587" w:type="pct"/>
          </w:tcPr>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 xml:space="preserve">Актовый зал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социальный педагог</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6</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Участие в краевых, всероссийских конкурсах проф. мастерства, конкурсах по предметам </w:t>
            </w:r>
            <w:r w:rsidRPr="00F36A96">
              <w:rPr>
                <w:rFonts w:ascii="Times New Roman" w:eastAsia="Calibri" w:hAnsi="Times New Roman" w:cs="Times New Roman"/>
                <w:color w:val="auto"/>
              </w:rPr>
              <w:lastRenderedPageBreak/>
              <w:t>общеобразовательных и специальных циклов и т.д.</w:t>
            </w:r>
          </w:p>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bCs/>
                <w:color w:val="auto"/>
                <w:kern w:val="2"/>
                <w:lang w:eastAsia="ko-KR"/>
              </w:rPr>
              <w:t>(конкурсы профессионального мастерства; движения «</w:t>
            </w:r>
            <w:proofErr w:type="spellStart"/>
            <w:r w:rsidRPr="00F36A96">
              <w:rPr>
                <w:rFonts w:ascii="Times New Roman" w:eastAsia="Times New Roman" w:hAnsi="Times New Roman" w:cs="Times New Roman"/>
                <w:bCs/>
                <w:color w:val="auto"/>
                <w:kern w:val="2"/>
                <w:lang w:eastAsia="ko-KR"/>
              </w:rPr>
              <w:t>Ворлдскиллс</w:t>
            </w:r>
            <w:proofErr w:type="spellEnd"/>
            <w:r w:rsidRPr="00F36A96">
              <w:rPr>
                <w:rFonts w:ascii="Times New Roman" w:eastAsia="Times New Roman" w:hAnsi="Times New Roman" w:cs="Times New Roman"/>
                <w:bCs/>
                <w:color w:val="auto"/>
                <w:kern w:val="2"/>
                <w:lang w:eastAsia="ko-KR"/>
              </w:rPr>
              <w:t xml:space="preserve"> Россия»; движения «</w:t>
            </w:r>
            <w:proofErr w:type="spellStart"/>
            <w:r w:rsidRPr="00F36A96">
              <w:rPr>
                <w:rFonts w:ascii="Times New Roman" w:eastAsia="Times New Roman" w:hAnsi="Times New Roman" w:cs="Times New Roman"/>
                <w:bCs/>
                <w:color w:val="auto"/>
                <w:kern w:val="2"/>
                <w:lang w:eastAsia="ko-KR"/>
              </w:rPr>
              <w:t>Абилимпикс</w:t>
            </w:r>
            <w:proofErr w:type="spellEnd"/>
            <w:r w:rsidRPr="00F36A96">
              <w:rPr>
                <w:rFonts w:ascii="Times New Roman" w:eastAsia="Times New Roman" w:hAnsi="Times New Roman" w:cs="Times New Roman"/>
                <w:bCs/>
                <w:color w:val="auto"/>
                <w:kern w:val="2"/>
                <w:lang w:eastAsia="ko-KR"/>
              </w:rPr>
              <w:t>»)</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1-3</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Администрация,</w:t>
            </w:r>
          </w:p>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Преподаватели, мастера п/о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7</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Заседание родительского комитета</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члены родительского комитета </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8</w:t>
            </w:r>
          </w:p>
        </w:tc>
        <w:tc>
          <w:tcPr>
            <w:tcW w:w="1770" w:type="pct"/>
            <w:shd w:val="clear" w:color="auto" w:fill="auto"/>
          </w:tcPr>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 xml:space="preserve">Проведение мероприятий в рамках профилактически на тему: «Безопасный интернет» </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социальный педагог, преподаватели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9</w:t>
            </w:r>
          </w:p>
        </w:tc>
        <w:tc>
          <w:tcPr>
            <w:tcW w:w="1770" w:type="pct"/>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Проведение Всероссийского Дня правовой помощи детям - 20 ноября</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(он-</w:t>
            </w:r>
            <w:proofErr w:type="spellStart"/>
            <w:r w:rsidRPr="00F36A96">
              <w:rPr>
                <w:rFonts w:ascii="Times New Roman" w:eastAsia="Calibri" w:hAnsi="Times New Roman" w:cs="Times New Roman"/>
                <w:color w:val="auto"/>
              </w:rPr>
              <w:t>лайн</w:t>
            </w:r>
            <w:proofErr w:type="spellEnd"/>
            <w:r w:rsidRPr="00F36A96">
              <w:rPr>
                <w:rFonts w:ascii="Times New Roman" w:eastAsia="Calibri" w:hAnsi="Times New Roman" w:cs="Times New Roman"/>
                <w:color w:val="auto"/>
              </w:rPr>
              <w:t xml:space="preserve"> формат)</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члены, социальный педагог, специалисты </w:t>
            </w:r>
            <w:proofErr w:type="spellStart"/>
            <w:r w:rsidRPr="00F36A96">
              <w:rPr>
                <w:rFonts w:ascii="Times New Roman" w:eastAsia="Calibri" w:hAnsi="Times New Roman" w:cs="Times New Roman"/>
                <w:color w:val="auto"/>
              </w:rPr>
              <w:t>ОУУПиПДН</w:t>
            </w:r>
            <w:proofErr w:type="spellEnd"/>
            <w:r w:rsidRPr="00F36A96">
              <w:rPr>
                <w:rFonts w:ascii="Times New Roman" w:eastAsia="Calibri" w:hAnsi="Times New Roman" w:cs="Times New Roman"/>
                <w:color w:val="auto"/>
              </w:rPr>
              <w:t>, ФКУ УИИ ГУФСИН России по ПК</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10</w:t>
            </w:r>
          </w:p>
        </w:tc>
        <w:tc>
          <w:tcPr>
            <w:tcW w:w="1770" w:type="pct"/>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Популяризация в студенческой среде волонтерского </w:t>
            </w:r>
            <w:proofErr w:type="gramStart"/>
            <w:r w:rsidRPr="00F36A96">
              <w:rPr>
                <w:rFonts w:ascii="Times New Roman" w:eastAsia="Calibri" w:hAnsi="Times New Roman" w:cs="Times New Roman"/>
                <w:color w:val="auto"/>
              </w:rPr>
              <w:t>движении  волонтерский</w:t>
            </w:r>
            <w:proofErr w:type="gramEnd"/>
            <w:r w:rsidRPr="00F36A96">
              <w:rPr>
                <w:rFonts w:ascii="Times New Roman" w:eastAsia="Calibri" w:hAnsi="Times New Roman" w:cs="Times New Roman"/>
                <w:color w:val="auto"/>
              </w:rPr>
              <w:t xml:space="preserve"> Центр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«Волонтеры ДИТК»</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социальный педагог, педагог-организатор</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11</w:t>
            </w:r>
          </w:p>
        </w:tc>
        <w:tc>
          <w:tcPr>
            <w:tcW w:w="1770" w:type="pct"/>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Заседание Совета профилактики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Члены Совета профилактики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12</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матери</w:t>
            </w:r>
          </w:p>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Он-</w:t>
            </w:r>
            <w:proofErr w:type="spellStart"/>
            <w:r w:rsidRPr="00F36A96">
              <w:rPr>
                <w:rFonts w:ascii="Times New Roman" w:eastAsia="Times New Roman" w:hAnsi="Times New Roman" w:cs="Times New Roman"/>
                <w:bCs/>
                <w:color w:val="auto"/>
                <w:kern w:val="2"/>
                <w:lang w:eastAsia="ko-KR"/>
              </w:rPr>
              <w:t>лайн</w:t>
            </w:r>
            <w:proofErr w:type="spellEnd"/>
            <w:r w:rsidRPr="00F36A96">
              <w:rPr>
                <w:rFonts w:ascii="Times New Roman" w:eastAsia="Times New Roman" w:hAnsi="Times New Roman" w:cs="Times New Roman"/>
                <w:bCs/>
                <w:color w:val="auto"/>
                <w:kern w:val="2"/>
                <w:lang w:eastAsia="ko-KR"/>
              </w:rPr>
              <w:t xml:space="preserve"> формат. </w:t>
            </w:r>
            <w:proofErr w:type="spellStart"/>
            <w:r w:rsidRPr="00F36A96">
              <w:rPr>
                <w:rFonts w:ascii="Times New Roman" w:eastAsia="Times New Roman" w:hAnsi="Times New Roman" w:cs="Times New Roman"/>
                <w:bCs/>
                <w:color w:val="auto"/>
                <w:kern w:val="2"/>
                <w:lang w:eastAsia="ko-KR"/>
              </w:rPr>
              <w:t>Челлендж</w:t>
            </w:r>
            <w:proofErr w:type="spellEnd"/>
            <w:r w:rsidRPr="00F36A96">
              <w:rPr>
                <w:rFonts w:ascii="Times New Roman" w:eastAsia="Times New Roman" w:hAnsi="Times New Roman" w:cs="Times New Roman"/>
                <w:bCs/>
                <w:color w:val="auto"/>
                <w:kern w:val="2"/>
                <w:lang w:eastAsia="ko-KR"/>
              </w:rPr>
              <w:t>.</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1-3 </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педагог-организатор</w:t>
            </w:r>
          </w:p>
        </w:tc>
      </w:tr>
      <w:tr w:rsidR="008421BF" w:rsidRPr="00F36A96" w:rsidTr="00D462FA">
        <w:tc>
          <w:tcPr>
            <w:tcW w:w="5000" w:type="pct"/>
            <w:gridSpan w:val="7"/>
            <w:shd w:val="clear" w:color="auto" w:fill="auto"/>
          </w:tcPr>
          <w:p w:rsidR="008421BF" w:rsidRPr="00F36A96" w:rsidRDefault="008421BF" w:rsidP="00CE54A1">
            <w:pPr>
              <w:autoSpaceDE w:val="0"/>
              <w:autoSpaceDN w:val="0"/>
              <w:jc w:val="center"/>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ДЕКАБРЬ</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w:t>
            </w:r>
          </w:p>
        </w:tc>
        <w:tc>
          <w:tcPr>
            <w:tcW w:w="1770"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Всемирный День борьбы со СПИДом – 1 декабря</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Конф.зал</w:t>
            </w:r>
            <w:proofErr w:type="spellEnd"/>
          </w:p>
        </w:tc>
        <w:tc>
          <w:tcPr>
            <w:tcW w:w="1885" w:type="pct"/>
            <w:gridSpan w:val="3"/>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члены, социальный педагог, специалисты </w:t>
            </w:r>
            <w:proofErr w:type="spellStart"/>
            <w:r w:rsidRPr="00F36A96">
              <w:rPr>
                <w:rFonts w:ascii="Times New Roman" w:eastAsia="Calibri" w:hAnsi="Times New Roman" w:cs="Times New Roman"/>
                <w:color w:val="auto"/>
              </w:rPr>
              <w:t>ОУУПиПДН</w:t>
            </w:r>
            <w:proofErr w:type="spellEnd"/>
            <w:r w:rsidRPr="00F36A96">
              <w:rPr>
                <w:rFonts w:ascii="Times New Roman" w:eastAsia="Calibri" w:hAnsi="Times New Roman" w:cs="Times New Roman"/>
                <w:color w:val="auto"/>
              </w:rPr>
              <w:t>, ФКУ УИИ ГУФСИН России по ПК, наркологическим отделением КГБУЗ ПКПБ №5 г. Дальнегорск</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2</w:t>
            </w:r>
          </w:p>
        </w:tc>
        <w:tc>
          <w:tcPr>
            <w:tcW w:w="1770" w:type="pct"/>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Мероприятия в рамках Акции «Семья без страха - общество без насилия»</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классные 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3</w:t>
            </w:r>
          </w:p>
        </w:tc>
        <w:tc>
          <w:tcPr>
            <w:tcW w:w="1770" w:type="pct"/>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Индивидуальная работа с подростками, состоящими на учете в ПДН, УИИ, КДН, </w:t>
            </w:r>
            <w:proofErr w:type="spellStart"/>
            <w:r w:rsidRPr="00F36A96">
              <w:rPr>
                <w:rFonts w:ascii="Times New Roman" w:eastAsia="Calibri" w:hAnsi="Times New Roman" w:cs="Times New Roman"/>
                <w:color w:val="auto"/>
              </w:rPr>
              <w:t>внутриколледжном</w:t>
            </w:r>
            <w:proofErr w:type="spellEnd"/>
            <w:r w:rsidRPr="00F36A96">
              <w:rPr>
                <w:rFonts w:ascii="Times New Roman" w:eastAsia="Calibri" w:hAnsi="Times New Roman" w:cs="Times New Roman"/>
                <w:color w:val="auto"/>
              </w:rPr>
              <w:t xml:space="preserve"> контроле, находящимися в трудной жизненной ситуации, «группы риска»</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Кабинет </w:t>
            </w: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классные 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4</w:t>
            </w:r>
          </w:p>
        </w:tc>
        <w:tc>
          <w:tcPr>
            <w:tcW w:w="1770" w:type="pct"/>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Организация тренингов актива студенческого Совета</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Члены Студенческого самоуправления, педагог-психолог</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5</w:t>
            </w:r>
          </w:p>
        </w:tc>
        <w:tc>
          <w:tcPr>
            <w:tcW w:w="1770" w:type="pct"/>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Проведение круглого стола по теме: «Профессиональные династии»</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зам. директора по УПР, заведующий практикой</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6</w:t>
            </w:r>
          </w:p>
        </w:tc>
        <w:tc>
          <w:tcPr>
            <w:tcW w:w="1770" w:type="pct"/>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Родительский всеобуч информирование по темам: «Дисциплинированность подростков и бдительность родителей»</w:t>
            </w:r>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классные руководители</w:t>
            </w:r>
          </w:p>
        </w:tc>
      </w:tr>
      <w:tr w:rsidR="008421BF" w:rsidRPr="00F36A96" w:rsidTr="00D462FA">
        <w:tc>
          <w:tcPr>
            <w:tcW w:w="223"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7</w:t>
            </w:r>
          </w:p>
        </w:tc>
        <w:tc>
          <w:tcPr>
            <w:tcW w:w="1770" w:type="pct"/>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Проведение тематических фото выставок в фойе, общежитии ДИТК, и конкурсов видео роликов, </w:t>
            </w:r>
            <w:proofErr w:type="spellStart"/>
            <w:r w:rsidRPr="00F36A96">
              <w:rPr>
                <w:rFonts w:ascii="Times New Roman" w:eastAsia="Calibri" w:hAnsi="Times New Roman" w:cs="Times New Roman"/>
                <w:color w:val="auto"/>
              </w:rPr>
              <w:t>челленджи</w:t>
            </w:r>
            <w:proofErr w:type="spellEnd"/>
          </w:p>
        </w:tc>
        <w:tc>
          <w:tcPr>
            <w:tcW w:w="535" w:type="pct"/>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классные руководители,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8</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Заседание Совета профилактики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Члены Совета профилактики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 xml:space="preserve">9 </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Героев Отечества – 9 декабря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классные руководители, классные руководители, библиотекарь</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10</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Международный День волонтера – 10 декабря</w:t>
            </w:r>
          </w:p>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Акция «Я  - волонтер!»</w:t>
            </w:r>
          </w:p>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Круглый стол</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к/з</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члены, </w:t>
            </w:r>
          </w:p>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Педагог-организатор,</w:t>
            </w:r>
          </w:p>
          <w:p w:rsidR="008421BF" w:rsidRPr="00F36A96" w:rsidRDefault="008421BF" w:rsidP="00CE54A1">
            <w:pPr>
              <w:tabs>
                <w:tab w:val="left" w:pos="1276"/>
              </w:tabs>
              <w:jc w:val="both"/>
              <w:rPr>
                <w:rFonts w:ascii="Times New Roman" w:eastAsia="Times New Roman" w:hAnsi="Times New Roman" w:cs="Times New Roman"/>
                <w:color w:val="auto"/>
              </w:rPr>
            </w:pPr>
            <w:r w:rsidRPr="00F36A96">
              <w:rPr>
                <w:rFonts w:ascii="Times New Roman" w:eastAsia="Calibri" w:hAnsi="Times New Roman" w:cs="Times New Roman"/>
                <w:color w:val="auto"/>
              </w:rPr>
              <w:t>классные руководители,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Конституции Российской Федерации – 12 декабря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классные руководители, классные руководители, преподаватели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Конкурс новогодних газет, </w:t>
            </w:r>
            <w:proofErr w:type="spellStart"/>
            <w:r w:rsidRPr="00F36A96">
              <w:rPr>
                <w:rFonts w:ascii="Times New Roman" w:eastAsia="Calibri" w:hAnsi="Times New Roman" w:cs="Times New Roman"/>
                <w:color w:val="auto"/>
              </w:rPr>
              <w:t>челленджи</w:t>
            </w:r>
            <w:proofErr w:type="spellEnd"/>
          </w:p>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Фойе колледжа</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tabs>
                <w:tab w:val="left" w:pos="1276"/>
              </w:tabs>
              <w:jc w:val="both"/>
              <w:rPr>
                <w:rFonts w:ascii="Times New Roman" w:eastAsia="Times New Roman" w:hAnsi="Times New Roman" w:cs="Times New Roman"/>
                <w:color w:val="auto"/>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классные руководители,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 xml:space="preserve">Новогодний капустник, дискотека (общежитие) </w:t>
            </w:r>
          </w:p>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Общежитие </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tabs>
                <w:tab w:val="left" w:pos="1276"/>
              </w:tabs>
              <w:jc w:val="both"/>
              <w:rPr>
                <w:rFonts w:ascii="Times New Roman" w:eastAsia="Times New Roman" w:hAnsi="Times New Roman" w:cs="Times New Roman"/>
                <w:color w:val="auto"/>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классные руководители, классные руководители, воспитатель общежития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14</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 xml:space="preserve">Проведение тренинга, направленного на профилактику ВИЧ/СПИД (группа риска) Тема: «Как защитить себя и не бояться»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Педагог-психолог, социальный педагог</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15</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 xml:space="preserve">Книжная выставки: </w:t>
            </w:r>
          </w:p>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 xml:space="preserve">- Государственные символика. Герб. Гимн. Флаг. </w:t>
            </w:r>
          </w:p>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 xml:space="preserve">- «200 лет со дня рождения Н.А.Некрасова»; </w:t>
            </w:r>
          </w:p>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 xml:space="preserve">- «Главный закон страны» (День Конституции); </w:t>
            </w:r>
          </w:p>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lastRenderedPageBreak/>
              <w:t xml:space="preserve">- виртуальная выставка «Его величество Классик (200 лет со дня рождения Ф.М.Достоевского); </w:t>
            </w:r>
          </w:p>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 xml:space="preserve">- «Есть выбор - здоровье!» (Всемирный день борьбы со СПИДом)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Библиотека КГА ПОУ «ДИТК»</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Библиотекарь, члены Студенческого самоуправления</w:t>
            </w:r>
          </w:p>
        </w:tc>
      </w:tr>
      <w:tr w:rsidR="008421BF" w:rsidRPr="00F36A96" w:rsidTr="00D462F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center"/>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lastRenderedPageBreak/>
              <w:t>ЯНВАРЬ</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Родительское собрание. Тема: «Взаимопонимание в семье, пути его достижения»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классные руководители, классные руководители, педагог-психолог</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Calibri" w:hAnsi="Times New Roman" w:cs="Times New Roman"/>
                <w:color w:val="auto"/>
              </w:rPr>
              <w:t xml:space="preserve">Праздничное мероприятие, посвященное Всероссийскому Дню студента </w:t>
            </w:r>
            <w:r w:rsidRPr="00F36A96">
              <w:rPr>
                <w:rFonts w:ascii="Times New Roman" w:eastAsia="Times New Roman" w:hAnsi="Times New Roman" w:cs="Times New Roman"/>
                <w:bCs/>
                <w:color w:val="auto"/>
                <w:kern w:val="2"/>
                <w:lang w:eastAsia="ko-KR"/>
              </w:rPr>
              <w:t>«Татьянин день»</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bCs/>
                <w:color w:val="auto"/>
                <w:kern w:val="2"/>
                <w:lang w:eastAsia="ko-KR"/>
              </w:rPr>
              <w:t>(возможно он-</w:t>
            </w:r>
            <w:proofErr w:type="spellStart"/>
            <w:r w:rsidRPr="00F36A96">
              <w:rPr>
                <w:rFonts w:ascii="Times New Roman" w:eastAsia="Times New Roman" w:hAnsi="Times New Roman" w:cs="Times New Roman"/>
                <w:bCs/>
                <w:color w:val="auto"/>
                <w:kern w:val="2"/>
                <w:lang w:eastAsia="ko-KR"/>
              </w:rPr>
              <w:t>лайн</w:t>
            </w:r>
            <w:proofErr w:type="spellEnd"/>
            <w:r w:rsidRPr="00F36A96">
              <w:rPr>
                <w:rFonts w:ascii="Times New Roman" w:eastAsia="Times New Roman" w:hAnsi="Times New Roman" w:cs="Times New Roman"/>
                <w:bCs/>
                <w:color w:val="auto"/>
                <w:kern w:val="2"/>
                <w:lang w:eastAsia="ko-KR"/>
              </w:rPr>
              <w:t xml:space="preserve"> формат)</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классные руководители, классные руководители, педагог – организатор, члены Студенческого самоуправления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снятия блокады Ленинграда</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bCs/>
                <w:color w:val="auto"/>
                <w:kern w:val="2"/>
                <w:lang w:eastAsia="ko-KR"/>
              </w:rPr>
              <w:t>Всероссийские акции</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классные руководители, классные руководители, библиотекарь, преподаватели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4</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Международный день Памяти жертв Холокоста (27 января)</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xml:space="preserve">, заведующий отделом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члены, классные руководители, классные руководители, библиотекарь, преподаватели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5</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Заседание Совета профилактики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Члены Совета профилактики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6</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Заседание студенческого Совета колледжа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Заведующий отделом </w:t>
            </w:r>
            <w:proofErr w:type="spellStart"/>
            <w:r w:rsidRPr="00F36A96">
              <w:rPr>
                <w:rFonts w:ascii="Times New Roman" w:eastAsia="Times New Roman" w:hAnsi="Times New Roman" w:cs="Times New Roman"/>
                <w:color w:val="auto"/>
                <w:kern w:val="2"/>
                <w:lang w:eastAsia="ko-KR"/>
              </w:rPr>
              <w:t>ВиСР</w:t>
            </w:r>
            <w:proofErr w:type="spellEnd"/>
            <w:r w:rsidRPr="00F36A96">
              <w:rPr>
                <w:rFonts w:ascii="Times New Roman" w:eastAsia="Times New Roman" w:hAnsi="Times New Roman" w:cs="Times New Roman"/>
                <w:color w:val="auto"/>
                <w:kern w:val="2"/>
                <w:lang w:eastAsia="ko-KR"/>
              </w:rPr>
              <w:t>, педагог-организатор,</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Социальный педагог</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7</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Участие в областных конкурсах проф. мастерства, конкурсах по предметам общеобразовательных и специальных циклов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Зам. директора по </w:t>
            </w:r>
            <w:proofErr w:type="spellStart"/>
            <w:r w:rsidRPr="00F36A96">
              <w:rPr>
                <w:rFonts w:ascii="Times New Roman" w:eastAsia="Calibri" w:hAnsi="Times New Roman" w:cs="Times New Roman"/>
                <w:color w:val="auto"/>
              </w:rPr>
              <w:t>ВиСР</w:t>
            </w:r>
            <w:proofErr w:type="spellEnd"/>
            <w:r w:rsidRPr="00F36A96">
              <w:rPr>
                <w:rFonts w:ascii="Times New Roman" w:eastAsia="Calibri" w:hAnsi="Times New Roman" w:cs="Times New Roman"/>
                <w:color w:val="auto"/>
              </w:rPr>
              <w:t>, зам. директора по УПР, заведующий практикой</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8</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Мониторинг, направленный на адаптацию обучающихся к условиям образовательной среды</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Педагог-психолог,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9</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День самоуправления в колледже</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Члены Студенческого самоуправления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10</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Проведение профессиональных недель и декад</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Учебные аудитории, </w:t>
            </w:r>
            <w:r w:rsidRPr="00F36A96">
              <w:rPr>
                <w:rFonts w:ascii="Times New Roman" w:eastAsia="Times New Roman" w:hAnsi="Times New Roman" w:cs="Times New Roman"/>
                <w:color w:val="auto"/>
                <w:kern w:val="2"/>
                <w:lang w:eastAsia="ko-KR"/>
              </w:rPr>
              <w:lastRenderedPageBreak/>
              <w:t>мастерские</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зам. директора по УПР; </w:t>
            </w:r>
          </w:p>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заведующий практикой; мастера п/о; </w:t>
            </w:r>
            <w:r w:rsidRPr="00F36A96">
              <w:rPr>
                <w:rFonts w:ascii="Times New Roman" w:eastAsia="Calibri" w:hAnsi="Times New Roman" w:cs="Times New Roman"/>
                <w:iCs/>
                <w:color w:val="auto"/>
              </w:rPr>
              <w:lastRenderedPageBreak/>
              <w:t>преподаватели;</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классные руководители групп</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lastRenderedPageBreak/>
              <w:t>11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Индивидуально - разъяснительная работа с законными представителями студентов, состоящими на учете в ПДН, УИИ, КДН, </w:t>
            </w:r>
            <w:proofErr w:type="spellStart"/>
            <w:r w:rsidRPr="00F36A96">
              <w:rPr>
                <w:rFonts w:ascii="Times New Roman" w:eastAsia="Calibri" w:hAnsi="Times New Roman" w:cs="Times New Roman"/>
                <w:color w:val="auto"/>
              </w:rPr>
              <w:t>внутриколледжном</w:t>
            </w:r>
            <w:proofErr w:type="spellEnd"/>
            <w:r w:rsidRPr="00F36A96">
              <w:rPr>
                <w:rFonts w:ascii="Times New Roman" w:eastAsia="Calibri" w:hAnsi="Times New Roman" w:cs="Times New Roman"/>
                <w:color w:val="auto"/>
              </w:rPr>
              <w:t xml:space="preserve"> контроле, находящимися в трудной жизненной ситуации, «группы риска»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Кабинет заведующего </w:t>
            </w:r>
            <w:proofErr w:type="spellStart"/>
            <w:r w:rsidRPr="00F36A96">
              <w:rPr>
                <w:rFonts w:ascii="Times New Roman" w:eastAsia="Times New Roman" w:hAnsi="Times New Roman" w:cs="Times New Roman"/>
                <w:color w:val="auto"/>
                <w:kern w:val="2"/>
                <w:lang w:eastAsia="ko-KR"/>
              </w:rPr>
              <w:t>ВиСР</w:t>
            </w:r>
            <w:proofErr w:type="spellEnd"/>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зам. директора по УПР;  </w:t>
            </w:r>
          </w:p>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преподаватели; мастера п/о;</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классные руководители групп;</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Проведение мероприятий с целью формирования стремления к реализации сетевой активности, обеспечивающей конструктивный цифровой след, предупреждающий собственное и чужое деструктивное поведение в цифровом пространстве</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заведующий научно-методическим отделом;  </w:t>
            </w:r>
          </w:p>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преподаватели; мастера п/о;</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классные руководители групп;</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Популяризация в студенческой среде волонтерского движения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зам. директора по безопасности; представители системы профилактики; </w:t>
            </w:r>
          </w:p>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iCs/>
                <w:color w:val="auto"/>
              </w:rPr>
              <w:t>преподаватели; классные руководители групп; воспитатель общежития; члены студенческого Совета</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r>
      <w:tr w:rsidR="008421BF" w:rsidRPr="00F36A96" w:rsidTr="00D462F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center"/>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ФЕВРАЛЬ</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rPr>
                <w:rFonts w:ascii="Times New Roman" w:eastAsia="Times New Roman" w:hAnsi="Times New Roman" w:cs="Times New Roman"/>
                <w:bCs/>
                <w:color w:val="auto"/>
                <w:kern w:val="2"/>
                <w:lang w:eastAsia="ko-KR"/>
              </w:rPr>
            </w:pPr>
            <w:r w:rsidRPr="00F36A96">
              <w:rPr>
                <w:rFonts w:ascii="Times New Roman" w:eastAsia="Calibri" w:hAnsi="Times New Roman" w:cs="Times New Roman"/>
                <w:color w:val="auto"/>
                <w:shd w:val="clear" w:color="auto" w:fill="FFFFFF"/>
              </w:rPr>
              <w:t> </w:t>
            </w:r>
            <w:r w:rsidRPr="00F36A96">
              <w:rPr>
                <w:rFonts w:ascii="Times New Roman" w:eastAsia="Calibri" w:hAnsi="Times New Roman" w:cs="Times New Roman"/>
                <w:bCs/>
                <w:color w:val="auto"/>
                <w:shd w:val="clear" w:color="auto" w:fill="FFFFFF"/>
              </w:rPr>
              <w:t>День</w:t>
            </w:r>
            <w:r w:rsidRPr="00F36A96">
              <w:rPr>
                <w:rFonts w:ascii="Times New Roman" w:eastAsia="Calibri" w:hAnsi="Times New Roman" w:cs="Times New Roman"/>
                <w:color w:val="auto"/>
                <w:shd w:val="clear" w:color="auto" w:fill="FFFFFF"/>
              </w:rPr>
              <w:t> </w:t>
            </w:r>
            <w:r w:rsidRPr="00F36A96">
              <w:rPr>
                <w:rFonts w:ascii="Times New Roman" w:eastAsia="Calibri" w:hAnsi="Times New Roman" w:cs="Times New Roman"/>
                <w:bCs/>
                <w:color w:val="auto"/>
                <w:shd w:val="clear" w:color="auto" w:fill="FFFFFF"/>
              </w:rPr>
              <w:t>воинской</w:t>
            </w:r>
            <w:r w:rsidRPr="00F36A96">
              <w:rPr>
                <w:rFonts w:ascii="Times New Roman" w:eastAsia="Calibri" w:hAnsi="Times New Roman" w:cs="Times New Roman"/>
                <w:color w:val="auto"/>
                <w:shd w:val="clear" w:color="auto" w:fill="FFFFFF"/>
              </w:rPr>
              <w:t> </w:t>
            </w:r>
            <w:r w:rsidRPr="00F36A96">
              <w:rPr>
                <w:rFonts w:ascii="Times New Roman" w:eastAsia="Calibri" w:hAnsi="Times New Roman" w:cs="Times New Roman"/>
                <w:bCs/>
                <w:color w:val="auto"/>
                <w:shd w:val="clear" w:color="auto" w:fill="FFFFFF"/>
              </w:rPr>
              <w:t>славы</w:t>
            </w:r>
            <w:r w:rsidRPr="00F36A96">
              <w:rPr>
                <w:rFonts w:ascii="Times New Roman" w:eastAsia="Calibri" w:hAnsi="Times New Roman" w:cs="Times New Roman"/>
                <w:color w:val="auto"/>
                <w:shd w:val="clear" w:color="auto" w:fill="FFFFFF"/>
              </w:rPr>
              <w:t> </w:t>
            </w:r>
            <w:r w:rsidRPr="00F36A96">
              <w:rPr>
                <w:rFonts w:ascii="Times New Roman" w:eastAsia="Calibri" w:hAnsi="Times New Roman" w:cs="Times New Roman"/>
                <w:bCs/>
                <w:color w:val="auto"/>
                <w:shd w:val="clear" w:color="auto" w:fill="FFFFFF"/>
              </w:rPr>
              <w:t>России</w:t>
            </w:r>
            <w:r w:rsidRPr="00F36A96">
              <w:rPr>
                <w:rFonts w:ascii="Times New Roman" w:eastAsia="Calibri" w:hAnsi="Times New Roman" w:cs="Times New Roman"/>
                <w:color w:val="auto"/>
                <w:shd w:val="clear" w:color="auto" w:fill="FFFFFF"/>
              </w:rPr>
              <w:t> — </w:t>
            </w:r>
            <w:r w:rsidRPr="00F36A96">
              <w:rPr>
                <w:rFonts w:ascii="Times New Roman" w:eastAsia="Calibri" w:hAnsi="Times New Roman" w:cs="Times New Roman"/>
                <w:bCs/>
                <w:color w:val="auto"/>
                <w:shd w:val="clear" w:color="auto" w:fill="FFFFFF"/>
              </w:rPr>
              <w:t>День</w:t>
            </w:r>
            <w:r w:rsidRPr="00F36A96">
              <w:rPr>
                <w:rFonts w:ascii="Times New Roman" w:eastAsia="Calibri" w:hAnsi="Times New Roman" w:cs="Times New Roman"/>
                <w:color w:val="auto"/>
                <w:shd w:val="clear" w:color="auto" w:fill="FFFFFF"/>
              </w:rPr>
              <w:t> разгрома советскими войсками немецко-фашистских войск в Сталинградской битве (</w:t>
            </w:r>
            <w:r w:rsidRPr="00F36A96">
              <w:rPr>
                <w:rFonts w:ascii="Times New Roman" w:eastAsia="Calibri" w:hAnsi="Times New Roman" w:cs="Times New Roman"/>
                <w:bCs/>
                <w:color w:val="auto"/>
                <w:shd w:val="clear" w:color="auto" w:fill="FFFFFF"/>
              </w:rPr>
              <w:t>1943</w:t>
            </w:r>
            <w:r w:rsidRPr="00F36A96">
              <w:rPr>
                <w:rFonts w:ascii="Times New Roman" w:eastAsia="Calibri" w:hAnsi="Times New Roman" w:cs="Times New Roman"/>
                <w:color w:val="auto"/>
                <w:shd w:val="clear" w:color="auto" w:fill="FFFFFF"/>
              </w:rPr>
              <w:t>) - 2 февраля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w:t>
            </w:r>
          </w:p>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преподаватели; мастера п/о;</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классные руководители групп  </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Мониторинг взаимоотношений, обучающихся (психодиагностика) </w:t>
            </w:r>
          </w:p>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Педагог-психолог,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 xml:space="preserve">Заседание ученического актива колледжа, активов учебных групп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Члены Студенческого самоуправления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4</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российской науки</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методист;</w:t>
            </w:r>
          </w:p>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преподаватели; мастера п/о;</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классные руководители групп  </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5</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Всемирный День влюбленных</w:t>
            </w:r>
          </w:p>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 xml:space="preserve">Акции, фото-зоны, </w:t>
            </w:r>
            <w:proofErr w:type="spellStart"/>
            <w:r w:rsidRPr="00F36A96">
              <w:rPr>
                <w:rFonts w:ascii="Times New Roman" w:eastAsia="Calibri" w:hAnsi="Times New Roman" w:cs="Times New Roman"/>
                <w:color w:val="auto"/>
              </w:rPr>
              <w:t>челлендж</w:t>
            </w:r>
            <w:proofErr w:type="spellEnd"/>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Фойе колледжа</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w:t>
            </w:r>
            <w:r w:rsidRPr="00F36A96">
              <w:rPr>
                <w:rFonts w:ascii="Times New Roman" w:eastAsia="Times New Roman" w:hAnsi="Times New Roman" w:cs="Times New Roman"/>
                <w:color w:val="auto"/>
                <w:kern w:val="2"/>
                <w:lang w:eastAsia="ko-KR"/>
              </w:rPr>
              <w:t>Члены Студенческого самоуправления</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lastRenderedPageBreak/>
              <w:t>6</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Международный День Интернационалиста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Фойе колледжа</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w:t>
            </w:r>
            <w:r w:rsidRPr="00F36A96">
              <w:rPr>
                <w:rFonts w:ascii="Times New Roman" w:eastAsia="Times New Roman" w:hAnsi="Times New Roman" w:cs="Times New Roman"/>
                <w:color w:val="auto"/>
                <w:kern w:val="2"/>
                <w:lang w:eastAsia="ko-KR"/>
              </w:rPr>
              <w:t>Члены Студенческого самоуправления</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7</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Calibri" w:hAnsi="Times New Roman" w:cs="Times New Roman"/>
                <w:color w:val="auto"/>
              </w:rPr>
              <w:t>Праздничное мероприятие, посвященное Дню защитника Отечества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w:t>
            </w:r>
            <w:r w:rsidRPr="00F36A96">
              <w:rPr>
                <w:rFonts w:ascii="Times New Roman" w:eastAsia="Times New Roman" w:hAnsi="Times New Roman" w:cs="Times New Roman"/>
                <w:color w:val="auto"/>
                <w:kern w:val="2"/>
                <w:lang w:eastAsia="ko-KR"/>
              </w:rPr>
              <w:t>Члены Студенческого самоуправления</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8</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Родительский всеобуч. Тема: «Воспитание сознательной дисциплины»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члены родительского комитета</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9</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Лекторий «Подростку о законе» Тема: «Преступление и наказание». Виды административной ответственности.</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Социальный педагог, </w:t>
            </w:r>
            <w:r w:rsidRPr="00F36A96">
              <w:rPr>
                <w:rFonts w:ascii="Times New Roman" w:eastAsia="Calibri" w:hAnsi="Times New Roman" w:cs="Times New Roman"/>
                <w:color w:val="auto"/>
              </w:rPr>
              <w:t xml:space="preserve">специалисты </w:t>
            </w:r>
            <w:proofErr w:type="spellStart"/>
            <w:r w:rsidRPr="00F36A96">
              <w:rPr>
                <w:rFonts w:ascii="Times New Roman" w:eastAsia="Calibri" w:hAnsi="Times New Roman" w:cs="Times New Roman"/>
                <w:color w:val="auto"/>
              </w:rPr>
              <w:t>ОУУПиПДН</w:t>
            </w:r>
            <w:proofErr w:type="spellEnd"/>
            <w:r w:rsidRPr="00F36A96">
              <w:rPr>
                <w:rFonts w:ascii="Times New Roman" w:eastAsia="Calibri" w:hAnsi="Times New Roman" w:cs="Times New Roman"/>
                <w:color w:val="auto"/>
              </w:rPr>
              <w:t>, ФКУ УИИ ГУФСИН России по ПК,</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10</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Заседание Совета профилактики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Мероприятие по профилактике употребления нецензурной лексики: «Сквернословие - это болезнь»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Педагог-психолог</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Профилактическая беседа по профилактике наркомании «Вне зависимости»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Социальный педагог</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Книжная выставка: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«Сила и слава России»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Библтотека</w:t>
            </w:r>
            <w:proofErr w:type="spellEnd"/>
            <w:r w:rsidRPr="00F36A96">
              <w:rPr>
                <w:rFonts w:ascii="Times New Roman" w:eastAsia="Times New Roman" w:hAnsi="Times New Roman" w:cs="Times New Roman"/>
                <w:color w:val="auto"/>
                <w:kern w:val="2"/>
                <w:lang w:eastAsia="ko-KR"/>
              </w:rPr>
              <w:t xml:space="preserve"> КГА ПОУ «ДИТК»</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 xml:space="preserve">Библиотекарь </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Проведение конкурсов презентаций, защита проектов (тематических)</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методист;</w:t>
            </w:r>
          </w:p>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преподаватели; мастера п/о;</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классные руководители групп  </w:t>
            </w:r>
          </w:p>
        </w:tc>
      </w:tr>
      <w:tr w:rsidR="008421BF" w:rsidRPr="00F36A96" w:rsidTr="00D462F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center"/>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МАРТ</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Конкурсная программа «</w:t>
            </w:r>
            <w:proofErr w:type="spellStart"/>
            <w:r w:rsidRPr="00F36A96">
              <w:rPr>
                <w:rFonts w:ascii="Times New Roman" w:eastAsia="Calibri" w:hAnsi="Times New Roman" w:cs="Times New Roman"/>
                <w:color w:val="auto"/>
              </w:rPr>
              <w:t>Мистер&amp;Миссис</w:t>
            </w:r>
            <w:proofErr w:type="spellEnd"/>
            <w:r w:rsidRPr="00F36A96">
              <w:rPr>
                <w:rFonts w:ascii="Times New Roman" w:eastAsia="Calibri" w:hAnsi="Times New Roman" w:cs="Times New Roman"/>
                <w:color w:val="auto"/>
              </w:rPr>
              <w:t xml:space="preserve"> колледж»</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w:t>
            </w:r>
            <w:r w:rsidRPr="00F36A96">
              <w:rPr>
                <w:rFonts w:ascii="Times New Roman" w:eastAsia="Times New Roman" w:hAnsi="Times New Roman" w:cs="Times New Roman"/>
                <w:color w:val="auto"/>
                <w:kern w:val="2"/>
                <w:lang w:eastAsia="ko-KR"/>
              </w:rPr>
              <w:t>Члены Студенческого самоуправления</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Международный женский день</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w:t>
            </w:r>
            <w:r w:rsidRPr="00F36A96">
              <w:rPr>
                <w:rFonts w:ascii="Times New Roman" w:eastAsia="Times New Roman" w:hAnsi="Times New Roman" w:cs="Times New Roman"/>
                <w:color w:val="auto"/>
                <w:kern w:val="2"/>
                <w:lang w:eastAsia="ko-KR"/>
              </w:rPr>
              <w:t>Члены Студенческого самоуправления</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Мероприятие, посвященное международному - Женскому дню «Образ пленительный, образ прекрасный…»</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Библиотека КГА ПОУ ДИТК</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библиотекарь</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4</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proofErr w:type="spellStart"/>
            <w:r w:rsidRPr="00F36A96">
              <w:rPr>
                <w:rFonts w:ascii="Times New Roman" w:eastAsia="Calibri" w:hAnsi="Times New Roman" w:cs="Times New Roman"/>
                <w:color w:val="auto"/>
              </w:rPr>
              <w:t>Скринкасты</w:t>
            </w:r>
            <w:proofErr w:type="spellEnd"/>
            <w:r w:rsidRPr="00F36A96">
              <w:rPr>
                <w:rFonts w:ascii="Times New Roman" w:eastAsia="Calibri" w:hAnsi="Times New Roman" w:cs="Times New Roman"/>
                <w:color w:val="auto"/>
              </w:rPr>
              <w:t xml:space="preserve"> «Советы врача»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w:t>
            </w:r>
            <w:r w:rsidRPr="00F36A96">
              <w:rPr>
                <w:rFonts w:ascii="Times New Roman" w:eastAsia="Calibri" w:hAnsi="Times New Roman" w:cs="Times New Roman"/>
                <w:color w:val="auto"/>
              </w:rPr>
              <w:t>наркологическим отделением КГБУЗ ПКПБ №5 г. Дальнегорск</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5</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Проведение беседы по трудовому праву</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преподаватели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6</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 xml:space="preserve">Родительский всеобуч информирование по теме: «Профилактика леворадикальных проявлений в </w:t>
            </w:r>
            <w:r w:rsidRPr="00F36A96">
              <w:rPr>
                <w:rFonts w:ascii="Times New Roman" w:eastAsia="Calibri" w:hAnsi="Times New Roman" w:cs="Times New Roman"/>
                <w:color w:val="auto"/>
              </w:rPr>
              <w:lastRenderedPageBreak/>
              <w:t>молодежной среде»</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lastRenderedPageBreak/>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lastRenderedPageBreak/>
              <w:t>7</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Заседание Совета профилактики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Члены Совета профилактики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8</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 xml:space="preserve">Заседание ученического актива колледжа, активов учебных групп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Члены Студенческого самоуправления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9</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Участие во Всероссийских, краевых конкурсах презентаций, конкурсов интерактивных плакатов и др.</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заведующий научно-методическим отделом; преподаватели; мастера п/о;</w:t>
            </w:r>
          </w:p>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iCs/>
                <w:color w:val="auto"/>
              </w:rPr>
              <w:t>классные руководители групп</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10</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воссоединения Крыма с Россией – 18 марта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преподаватели, библиотекарь</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Всероссийский открытый урок «ОБЖ» (приуроченный к празднованию Всемирного Дня гражданской обороны) – 1 марта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Мониторинг проблемы употребления обучающимися ПАВ (психодиагностика)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Педагог-психолог</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Беседа «Все о вреде курения»;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«Пивной алкоголизм»;</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«СНЮС, СПАЙС – мифы и реальность»</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Социальный педагог, педагог-</w:t>
            </w:r>
            <w:proofErr w:type="spellStart"/>
            <w:r w:rsidRPr="00F36A96">
              <w:rPr>
                <w:rFonts w:ascii="Times New Roman" w:eastAsia="Times New Roman" w:hAnsi="Times New Roman" w:cs="Times New Roman"/>
                <w:color w:val="auto"/>
                <w:kern w:val="2"/>
                <w:lang w:eastAsia="ko-KR"/>
              </w:rPr>
              <w:t>психологВрач</w:t>
            </w:r>
            <w:proofErr w:type="spellEnd"/>
            <w:r w:rsidRPr="00F36A96">
              <w:rPr>
                <w:rFonts w:ascii="Times New Roman" w:eastAsia="Times New Roman" w:hAnsi="Times New Roman" w:cs="Times New Roman"/>
                <w:color w:val="auto"/>
                <w:kern w:val="2"/>
                <w:lang w:eastAsia="ko-KR"/>
              </w:rPr>
              <w:t>-нарколог</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Информационный час «Здоровые привычки»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Социальный педагог,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педагог-психолог</w:t>
            </w:r>
          </w:p>
          <w:p w:rsidR="008421BF" w:rsidRPr="00F36A96" w:rsidRDefault="008421BF" w:rsidP="00CE54A1">
            <w:pPr>
              <w:jc w:val="both"/>
              <w:rPr>
                <w:rFonts w:ascii="Times New Roman" w:eastAsia="Calibri" w:hAnsi="Times New Roman" w:cs="Times New Roman"/>
                <w:color w:val="auto"/>
              </w:rPr>
            </w:pPr>
          </w:p>
        </w:tc>
      </w:tr>
      <w:tr w:rsidR="008421BF" w:rsidRPr="00F36A96" w:rsidTr="00D462F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center"/>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АПРЕЛЬ</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космонавтики</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 библиотекарь</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Проведение Дня здоровья</w:t>
            </w:r>
          </w:p>
          <w:p w:rsidR="008421BF" w:rsidRPr="00F36A96" w:rsidRDefault="008421BF" w:rsidP="00CE54A1">
            <w:pPr>
              <w:tabs>
                <w:tab w:val="left" w:pos="900"/>
              </w:tabs>
              <w:spacing w:line="259" w:lineRule="auto"/>
              <w:rPr>
                <w:rFonts w:ascii="Times New Roman" w:eastAsia="Times New Roman" w:hAnsi="Times New Roman" w:cs="Times New Roman"/>
                <w:color w:val="auto"/>
                <w:lang w:eastAsia="ko-KR"/>
              </w:rPr>
            </w:pPr>
            <w:r w:rsidRPr="00F36A96">
              <w:rPr>
                <w:rFonts w:ascii="Times New Roman" w:eastAsia="Times New Roman" w:hAnsi="Times New Roman" w:cs="Times New Roman"/>
                <w:color w:val="auto"/>
                <w:lang w:eastAsia="ko-KR"/>
              </w:rPr>
              <w:t>Тематические акции</w:t>
            </w:r>
          </w:p>
          <w:p w:rsidR="008421BF" w:rsidRPr="00F36A96" w:rsidRDefault="008421BF" w:rsidP="00CE54A1">
            <w:pPr>
              <w:tabs>
                <w:tab w:val="left" w:pos="900"/>
              </w:tabs>
              <w:spacing w:line="259" w:lineRule="auto"/>
              <w:rPr>
                <w:rFonts w:ascii="Times New Roman" w:eastAsia="Times New Roman" w:hAnsi="Times New Roman" w:cs="Times New Roman"/>
                <w:color w:val="auto"/>
                <w:lang w:eastAsia="ko-KR"/>
              </w:rPr>
            </w:pPr>
            <w:r w:rsidRPr="00F36A96">
              <w:rPr>
                <w:rFonts w:ascii="Times New Roman" w:eastAsia="Times New Roman" w:hAnsi="Times New Roman" w:cs="Times New Roman"/>
                <w:color w:val="auto"/>
                <w:lang w:eastAsia="ko-KR"/>
              </w:rPr>
              <w:t>Круглые столы «Профилактика болезней социального характера»;</w:t>
            </w:r>
          </w:p>
          <w:p w:rsidR="008421BF" w:rsidRPr="00F36A96" w:rsidRDefault="008421BF" w:rsidP="00CE54A1">
            <w:pPr>
              <w:tabs>
                <w:tab w:val="left" w:pos="900"/>
              </w:tabs>
              <w:spacing w:line="259" w:lineRule="auto"/>
              <w:rPr>
                <w:rFonts w:ascii="Times New Roman" w:eastAsia="Times New Roman" w:hAnsi="Times New Roman" w:cs="Times New Roman"/>
                <w:color w:val="auto"/>
                <w:lang w:eastAsia="ko-KR"/>
              </w:rPr>
            </w:pPr>
            <w:r w:rsidRPr="00F36A96">
              <w:rPr>
                <w:rFonts w:ascii="Times New Roman" w:eastAsia="Times New Roman" w:hAnsi="Times New Roman" w:cs="Times New Roman"/>
                <w:color w:val="auto"/>
                <w:lang w:eastAsia="ko-KR"/>
              </w:rPr>
              <w:t xml:space="preserve">Час общения, </w:t>
            </w:r>
            <w:proofErr w:type="spellStart"/>
            <w:r w:rsidRPr="00F36A96">
              <w:rPr>
                <w:rFonts w:ascii="Times New Roman" w:eastAsia="Times New Roman" w:hAnsi="Times New Roman" w:cs="Times New Roman"/>
                <w:color w:val="auto"/>
                <w:lang w:eastAsia="ko-KR"/>
              </w:rPr>
              <w:t>челлендж</w:t>
            </w:r>
            <w:proofErr w:type="spellEnd"/>
            <w:r w:rsidRPr="00F36A96">
              <w:rPr>
                <w:rFonts w:ascii="Times New Roman" w:eastAsia="Times New Roman" w:hAnsi="Times New Roman" w:cs="Times New Roman"/>
                <w:color w:val="auto"/>
                <w:lang w:eastAsia="ko-KR"/>
              </w:rPr>
              <w:t xml:space="preserve"> «Я за ЗОЖ»</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 руководитель физического воспитания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Заседание Совета профилактики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Члены Совета профилактики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4</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 xml:space="preserve">Заседание ученического актива колледжа, активов учебных групп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Члены Студенческого самоуправления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5</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День памяти погибших от геноцида, «Диктант Победы» - 19 апреля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 библиотекарь</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6</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Всероссийские акции: Экологические рейды «Зеленая весна»;</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«Чистые берега»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7</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Волонтерская Акция «Ветеран живет рядом»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8</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Родительские собрания Тема: «Организация занятости подростков во внеурочное время»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9</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Лекторий «Подростку о законе» Тема: «Умей сказать НЕТ!»</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Социальный педагог,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10</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Мероприятие, направленное на профилактику аддитивных форм поведения «Живи своим умом".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Педагог-психолог,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Участие в ярмарке вакансий, совместно со специалистами ЦЗН</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зам. директора по УПР;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Проведении мероприятия: «День открытых дверей ДИТК»</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зам. директора по УПР;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Проведении мероприятия </w:t>
            </w:r>
          </w:p>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День Охраны труда -– 28 апреля</w:t>
            </w:r>
          </w:p>
          <w:p w:rsidR="008421BF" w:rsidRPr="00F36A96" w:rsidRDefault="008421BF" w:rsidP="00CE54A1">
            <w:pPr>
              <w:tabs>
                <w:tab w:val="left" w:pos="1215"/>
              </w:tabs>
              <w:spacing w:line="259" w:lineRule="auto"/>
              <w:rPr>
                <w:rFonts w:ascii="Times New Roman" w:eastAsia="Times New Roman" w:hAnsi="Times New Roman" w:cs="Times New Roman"/>
                <w:color w:val="auto"/>
                <w:lang w:eastAsia="ko-KR"/>
              </w:rPr>
            </w:pPr>
            <w:r w:rsidRPr="00F36A96">
              <w:rPr>
                <w:rFonts w:ascii="Times New Roman" w:eastAsia="Times New Roman" w:hAnsi="Times New Roman" w:cs="Times New Roman"/>
                <w:color w:val="auto"/>
                <w:lang w:eastAsia="ko-KR"/>
              </w:rPr>
              <w:t>Круглые столы, часы общения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w:t>
            </w:r>
          </w:p>
        </w:tc>
      </w:tr>
      <w:tr w:rsidR="008421BF" w:rsidRPr="00F36A96" w:rsidTr="00D462F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center"/>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МАЙ</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Праздник весны и труда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Участие в мероприятиях и акциях, проводимых в колледже, городе, крае, России</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зам. директора по УПР;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Победы</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4</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Заседание Совета  профилактики</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Члены Совета профилактики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5</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 xml:space="preserve">Заседание ученического актива колледжа, активов учебных групп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Члены Студенческого самоуправления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6</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Акция «Ландшафтный дизайн цветочных клумб»</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Территория колледжа</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Члены Студенческого самоуправления, волонтеры колледжа</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7</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Участие во всероссийских, краевых акциях экологической направленности «Зеленая весна», «Чистые берега»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Члены Студенческого самоуправления, волонтеры колледжа</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8</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Заседания родительского комитета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Члены родительского комитета</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9</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Проведение мероприятий с целью формирования стремления к реализации сетевой активности, обеспечивающей конструктивный цифровой след, предупреждающий собственное </w:t>
            </w:r>
            <w:r w:rsidRPr="00F36A96">
              <w:rPr>
                <w:rFonts w:ascii="Times New Roman" w:eastAsia="Calibri" w:hAnsi="Times New Roman" w:cs="Times New Roman"/>
                <w:color w:val="auto"/>
              </w:rPr>
              <w:lastRenderedPageBreak/>
              <w:t>и чужое деструктивное поведение в цифровом пространстве</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зам. директора по УПР; классные руководители,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10</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Участие в городских патриотических </w:t>
            </w:r>
            <w:proofErr w:type="gramStart"/>
            <w:r w:rsidRPr="00F36A96">
              <w:rPr>
                <w:rFonts w:ascii="Times New Roman" w:eastAsia="Calibri" w:hAnsi="Times New Roman" w:cs="Times New Roman"/>
                <w:color w:val="auto"/>
              </w:rPr>
              <w:t>мероприятиях</w:t>
            </w:r>
            <w:r w:rsidRPr="00F36A96">
              <w:rPr>
                <w:rFonts w:ascii="Times New Roman" w:eastAsia="Times New Roman" w:hAnsi="Times New Roman" w:cs="Times New Roman"/>
                <w:color w:val="auto"/>
                <w:kern w:val="2"/>
                <w:lang w:eastAsia="ko-KR"/>
              </w:rPr>
              <w:t>(</w:t>
            </w:r>
            <w:proofErr w:type="gramEnd"/>
            <w:r w:rsidRPr="00F36A96">
              <w:rPr>
                <w:rFonts w:ascii="Times New Roman" w:eastAsia="Times New Roman" w:hAnsi="Times New Roman" w:cs="Times New Roman"/>
                <w:color w:val="auto"/>
                <w:kern w:val="2"/>
                <w:lang w:eastAsia="ko-KR"/>
              </w:rPr>
              <w:t>конкурс чтецов, «Морская лига»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зам. директора по безопасности;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Calibri" w:hAnsi="Times New Roman" w:cs="Times New Roman"/>
                <w:color w:val="auto"/>
              </w:rPr>
              <w:t>Проведение в мероприятий, акций, направленных на формирование гражданской идентичности</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зам. директора по УПР; </w:t>
            </w:r>
          </w:p>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заведующий практикой; мастера п/о; преподаватели;</w:t>
            </w:r>
          </w:p>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iCs/>
                <w:color w:val="auto"/>
              </w:rPr>
              <w:t>классные руководители групп; представители социальных организаций - социальных партнеров</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славянской письменности и культуры – 24 мая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xml:space="preserve">. зал, Библиотека </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xml:space="preserve">; зам. директора по УПР; </w:t>
            </w:r>
          </w:p>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библиотекарь</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 xml:space="preserve">День российского предпринимательства – 26 мая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xml:space="preserve">. </w:t>
            </w:r>
            <w:proofErr w:type="gramStart"/>
            <w:r w:rsidRPr="00F36A96">
              <w:rPr>
                <w:rFonts w:ascii="Times New Roman" w:eastAsia="Times New Roman" w:hAnsi="Times New Roman" w:cs="Times New Roman"/>
                <w:color w:val="auto"/>
                <w:kern w:val="2"/>
                <w:lang w:eastAsia="ko-KR"/>
              </w:rPr>
              <w:t>зал.,</w:t>
            </w:r>
            <w:proofErr w:type="gramEnd"/>
            <w:r w:rsidRPr="00F36A96">
              <w:rPr>
                <w:rFonts w:ascii="Times New Roman" w:eastAsia="Times New Roman" w:hAnsi="Times New Roman" w:cs="Times New Roman"/>
                <w:color w:val="auto"/>
                <w:kern w:val="2"/>
                <w:lang w:eastAsia="ko-KR"/>
              </w:rPr>
              <w:t xml:space="preserve"> 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зам. директора по УПР; заведующий практикой</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14</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Заседание Совета профилактики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Члены Совета профилактики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15</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 xml:space="preserve">Заседание ученического актива колледжа, активов учебных групп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Члены Студенческого самоуправления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16</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 xml:space="preserve">Мониторинг удовлетворенности обучением среди родителей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Он - </w:t>
            </w:r>
            <w:proofErr w:type="spellStart"/>
            <w:r w:rsidRPr="00F36A96">
              <w:rPr>
                <w:rFonts w:ascii="Times New Roman" w:eastAsia="Times New Roman" w:hAnsi="Times New Roman" w:cs="Times New Roman"/>
                <w:color w:val="auto"/>
                <w:kern w:val="2"/>
                <w:lang w:eastAsia="ko-KR"/>
              </w:rPr>
              <w:t>лайн</w:t>
            </w:r>
            <w:proofErr w:type="spellEnd"/>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color w:val="auto"/>
              </w:rPr>
            </w:pPr>
            <w:r w:rsidRPr="00F36A96">
              <w:rPr>
                <w:rFonts w:ascii="Times New Roman" w:eastAsia="Calibri" w:hAnsi="Times New Roman" w:cs="Times New Roman"/>
                <w:iCs/>
                <w:color w:val="auto"/>
              </w:rPr>
              <w:t>Члены родительского комитета</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17</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Лекторий «Подростку о законе». Тема: «Подростку о трудовом праве»</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jc w:val="both"/>
              <w:rPr>
                <w:rFonts w:ascii="Times New Roman" w:eastAsia="Calibri" w:hAnsi="Times New Roman" w:cs="Times New Roman"/>
                <w:color w:val="auto"/>
              </w:rPr>
            </w:pPr>
            <w:r w:rsidRPr="00F36A96">
              <w:rPr>
                <w:rFonts w:ascii="Times New Roman" w:eastAsia="Calibri" w:hAnsi="Times New Roman" w:cs="Times New Roman"/>
                <w:iCs/>
                <w:color w:val="auto"/>
              </w:rPr>
              <w:t>Зам. директора по УПР; заведующий практикой</w:t>
            </w:r>
          </w:p>
        </w:tc>
      </w:tr>
      <w:tr w:rsidR="008421BF" w:rsidRPr="00F36A96" w:rsidTr="00D462F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center"/>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ИЮНЬ</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 xml:space="preserve">1 </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Международный День защиты детей – 1 июня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 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зам. директора по безопасности;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эколога – 5 июня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преподаватели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Пушкинский День России – 6 июня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Библиотекарь, преподаватели,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4</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России – 12 июня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 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 преподаватели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5</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Проведение тематических фото выставок в фойе, общежитии ДИТК, и конкурсов видео </w:t>
            </w:r>
            <w:r w:rsidRPr="00F36A96">
              <w:rPr>
                <w:rFonts w:ascii="Times New Roman" w:eastAsia="Calibri" w:hAnsi="Times New Roman" w:cs="Times New Roman"/>
                <w:color w:val="auto"/>
              </w:rPr>
              <w:lastRenderedPageBreak/>
              <w:t xml:space="preserve">роликов, </w:t>
            </w:r>
            <w:proofErr w:type="spellStart"/>
            <w:r w:rsidRPr="00F36A96">
              <w:rPr>
                <w:rFonts w:ascii="Times New Roman" w:eastAsia="Calibri" w:hAnsi="Times New Roman" w:cs="Times New Roman"/>
                <w:color w:val="auto"/>
              </w:rPr>
              <w:t>челленджи</w:t>
            </w:r>
            <w:proofErr w:type="spellEnd"/>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 преподаватели, воспитатель общежития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lastRenderedPageBreak/>
              <w:t>6</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Заседание Совета профилактики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 курс</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color w:val="auto"/>
              </w:rPr>
            </w:pPr>
            <w:r w:rsidRPr="00F36A96">
              <w:rPr>
                <w:rFonts w:ascii="Times New Roman" w:eastAsia="Times New Roman" w:hAnsi="Times New Roman" w:cs="Times New Roman"/>
                <w:color w:val="auto"/>
                <w:kern w:val="2"/>
                <w:lang w:eastAsia="ko-KR"/>
              </w:rPr>
              <w:t>Члены Совета профилактики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7</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 xml:space="preserve">Заседание ученического актива колледжа, активов учебных групп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Члены Студенческого самоуправления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8</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color w:val="auto"/>
              </w:rPr>
              <w:t xml:space="preserve">Коллективные походы в: кинотеатр, экологические рейды «Зеленая весна», музей, выезд на природу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Члены родительского комитета</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9</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памяти и скорби</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 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 преподаватели, воспитатель общежития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10</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 xml:space="preserve">Мероприятия в рамках профилактики правонарушений и преступлений в сотрудничестве со специалистами </w:t>
            </w:r>
            <w:proofErr w:type="spellStart"/>
            <w:r w:rsidRPr="00F36A96">
              <w:rPr>
                <w:rFonts w:ascii="Times New Roman" w:eastAsia="Calibri" w:hAnsi="Times New Roman" w:cs="Times New Roman"/>
                <w:color w:val="auto"/>
              </w:rPr>
              <w:t>ОУУПиПДН</w:t>
            </w:r>
            <w:proofErr w:type="spellEnd"/>
            <w:r w:rsidRPr="00F36A96">
              <w:rPr>
                <w:rFonts w:ascii="Times New Roman" w:eastAsia="Calibri" w:hAnsi="Times New Roman" w:cs="Times New Roman"/>
                <w:color w:val="auto"/>
              </w:rPr>
              <w:t xml:space="preserve">, ФКУ УИИ ГУФСИН России по ПК, наркологическим отделением КГБУЗ ПКПБ №5 г. Дальнегорск (лекции, </w:t>
            </w:r>
            <w:proofErr w:type="spellStart"/>
            <w:r w:rsidRPr="00F36A96">
              <w:rPr>
                <w:rFonts w:ascii="Times New Roman" w:eastAsia="Calibri" w:hAnsi="Times New Roman" w:cs="Times New Roman"/>
                <w:color w:val="auto"/>
              </w:rPr>
              <w:t>скринкасты</w:t>
            </w:r>
            <w:proofErr w:type="spellEnd"/>
            <w:r w:rsidRPr="00F36A96">
              <w:rPr>
                <w:rFonts w:ascii="Times New Roman" w:eastAsia="Calibri" w:hAnsi="Times New Roman" w:cs="Times New Roman"/>
                <w:color w:val="auto"/>
              </w:rPr>
              <w:t xml:space="preserve">, </w:t>
            </w:r>
            <w:proofErr w:type="spellStart"/>
            <w:proofErr w:type="gramStart"/>
            <w:r w:rsidRPr="00F36A96">
              <w:rPr>
                <w:rFonts w:ascii="Times New Roman" w:eastAsia="Calibri" w:hAnsi="Times New Roman" w:cs="Times New Roman"/>
                <w:color w:val="auto"/>
              </w:rPr>
              <w:t>анкетирование,мед.обследование</w:t>
            </w:r>
            <w:proofErr w:type="spellEnd"/>
            <w:proofErr w:type="gramEnd"/>
            <w:r w:rsidRPr="00F36A96">
              <w:rPr>
                <w:rFonts w:ascii="Times New Roman" w:eastAsia="Calibri" w:hAnsi="Times New Roman" w:cs="Times New Roman"/>
                <w:color w:val="auto"/>
              </w:rPr>
              <w:t>/тестирование)</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roofErr w:type="spellStart"/>
            <w:r w:rsidRPr="00F36A96">
              <w:rPr>
                <w:rFonts w:ascii="Times New Roman" w:eastAsia="Times New Roman" w:hAnsi="Times New Roman" w:cs="Times New Roman"/>
                <w:color w:val="auto"/>
                <w:kern w:val="2"/>
                <w:lang w:eastAsia="ko-KR"/>
              </w:rPr>
              <w:t>Конф</w:t>
            </w:r>
            <w:proofErr w:type="spellEnd"/>
            <w:r w:rsidRPr="00F36A96">
              <w:rPr>
                <w:rFonts w:ascii="Times New Roman" w:eastAsia="Times New Roman" w:hAnsi="Times New Roman" w:cs="Times New Roman"/>
                <w:color w:val="auto"/>
                <w:kern w:val="2"/>
                <w:lang w:eastAsia="ko-KR"/>
              </w:rPr>
              <w:t>. зал, 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 преподаватели, воспитатель общежития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День Добрых дел, выезды в ЦССУ и КШИ с концертной программой «Подари улыбку»</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педагог – организатор,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12</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Участие в спортивных соревнованиях города, края «Приморье за спорт, Дальнегорск за спорт!»</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iCs/>
                <w:color w:val="auto"/>
              </w:rPr>
              <w:t>Руководитель физического воспитания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молодежи – 27 июня</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 </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14</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 xml:space="preserve">Проведение мероприятий, акций, направленных на формирование толерантности (лекции, </w:t>
            </w:r>
            <w:proofErr w:type="spellStart"/>
            <w:r w:rsidRPr="00F36A96">
              <w:rPr>
                <w:rFonts w:ascii="Times New Roman" w:eastAsia="Calibri" w:hAnsi="Times New Roman" w:cs="Times New Roman"/>
                <w:color w:val="auto"/>
              </w:rPr>
              <w:t>видеолектории</w:t>
            </w:r>
            <w:proofErr w:type="spellEnd"/>
            <w:r w:rsidRPr="00F36A96">
              <w:rPr>
                <w:rFonts w:ascii="Times New Roman" w:eastAsia="Calibri" w:hAnsi="Times New Roman" w:cs="Times New Roman"/>
                <w:color w:val="auto"/>
              </w:rPr>
              <w:t>, анкетирование и т.д.)</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 мастерские</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зам. директора по безопасности; классные руководители</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15</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rPr>
                <w:rFonts w:ascii="Times New Roman" w:eastAsia="Calibri" w:hAnsi="Times New Roman" w:cs="Times New Roman"/>
                <w:color w:val="auto"/>
              </w:rPr>
            </w:pPr>
            <w:r w:rsidRPr="00F36A96">
              <w:rPr>
                <w:rFonts w:ascii="Times New Roman" w:eastAsia="Calibri" w:hAnsi="Times New Roman" w:cs="Times New Roman"/>
                <w:color w:val="auto"/>
              </w:rPr>
              <w:t>Подведение итогов «Спартакиады колледжа»</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Спортивный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Руководитель физического воспитания</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16</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Calibri" w:hAnsi="Times New Roman" w:cs="Times New Roman"/>
                <w:color w:val="auto"/>
              </w:rPr>
              <w:t>Минута славы ДИТК (выпускной)</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Актовый зал</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Calibri" w:hAnsi="Times New Roman" w:cs="Times New Roman"/>
                <w:iCs/>
                <w:color w:val="auto"/>
              </w:rPr>
              <w:t xml:space="preserve">Отдел </w:t>
            </w:r>
            <w:proofErr w:type="spellStart"/>
            <w:r w:rsidRPr="00F36A96">
              <w:rPr>
                <w:rFonts w:ascii="Times New Roman" w:eastAsia="Calibri" w:hAnsi="Times New Roman" w:cs="Times New Roman"/>
                <w:iCs/>
                <w:color w:val="auto"/>
              </w:rPr>
              <w:t>ВиСР</w:t>
            </w:r>
            <w:proofErr w:type="spellEnd"/>
            <w:r w:rsidRPr="00F36A96">
              <w:rPr>
                <w:rFonts w:ascii="Times New Roman" w:eastAsia="Calibri" w:hAnsi="Times New Roman" w:cs="Times New Roman"/>
                <w:iCs/>
                <w:color w:val="auto"/>
              </w:rPr>
              <w:t>; Зам. директора по УПР;</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17</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Беседа: «Как провести лето с пользой?»</w:t>
            </w:r>
          </w:p>
          <w:p w:rsidR="008421BF" w:rsidRPr="00F36A96" w:rsidRDefault="008421BF" w:rsidP="00CE54A1">
            <w:pPr>
              <w:autoSpaceDE w:val="0"/>
              <w:autoSpaceDN w:val="0"/>
              <w:adjustRightInd w:val="0"/>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Оказание содействия в трудоустройстве на летний каникулярный период </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Учебные аудитории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Calibri" w:hAnsi="Times New Roman" w:cs="Times New Roman"/>
                <w:iCs/>
                <w:color w:val="auto"/>
              </w:rPr>
            </w:pPr>
            <w:r w:rsidRPr="00F36A96">
              <w:rPr>
                <w:rFonts w:ascii="Times New Roman" w:eastAsia="Calibri" w:hAnsi="Times New Roman" w:cs="Times New Roman"/>
                <w:iCs/>
                <w:color w:val="auto"/>
              </w:rPr>
              <w:t>Социальный педагог, классные руководители</w:t>
            </w:r>
          </w:p>
        </w:tc>
      </w:tr>
      <w:tr w:rsidR="008421BF" w:rsidRPr="00F36A96" w:rsidTr="00D462F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center"/>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ИЮЛЬ</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c>
          <w:tcPr>
            <w:tcW w:w="805"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lastRenderedPageBreak/>
              <w:t>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семьи, любви и верности</w:t>
            </w:r>
          </w:p>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(он-</w:t>
            </w:r>
            <w:proofErr w:type="spellStart"/>
            <w:r w:rsidRPr="00F36A96">
              <w:rPr>
                <w:rFonts w:ascii="Times New Roman" w:eastAsia="Times New Roman" w:hAnsi="Times New Roman" w:cs="Times New Roman"/>
                <w:bCs/>
                <w:color w:val="auto"/>
                <w:kern w:val="2"/>
                <w:lang w:eastAsia="ko-KR"/>
              </w:rPr>
              <w:t>лайн</w:t>
            </w:r>
            <w:proofErr w:type="spellEnd"/>
            <w:r w:rsidRPr="00F36A96">
              <w:rPr>
                <w:rFonts w:ascii="Times New Roman" w:eastAsia="Times New Roman" w:hAnsi="Times New Roman" w:cs="Times New Roman"/>
                <w:bCs/>
                <w:color w:val="auto"/>
                <w:kern w:val="2"/>
                <w:lang w:eastAsia="ko-KR"/>
              </w:rPr>
              <w:t xml:space="preserve"> формат)</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Он – </w:t>
            </w:r>
            <w:proofErr w:type="spellStart"/>
            <w:r w:rsidRPr="00F36A96">
              <w:rPr>
                <w:rFonts w:ascii="Times New Roman" w:eastAsia="Times New Roman" w:hAnsi="Times New Roman" w:cs="Times New Roman"/>
                <w:color w:val="auto"/>
                <w:kern w:val="2"/>
                <w:lang w:eastAsia="ko-KR"/>
              </w:rPr>
              <w:t>лайн</w:t>
            </w:r>
            <w:proofErr w:type="spellEnd"/>
            <w:r w:rsidRPr="00F36A96">
              <w:rPr>
                <w:rFonts w:ascii="Times New Roman" w:eastAsia="Times New Roman" w:hAnsi="Times New Roman" w:cs="Times New Roman"/>
                <w:color w:val="auto"/>
                <w:kern w:val="2"/>
                <w:lang w:eastAsia="ko-KR"/>
              </w:rPr>
              <w:t>, соц. сети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Классные руководители, члены родительского комитета</w:t>
            </w:r>
          </w:p>
        </w:tc>
      </w:tr>
      <w:tr w:rsidR="008421BF" w:rsidRPr="00F36A96" w:rsidTr="00D462F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center"/>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АВГУСТ</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1</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 xml:space="preserve">День Государственного Флага Российской </w:t>
            </w:r>
            <w:proofErr w:type="gramStart"/>
            <w:r w:rsidRPr="00F36A96">
              <w:rPr>
                <w:rFonts w:ascii="Times New Roman" w:eastAsia="Times New Roman" w:hAnsi="Times New Roman" w:cs="Times New Roman"/>
                <w:bCs/>
                <w:color w:val="auto"/>
                <w:kern w:val="2"/>
                <w:lang w:eastAsia="ko-KR"/>
              </w:rPr>
              <w:t>Федерации(</w:t>
            </w:r>
            <w:proofErr w:type="gramEnd"/>
            <w:r w:rsidRPr="00F36A96">
              <w:rPr>
                <w:rFonts w:ascii="Times New Roman" w:eastAsia="Times New Roman" w:hAnsi="Times New Roman" w:cs="Times New Roman"/>
                <w:bCs/>
                <w:color w:val="auto"/>
                <w:kern w:val="2"/>
                <w:lang w:eastAsia="ko-KR"/>
              </w:rPr>
              <w:t>он-</w:t>
            </w:r>
            <w:proofErr w:type="spellStart"/>
            <w:r w:rsidRPr="00F36A96">
              <w:rPr>
                <w:rFonts w:ascii="Times New Roman" w:eastAsia="Times New Roman" w:hAnsi="Times New Roman" w:cs="Times New Roman"/>
                <w:bCs/>
                <w:color w:val="auto"/>
                <w:kern w:val="2"/>
                <w:lang w:eastAsia="ko-KR"/>
              </w:rPr>
              <w:t>лайн</w:t>
            </w:r>
            <w:proofErr w:type="spellEnd"/>
            <w:r w:rsidRPr="00F36A96">
              <w:rPr>
                <w:rFonts w:ascii="Times New Roman" w:eastAsia="Times New Roman" w:hAnsi="Times New Roman" w:cs="Times New Roman"/>
                <w:bCs/>
                <w:color w:val="auto"/>
                <w:kern w:val="2"/>
                <w:lang w:eastAsia="ko-KR"/>
              </w:rPr>
              <w:t xml:space="preserve"> формат)</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Он – </w:t>
            </w:r>
            <w:proofErr w:type="spellStart"/>
            <w:r w:rsidRPr="00F36A96">
              <w:rPr>
                <w:rFonts w:ascii="Times New Roman" w:eastAsia="Times New Roman" w:hAnsi="Times New Roman" w:cs="Times New Roman"/>
                <w:color w:val="auto"/>
                <w:kern w:val="2"/>
                <w:lang w:eastAsia="ko-KR"/>
              </w:rPr>
              <w:t>лайн</w:t>
            </w:r>
            <w:proofErr w:type="spellEnd"/>
            <w:r w:rsidRPr="00F36A96">
              <w:rPr>
                <w:rFonts w:ascii="Times New Roman" w:eastAsia="Times New Roman" w:hAnsi="Times New Roman" w:cs="Times New Roman"/>
                <w:color w:val="auto"/>
                <w:kern w:val="2"/>
                <w:lang w:eastAsia="ko-KR"/>
              </w:rPr>
              <w:t>, соц. сети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Классные руководители, члены родительского комитета</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
                <w:bCs/>
                <w:color w:val="auto"/>
                <w:kern w:val="2"/>
                <w:lang w:eastAsia="ko-KR"/>
              </w:rPr>
            </w:pPr>
            <w:r w:rsidRPr="00F36A96">
              <w:rPr>
                <w:rFonts w:ascii="Times New Roman" w:eastAsia="Times New Roman" w:hAnsi="Times New Roman" w:cs="Times New Roman"/>
                <w:b/>
                <w:bCs/>
                <w:color w:val="auto"/>
                <w:kern w:val="2"/>
                <w:lang w:eastAsia="ko-KR"/>
              </w:rPr>
              <w:t xml:space="preserve">2 </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День воинской славы России (Курская битва, 1943)(он-</w:t>
            </w:r>
            <w:proofErr w:type="spellStart"/>
            <w:r w:rsidRPr="00F36A96">
              <w:rPr>
                <w:rFonts w:ascii="Times New Roman" w:eastAsia="Times New Roman" w:hAnsi="Times New Roman" w:cs="Times New Roman"/>
                <w:bCs/>
                <w:color w:val="auto"/>
                <w:kern w:val="2"/>
                <w:lang w:eastAsia="ko-KR"/>
              </w:rPr>
              <w:t>лайн</w:t>
            </w:r>
            <w:proofErr w:type="spellEnd"/>
            <w:r w:rsidRPr="00F36A96">
              <w:rPr>
                <w:rFonts w:ascii="Times New Roman" w:eastAsia="Times New Roman" w:hAnsi="Times New Roman" w:cs="Times New Roman"/>
                <w:bCs/>
                <w:color w:val="auto"/>
                <w:kern w:val="2"/>
                <w:lang w:eastAsia="ko-KR"/>
              </w:rPr>
              <w:t xml:space="preserve"> формат)</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Он – </w:t>
            </w:r>
            <w:proofErr w:type="spellStart"/>
            <w:r w:rsidRPr="00F36A96">
              <w:rPr>
                <w:rFonts w:ascii="Times New Roman" w:eastAsia="Times New Roman" w:hAnsi="Times New Roman" w:cs="Times New Roman"/>
                <w:color w:val="auto"/>
                <w:kern w:val="2"/>
                <w:lang w:eastAsia="ko-KR"/>
              </w:rPr>
              <w:t>лайн</w:t>
            </w:r>
            <w:proofErr w:type="spellEnd"/>
            <w:r w:rsidRPr="00F36A96">
              <w:rPr>
                <w:rFonts w:ascii="Times New Roman" w:eastAsia="Times New Roman" w:hAnsi="Times New Roman" w:cs="Times New Roman"/>
                <w:color w:val="auto"/>
                <w:kern w:val="2"/>
                <w:lang w:eastAsia="ko-KR"/>
              </w:rPr>
              <w:t>, соц. сети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Классные руководители, члены родительского комитета</w:t>
            </w:r>
          </w:p>
        </w:tc>
      </w:tr>
      <w:tr w:rsidR="008421BF" w:rsidRPr="00F36A96" w:rsidTr="00D462FA">
        <w:tc>
          <w:tcPr>
            <w:tcW w:w="223"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bCs/>
                <w:color w:val="auto"/>
                <w:kern w:val="2"/>
                <w:lang w:eastAsia="ko-KR"/>
              </w:rPr>
            </w:pPr>
            <w:r w:rsidRPr="00F36A96">
              <w:rPr>
                <w:rFonts w:ascii="Times New Roman" w:eastAsia="Times New Roman" w:hAnsi="Times New Roman" w:cs="Times New Roman"/>
                <w:bCs/>
                <w:color w:val="auto"/>
                <w:kern w:val="2"/>
                <w:lang w:eastAsia="ko-KR"/>
              </w:rPr>
              <w:t xml:space="preserve">День российского </w:t>
            </w:r>
            <w:proofErr w:type="gramStart"/>
            <w:r w:rsidRPr="00F36A96">
              <w:rPr>
                <w:rFonts w:ascii="Times New Roman" w:eastAsia="Times New Roman" w:hAnsi="Times New Roman" w:cs="Times New Roman"/>
                <w:bCs/>
                <w:color w:val="auto"/>
                <w:kern w:val="2"/>
                <w:lang w:eastAsia="ko-KR"/>
              </w:rPr>
              <w:t>кино(</w:t>
            </w:r>
            <w:proofErr w:type="gramEnd"/>
            <w:r w:rsidRPr="00F36A96">
              <w:rPr>
                <w:rFonts w:ascii="Times New Roman" w:eastAsia="Times New Roman" w:hAnsi="Times New Roman" w:cs="Times New Roman"/>
                <w:bCs/>
                <w:color w:val="auto"/>
                <w:kern w:val="2"/>
                <w:lang w:eastAsia="ko-KR"/>
              </w:rPr>
              <w:t>он-</w:t>
            </w:r>
            <w:proofErr w:type="spellStart"/>
            <w:r w:rsidRPr="00F36A96">
              <w:rPr>
                <w:rFonts w:ascii="Times New Roman" w:eastAsia="Times New Roman" w:hAnsi="Times New Roman" w:cs="Times New Roman"/>
                <w:bCs/>
                <w:color w:val="auto"/>
                <w:kern w:val="2"/>
                <w:lang w:eastAsia="ko-KR"/>
              </w:rPr>
              <w:t>лайн</w:t>
            </w:r>
            <w:proofErr w:type="spellEnd"/>
            <w:r w:rsidRPr="00F36A96">
              <w:rPr>
                <w:rFonts w:ascii="Times New Roman" w:eastAsia="Times New Roman" w:hAnsi="Times New Roman" w:cs="Times New Roman"/>
                <w:bCs/>
                <w:color w:val="auto"/>
                <w:kern w:val="2"/>
                <w:lang w:eastAsia="ko-KR"/>
              </w:rPr>
              <w:t xml:space="preserve"> формат)</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 xml:space="preserve">Он – </w:t>
            </w:r>
            <w:proofErr w:type="spellStart"/>
            <w:r w:rsidRPr="00F36A96">
              <w:rPr>
                <w:rFonts w:ascii="Times New Roman" w:eastAsia="Times New Roman" w:hAnsi="Times New Roman" w:cs="Times New Roman"/>
                <w:color w:val="auto"/>
                <w:kern w:val="2"/>
                <w:lang w:eastAsia="ko-KR"/>
              </w:rPr>
              <w:t>лайн</w:t>
            </w:r>
            <w:proofErr w:type="spellEnd"/>
            <w:r w:rsidRPr="00F36A96">
              <w:rPr>
                <w:rFonts w:ascii="Times New Roman" w:eastAsia="Times New Roman" w:hAnsi="Times New Roman" w:cs="Times New Roman"/>
                <w:color w:val="auto"/>
                <w:kern w:val="2"/>
                <w:lang w:eastAsia="ko-KR"/>
              </w:rPr>
              <w:t>, соц. сети</w:t>
            </w:r>
          </w:p>
        </w:tc>
        <w:tc>
          <w:tcPr>
            <w:tcW w:w="587" w:type="pct"/>
            <w:tcBorders>
              <w:top w:val="single" w:sz="4" w:space="0" w:color="auto"/>
              <w:left w:val="single" w:sz="4" w:space="0" w:color="auto"/>
              <w:bottom w:val="single" w:sz="4" w:space="0" w:color="auto"/>
              <w:right w:val="single" w:sz="4" w:space="0" w:color="auto"/>
            </w:tcBorders>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tcPr>
          <w:p w:rsidR="008421BF" w:rsidRPr="00F36A96" w:rsidRDefault="008421BF" w:rsidP="00CE54A1">
            <w:pPr>
              <w:autoSpaceDE w:val="0"/>
              <w:autoSpaceDN w:val="0"/>
              <w:jc w:val="both"/>
              <w:rPr>
                <w:rFonts w:ascii="Times New Roman" w:eastAsia="Times New Roman" w:hAnsi="Times New Roman" w:cs="Times New Roman"/>
                <w:color w:val="auto"/>
                <w:kern w:val="2"/>
                <w:lang w:eastAsia="ko-KR"/>
              </w:rPr>
            </w:pPr>
            <w:r w:rsidRPr="00F36A96">
              <w:rPr>
                <w:rFonts w:ascii="Times New Roman" w:eastAsia="Times New Roman" w:hAnsi="Times New Roman" w:cs="Times New Roman"/>
                <w:color w:val="auto"/>
                <w:kern w:val="2"/>
                <w:lang w:eastAsia="ko-KR"/>
              </w:rPr>
              <w:t>Классные руководители, члены родительского комитета</w:t>
            </w:r>
          </w:p>
        </w:tc>
      </w:tr>
    </w:tbl>
    <w:p w:rsidR="008421BF" w:rsidRPr="00F36A96" w:rsidRDefault="008421BF" w:rsidP="00CE54A1">
      <w:pPr>
        <w:pStyle w:val="110"/>
        <w:shd w:val="clear" w:color="auto" w:fill="auto"/>
        <w:spacing w:before="0" w:line="276" w:lineRule="auto"/>
        <w:ind w:firstLine="420"/>
        <w:rPr>
          <w:b w:val="0"/>
          <w:color w:val="auto"/>
          <w:sz w:val="24"/>
          <w:szCs w:val="24"/>
        </w:rPr>
        <w:sectPr w:rsidR="008421BF" w:rsidRPr="00F36A96" w:rsidSect="008421BF">
          <w:type w:val="continuous"/>
          <w:pgSz w:w="16838" w:h="11909" w:orient="landscape"/>
          <w:pgMar w:top="567" w:right="1134" w:bottom="1701" w:left="1134" w:header="0" w:footer="6" w:gutter="0"/>
          <w:cols w:space="720"/>
          <w:noEndnote/>
          <w:docGrid w:linePitch="360"/>
        </w:sectPr>
      </w:pPr>
    </w:p>
    <w:p w:rsidR="00BA229D" w:rsidRPr="00F36A96" w:rsidRDefault="00BA229D" w:rsidP="00BA229D">
      <w:pPr>
        <w:spacing w:line="276" w:lineRule="auto"/>
        <w:ind w:firstLine="709"/>
        <w:rPr>
          <w:rFonts w:ascii="Times New Roman" w:hAnsi="Times New Roman" w:cs="Times New Roman"/>
          <w:b/>
          <w:color w:val="auto"/>
        </w:rPr>
      </w:pPr>
      <w:r w:rsidRPr="00F36A96">
        <w:rPr>
          <w:rFonts w:ascii="Times New Roman" w:hAnsi="Times New Roman" w:cs="Times New Roman"/>
          <w:b/>
          <w:color w:val="auto"/>
        </w:rPr>
        <w:lastRenderedPageBreak/>
        <w:t>2.3 Календарный учебный график</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Календарный учебный график представлен в Приложении 2.</w:t>
      </w:r>
    </w:p>
    <w:p w:rsidR="007A5302" w:rsidRPr="00F36A96" w:rsidRDefault="007A5302" w:rsidP="00CE54A1">
      <w:pPr>
        <w:spacing w:line="276" w:lineRule="auto"/>
        <w:ind w:firstLine="709"/>
        <w:jc w:val="center"/>
        <w:rPr>
          <w:rFonts w:ascii="Times New Roman" w:hAnsi="Times New Roman" w:cs="Times New Roman"/>
          <w:b/>
          <w:color w:val="auto"/>
        </w:rPr>
      </w:pPr>
    </w:p>
    <w:p w:rsidR="00BA229D" w:rsidRPr="00F36A96" w:rsidRDefault="00BA229D" w:rsidP="00BA229D">
      <w:pPr>
        <w:spacing w:before="240" w:after="360" w:line="276" w:lineRule="auto"/>
        <w:jc w:val="center"/>
        <w:rPr>
          <w:rFonts w:ascii="Times New Roman" w:hAnsi="Times New Roman" w:cs="Times New Roman"/>
          <w:b/>
          <w:color w:val="auto"/>
        </w:rPr>
      </w:pPr>
      <w:r w:rsidRPr="00F36A96">
        <w:rPr>
          <w:rFonts w:ascii="Times New Roman" w:hAnsi="Times New Roman" w:cs="Times New Roman"/>
          <w:b/>
          <w:color w:val="auto"/>
          <w:lang w:val="en-US"/>
        </w:rPr>
        <w:t>III</w:t>
      </w:r>
      <w:r w:rsidRPr="00F36A96">
        <w:rPr>
          <w:rFonts w:ascii="Times New Roman" w:hAnsi="Times New Roman" w:cs="Times New Roman"/>
          <w:b/>
          <w:color w:val="auto"/>
        </w:rPr>
        <w:t xml:space="preserve"> СОДЕРЖАТЕЛЬНЫЙ РАЗДЕЛ</w:t>
      </w:r>
    </w:p>
    <w:p w:rsidR="00BA229D" w:rsidRPr="00F36A96" w:rsidRDefault="00BA229D" w:rsidP="00BA229D">
      <w:pPr>
        <w:keepNext/>
        <w:keepLines/>
        <w:spacing w:line="276" w:lineRule="auto"/>
        <w:ind w:firstLine="567"/>
        <w:outlineLvl w:val="1"/>
        <w:rPr>
          <w:rFonts w:ascii="Times New Roman" w:eastAsiaTheme="majorEastAsia" w:hAnsi="Times New Roman" w:cs="Times New Roman"/>
          <w:b/>
          <w:bCs/>
          <w:color w:val="auto"/>
        </w:rPr>
      </w:pPr>
      <w:bookmarkStart w:id="10" w:name="_Toc28102797"/>
      <w:r w:rsidRPr="00F36A96">
        <w:rPr>
          <w:rFonts w:ascii="Times New Roman" w:eastAsiaTheme="majorEastAsia" w:hAnsi="Times New Roman" w:cs="Times New Roman"/>
          <w:b/>
          <w:bCs/>
          <w:color w:val="auto"/>
        </w:rPr>
        <w:t>3.1. Программа развития универсальных учебных действий</w:t>
      </w:r>
      <w:bookmarkEnd w:id="10"/>
    </w:p>
    <w:p w:rsidR="00BA229D" w:rsidRPr="00F36A96" w:rsidRDefault="00BA229D" w:rsidP="00BA229D">
      <w:pPr>
        <w:spacing w:line="276" w:lineRule="auto"/>
        <w:ind w:firstLine="567"/>
        <w:jc w:val="both"/>
        <w:rPr>
          <w:rFonts w:ascii="Times New Roman" w:hAnsi="Times New Roman" w:cs="Times New Roman"/>
          <w:b/>
          <w:color w:val="auto"/>
        </w:rPr>
      </w:pPr>
      <w:r w:rsidRPr="00F36A96">
        <w:rPr>
          <w:rFonts w:ascii="Times New Roman" w:hAnsi="Times New Roman" w:cs="Times New Roman"/>
          <w:b/>
          <w:color w:val="auto"/>
        </w:rPr>
        <w:t xml:space="preserve">3.1.1. Цели и задачи программы развития УУД </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Программа развития УУД является организационно-методической основой для реализации требований ФГОС к личностным и </w:t>
      </w:r>
      <w:proofErr w:type="spellStart"/>
      <w:r w:rsidRPr="00F36A96">
        <w:rPr>
          <w:rFonts w:ascii="Times New Roman" w:hAnsi="Times New Roman" w:cs="Times New Roman"/>
          <w:color w:val="auto"/>
        </w:rPr>
        <w:t>метапредметным</w:t>
      </w:r>
      <w:proofErr w:type="spellEnd"/>
      <w:r w:rsidRPr="00F36A96">
        <w:rPr>
          <w:rFonts w:ascii="Times New Roman" w:hAnsi="Times New Roman" w:cs="Times New Roman"/>
          <w:color w:val="auto"/>
        </w:rPr>
        <w:t xml:space="preserve"> результатам освоения ОПОП.</w:t>
      </w:r>
    </w:p>
    <w:p w:rsidR="007A5302" w:rsidRPr="00F36A96" w:rsidRDefault="007A5302" w:rsidP="00CE54A1">
      <w:pPr>
        <w:spacing w:line="276" w:lineRule="auto"/>
        <w:ind w:firstLine="709"/>
        <w:jc w:val="both"/>
        <w:rPr>
          <w:rFonts w:ascii="Times New Roman" w:hAnsi="Times New Roman" w:cs="Times New Roman"/>
          <w:b/>
          <w:color w:val="auto"/>
        </w:rPr>
      </w:pPr>
      <w:r w:rsidRPr="00F36A96">
        <w:rPr>
          <w:rFonts w:ascii="Times New Roman" w:hAnsi="Times New Roman" w:cs="Times New Roman"/>
          <w:b/>
          <w:color w:val="auto"/>
        </w:rPr>
        <w:t>Требования включают:</w:t>
      </w:r>
    </w:p>
    <w:p w:rsidR="007A5302" w:rsidRPr="00F36A96" w:rsidRDefault="007A5302" w:rsidP="00CE54A1">
      <w:pPr>
        <w:pStyle w:val="aff3"/>
        <w:widowControl w:val="0"/>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xml:space="preserve">- освоение </w:t>
      </w:r>
      <w:proofErr w:type="spellStart"/>
      <w:r w:rsidRPr="00F36A96">
        <w:rPr>
          <w:rFonts w:ascii="Times New Roman" w:hAnsi="Times New Roman" w:cs="Times New Roman"/>
          <w:sz w:val="24"/>
          <w:szCs w:val="24"/>
        </w:rPr>
        <w:t>межпредметных</w:t>
      </w:r>
      <w:proofErr w:type="spellEnd"/>
      <w:r w:rsidRPr="00F36A96">
        <w:rPr>
          <w:rFonts w:ascii="Times New Roman" w:hAnsi="Times New Roman" w:cs="Times New Roman"/>
          <w:sz w:val="24"/>
          <w:szCs w:val="24"/>
        </w:rPr>
        <w:t xml:space="preserve"> понятий (система, модель, проблема, синтез, феномен) и универсальных учебных действий (регулятивные, познавательные, коммуникативные);</w:t>
      </w:r>
    </w:p>
    <w:p w:rsidR="007A5302" w:rsidRPr="00F36A96" w:rsidRDefault="007A5302" w:rsidP="00CE54A1">
      <w:pPr>
        <w:pStyle w:val="aff3"/>
        <w:widowControl w:val="0"/>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способность их использования в познавательной и социальной практике;</w:t>
      </w:r>
    </w:p>
    <w:p w:rsidR="007A5302" w:rsidRPr="00F36A96" w:rsidRDefault="007A5302" w:rsidP="00CE54A1">
      <w:pPr>
        <w:pStyle w:val="aff3"/>
        <w:widowControl w:val="0"/>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7A5302" w:rsidRPr="00F36A96" w:rsidRDefault="007A5302" w:rsidP="00CE54A1">
      <w:pPr>
        <w:pStyle w:val="aff3"/>
        <w:widowControl w:val="0"/>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7A5302" w:rsidRPr="00F36A96" w:rsidRDefault="007A5302" w:rsidP="00CE54A1">
      <w:pPr>
        <w:spacing w:line="276" w:lineRule="auto"/>
        <w:ind w:firstLine="709"/>
        <w:jc w:val="both"/>
        <w:rPr>
          <w:rFonts w:ascii="Times New Roman" w:hAnsi="Times New Roman" w:cs="Times New Roman"/>
          <w:b/>
          <w:color w:val="auto"/>
        </w:rPr>
      </w:pPr>
      <w:r w:rsidRPr="00F36A96">
        <w:rPr>
          <w:rFonts w:ascii="Times New Roman" w:hAnsi="Times New Roman" w:cs="Times New Roman"/>
          <w:b/>
          <w:color w:val="auto"/>
        </w:rPr>
        <w:t>Программа направлена на:</w:t>
      </w:r>
    </w:p>
    <w:p w:rsidR="007A5302" w:rsidRPr="00F36A96" w:rsidRDefault="007A5302" w:rsidP="00CE54A1">
      <w:pPr>
        <w:pStyle w:val="aff3"/>
        <w:widowControl w:val="0"/>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повышение эффективности освоения обучающимися основной профессиональной программы;</w:t>
      </w:r>
    </w:p>
    <w:p w:rsidR="007A5302" w:rsidRPr="00F36A96" w:rsidRDefault="007A5302" w:rsidP="00CE54A1">
      <w:pPr>
        <w:pStyle w:val="aff3"/>
        <w:widowControl w:val="0"/>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A5302" w:rsidRPr="00F36A96" w:rsidRDefault="007A5302" w:rsidP="00CE54A1">
      <w:pPr>
        <w:pStyle w:val="aff3"/>
        <w:widowControl w:val="0"/>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или социально значимой проблемы. </w:t>
      </w:r>
    </w:p>
    <w:p w:rsidR="007A5302" w:rsidRPr="00F36A96" w:rsidRDefault="007A5302" w:rsidP="00CE54A1">
      <w:pPr>
        <w:spacing w:line="276" w:lineRule="auto"/>
        <w:ind w:firstLine="709"/>
        <w:jc w:val="both"/>
        <w:rPr>
          <w:rFonts w:ascii="Times New Roman" w:hAnsi="Times New Roman" w:cs="Times New Roman"/>
          <w:b/>
          <w:color w:val="auto"/>
        </w:rPr>
      </w:pPr>
      <w:r w:rsidRPr="00F36A96">
        <w:rPr>
          <w:rFonts w:ascii="Times New Roman" w:hAnsi="Times New Roman" w:cs="Times New Roman"/>
          <w:b/>
          <w:color w:val="auto"/>
        </w:rPr>
        <w:t>Программа обеспечивает:</w:t>
      </w:r>
    </w:p>
    <w:p w:rsidR="007A5302" w:rsidRPr="00F36A96" w:rsidRDefault="007A5302" w:rsidP="00CE54A1">
      <w:pPr>
        <w:pStyle w:val="aff3"/>
        <w:widowControl w:val="0"/>
        <w:tabs>
          <w:tab w:val="left" w:pos="709"/>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развитие у обучающихся способности к самопознанию, саморазвитию и самоопределению;</w:t>
      </w:r>
    </w:p>
    <w:p w:rsidR="007A5302" w:rsidRPr="00F36A96" w:rsidRDefault="007A5302" w:rsidP="00CE54A1">
      <w:pPr>
        <w:pStyle w:val="aff3"/>
        <w:widowControl w:val="0"/>
        <w:tabs>
          <w:tab w:val="left" w:pos="709"/>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7A5302" w:rsidRPr="00F36A96" w:rsidRDefault="007A5302" w:rsidP="00CE54A1">
      <w:pPr>
        <w:pStyle w:val="aff3"/>
        <w:widowControl w:val="0"/>
        <w:tabs>
          <w:tab w:val="left" w:pos="709"/>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A5302" w:rsidRPr="00F36A96" w:rsidRDefault="007A5302" w:rsidP="00CE54A1">
      <w:pPr>
        <w:pStyle w:val="aff3"/>
        <w:widowControl w:val="0"/>
        <w:tabs>
          <w:tab w:val="left" w:pos="709"/>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решение задач общекультурного, личностного и познавательного развития обучающихся;</w:t>
      </w:r>
    </w:p>
    <w:p w:rsidR="007A5302" w:rsidRPr="00F36A96" w:rsidRDefault="007A5302" w:rsidP="00CE54A1">
      <w:pPr>
        <w:pStyle w:val="aff3"/>
        <w:widowControl w:val="0"/>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 </w:t>
      </w:r>
    </w:p>
    <w:p w:rsidR="007A5302" w:rsidRPr="00F36A96" w:rsidRDefault="00B67D9A" w:rsidP="00CE54A1">
      <w:pPr>
        <w:pStyle w:val="aff3"/>
        <w:widowControl w:val="0"/>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xml:space="preserve">- </w:t>
      </w:r>
      <w:r w:rsidR="007A5302" w:rsidRPr="00F36A96">
        <w:rPr>
          <w:rFonts w:ascii="Times New Roman" w:hAnsi="Times New Roman" w:cs="Times New Roman"/>
          <w:sz w:val="24"/>
          <w:szCs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 проектов;</w:t>
      </w:r>
    </w:p>
    <w:p w:rsidR="007A5302" w:rsidRPr="00F36A96" w:rsidRDefault="00B67D9A" w:rsidP="00CE54A1">
      <w:pPr>
        <w:pStyle w:val="aff3"/>
        <w:widowControl w:val="0"/>
        <w:tabs>
          <w:tab w:val="left" w:pos="709"/>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lastRenderedPageBreak/>
        <w:t xml:space="preserve">- </w:t>
      </w:r>
      <w:r w:rsidR="007A5302" w:rsidRPr="00F36A96">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научно-практические конференции, олимпиады, и другие формы), возможность получения практико-ориентированного результата;</w:t>
      </w:r>
    </w:p>
    <w:p w:rsidR="007A5302" w:rsidRPr="00F36A96" w:rsidRDefault="00B67D9A" w:rsidP="00CE54A1">
      <w:pPr>
        <w:pStyle w:val="aff3"/>
        <w:widowControl w:val="0"/>
        <w:tabs>
          <w:tab w:val="left" w:pos="709"/>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xml:space="preserve">- </w:t>
      </w:r>
      <w:r w:rsidR="007A5302" w:rsidRPr="00F36A96">
        <w:rPr>
          <w:rFonts w:ascii="Times New Roman" w:hAnsi="Times New Roman" w:cs="Times New Roman"/>
          <w:sz w:val="24"/>
          <w:szCs w:val="24"/>
        </w:rPr>
        <w:t>практическую направленность проводимых исследований и индивидуальных проектов;</w:t>
      </w:r>
    </w:p>
    <w:p w:rsidR="007A5302" w:rsidRPr="00F36A96" w:rsidRDefault="00B67D9A" w:rsidP="00CE54A1">
      <w:pPr>
        <w:pStyle w:val="aff3"/>
        <w:widowControl w:val="0"/>
        <w:tabs>
          <w:tab w:val="left" w:pos="709"/>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 xml:space="preserve">- </w:t>
      </w:r>
      <w:r w:rsidR="007A5302" w:rsidRPr="00F36A96">
        <w:rPr>
          <w:rFonts w:ascii="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A5302" w:rsidRPr="00F36A96" w:rsidRDefault="007A5302" w:rsidP="00CE54A1">
      <w:pPr>
        <w:pStyle w:val="aff5"/>
        <w:spacing w:after="0" w:line="276" w:lineRule="auto"/>
        <w:ind w:firstLine="709"/>
        <w:jc w:val="both"/>
      </w:pPr>
      <w:r w:rsidRPr="00F36A96">
        <w:rPr>
          <w:b/>
        </w:rPr>
        <w:t xml:space="preserve">Целью программы развития универсальных учебных действий </w:t>
      </w:r>
      <w:r w:rsidRPr="00F36A96">
        <w:t>является обеспечение организационно-методических условий для реализации системно-</w:t>
      </w:r>
      <w:proofErr w:type="spellStart"/>
      <w:r w:rsidRPr="00F36A96">
        <w:t>деятельностного</w:t>
      </w:r>
      <w:proofErr w:type="spellEnd"/>
      <w:r w:rsidRPr="00F36A96">
        <w:t xml:space="preserve"> подхода таким образом, чтобы приобретенные компетенции могли самостоятельно использоваться обучающимися в разных видах деятельности, в т.ч. профессиональной.</w:t>
      </w:r>
    </w:p>
    <w:p w:rsidR="007A5302" w:rsidRPr="00F36A96" w:rsidRDefault="007A5302" w:rsidP="00CE54A1">
      <w:pPr>
        <w:pStyle w:val="aff5"/>
        <w:spacing w:after="0" w:line="276" w:lineRule="auto"/>
        <w:ind w:firstLine="709"/>
      </w:pPr>
      <w:r w:rsidRPr="00F36A96">
        <w:rPr>
          <w:b/>
        </w:rPr>
        <w:t>Задачи:</w:t>
      </w:r>
    </w:p>
    <w:p w:rsidR="007A5302" w:rsidRPr="00F36A96" w:rsidRDefault="007A5302" w:rsidP="00CE54A1">
      <w:pPr>
        <w:pStyle w:val="aff5"/>
        <w:spacing w:after="0" w:line="276" w:lineRule="auto"/>
        <w:ind w:firstLine="709"/>
        <w:jc w:val="both"/>
      </w:pPr>
      <w:r w:rsidRPr="00F36A96">
        <w:t>- организация взаимодействия педагогов и обучающихся по совершенствованию навыков проектной и исследовательской деятельности, сформированных на предыдущих этапах обучения, т.е., чтобы стало возможным максимально широкое и разнообразное применение универсальных учебных действий в новых для обучающихся ситуациях;</w:t>
      </w:r>
    </w:p>
    <w:p w:rsidR="007A5302" w:rsidRPr="00F36A96" w:rsidRDefault="007A5302" w:rsidP="00CE54A1">
      <w:pPr>
        <w:pStyle w:val="aff5"/>
        <w:spacing w:after="0" w:line="276" w:lineRule="auto"/>
        <w:ind w:firstLine="709"/>
        <w:jc w:val="both"/>
      </w:pPr>
      <w:r w:rsidRPr="00F36A96">
        <w:t>- обеспечение взаимосвязи способов организации урочной и внеурочной деятельности обучающихся по совершенствованию владения УУД;</w:t>
      </w:r>
    </w:p>
    <w:p w:rsidR="007A5302" w:rsidRPr="00F36A96" w:rsidRDefault="007A5302" w:rsidP="00CE54A1">
      <w:pPr>
        <w:pStyle w:val="aff5"/>
        <w:spacing w:after="0" w:line="276" w:lineRule="auto"/>
        <w:ind w:firstLine="709"/>
        <w:jc w:val="both"/>
      </w:pPr>
      <w:r w:rsidRPr="00F36A96">
        <w:t>- включение развивающих задач, способствующих совершенствованию УУД, как в урочную, так и во внеурочную деятельность обучающихся.</w:t>
      </w:r>
    </w:p>
    <w:p w:rsidR="00BA229D" w:rsidRPr="00F36A96" w:rsidRDefault="00BA229D" w:rsidP="00BA229D">
      <w:pPr>
        <w:tabs>
          <w:tab w:val="left" w:pos="567"/>
        </w:tabs>
        <w:spacing w:line="276" w:lineRule="auto"/>
        <w:ind w:firstLine="567"/>
        <w:jc w:val="both"/>
        <w:rPr>
          <w:rFonts w:ascii="Times New Roman" w:hAnsi="Times New Roman" w:cs="Times New Roman"/>
          <w:b/>
          <w:color w:val="auto"/>
        </w:rPr>
      </w:pPr>
      <w:r w:rsidRPr="00F36A96">
        <w:rPr>
          <w:rFonts w:ascii="Times New Roman" w:eastAsiaTheme="majorEastAsia" w:hAnsi="Times New Roman" w:cs="Times New Roman"/>
          <w:b/>
          <w:color w:val="auto"/>
        </w:rPr>
        <w:tab/>
      </w:r>
      <w:r w:rsidRPr="00F36A96">
        <w:rPr>
          <w:rFonts w:ascii="Times New Roman" w:hAnsi="Times New Roman" w:cs="Times New Roman"/>
          <w:b/>
          <w:color w:val="auto"/>
        </w:rPr>
        <w:t>3.1.2. Понятие, функции, состав и характеристики универсальных учебных действий, их место в ОПОП</w:t>
      </w:r>
    </w:p>
    <w:p w:rsidR="007A5302" w:rsidRPr="00F36A96" w:rsidRDefault="007A5302" w:rsidP="00CE54A1">
      <w:pPr>
        <w:pStyle w:val="aff5"/>
        <w:spacing w:after="0" w:line="276" w:lineRule="auto"/>
        <w:ind w:firstLine="709"/>
        <w:jc w:val="both"/>
      </w:pPr>
      <w:r w:rsidRPr="00F36A96">
        <w:t xml:space="preserve">Универсальные учебные действия разделяются на регулятивные, коммуникативные, познавательные. В пределах освоения ОПОП УУД используются студентами для успешной постановки и решения новых задач, определения ближайшей зоны </w:t>
      </w:r>
      <w:proofErr w:type="spellStart"/>
      <w:r w:rsidRPr="00F36A96">
        <w:t>компетентностного</w:t>
      </w:r>
      <w:proofErr w:type="spellEnd"/>
      <w:r w:rsidRPr="00F36A96">
        <w:t xml:space="preserve"> развития, перенос сформированных универсальных учебных действий на </w:t>
      </w:r>
      <w:proofErr w:type="spellStart"/>
      <w:r w:rsidRPr="00F36A96">
        <w:t>внеучебные</w:t>
      </w:r>
      <w:proofErr w:type="spellEnd"/>
      <w:r w:rsidRPr="00F36A96">
        <w:t xml:space="preserve"> ситуации.</w:t>
      </w:r>
    </w:p>
    <w:p w:rsidR="007A5302" w:rsidRPr="00F36A96" w:rsidRDefault="007A5302" w:rsidP="00CE54A1">
      <w:pPr>
        <w:pStyle w:val="aff5"/>
        <w:spacing w:after="0" w:line="276" w:lineRule="auto"/>
        <w:ind w:firstLine="709"/>
        <w:rPr>
          <w:b/>
          <w:i/>
        </w:rPr>
      </w:pPr>
      <w:r w:rsidRPr="00F36A96">
        <w:rPr>
          <w:b/>
          <w:i/>
        </w:rPr>
        <w:t>Регулятивные универсальные учебные действия</w:t>
      </w:r>
    </w:p>
    <w:p w:rsidR="007A5302" w:rsidRPr="00F36A96" w:rsidRDefault="007A5302" w:rsidP="00CE54A1">
      <w:pPr>
        <w:pStyle w:val="aff5"/>
        <w:spacing w:after="0" w:line="276" w:lineRule="auto"/>
        <w:ind w:firstLine="709"/>
        <w:jc w:val="both"/>
      </w:pPr>
      <w:r w:rsidRPr="00F36A96">
        <w:t>УУД Р1- самостоятельно определять цели, задавать параметры и критерии, по которым можно определить, что цель достигнута.</w:t>
      </w:r>
    </w:p>
    <w:p w:rsidR="007A5302" w:rsidRPr="00F36A96" w:rsidRDefault="007A5302" w:rsidP="00CE54A1">
      <w:pPr>
        <w:pStyle w:val="aff5"/>
        <w:spacing w:after="0" w:line="276" w:lineRule="auto"/>
        <w:ind w:firstLine="709"/>
        <w:jc w:val="both"/>
      </w:pPr>
      <w:proofErr w:type="gramStart"/>
      <w:r w:rsidRPr="00F36A96">
        <w:t>УУД  Р</w:t>
      </w:r>
      <w:proofErr w:type="gramEnd"/>
      <w:r w:rsidRPr="00F36A96">
        <w:t>2 -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Прогнозирование позитивных и негативных последствий.</w:t>
      </w:r>
    </w:p>
    <w:p w:rsidR="007A5302" w:rsidRPr="00F36A96" w:rsidRDefault="007A5302" w:rsidP="00CE54A1">
      <w:pPr>
        <w:pStyle w:val="aff5"/>
        <w:spacing w:after="0" w:line="276" w:lineRule="auto"/>
        <w:ind w:firstLine="709"/>
        <w:jc w:val="both"/>
      </w:pPr>
      <w:r w:rsidRPr="00F36A96">
        <w:t>УУД  Р3 – ставить и формулировать собственные задачи в образовательной деятельности и жизненных ситуациях. Перенос опыта постановки задач из учебной деятельности в повседневные и профессиональные ситуации.</w:t>
      </w:r>
    </w:p>
    <w:p w:rsidR="007A5302" w:rsidRPr="00F36A96" w:rsidRDefault="007A5302" w:rsidP="00CE54A1">
      <w:pPr>
        <w:pStyle w:val="aff5"/>
        <w:spacing w:after="0" w:line="276" w:lineRule="auto"/>
        <w:ind w:firstLine="709"/>
        <w:jc w:val="both"/>
      </w:pPr>
      <w:proofErr w:type="gramStart"/>
      <w:r w:rsidRPr="00F36A96">
        <w:t>УУД  Р</w:t>
      </w:r>
      <w:proofErr w:type="gramEnd"/>
      <w:r w:rsidRPr="00F36A96">
        <w:t>4 -  оценивать ресурсы, в т.ч. время и другие нематериальные ресурсы, необходимые для достижения поставленной цели.</w:t>
      </w:r>
    </w:p>
    <w:p w:rsidR="007A5302" w:rsidRPr="00F36A96" w:rsidRDefault="007A5302" w:rsidP="00CE54A1">
      <w:pPr>
        <w:pStyle w:val="aff5"/>
        <w:spacing w:after="0" w:line="276" w:lineRule="auto"/>
        <w:ind w:firstLine="709"/>
        <w:jc w:val="both"/>
      </w:pPr>
      <w:r w:rsidRPr="00F36A96">
        <w:t>УУД  Р5 – выбирать пути достижения цели, планировать решение поставленных задач. Подбирать несколько путей решения поставленных задач и выбор из них с целью оптимизации затраченных ресурсов.</w:t>
      </w:r>
    </w:p>
    <w:p w:rsidR="007A5302" w:rsidRPr="00F36A96" w:rsidRDefault="007A5302" w:rsidP="00CE54A1">
      <w:pPr>
        <w:pStyle w:val="aff5"/>
        <w:spacing w:after="0" w:line="276" w:lineRule="auto"/>
        <w:ind w:firstLine="709"/>
        <w:jc w:val="both"/>
      </w:pPr>
      <w:proofErr w:type="gramStart"/>
      <w:r w:rsidRPr="00F36A96">
        <w:t>УУД  Р</w:t>
      </w:r>
      <w:proofErr w:type="gramEnd"/>
      <w:r w:rsidRPr="00F36A96">
        <w:t>6 – организовывать эффективный поиск ресурсов: подбор литературы и информационных источников, получение консультаций у специалистов.</w:t>
      </w:r>
    </w:p>
    <w:p w:rsidR="007A5302" w:rsidRPr="00F36A96" w:rsidRDefault="007A5302" w:rsidP="00CE54A1">
      <w:pPr>
        <w:pStyle w:val="aff5"/>
        <w:spacing w:after="0" w:line="276" w:lineRule="auto"/>
        <w:ind w:firstLine="709"/>
        <w:jc w:val="both"/>
      </w:pPr>
      <w:proofErr w:type="gramStart"/>
      <w:r w:rsidRPr="00F36A96">
        <w:lastRenderedPageBreak/>
        <w:t>УУД  Р</w:t>
      </w:r>
      <w:proofErr w:type="gramEnd"/>
      <w:r w:rsidRPr="00F36A96">
        <w:t>7 – сопоставлять полученный результат деятельности с поставленной целью.</w:t>
      </w:r>
    </w:p>
    <w:p w:rsidR="007A5302" w:rsidRPr="00F36A96" w:rsidRDefault="007A5302" w:rsidP="00CE54A1">
      <w:pPr>
        <w:pStyle w:val="aff5"/>
        <w:spacing w:after="0" w:line="276" w:lineRule="auto"/>
        <w:ind w:firstLine="709"/>
        <w:jc w:val="both"/>
        <w:rPr>
          <w:b/>
          <w:i/>
        </w:rPr>
      </w:pPr>
      <w:r w:rsidRPr="00F36A96">
        <w:rPr>
          <w:b/>
          <w:i/>
        </w:rPr>
        <w:t>Познавательные универсальные учебные действия</w:t>
      </w:r>
    </w:p>
    <w:p w:rsidR="007A5302" w:rsidRPr="00F36A96" w:rsidRDefault="007A5302" w:rsidP="00CE54A1">
      <w:pPr>
        <w:pStyle w:val="aff5"/>
        <w:spacing w:after="0" w:line="276" w:lineRule="auto"/>
        <w:ind w:firstLine="709"/>
        <w:jc w:val="both"/>
      </w:pPr>
      <w:proofErr w:type="gramStart"/>
      <w:r w:rsidRPr="00F36A96">
        <w:t>УУД  П</w:t>
      </w:r>
      <w:proofErr w:type="gramEnd"/>
      <w:r w:rsidRPr="00F36A96">
        <w:t>1 – искать и находить обобщенные способы решения задач, осуществлять развернутый информационный поиск, в т.ч. с помощью компьютерных средств.</w:t>
      </w:r>
    </w:p>
    <w:p w:rsidR="007A5302" w:rsidRPr="00F36A96" w:rsidRDefault="007A5302" w:rsidP="00CE54A1">
      <w:pPr>
        <w:pStyle w:val="aff5"/>
        <w:spacing w:after="0" w:line="276" w:lineRule="auto"/>
        <w:ind w:firstLine="709"/>
        <w:jc w:val="both"/>
      </w:pPr>
      <w:proofErr w:type="gramStart"/>
      <w:r w:rsidRPr="00F36A96">
        <w:t>УУД  П</w:t>
      </w:r>
      <w:proofErr w:type="gramEnd"/>
      <w:r w:rsidRPr="00F36A96">
        <w:t>2 – критически оценивать информацию с разных позиций, распознавать и фиксировать противоречия в информационных источниках. Оценка значимости полученной информации.</w:t>
      </w:r>
    </w:p>
    <w:p w:rsidR="007A5302" w:rsidRPr="00F36A96" w:rsidRDefault="007A5302" w:rsidP="00CE54A1">
      <w:pPr>
        <w:pStyle w:val="aff3"/>
        <w:tabs>
          <w:tab w:val="left" w:pos="709"/>
          <w:tab w:val="left" w:pos="970"/>
        </w:tabs>
        <w:spacing w:after="0" w:line="276" w:lineRule="auto"/>
        <w:ind w:left="0" w:firstLine="709"/>
        <w:jc w:val="both"/>
        <w:rPr>
          <w:rFonts w:ascii="Times New Roman" w:hAnsi="Times New Roman" w:cs="Times New Roman"/>
          <w:sz w:val="24"/>
          <w:szCs w:val="24"/>
        </w:rPr>
      </w:pPr>
      <w:proofErr w:type="gramStart"/>
      <w:r w:rsidRPr="00F36A96">
        <w:rPr>
          <w:rFonts w:ascii="Times New Roman" w:hAnsi="Times New Roman" w:cs="Times New Roman"/>
          <w:sz w:val="24"/>
          <w:szCs w:val="24"/>
        </w:rPr>
        <w:t>УУД  П</w:t>
      </w:r>
      <w:proofErr w:type="gramEnd"/>
      <w:r w:rsidRPr="00F36A96">
        <w:rPr>
          <w:rFonts w:ascii="Times New Roman" w:hAnsi="Times New Roman" w:cs="Times New Roman"/>
          <w:sz w:val="24"/>
          <w:szCs w:val="24"/>
        </w:rPr>
        <w:t xml:space="preserve">4 –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w:t>
      </w:r>
    </w:p>
    <w:p w:rsidR="007A5302" w:rsidRPr="00F36A96" w:rsidRDefault="007A5302" w:rsidP="00CE54A1">
      <w:pPr>
        <w:pStyle w:val="aff3"/>
        <w:tabs>
          <w:tab w:val="left" w:pos="709"/>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УУД П5 – выходить за рамки учебного предмета и осуществлять целенаправленный поиск возможностей для широкого переноса средств и способов действия.</w:t>
      </w:r>
    </w:p>
    <w:p w:rsidR="007A5302" w:rsidRPr="00F36A96" w:rsidRDefault="007A5302" w:rsidP="00CE54A1">
      <w:pPr>
        <w:pStyle w:val="aff3"/>
        <w:tabs>
          <w:tab w:val="left" w:pos="709"/>
          <w:tab w:val="left" w:pos="970"/>
        </w:tabs>
        <w:spacing w:after="0" w:line="276" w:lineRule="auto"/>
        <w:ind w:left="0" w:firstLine="709"/>
        <w:jc w:val="both"/>
        <w:rPr>
          <w:rFonts w:ascii="Times New Roman" w:hAnsi="Times New Roman" w:cs="Times New Roman"/>
          <w:sz w:val="24"/>
          <w:szCs w:val="24"/>
        </w:rPr>
      </w:pPr>
      <w:proofErr w:type="gramStart"/>
      <w:r w:rsidRPr="00F36A96">
        <w:rPr>
          <w:rFonts w:ascii="Times New Roman" w:hAnsi="Times New Roman" w:cs="Times New Roman"/>
          <w:sz w:val="24"/>
          <w:szCs w:val="24"/>
        </w:rPr>
        <w:t>УУД  П</w:t>
      </w:r>
      <w:proofErr w:type="gramEnd"/>
      <w:r w:rsidRPr="00F36A96">
        <w:rPr>
          <w:rFonts w:ascii="Times New Roman" w:hAnsi="Times New Roman" w:cs="Times New Roman"/>
          <w:sz w:val="24"/>
          <w:szCs w:val="24"/>
        </w:rPr>
        <w:t>6 – менять и удерживать разные позиции в познавательной деятельности. Отработка различных ролевых моделей при решении учебных задач.</w:t>
      </w:r>
    </w:p>
    <w:p w:rsidR="007A5302" w:rsidRPr="00F36A96" w:rsidRDefault="007A5302" w:rsidP="00CE54A1">
      <w:pPr>
        <w:pStyle w:val="aff5"/>
        <w:spacing w:after="0" w:line="276" w:lineRule="auto"/>
        <w:ind w:firstLine="709"/>
        <w:rPr>
          <w:b/>
          <w:i/>
        </w:rPr>
      </w:pPr>
      <w:r w:rsidRPr="00F36A96">
        <w:rPr>
          <w:b/>
          <w:i/>
        </w:rPr>
        <w:t>Коммуникативные универсальные учебные действия</w:t>
      </w:r>
    </w:p>
    <w:p w:rsidR="007A5302" w:rsidRPr="00F36A96" w:rsidRDefault="007A5302" w:rsidP="00CE54A1">
      <w:pPr>
        <w:pStyle w:val="aff5"/>
        <w:spacing w:after="0" w:line="276" w:lineRule="auto"/>
        <w:ind w:firstLine="709"/>
      </w:pPr>
      <w:proofErr w:type="gramStart"/>
      <w:r w:rsidRPr="00F36A96">
        <w:t>УУД  К</w:t>
      </w:r>
      <w:proofErr w:type="gramEnd"/>
      <w:r w:rsidRPr="00F36A96">
        <w:t>1 – осуществлять деловую коммуникацию  со сверстниками и взрослыми, подбирать партнеров для деловой коммуникации исходя из соображений результативности взаимодействия. Соблюдение речевого этикета, правил ведения беседы, обсуждения. Приведение диалога к результату, совпадающему с поставленной целью.</w:t>
      </w:r>
    </w:p>
    <w:p w:rsidR="007A5302" w:rsidRPr="00F36A96" w:rsidRDefault="007A5302" w:rsidP="00CE54A1">
      <w:pPr>
        <w:pStyle w:val="aff5"/>
        <w:spacing w:after="0" w:line="276" w:lineRule="auto"/>
        <w:ind w:firstLine="709"/>
      </w:pPr>
      <w:proofErr w:type="gramStart"/>
      <w:r w:rsidRPr="00F36A96">
        <w:t>УУД  К</w:t>
      </w:r>
      <w:proofErr w:type="gramEnd"/>
      <w:r w:rsidRPr="00F36A96">
        <w:t xml:space="preserve">2 – при осуществлении групповой работы быть как руководителем, так и членом команды в разных ролях. Участие в групповой работе. </w:t>
      </w:r>
    </w:p>
    <w:p w:rsidR="007A5302" w:rsidRPr="00F36A96" w:rsidRDefault="007A5302" w:rsidP="00CE54A1">
      <w:pPr>
        <w:pStyle w:val="aff5"/>
        <w:spacing w:after="0" w:line="276" w:lineRule="auto"/>
        <w:ind w:firstLine="709"/>
      </w:pPr>
      <w:r w:rsidRPr="00F36A96">
        <w:t>УУД   К3-  выполнять работу в условиях координированного взаимодействия. Выполнение руководящей, координационной функции при решении учебной задачи. Решение групповой задачи в качестве исполнителя.</w:t>
      </w:r>
    </w:p>
    <w:p w:rsidR="007A5302" w:rsidRPr="00F36A96" w:rsidRDefault="007A5302" w:rsidP="00CE54A1">
      <w:pPr>
        <w:pStyle w:val="aff3"/>
        <w:tabs>
          <w:tab w:val="left" w:pos="709"/>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УУД   К4 - уметь осознанно и произвольно строить речевое высказывание в устной и письменной форме, логично излагать свою точку зрения.</w:t>
      </w:r>
    </w:p>
    <w:p w:rsidR="007A5302" w:rsidRPr="00F36A96" w:rsidRDefault="007A5302" w:rsidP="00CE54A1">
      <w:pPr>
        <w:pStyle w:val="aff3"/>
        <w:tabs>
          <w:tab w:val="left" w:pos="709"/>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УУД  К5 – распознавать и предотвращать конфликтные ситуации до их активной фазы, выстраивать деловую и образовательную коммуникации. Участие в деловых играх по моделированию конфликтных ситуаций.</w:t>
      </w:r>
    </w:p>
    <w:p w:rsidR="007A5302" w:rsidRPr="00F36A96" w:rsidRDefault="007A5302" w:rsidP="00CE54A1">
      <w:pPr>
        <w:tabs>
          <w:tab w:val="left" w:pos="709"/>
          <w:tab w:val="left" w:pos="970"/>
        </w:tabs>
        <w:spacing w:line="276" w:lineRule="auto"/>
        <w:ind w:firstLine="709"/>
        <w:jc w:val="both"/>
        <w:rPr>
          <w:rFonts w:ascii="Times New Roman" w:hAnsi="Times New Roman" w:cs="Times New Roman"/>
          <w:b/>
          <w:color w:val="auto"/>
        </w:rPr>
      </w:pPr>
      <w:r w:rsidRPr="00F36A96">
        <w:rPr>
          <w:rFonts w:ascii="Times New Roman" w:hAnsi="Times New Roman" w:cs="Times New Roman"/>
          <w:b/>
          <w:color w:val="auto"/>
        </w:rPr>
        <w:t>Типовые задачи по формированию универсальных учебных действий</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Основные требования ко всем форматам урочной и внеурочной работы, направленной на формирование</w:t>
      </w:r>
      <w:r w:rsidR="00AF1D86" w:rsidRPr="00F36A96">
        <w:rPr>
          <w:rFonts w:ascii="Times New Roman" w:hAnsi="Times New Roman" w:cs="Times New Roman"/>
          <w:sz w:val="24"/>
          <w:szCs w:val="24"/>
        </w:rPr>
        <w:t xml:space="preserve"> </w:t>
      </w:r>
      <w:r w:rsidRPr="00F36A96">
        <w:rPr>
          <w:rFonts w:ascii="Times New Roman" w:hAnsi="Times New Roman" w:cs="Times New Roman"/>
          <w:sz w:val="24"/>
          <w:szCs w:val="24"/>
        </w:rPr>
        <w:t>универсальных учебных действий:</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(в проектной деятельности);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 обеспечение наличия образовательных событий, в рамках которых решаются задачи, носящий </w:t>
      </w:r>
      <w:proofErr w:type="spellStart"/>
      <w:r w:rsidRPr="00F36A96">
        <w:rPr>
          <w:rFonts w:ascii="Times New Roman" w:hAnsi="Times New Roman" w:cs="Times New Roman"/>
          <w:sz w:val="24"/>
          <w:szCs w:val="24"/>
        </w:rPr>
        <w:t>полидисциплинарный</w:t>
      </w:r>
      <w:proofErr w:type="spellEnd"/>
      <w:r w:rsidRPr="00F36A96">
        <w:rPr>
          <w:rFonts w:ascii="Times New Roman" w:hAnsi="Times New Roman" w:cs="Times New Roman"/>
          <w:sz w:val="24"/>
          <w:szCs w:val="24"/>
        </w:rPr>
        <w:t xml:space="preserve"> и </w:t>
      </w:r>
      <w:proofErr w:type="spellStart"/>
      <w:r w:rsidRPr="00F36A96">
        <w:rPr>
          <w:rFonts w:ascii="Times New Roman" w:hAnsi="Times New Roman" w:cs="Times New Roman"/>
          <w:sz w:val="24"/>
          <w:szCs w:val="24"/>
        </w:rPr>
        <w:t>метапредметный</w:t>
      </w:r>
      <w:proofErr w:type="spellEnd"/>
      <w:r w:rsidRPr="00F36A96">
        <w:rPr>
          <w:rFonts w:ascii="Times New Roman" w:hAnsi="Times New Roman" w:cs="Times New Roman"/>
          <w:sz w:val="24"/>
          <w:szCs w:val="24"/>
        </w:rPr>
        <w:t xml:space="preserve"> характер (индивидуальные проекты по 2 дисциплинам);</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shd w:val="clear" w:color="auto" w:fill="FFFFFF"/>
        </w:rPr>
      </w:pPr>
      <w:r w:rsidRPr="00F36A96">
        <w:rPr>
          <w:rFonts w:ascii="Times New Roman" w:hAnsi="Times New Roman" w:cs="Times New Roman"/>
          <w:sz w:val="24"/>
          <w:szCs w:val="24"/>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партнёров для коммуникации, форм и методов ведения коммуникации</w:t>
      </w:r>
      <w:r w:rsidRPr="00F36A96">
        <w:rPr>
          <w:rFonts w:ascii="Times New Roman" w:hAnsi="Times New Roman" w:cs="Times New Roman"/>
          <w:sz w:val="24"/>
          <w:szCs w:val="24"/>
          <w:shd w:val="clear" w:color="auto" w:fill="FFFFFF"/>
        </w:rPr>
        <w:t>- обеспечение наличия в образовательной деятельности событий, требующих от обучающихся предъявления продуктов своей деятельности (защита курсовой работы, индивидуального проекта, выступления на научно-практической конференции).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shd w:val="clear" w:color="auto" w:fill="FFFFFF"/>
        </w:rPr>
        <w:lastRenderedPageBreak/>
        <w:t>Формирование познавательных</w:t>
      </w:r>
      <w:r w:rsidRPr="00F36A96">
        <w:rPr>
          <w:rFonts w:ascii="Times New Roman" w:hAnsi="Times New Roman" w:cs="Times New Roman"/>
          <w:b/>
          <w:sz w:val="24"/>
          <w:szCs w:val="24"/>
        </w:rPr>
        <w:t xml:space="preserve"> универсальных учебных действий</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shd w:val="clear" w:color="auto" w:fill="FFFFFF"/>
        </w:rPr>
      </w:pPr>
      <w:r w:rsidRPr="00F36A96">
        <w:rPr>
          <w:rFonts w:ascii="Times New Roman" w:hAnsi="Times New Roman" w:cs="Times New Roman"/>
          <w:sz w:val="24"/>
          <w:szCs w:val="24"/>
          <w:shd w:val="clear" w:color="auto" w:fill="FFFFFF"/>
        </w:rPr>
        <w:t>Задачи формирования УУД формулируются преподавателями в ходе подготовки учебных занятий таким образом, чтобы формировать у обучающихся умения:</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shd w:val="clear" w:color="auto" w:fill="FFFFFF"/>
        </w:rPr>
      </w:pPr>
      <w:r w:rsidRPr="00F36A96">
        <w:rPr>
          <w:rFonts w:ascii="Times New Roman" w:hAnsi="Times New Roman" w:cs="Times New Roman"/>
          <w:sz w:val="24"/>
          <w:szCs w:val="24"/>
          <w:shd w:val="clear" w:color="auto" w:fill="FFFFFF"/>
        </w:rPr>
        <w:t xml:space="preserve"> а) объяснять явления с научной точки зрения;</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shd w:val="clear" w:color="auto" w:fill="FFFFFF"/>
        </w:rPr>
      </w:pPr>
      <w:r w:rsidRPr="00F36A96">
        <w:rPr>
          <w:rFonts w:ascii="Times New Roman" w:hAnsi="Times New Roman" w:cs="Times New Roman"/>
          <w:sz w:val="24"/>
          <w:szCs w:val="24"/>
          <w:shd w:val="clear" w:color="auto" w:fill="FFFFFF"/>
        </w:rPr>
        <w:t>б) интерпретировать полученные данные и доказательства с разных позиций и формулировать соответствующие выводы.</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shd w:val="clear" w:color="auto" w:fill="FFFFFF"/>
        </w:rPr>
        <w:tab/>
        <w:t>Формирование познавательных</w:t>
      </w:r>
      <w:r w:rsidR="00AF1D86" w:rsidRPr="00F36A96">
        <w:rPr>
          <w:rFonts w:ascii="Times New Roman" w:hAnsi="Times New Roman" w:cs="Times New Roman"/>
          <w:sz w:val="24"/>
          <w:szCs w:val="24"/>
          <w:shd w:val="clear" w:color="auto" w:fill="FFFFFF"/>
        </w:rPr>
        <w:t xml:space="preserve"> </w:t>
      </w:r>
      <w:r w:rsidRPr="00F36A96">
        <w:rPr>
          <w:rFonts w:ascii="Times New Roman" w:hAnsi="Times New Roman" w:cs="Times New Roman"/>
          <w:sz w:val="24"/>
          <w:szCs w:val="24"/>
        </w:rPr>
        <w:t>универсальных учебных действий обеспечиваются созданием условий для формирования рефлексии обучающегося и формирования</w:t>
      </w:r>
      <w:r w:rsidR="00AF1D86" w:rsidRPr="00F36A96">
        <w:rPr>
          <w:rFonts w:ascii="Times New Roman" w:hAnsi="Times New Roman" w:cs="Times New Roman"/>
          <w:sz w:val="24"/>
          <w:szCs w:val="24"/>
        </w:rPr>
        <w:t xml:space="preserve"> </w:t>
      </w:r>
      <w:proofErr w:type="spellStart"/>
      <w:r w:rsidRPr="00F36A96">
        <w:rPr>
          <w:rFonts w:ascii="Times New Roman" w:hAnsi="Times New Roman" w:cs="Times New Roman"/>
          <w:sz w:val="24"/>
          <w:szCs w:val="24"/>
        </w:rPr>
        <w:t>метапредметных</w:t>
      </w:r>
      <w:proofErr w:type="spellEnd"/>
      <w:r w:rsidRPr="00F36A96">
        <w:rPr>
          <w:rFonts w:ascii="Times New Roman" w:hAnsi="Times New Roman" w:cs="Times New Roman"/>
          <w:sz w:val="24"/>
          <w:szCs w:val="24"/>
        </w:rPr>
        <w:t xml:space="preserve"> понятий и представлений.</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ab/>
        <w:t xml:space="preserve">Для обеспечения формирования УУД в рамках изучения предметов планируются события, выводящие обучающихся на восстановление </w:t>
      </w:r>
      <w:proofErr w:type="spellStart"/>
      <w:r w:rsidRPr="00F36A96">
        <w:rPr>
          <w:rFonts w:ascii="Times New Roman" w:hAnsi="Times New Roman" w:cs="Times New Roman"/>
          <w:sz w:val="24"/>
          <w:szCs w:val="24"/>
        </w:rPr>
        <w:t>межпредметных</w:t>
      </w:r>
      <w:proofErr w:type="spellEnd"/>
      <w:r w:rsidRPr="00F36A96">
        <w:rPr>
          <w:rFonts w:ascii="Times New Roman" w:hAnsi="Times New Roman" w:cs="Times New Roman"/>
          <w:sz w:val="24"/>
          <w:szCs w:val="24"/>
        </w:rPr>
        <w:t xml:space="preserve"> связей, целостной картины мира:</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 </w:t>
      </w:r>
      <w:proofErr w:type="spellStart"/>
      <w:r w:rsidRPr="00F36A96">
        <w:rPr>
          <w:rFonts w:ascii="Times New Roman" w:hAnsi="Times New Roman" w:cs="Times New Roman"/>
          <w:sz w:val="24"/>
          <w:szCs w:val="24"/>
        </w:rPr>
        <w:t>полидисциплинарные</w:t>
      </w:r>
      <w:proofErr w:type="spellEnd"/>
      <w:r w:rsidRPr="00F36A96">
        <w:rPr>
          <w:rFonts w:ascii="Times New Roman" w:hAnsi="Times New Roman" w:cs="Times New Roman"/>
          <w:sz w:val="24"/>
          <w:szCs w:val="24"/>
        </w:rPr>
        <w:t xml:space="preserve"> и </w:t>
      </w:r>
      <w:proofErr w:type="spellStart"/>
      <w:r w:rsidRPr="00F36A96">
        <w:rPr>
          <w:rFonts w:ascii="Times New Roman" w:hAnsi="Times New Roman" w:cs="Times New Roman"/>
          <w:sz w:val="24"/>
          <w:szCs w:val="24"/>
        </w:rPr>
        <w:t>метапредметные</w:t>
      </w:r>
      <w:proofErr w:type="spellEnd"/>
      <w:r w:rsidRPr="00F36A96">
        <w:rPr>
          <w:rFonts w:ascii="Times New Roman" w:hAnsi="Times New Roman" w:cs="Times New Roman"/>
          <w:sz w:val="24"/>
          <w:szCs w:val="24"/>
        </w:rPr>
        <w:t xml:space="preserve"> погружения и </w:t>
      </w:r>
      <w:proofErr w:type="spellStart"/>
      <w:r w:rsidRPr="00F36A96">
        <w:rPr>
          <w:rFonts w:ascii="Times New Roman" w:hAnsi="Times New Roman" w:cs="Times New Roman"/>
          <w:sz w:val="24"/>
          <w:szCs w:val="24"/>
        </w:rPr>
        <w:t>интенсивы</w:t>
      </w:r>
      <w:proofErr w:type="spellEnd"/>
      <w:r w:rsidRPr="00F36A96">
        <w:rPr>
          <w:rFonts w:ascii="Times New Roman" w:hAnsi="Times New Roman" w:cs="Times New Roman"/>
          <w:sz w:val="24"/>
          <w:szCs w:val="24"/>
        </w:rPr>
        <w:t>;</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образовательные экскурсии;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 учебно-исследовательская работа обучающихся, которая предполагает выбор тематики исследований, связанных с будущей профессиональной деятельностью и выбор тематики исследования, направленных на изучение проблем местного сообщества и региона. </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shd w:val="clear" w:color="auto" w:fill="FFFFFF"/>
        </w:rPr>
        <w:t xml:space="preserve">Формирование коммуникативных </w:t>
      </w:r>
      <w:r w:rsidRPr="00F36A96">
        <w:rPr>
          <w:rFonts w:ascii="Times New Roman" w:hAnsi="Times New Roman" w:cs="Times New Roman"/>
          <w:b/>
          <w:sz w:val="24"/>
          <w:szCs w:val="24"/>
        </w:rPr>
        <w:t>универсальных учебных действий</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shd w:val="clear" w:color="auto" w:fill="FFFFFF"/>
        </w:rPr>
      </w:pPr>
      <w:r w:rsidRPr="00F36A96">
        <w:rPr>
          <w:rFonts w:ascii="Times New Roman" w:hAnsi="Times New Roman" w:cs="Times New Roman"/>
          <w:sz w:val="24"/>
          <w:szCs w:val="24"/>
          <w:shd w:val="clear" w:color="auto" w:fill="FFFFFF"/>
        </w:rPr>
        <w:t>Образовательная среда позволяет обеспечивать возможность коммуникации: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shd w:val="clear" w:color="auto" w:fill="FFFFFF"/>
        </w:rPr>
      </w:pPr>
      <w:r w:rsidRPr="00F36A96">
        <w:rPr>
          <w:rFonts w:ascii="Times New Roman" w:hAnsi="Times New Roman" w:cs="Times New Roman"/>
          <w:sz w:val="24"/>
          <w:szCs w:val="24"/>
          <w:shd w:val="clear" w:color="auto" w:fill="FFFFFF"/>
        </w:rPr>
        <w:t>- с обучающимися филиала, других образовательных организаций региона, как с ровесниками, так и с детьми иных возрастов;</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shd w:val="clear" w:color="auto" w:fill="FFFFFF"/>
        </w:rPr>
      </w:pPr>
      <w:r w:rsidRPr="00F36A96">
        <w:rPr>
          <w:rFonts w:ascii="Times New Roman" w:hAnsi="Times New Roman" w:cs="Times New Roman"/>
          <w:sz w:val="24"/>
          <w:szCs w:val="24"/>
          <w:shd w:val="clear" w:color="auto" w:fill="FFFFFF"/>
        </w:rPr>
        <w:t>- представителями культурной общественности, творческими личностями, руководителями организаций дополнительного образования для выполнения учебно-исследовательских работ и реализации проектов.</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ab/>
        <w:t>Такое разнообразие выстраиваемых связей позволяют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ab/>
        <w:t>При реализации ОПОП предусмотрено участие студентов в образовательных событиях, позволяющих обеспечивать использование всех возможностей коммуникации: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социальные проекты, направленные на улучшение жизни местного сообщества. К таким проектам относятся:</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а) участие в волонтёрских акциях и движениях, самостоятельная организация волонтёрских акций;</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получение предметных знаний в структурах, альтернативных образовательной организации: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в) участие в дистанционных конкурсах и олимпиадах.</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shd w:val="clear" w:color="auto" w:fill="FFFFFF"/>
        </w:rPr>
        <w:t xml:space="preserve">Формирование регулятивных </w:t>
      </w:r>
      <w:r w:rsidRPr="00F36A96">
        <w:rPr>
          <w:rFonts w:ascii="Times New Roman" w:hAnsi="Times New Roman" w:cs="Times New Roman"/>
          <w:b/>
          <w:sz w:val="24"/>
          <w:szCs w:val="24"/>
        </w:rPr>
        <w:t>универсальных учебных действий</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shd w:val="clear" w:color="auto" w:fill="FFFFFF"/>
        </w:rPr>
      </w:pPr>
      <w:r w:rsidRPr="00F36A96">
        <w:rPr>
          <w:rFonts w:ascii="Times New Roman" w:hAnsi="Times New Roman" w:cs="Times New Roman"/>
          <w:sz w:val="24"/>
          <w:szCs w:val="24"/>
          <w:shd w:val="clear" w:color="auto" w:fill="FFFFFF"/>
        </w:rPr>
        <w:t>Формирование регулятивных УУД обеспечивается созданием условий для самостоятельного целенаправленного действия обучающегося.</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shd w:val="clear" w:color="auto" w:fill="FFFFFF"/>
        </w:rPr>
      </w:pPr>
      <w:r w:rsidRPr="00F36A96">
        <w:rPr>
          <w:rFonts w:ascii="Times New Roman" w:hAnsi="Times New Roman" w:cs="Times New Roman"/>
          <w:sz w:val="24"/>
          <w:szCs w:val="24"/>
          <w:shd w:val="clear" w:color="auto" w:fill="FFFFFF"/>
        </w:rPr>
        <w:lastRenderedPageBreak/>
        <w:t>Для формирования регулятивных УУД целесообразно использовать возможности самостоятельного формирования элементов индивидуальной образовательной траектории: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а) самостоятельное освоение глав, разделов и тем учебных предметов;</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б) самостоятельное определение темы проекта, методов и способов его реализации, источников ресурсов, необходимых для реализации проекта;</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в) самостоятельное взаимодействие с источниками ресурсов: информационными источниками, фондами и т.п.;</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д) самостоятельное управление ресурсами, в т. ч. нематериальными;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е) презентация результатов проектной работы на различных этапах ее реализации.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rPr>
        <w:t>Особенности учебно-исследовательской и проектной</w:t>
      </w:r>
      <w:r w:rsidR="00AF1D86" w:rsidRPr="00F36A96">
        <w:rPr>
          <w:rFonts w:ascii="Times New Roman" w:hAnsi="Times New Roman" w:cs="Times New Roman"/>
          <w:b/>
          <w:sz w:val="24"/>
          <w:szCs w:val="24"/>
        </w:rPr>
        <w:t xml:space="preserve"> </w:t>
      </w:r>
      <w:r w:rsidRPr="00F36A96">
        <w:rPr>
          <w:rFonts w:ascii="Times New Roman" w:hAnsi="Times New Roman" w:cs="Times New Roman"/>
          <w:b/>
          <w:sz w:val="24"/>
          <w:szCs w:val="24"/>
        </w:rPr>
        <w:t>деятельности обучающихся</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Освоение учебно-исследовательской и проектной работы является типом деятельности, где материалом являются, прежде всего, учебные предметы. Исследование и проект являются инструментами учебной деятельности </w:t>
      </w:r>
      <w:proofErr w:type="spellStart"/>
      <w:r w:rsidRPr="00F36A96">
        <w:rPr>
          <w:rFonts w:ascii="Times New Roman" w:hAnsi="Times New Roman" w:cs="Times New Roman"/>
          <w:sz w:val="24"/>
          <w:szCs w:val="24"/>
        </w:rPr>
        <w:t>полидисциплинарного</w:t>
      </w:r>
      <w:proofErr w:type="spellEnd"/>
      <w:r w:rsidRPr="00F36A96">
        <w:rPr>
          <w:rFonts w:ascii="Times New Roman" w:hAnsi="Times New Roman" w:cs="Times New Roman"/>
          <w:sz w:val="24"/>
          <w:szCs w:val="24"/>
        </w:rPr>
        <w:t xml:space="preserve"> характера, необходимых для освоения социальной жизни и культуры.</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Процесс становления проектной деятельности предполагает и допускает наличие проб в рамках совместной деятельности обучающихся и преподавателя.</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Студенты самостоятельно формулируют </w:t>
      </w:r>
      <w:proofErr w:type="spellStart"/>
      <w:r w:rsidRPr="00F36A96">
        <w:rPr>
          <w:rFonts w:ascii="Times New Roman" w:hAnsi="Times New Roman" w:cs="Times New Roman"/>
          <w:sz w:val="24"/>
          <w:szCs w:val="24"/>
        </w:rPr>
        <w:t>предпроектную</w:t>
      </w:r>
      <w:proofErr w:type="spellEnd"/>
      <w:r w:rsidRPr="00F36A96">
        <w:rPr>
          <w:rFonts w:ascii="Times New Roman" w:hAnsi="Times New Roman" w:cs="Times New Roman"/>
          <w:sz w:val="24"/>
          <w:szCs w:val="24"/>
        </w:rPr>
        <w:t xml:space="preserve"> идею, ставят цели, описывают необходимые ресурсы и пр. </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Студенты самостоятельно определяют параметры и критерии успешности реализации проекта, формируют навык принятия параметров и критериев успешности проекта, предлагаемых другими, внешними социальными и культурными сообществами.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Презентация результатов проектной работы проводится на уроках по дисциплинам, научно-практических конференциях и др.</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rPr>
        <w:t>Основные направления</w:t>
      </w:r>
      <w:r w:rsidR="00AF1D86" w:rsidRPr="00F36A96">
        <w:rPr>
          <w:rFonts w:ascii="Times New Roman" w:hAnsi="Times New Roman" w:cs="Times New Roman"/>
          <w:b/>
          <w:sz w:val="24"/>
          <w:szCs w:val="24"/>
        </w:rPr>
        <w:t xml:space="preserve"> </w:t>
      </w:r>
      <w:r w:rsidRPr="00F36A96">
        <w:rPr>
          <w:rFonts w:ascii="Times New Roman" w:hAnsi="Times New Roman" w:cs="Times New Roman"/>
          <w:b/>
          <w:sz w:val="24"/>
          <w:szCs w:val="24"/>
        </w:rPr>
        <w:t>учебно-исследовательской и проектной</w:t>
      </w:r>
      <w:r w:rsidR="00AF1D86" w:rsidRPr="00F36A96">
        <w:rPr>
          <w:rFonts w:ascii="Times New Roman" w:hAnsi="Times New Roman" w:cs="Times New Roman"/>
          <w:b/>
          <w:sz w:val="24"/>
          <w:szCs w:val="24"/>
        </w:rPr>
        <w:t xml:space="preserve"> </w:t>
      </w:r>
      <w:r w:rsidRPr="00F36A96">
        <w:rPr>
          <w:rFonts w:ascii="Times New Roman" w:hAnsi="Times New Roman" w:cs="Times New Roman"/>
          <w:b/>
          <w:sz w:val="24"/>
          <w:szCs w:val="24"/>
        </w:rPr>
        <w:t>деятельности обучающихся</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Возможными направлениями учебно-исследовательской и проектной деятельности в колледже являются:</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исследовательское;</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прикладное;</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социальное;</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информационное;</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творческое.</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rPr>
        <w:t>Планируемые результаты</w:t>
      </w:r>
      <w:r w:rsidR="00AF1D86" w:rsidRPr="00F36A96">
        <w:rPr>
          <w:rFonts w:ascii="Times New Roman" w:hAnsi="Times New Roman" w:cs="Times New Roman"/>
          <w:b/>
          <w:sz w:val="24"/>
          <w:szCs w:val="24"/>
        </w:rPr>
        <w:t xml:space="preserve"> </w:t>
      </w:r>
      <w:r w:rsidRPr="00F36A96">
        <w:rPr>
          <w:rFonts w:ascii="Times New Roman" w:hAnsi="Times New Roman" w:cs="Times New Roman"/>
          <w:b/>
          <w:sz w:val="24"/>
          <w:szCs w:val="24"/>
        </w:rPr>
        <w:t>учебно-исследовательской и проектной</w:t>
      </w:r>
      <w:r w:rsidR="000B7017" w:rsidRPr="00F36A96">
        <w:rPr>
          <w:rFonts w:ascii="Times New Roman" w:hAnsi="Times New Roman" w:cs="Times New Roman"/>
          <w:b/>
          <w:sz w:val="24"/>
          <w:szCs w:val="24"/>
        </w:rPr>
        <w:t xml:space="preserve"> </w:t>
      </w:r>
      <w:r w:rsidRPr="00F36A96">
        <w:rPr>
          <w:rFonts w:ascii="Times New Roman" w:hAnsi="Times New Roman" w:cs="Times New Roman"/>
          <w:b/>
          <w:sz w:val="24"/>
          <w:szCs w:val="24"/>
        </w:rPr>
        <w:t>деятельности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В результате учебно-исследовательской и проектной деятельности обучающийся получает представление:</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 научных методах, применяемых в исследовательской и проектной деятельности;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 таких понятиях, как концепция, метод, эксперимент, модель, метод сбора и анализа данных;</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об истории науки;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 новейших разработках в области науки и технологий;</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проекта.</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Обучающийся сможет:</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lastRenderedPageBreak/>
        <w:t>- решать задачи, находящиеся на стыке нескольких учебных дисциплин;</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использовать основной алгоритм исследования при решении своих учебно-познавательных задач;</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деятельности обучающиеся научатся:</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определять гипотезу и ставить цель в рамках своего проекта или исследования;</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ставить цель в рамках исследования и проектирования, исходя из культурной нормы и сообразуясь с представлениями об общем благе;</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определять место своего исследования или проекта в общем культурном пространстве;</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отслеживать и принимать во внимание тренды и тенденции развития различных видов деятельности;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оценивать ресурсы, в т.ч.  и нематериальные (такие как время), необходимые для достижения поставленной цели;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адекватно оценивать последствия реализации проекта (изменения, которые он повлечет в жизни других людей, сообществ);</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адекватно оценивать дальнейшее развитие своего проекта или исследования, видеть возможные варианты применения его результатов.</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rPr>
        <w:t>Система условий, обеспечивающих развитие универсальных учебных действий</w:t>
      </w:r>
    </w:p>
    <w:p w:rsidR="007A5302" w:rsidRPr="00F36A96" w:rsidRDefault="007A5302" w:rsidP="00CE54A1">
      <w:pPr>
        <w:spacing w:line="276" w:lineRule="auto"/>
        <w:ind w:firstLine="709"/>
        <w:jc w:val="both"/>
        <w:rPr>
          <w:rFonts w:ascii="Times New Roman" w:eastAsia="Times New Roman" w:hAnsi="Times New Roman" w:cs="Times New Roman"/>
          <w:iCs/>
          <w:color w:val="auto"/>
        </w:rPr>
      </w:pPr>
      <w:r w:rsidRPr="00F36A96">
        <w:rPr>
          <w:rFonts w:ascii="Times New Roman" w:hAnsi="Times New Roman" w:cs="Times New Roman"/>
          <w:color w:val="auto"/>
        </w:rPr>
        <w:t xml:space="preserve">Для реализации ОПОП, в т. ч. программы развития УУД, программа обеспечивает совершенствование компетенций проектной учебно-исследовательской деятельности обучающихся. С этой целью колледж обеспечен педагогическими работниками с квалификацией, соответствующей требованиям ФГОС по специальности </w:t>
      </w:r>
      <w:r w:rsidR="00334095">
        <w:rPr>
          <w:rFonts w:ascii="Times New Roman" w:hAnsi="Times New Roman" w:cs="Times New Roman"/>
          <w:color w:val="auto"/>
        </w:rPr>
        <w:t>21.02.17 Подземная разработка месторождений полезных ископаемых</w:t>
      </w:r>
      <w:r w:rsidR="00AF1D86" w:rsidRPr="00F36A96">
        <w:rPr>
          <w:rFonts w:ascii="Times New Roman" w:hAnsi="Times New Roman" w:cs="Times New Roman"/>
          <w:color w:val="auto"/>
        </w:rPr>
        <w:t xml:space="preserve"> (</w:t>
      </w:r>
      <w:r w:rsidR="00334095">
        <w:rPr>
          <w:rFonts w:ascii="Times New Roman" w:hAnsi="Times New Roman" w:cs="Times New Roman"/>
          <w:color w:val="auto"/>
        </w:rPr>
        <w:t>базовой</w:t>
      </w:r>
      <w:r w:rsidR="00AF1D86" w:rsidRPr="00F36A96">
        <w:rPr>
          <w:rFonts w:ascii="Times New Roman" w:hAnsi="Times New Roman" w:cs="Times New Roman"/>
          <w:color w:val="auto"/>
        </w:rPr>
        <w:t xml:space="preserve"> подготовки)</w:t>
      </w:r>
      <w:r w:rsidRPr="00F36A96">
        <w:rPr>
          <w:rFonts w:ascii="Times New Roman" w:eastAsia="Times New Roman" w:hAnsi="Times New Roman" w:cs="Times New Roman"/>
          <w:iCs/>
          <w:color w:val="auto"/>
        </w:rPr>
        <w:t>.</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eastAsia="Times New Roman" w:hAnsi="Times New Roman" w:cs="Times New Roman"/>
          <w:iCs/>
          <w:color w:val="auto"/>
        </w:rPr>
        <w:t xml:space="preserve">Уровень </w:t>
      </w:r>
      <w:r w:rsidRPr="00F36A96">
        <w:rPr>
          <w:rFonts w:ascii="Times New Roman" w:hAnsi="Times New Roman" w:cs="Times New Roman"/>
          <w:color w:val="auto"/>
        </w:rPr>
        <w:t>квалификации педагогических работников, участвующих в реализации общеобразовательного цикла: преподаватель первой и высшей категории, аттестация на соответствие занимаемой должности.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В организации обеспечена непрерывность профессионального развития педагогических работников, реализующих образовательную программу: каждые 3 года преподаватели проходят повышение квалификации, каждые 5 лет – аттестацию на соответствие занимаемой должности.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Для реализации программы УУД имеют необходимый уровень подготовки: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lastRenderedPageBreak/>
        <w:t>- преподаватели владеют представлениями о возрастных особенностях обучающихся основной и старшей школы;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преподаватели прошли курсы повышения квалификации, посвященные ФГОС;</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могут строить образовательную деятельность в рамках учебного предмета в соответствии с особенностями формирования конкретных УУД;</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характер взаимодействия преподавателя и обучающегося не противоречит представлениям об условиях формирования УУД;</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преподаватели владеют методиками формирующего оценивания; наличие позиции куратора или преподавателя, владеющего навыками кураторского сопровождения обучающихся;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преподаватели умеют применять инструментарий для оценки качества формирования УУД в рамках одного или нескольких предметов.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Для формирования УУД в открытом образовательном пространстве в колледже обеспечено:</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обеспечение возможности реализации индивидуальной образовательной траектории обучающихся;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обеспечение возможности </w:t>
      </w:r>
      <w:proofErr w:type="gramStart"/>
      <w:r w:rsidRPr="00F36A96">
        <w:rPr>
          <w:rFonts w:ascii="Times New Roman" w:hAnsi="Times New Roman" w:cs="Times New Roman"/>
          <w:color w:val="auto"/>
        </w:rPr>
        <w:t>вовлечения</w:t>
      </w:r>
      <w:proofErr w:type="gramEnd"/>
      <w:r w:rsidRPr="00F36A96">
        <w:rPr>
          <w:rFonts w:ascii="Times New Roman" w:hAnsi="Times New Roman" w:cs="Times New Roman"/>
          <w:color w:val="auto"/>
        </w:rPr>
        <w:t xml:space="preserve"> обучающихся в проектную деятельность, в т.ч. в деятельность социального и творческого проектирования;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обеспечение широкой социализации обучающихся как через реализацию социальных проектов, так и через работу в волонтерских организациях, участие в благотворительных акциях, марафонах и проектах.</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rPr>
        <w:t>Оценка освоения и применения обучающимися универсальных учебных действий</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Защита проекта как формат оценки успешности освоения и применения обучающимися универсальных учебных действий. Публично должны быть представлены два элемента проектной работы:</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защита темы проекта (проектной идеи);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защита реализованного проекта.</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На защите темы проекта (проектной идеи) с обучающимися должны быть обсуждены:</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актуальность проекта;</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положительные эффекты от реализации проекта, важные как для самого автора, так и для других людей;</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ресурсы (как материальные, так и нематериальные), необходимые для реализации проекта, возможные источники ресурсов;</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риски реализации проекта и сложности, которые ожидают обучающегося при реализации данного проекта.</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В результате защиты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7A5302" w:rsidRPr="00F36A96" w:rsidRDefault="007A5302" w:rsidP="006E1837">
      <w:pPr>
        <w:pStyle w:val="aff3"/>
        <w:widowControl w:val="0"/>
        <w:numPr>
          <w:ilvl w:val="0"/>
          <w:numId w:val="10"/>
        </w:numPr>
        <w:tabs>
          <w:tab w:val="left" w:pos="0"/>
          <w:tab w:val="left" w:pos="970"/>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Тема и краткое описание сути проекта.</w:t>
      </w:r>
    </w:p>
    <w:p w:rsidR="007A5302" w:rsidRPr="00F36A96" w:rsidRDefault="007A5302" w:rsidP="006E1837">
      <w:pPr>
        <w:pStyle w:val="aff3"/>
        <w:widowControl w:val="0"/>
        <w:numPr>
          <w:ilvl w:val="0"/>
          <w:numId w:val="10"/>
        </w:numPr>
        <w:tabs>
          <w:tab w:val="left" w:pos="0"/>
          <w:tab w:val="left" w:pos="970"/>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Актуальность проекта.</w:t>
      </w:r>
    </w:p>
    <w:p w:rsidR="007A5302" w:rsidRPr="00F36A96" w:rsidRDefault="007A5302" w:rsidP="006E1837">
      <w:pPr>
        <w:pStyle w:val="aff3"/>
        <w:widowControl w:val="0"/>
        <w:numPr>
          <w:ilvl w:val="0"/>
          <w:numId w:val="10"/>
        </w:numPr>
        <w:tabs>
          <w:tab w:val="left" w:pos="0"/>
          <w:tab w:val="left" w:pos="970"/>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Положительные эффекты от реализации проекта, которые получает как сам автор, так и другие люди.</w:t>
      </w:r>
    </w:p>
    <w:p w:rsidR="007A5302" w:rsidRPr="00F36A96" w:rsidRDefault="007A5302" w:rsidP="006E1837">
      <w:pPr>
        <w:pStyle w:val="aff3"/>
        <w:widowControl w:val="0"/>
        <w:numPr>
          <w:ilvl w:val="0"/>
          <w:numId w:val="10"/>
        </w:numPr>
        <w:tabs>
          <w:tab w:val="left" w:pos="0"/>
          <w:tab w:val="left" w:pos="970"/>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lastRenderedPageBreak/>
        <w:t xml:space="preserve">Ресурсы (как </w:t>
      </w:r>
      <w:proofErr w:type="gramStart"/>
      <w:r w:rsidRPr="00F36A96">
        <w:rPr>
          <w:rFonts w:ascii="Times New Roman" w:hAnsi="Times New Roman" w:cs="Times New Roman"/>
          <w:sz w:val="24"/>
          <w:szCs w:val="24"/>
        </w:rPr>
        <w:t>материальные</w:t>
      </w:r>
      <w:proofErr w:type="gramEnd"/>
      <w:r w:rsidRPr="00F36A96">
        <w:rPr>
          <w:rFonts w:ascii="Times New Roman" w:hAnsi="Times New Roman" w:cs="Times New Roman"/>
          <w:sz w:val="24"/>
          <w:szCs w:val="24"/>
        </w:rPr>
        <w:t xml:space="preserve"> так и нематериальные), которые были привлечены для реализации проекта, а также источники ресурсов.</w:t>
      </w:r>
    </w:p>
    <w:p w:rsidR="007A5302" w:rsidRPr="00F36A96" w:rsidRDefault="007A5302" w:rsidP="006E1837">
      <w:pPr>
        <w:pStyle w:val="aff3"/>
        <w:widowControl w:val="0"/>
        <w:numPr>
          <w:ilvl w:val="0"/>
          <w:numId w:val="10"/>
        </w:numPr>
        <w:tabs>
          <w:tab w:val="left" w:pos="0"/>
          <w:tab w:val="left" w:pos="970"/>
        </w:tabs>
        <w:autoSpaceDE w:val="0"/>
        <w:autoSpaceDN w:val="0"/>
        <w:spacing w:after="0" w:line="276" w:lineRule="auto"/>
        <w:ind w:left="0" w:firstLine="709"/>
        <w:contextualSpacing w:val="0"/>
        <w:jc w:val="both"/>
        <w:rPr>
          <w:rFonts w:ascii="Times New Roman" w:hAnsi="Times New Roman" w:cs="Times New Roman"/>
          <w:sz w:val="24"/>
          <w:szCs w:val="24"/>
        </w:rPr>
      </w:pPr>
      <w:r w:rsidRPr="00F36A96">
        <w:rPr>
          <w:rFonts w:ascii="Times New Roman" w:hAnsi="Times New Roman" w:cs="Times New Roman"/>
          <w:sz w:val="24"/>
          <w:szCs w:val="24"/>
        </w:rPr>
        <w:t>Риски реализации проекта и сложности, которые обучающемуся удалось преодолеть в ходе реализации данного проекта.</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Проектная работа должна быть обеспечена сопровождением.  Руководителя. В функцию руководителя проекта входит: обсуждение с обучающимися проектной идеи и помощь в подготовке к её защите и реализации, посредничество между обучающимися и экспертной комиссией (при необходимости), другая помощь.</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должны обсуждаться с самими обучающимися.</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Основные требования к инструментарию оценки сформированности УУД при процедуре защиты реализованного проекта:</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оценке должна подвергаться не только защита реализованного проекта, но и динамика изменений, внесённых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для оценки проектной работы должна быть создана экспертная комиссия, в которую должны обязательно входить преподаватели и представители администрации колледжа, представители тех сфер деятельности, в рамках которых выполняются проектные работы;</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 оценивание производится на основе </w:t>
      </w:r>
      <w:proofErr w:type="spellStart"/>
      <w:r w:rsidRPr="00F36A96">
        <w:rPr>
          <w:rFonts w:ascii="Times New Roman" w:hAnsi="Times New Roman" w:cs="Times New Roman"/>
          <w:sz w:val="24"/>
          <w:szCs w:val="24"/>
        </w:rPr>
        <w:t>критериальной</w:t>
      </w:r>
      <w:proofErr w:type="spellEnd"/>
      <w:r w:rsidRPr="00F36A96">
        <w:rPr>
          <w:rFonts w:ascii="Times New Roman" w:hAnsi="Times New Roman" w:cs="Times New Roman"/>
          <w:sz w:val="24"/>
          <w:szCs w:val="24"/>
        </w:rPr>
        <w:t xml:space="preserve"> модели;</w:t>
      </w:r>
    </w:p>
    <w:p w:rsidR="007A5302" w:rsidRPr="00F36A96" w:rsidRDefault="007A5302" w:rsidP="00CE54A1">
      <w:pPr>
        <w:pStyle w:val="aff3"/>
        <w:tabs>
          <w:tab w:val="left" w:pos="0"/>
          <w:tab w:val="left" w:pos="970"/>
        </w:tabs>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sz w:val="24"/>
          <w:szCs w:val="24"/>
        </w:rPr>
        <w:t>- результаты оценивания универсальных учебных действий в формате, принятом колледжем доводятся до сведения обучающихся.</w:t>
      </w:r>
    </w:p>
    <w:p w:rsidR="00BA229D" w:rsidRPr="00F36A96" w:rsidRDefault="00BA229D" w:rsidP="00BA229D">
      <w:pPr>
        <w:tabs>
          <w:tab w:val="left" w:pos="0"/>
          <w:tab w:val="left" w:pos="970"/>
        </w:tabs>
        <w:spacing w:line="276" w:lineRule="auto"/>
        <w:ind w:firstLine="709"/>
        <w:jc w:val="both"/>
        <w:rPr>
          <w:rFonts w:ascii="Times New Roman" w:hAnsi="Times New Roman" w:cs="Times New Roman"/>
          <w:b/>
          <w:color w:val="auto"/>
        </w:rPr>
      </w:pPr>
      <w:r w:rsidRPr="00F36A96">
        <w:rPr>
          <w:rFonts w:ascii="Times New Roman" w:hAnsi="Times New Roman" w:cs="Times New Roman"/>
          <w:b/>
          <w:color w:val="auto"/>
        </w:rPr>
        <w:t>3.2. Рабочие программы учебных предметов, курсов, дисциплин, профессиональных модулей, практик</w:t>
      </w:r>
    </w:p>
    <w:p w:rsidR="007A5302" w:rsidRPr="00F36A96" w:rsidRDefault="007A5302" w:rsidP="00CE54A1">
      <w:pPr>
        <w:tabs>
          <w:tab w:val="left" w:pos="0"/>
          <w:tab w:val="left" w:pos="970"/>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Рабочие программы учебных предметов, курсов, дисциплин, профессиональных модулей, практик представлены в Приложение 3.</w:t>
      </w:r>
    </w:p>
    <w:p w:rsidR="00BA229D" w:rsidRPr="00F36A96" w:rsidRDefault="00BA229D" w:rsidP="006E1837">
      <w:pPr>
        <w:pStyle w:val="aff3"/>
        <w:numPr>
          <w:ilvl w:val="1"/>
          <w:numId w:val="11"/>
        </w:numPr>
        <w:tabs>
          <w:tab w:val="left" w:pos="0"/>
          <w:tab w:val="left" w:pos="970"/>
        </w:tabs>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rPr>
        <w:t>Оценочные материалы</w:t>
      </w:r>
    </w:p>
    <w:p w:rsidR="007A5302" w:rsidRPr="00F36A96" w:rsidRDefault="007A5302" w:rsidP="00CE54A1">
      <w:pPr>
        <w:pStyle w:val="aff3"/>
        <w:tabs>
          <w:tab w:val="left" w:pos="1134"/>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Оценочные материалы представлены в виде фондов оценочных средств в Приложени</w:t>
      </w:r>
      <w:r w:rsidR="00AF1D86" w:rsidRPr="00F36A96">
        <w:rPr>
          <w:rFonts w:ascii="Times New Roman" w:hAnsi="Times New Roman" w:cs="Times New Roman"/>
          <w:sz w:val="24"/>
          <w:szCs w:val="24"/>
        </w:rPr>
        <w:t>и</w:t>
      </w:r>
      <w:r w:rsidRPr="00F36A96">
        <w:rPr>
          <w:rFonts w:ascii="Times New Roman" w:hAnsi="Times New Roman" w:cs="Times New Roman"/>
          <w:sz w:val="24"/>
          <w:szCs w:val="24"/>
        </w:rPr>
        <w:t xml:space="preserve"> 4. </w:t>
      </w:r>
    </w:p>
    <w:p w:rsidR="00BA229D" w:rsidRPr="00F36A96" w:rsidRDefault="00BA229D" w:rsidP="006E1837">
      <w:pPr>
        <w:pStyle w:val="aff3"/>
        <w:numPr>
          <w:ilvl w:val="1"/>
          <w:numId w:val="11"/>
        </w:numPr>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rPr>
        <w:t>Методические материалы</w:t>
      </w:r>
    </w:p>
    <w:p w:rsidR="007A5302" w:rsidRPr="00F36A96" w:rsidRDefault="007A5302" w:rsidP="00CE54A1">
      <w:pPr>
        <w:tabs>
          <w:tab w:val="left" w:pos="1134"/>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Учебно-методические материалы по всем дисциплинам и профессиональным модулям ОПОП СПО представлены в Приложение 5. </w:t>
      </w:r>
    </w:p>
    <w:p w:rsidR="00BA229D" w:rsidRPr="00F36A96" w:rsidRDefault="00BA229D" w:rsidP="006E1837">
      <w:pPr>
        <w:pStyle w:val="aff3"/>
        <w:numPr>
          <w:ilvl w:val="1"/>
          <w:numId w:val="11"/>
        </w:numPr>
        <w:spacing w:after="0" w:line="276" w:lineRule="auto"/>
        <w:ind w:left="0" w:firstLine="709"/>
        <w:jc w:val="both"/>
        <w:rPr>
          <w:rFonts w:ascii="Times New Roman" w:hAnsi="Times New Roman" w:cs="Times New Roman"/>
          <w:b/>
          <w:sz w:val="24"/>
          <w:szCs w:val="24"/>
        </w:rPr>
      </w:pPr>
      <w:r w:rsidRPr="00F36A96">
        <w:rPr>
          <w:rFonts w:ascii="Times New Roman" w:hAnsi="Times New Roman" w:cs="Times New Roman"/>
          <w:b/>
          <w:sz w:val="24"/>
          <w:szCs w:val="24"/>
        </w:rPr>
        <w:t>Программа воспитания и социализации</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Программа воспитания и социализации обучающихся при получении среднего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lastRenderedPageBreak/>
        <w:t>Программа обеспечивает:</w:t>
      </w:r>
    </w:p>
    <w:p w:rsidR="007A5302" w:rsidRPr="00F36A96" w:rsidRDefault="00AF1D86"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 </w:t>
      </w:r>
      <w:r w:rsidR="007A5302" w:rsidRPr="00F36A96">
        <w:rPr>
          <w:rFonts w:ascii="Times New Roman" w:hAnsi="Times New Roman" w:cs="Times New Roman"/>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7A5302" w:rsidRPr="00F36A96" w:rsidRDefault="00AF1D86"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 </w:t>
      </w:r>
      <w:r w:rsidR="007A5302" w:rsidRPr="00F36A96">
        <w:rPr>
          <w:rFonts w:ascii="Times New Roman" w:hAnsi="Times New Roman" w:cs="Times New Roman"/>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Программа содержит:</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1) цель и задачи духовно-нравственного развития, воспитания, </w:t>
      </w:r>
      <w:r w:rsidR="00AD38B6" w:rsidRPr="00F36A96">
        <w:rPr>
          <w:rFonts w:ascii="Times New Roman" w:hAnsi="Times New Roman" w:cs="Times New Roman"/>
          <w:sz w:val="24"/>
          <w:szCs w:val="24"/>
        </w:rPr>
        <w:t>социализации,</w:t>
      </w:r>
      <w:r w:rsidRPr="00F36A96">
        <w:rPr>
          <w:rFonts w:ascii="Times New Roman" w:hAnsi="Times New Roman" w:cs="Times New Roman"/>
          <w:sz w:val="24"/>
          <w:szCs w:val="24"/>
        </w:rPr>
        <w:t xml:space="preserve"> обучающихся при получении среднего общего образования;</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4) модель организации работы по духовно-нравственному развитию, воспитанию и социализации обучающихся;</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5) описание форм и методов организации социально значимой деятельности обучающихся;</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7) описание методов и форм профессиональной ориентации в организации, осуществляющей образовательную деятельность;</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9) описание форм и методов повышения педагогической культуры родителей (законных представителей) обучающихся;</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A5302" w:rsidRPr="00F36A96" w:rsidRDefault="007A5302"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Рабочая программа воспитания и календарный план воспитательной работы представлены в Приложении 6.</w:t>
      </w:r>
    </w:p>
    <w:p w:rsidR="00BA229D" w:rsidRPr="00F36A96" w:rsidRDefault="00BA229D" w:rsidP="00AD38B6">
      <w:pPr>
        <w:spacing w:before="120" w:line="276" w:lineRule="auto"/>
        <w:ind w:firstLine="709"/>
        <w:jc w:val="both"/>
        <w:rPr>
          <w:rFonts w:ascii="Times New Roman" w:hAnsi="Times New Roman" w:cs="Times New Roman"/>
          <w:b/>
          <w:color w:val="auto"/>
        </w:rPr>
      </w:pPr>
      <w:r w:rsidRPr="00F36A96">
        <w:rPr>
          <w:rFonts w:ascii="Times New Roman" w:hAnsi="Times New Roman" w:cs="Times New Roman"/>
          <w:b/>
          <w:color w:val="auto"/>
        </w:rPr>
        <w:t>3.6 Программа коррекционной работы</w:t>
      </w:r>
    </w:p>
    <w:p w:rsidR="007A5302" w:rsidRPr="00F36A96" w:rsidRDefault="007A5302" w:rsidP="00BA229D">
      <w:pPr>
        <w:spacing w:line="276" w:lineRule="auto"/>
        <w:jc w:val="center"/>
        <w:rPr>
          <w:rFonts w:ascii="Times New Roman" w:hAnsi="Times New Roman" w:cs="Times New Roman"/>
          <w:b/>
          <w:color w:val="auto"/>
        </w:rPr>
      </w:pPr>
      <w:r w:rsidRPr="00F36A96">
        <w:rPr>
          <w:rFonts w:ascii="Times New Roman" w:hAnsi="Times New Roman" w:cs="Times New Roman"/>
          <w:b/>
          <w:color w:val="auto"/>
        </w:rPr>
        <w:t>Общие положения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Программа коррекционной работы (ПКР) является неотъемлемым структурным компонентом основной образовательной программы.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ПКР разработана для обучающихся с ограниченными возможностями здоровья и студентов, попавших в сложную жизненную ситуацию.</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lastRenderedPageBreak/>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ПКР вариативна по форме и содержанию в зависимости от состава обучающихся с ОВЗ, возможностей Колледжа, </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ПКР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студентов, оказавшихся в трудной жизненной ситуации.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Программа коррекционной работы разрабатывается на весь период освоения уровня общеобразовательного цикла, имеет четкую структуру и включает несколько разделов: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1) цели и задачи коррекционной работы;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2) перечень и содержание комплексных, индивидуально ориентированных коррекционных мероприятий;</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3) система комплексного психолого-медико-социального сопровождения и поддержки обучающихся;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4) механизм взаимодействия педагогов, специалистов в области коррекционной и специальной педагогики, специальной психологии, медицинских работников;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5) планируемые результаты работы с обучающимися с особыми образовательными потребностями.</w:t>
      </w:r>
    </w:p>
    <w:p w:rsidR="007A5302" w:rsidRPr="00F36A96" w:rsidRDefault="007A5302" w:rsidP="00CE54A1">
      <w:pPr>
        <w:spacing w:line="276" w:lineRule="auto"/>
        <w:jc w:val="center"/>
        <w:rPr>
          <w:rFonts w:ascii="Times New Roman" w:hAnsi="Times New Roman" w:cs="Times New Roman"/>
          <w:b/>
          <w:color w:val="auto"/>
        </w:rPr>
      </w:pPr>
      <w:r w:rsidRPr="00F36A96">
        <w:rPr>
          <w:rFonts w:ascii="Times New Roman" w:hAnsi="Times New Roman" w:cs="Times New Roman"/>
          <w:b/>
          <w:color w:val="auto"/>
        </w:rPr>
        <w:t xml:space="preserve"> Цели и задачи коррекционной работы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Цель программы коррекционной работы – создание системы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социальной ситуации для успешного освоения ими основной образовательной программы, социализации, обеспечения психологической устойчивости студентов.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Цель определяет задачи: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выявление особых образовательных потребностей обучающихся с ОВЗ, инвалидов, а также студентов, попавших в трудную жизненную ситуацию;</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создание условий для успешного освоения программы (ее элементов) и прохождения промежуточной аттестации;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коррекция (минимизация) имеющихся нарушений (личностных, регулятивных, когнитивных, коммуникативных);</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обеспечение непрерывной коррекционно-развивающей работы в единстве урочной и внеурочной деятельности;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осуществление консультативной работы с педагогами, родителями, социальными работниками, а также потенциальными работодателями;</w:t>
      </w:r>
    </w:p>
    <w:p w:rsidR="007A5302" w:rsidRPr="00F36A96" w:rsidRDefault="007A5302" w:rsidP="00CE54A1">
      <w:pPr>
        <w:spacing w:after="240" w:line="276" w:lineRule="auto"/>
        <w:ind w:firstLine="709"/>
        <w:jc w:val="both"/>
        <w:rPr>
          <w:rFonts w:ascii="Times New Roman" w:hAnsi="Times New Roman" w:cs="Times New Roman"/>
          <w:color w:val="auto"/>
        </w:rPr>
      </w:pPr>
      <w:r w:rsidRPr="00F36A96">
        <w:rPr>
          <w:rFonts w:ascii="Times New Roman" w:hAnsi="Times New Roman" w:cs="Times New Roman"/>
          <w:color w:val="auto"/>
        </w:rPr>
        <w:lastRenderedPageBreak/>
        <w:t>- проведение информационно-просветительских мероприятий.</w:t>
      </w:r>
    </w:p>
    <w:p w:rsidR="007A5302" w:rsidRPr="00F36A96" w:rsidRDefault="007A5302" w:rsidP="00CE54A1">
      <w:pPr>
        <w:spacing w:line="276" w:lineRule="auto"/>
        <w:jc w:val="center"/>
        <w:rPr>
          <w:rFonts w:ascii="Times New Roman" w:hAnsi="Times New Roman" w:cs="Times New Roman"/>
          <w:color w:val="auto"/>
        </w:rPr>
      </w:pPr>
      <w:r w:rsidRPr="00F36A96">
        <w:rPr>
          <w:rFonts w:ascii="Times New Roman" w:hAnsi="Times New Roman" w:cs="Times New Roman"/>
          <w:b/>
          <w:color w:val="auto"/>
        </w:rPr>
        <w:t xml:space="preserve"> Перечень и содержание комплексных, индивидуально</w:t>
      </w:r>
      <w:r w:rsidR="00CB0D3D" w:rsidRPr="00F36A96">
        <w:rPr>
          <w:rFonts w:ascii="Times New Roman" w:hAnsi="Times New Roman" w:cs="Times New Roman"/>
          <w:b/>
          <w:color w:val="auto"/>
        </w:rPr>
        <w:t>-</w:t>
      </w:r>
      <w:r w:rsidRPr="00F36A96">
        <w:rPr>
          <w:rFonts w:ascii="Times New Roman" w:hAnsi="Times New Roman" w:cs="Times New Roman"/>
          <w:b/>
          <w:color w:val="auto"/>
        </w:rPr>
        <w:t>ориентированных коррекционных мероприятий</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Направления коррекционной работы  </w:t>
      </w:r>
    </w:p>
    <w:p w:rsidR="007A5302" w:rsidRPr="00F36A96" w:rsidRDefault="007A5302" w:rsidP="006E1837">
      <w:pPr>
        <w:widowControl/>
        <w:numPr>
          <w:ilvl w:val="0"/>
          <w:numId w:val="9"/>
        </w:numPr>
        <w:tabs>
          <w:tab w:val="left" w:pos="851"/>
        </w:tabs>
        <w:spacing w:line="276" w:lineRule="auto"/>
        <w:ind w:left="0" w:firstLine="709"/>
        <w:jc w:val="both"/>
        <w:rPr>
          <w:rFonts w:ascii="Times New Roman" w:hAnsi="Times New Roman" w:cs="Times New Roman"/>
          <w:color w:val="auto"/>
        </w:rPr>
      </w:pPr>
      <w:r w:rsidRPr="00F36A96">
        <w:rPr>
          <w:rFonts w:ascii="Times New Roman" w:hAnsi="Times New Roman" w:cs="Times New Roman"/>
          <w:color w:val="auto"/>
        </w:rPr>
        <w:t xml:space="preserve">диагностическое, </w:t>
      </w:r>
    </w:p>
    <w:p w:rsidR="007A5302" w:rsidRPr="00F36A96" w:rsidRDefault="007A5302" w:rsidP="006E1837">
      <w:pPr>
        <w:widowControl/>
        <w:numPr>
          <w:ilvl w:val="0"/>
          <w:numId w:val="9"/>
        </w:numPr>
        <w:tabs>
          <w:tab w:val="left" w:pos="851"/>
        </w:tabs>
        <w:spacing w:line="276" w:lineRule="auto"/>
        <w:ind w:left="0" w:firstLine="709"/>
        <w:jc w:val="both"/>
        <w:rPr>
          <w:rFonts w:ascii="Times New Roman" w:hAnsi="Times New Roman" w:cs="Times New Roman"/>
          <w:color w:val="auto"/>
        </w:rPr>
      </w:pPr>
      <w:r w:rsidRPr="00F36A96">
        <w:rPr>
          <w:rFonts w:ascii="Times New Roman" w:hAnsi="Times New Roman" w:cs="Times New Roman"/>
          <w:color w:val="auto"/>
        </w:rPr>
        <w:t xml:space="preserve">коррекционно-развивающее, </w:t>
      </w:r>
    </w:p>
    <w:p w:rsidR="007A5302" w:rsidRPr="00F36A96" w:rsidRDefault="007A5302" w:rsidP="006E1837">
      <w:pPr>
        <w:widowControl/>
        <w:numPr>
          <w:ilvl w:val="0"/>
          <w:numId w:val="9"/>
        </w:numPr>
        <w:tabs>
          <w:tab w:val="left" w:pos="851"/>
        </w:tabs>
        <w:spacing w:line="276" w:lineRule="auto"/>
        <w:ind w:left="0" w:firstLine="709"/>
        <w:jc w:val="both"/>
        <w:rPr>
          <w:rFonts w:ascii="Times New Roman" w:hAnsi="Times New Roman" w:cs="Times New Roman"/>
          <w:color w:val="auto"/>
        </w:rPr>
      </w:pPr>
      <w:r w:rsidRPr="00F36A96">
        <w:rPr>
          <w:rFonts w:ascii="Times New Roman" w:hAnsi="Times New Roman" w:cs="Times New Roman"/>
          <w:color w:val="auto"/>
        </w:rPr>
        <w:t xml:space="preserve">консультативное и </w:t>
      </w:r>
    </w:p>
    <w:p w:rsidR="007A5302" w:rsidRPr="00F36A96" w:rsidRDefault="007A5302" w:rsidP="006E1837">
      <w:pPr>
        <w:widowControl/>
        <w:numPr>
          <w:ilvl w:val="0"/>
          <w:numId w:val="9"/>
        </w:numPr>
        <w:tabs>
          <w:tab w:val="left" w:pos="851"/>
        </w:tabs>
        <w:spacing w:line="276" w:lineRule="auto"/>
        <w:ind w:left="0" w:firstLine="709"/>
        <w:jc w:val="both"/>
        <w:rPr>
          <w:rFonts w:ascii="Times New Roman" w:hAnsi="Times New Roman" w:cs="Times New Roman"/>
          <w:color w:val="auto"/>
        </w:rPr>
      </w:pPr>
      <w:r w:rsidRPr="00F36A96">
        <w:rPr>
          <w:rFonts w:ascii="Times New Roman" w:hAnsi="Times New Roman" w:cs="Times New Roman"/>
          <w:color w:val="auto"/>
        </w:rPr>
        <w:t xml:space="preserve">информационно-просветительское  </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способствуют освоению обучающимися с особыми образовательными потребностями основной образовательной программы среднего профессионального образования, компенсации имеющихся нарушений развития, содействуют освоению профессии/специальности и социализации студентов. Данные направления раскрываются содержательно в разных организационных формах деятельности Колледжа.</w:t>
      </w:r>
    </w:p>
    <w:p w:rsidR="007A5302" w:rsidRPr="00F36A96" w:rsidRDefault="007A5302" w:rsidP="00CE54A1">
      <w:pPr>
        <w:spacing w:line="276" w:lineRule="auto"/>
        <w:jc w:val="center"/>
        <w:rPr>
          <w:rFonts w:ascii="Times New Roman" w:hAnsi="Times New Roman" w:cs="Times New Roman"/>
          <w:b/>
          <w:bCs/>
          <w:color w:val="auto"/>
        </w:rPr>
      </w:pPr>
      <w:r w:rsidRPr="00F36A96">
        <w:rPr>
          <w:rFonts w:ascii="Times New Roman" w:hAnsi="Times New Roman" w:cs="Times New Roman"/>
          <w:b/>
          <w:bCs/>
          <w:color w:val="auto"/>
        </w:rPr>
        <w:t>Диагностическое направление</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bCs/>
          <w:color w:val="auto"/>
        </w:rPr>
        <w:t>Диагностическое направление работы</w:t>
      </w:r>
      <w:r w:rsidR="00AF1D86" w:rsidRPr="00F36A96">
        <w:rPr>
          <w:rFonts w:ascii="Times New Roman" w:hAnsi="Times New Roman" w:cs="Times New Roman"/>
          <w:bCs/>
          <w:color w:val="auto"/>
        </w:rPr>
        <w:t xml:space="preserve"> </w:t>
      </w:r>
      <w:r w:rsidRPr="00F36A96">
        <w:rPr>
          <w:rFonts w:ascii="Times New Roman" w:hAnsi="Times New Roman" w:cs="Times New Roman"/>
          <w:color w:val="auto"/>
        </w:rPr>
        <w:t>включает выявление характера и сущности нарушений у студентов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Диагностическое направление коррекционной работы в образовательной организации проводят преподаватели и педагог- психолог.</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Преподаватели осуществляют аттестацию обучающихся, в том числе с ОВЗ, по учебным предметам, дисциплинам, модулям, курсам, практикам в течение года в ходе текущего контроля и в период промежуточной аттестации в формах, определенных учебным планом, определяют динамику освоения ими основной образовательной программы, основные трудности. Педагог-психолог проводят диагностику нарушений и дифференцированное определение особых образовательных потребностей студентов с ОВЗ, инвалидов, а также подростков, попавших в трудную жизненную ситуацию, в начале и в конце учебного года.</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В зависимости от состава обучающихся с ОВЗ в Колледже к диагностической работе могут привлекаться   разные специалисты. В своей работе специалисты будут ориентироваться на заключение психолого-медико-педагогической комиссии (ПМПК) о статусе обучающихся с ОВЗ и на индивидуальную программу реабилитации инвалидов (ИПР).</w:t>
      </w:r>
    </w:p>
    <w:p w:rsidR="007A5302" w:rsidRPr="00F36A96" w:rsidRDefault="007A5302" w:rsidP="00CE54A1">
      <w:pPr>
        <w:spacing w:line="276" w:lineRule="auto"/>
        <w:jc w:val="center"/>
        <w:rPr>
          <w:rFonts w:ascii="Times New Roman" w:hAnsi="Times New Roman" w:cs="Times New Roman"/>
          <w:b/>
          <w:bCs/>
          <w:color w:val="auto"/>
        </w:rPr>
      </w:pPr>
      <w:r w:rsidRPr="00F36A96">
        <w:rPr>
          <w:rFonts w:ascii="Times New Roman" w:hAnsi="Times New Roman" w:cs="Times New Roman"/>
          <w:b/>
          <w:bCs/>
          <w:color w:val="auto"/>
        </w:rPr>
        <w:t>Коррекционно-развивающее направление</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b/>
          <w:bCs/>
          <w:i/>
          <w:color w:val="auto"/>
        </w:rPr>
        <w:t>Коррекционно-развивающее направление работы</w:t>
      </w:r>
      <w:r w:rsidR="00AF1D86" w:rsidRPr="00F36A96">
        <w:rPr>
          <w:rFonts w:ascii="Times New Roman" w:hAnsi="Times New Roman" w:cs="Times New Roman"/>
          <w:b/>
          <w:bCs/>
          <w:i/>
          <w:color w:val="auto"/>
        </w:rPr>
        <w:t xml:space="preserve"> </w:t>
      </w:r>
      <w:r w:rsidRPr="00F36A96">
        <w:rPr>
          <w:rFonts w:ascii="Times New Roman" w:hAnsi="Times New Roman" w:cs="Times New Roman"/>
          <w:color w:val="auto"/>
        </w:rPr>
        <w:t>позволяет преодолеть (компенсировать) или минимизировать недостатки психического и/или физического развития студентов, подготовить их к самостоятельной профессиональной деятельности и вариативному взаимодействию в поликультурном обществе. Преподавателями, социальным педагогом и педагогом- психологом разрабатываются индивидуально ориентированные рабочие коррекционные программы. Эти программы создаются на дискретные, более короткие сроки (семестр, год), чем весь уровень среднего профессионального, на который рассчитана ПКР. Поэтому рабочие коррекционные программы являются вариативным и гибким инструментом ПКР.</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Коррекционное направление ПКР осуществляется в единстве урочной и внеурочной деятельности. В урочной деятельности эта работа проводится </w:t>
      </w:r>
      <w:r w:rsidRPr="00F36A96">
        <w:rPr>
          <w:rFonts w:ascii="Times New Roman" w:hAnsi="Times New Roman" w:cs="Times New Roman"/>
          <w:color w:val="auto"/>
        </w:rPr>
        <w:lastRenderedPageBreak/>
        <w:t xml:space="preserve">преподавателями. Целенаправленная реализация данного направления проводится кураторами групп, педагогом- психологом, как правило, во внеурочной деятельности. Вместе с тем в случае необходимости могут быть предусмотрены </w:t>
      </w:r>
      <w:proofErr w:type="spellStart"/>
      <w:r w:rsidRPr="00F36A96">
        <w:rPr>
          <w:rFonts w:ascii="Times New Roman" w:hAnsi="Times New Roman" w:cs="Times New Roman"/>
          <w:color w:val="auto"/>
        </w:rPr>
        <w:t>тьютеры</w:t>
      </w:r>
      <w:proofErr w:type="spellEnd"/>
      <w:r w:rsidRPr="00F36A96">
        <w:rPr>
          <w:rFonts w:ascii="Times New Roman" w:hAnsi="Times New Roman" w:cs="Times New Roman"/>
          <w:color w:val="auto"/>
        </w:rPr>
        <w:t xml:space="preserve">, они присутствуют и оказывают помощь на уроке (сопровождающий подростка с ДЦП). Роль </w:t>
      </w:r>
      <w:proofErr w:type="spellStart"/>
      <w:r w:rsidRPr="00F36A96">
        <w:rPr>
          <w:rFonts w:ascii="Times New Roman" w:hAnsi="Times New Roman" w:cs="Times New Roman"/>
          <w:color w:val="auto"/>
        </w:rPr>
        <w:t>тьюторов</w:t>
      </w:r>
      <w:proofErr w:type="spellEnd"/>
      <w:r w:rsidRPr="00F36A96">
        <w:rPr>
          <w:rFonts w:ascii="Times New Roman" w:hAnsi="Times New Roman" w:cs="Times New Roman"/>
          <w:color w:val="auto"/>
        </w:rPr>
        <w:t xml:space="preserve"> могут выполнять </w:t>
      </w:r>
      <w:proofErr w:type="spellStart"/>
      <w:r w:rsidRPr="00F36A96">
        <w:rPr>
          <w:rFonts w:ascii="Times New Roman" w:hAnsi="Times New Roman" w:cs="Times New Roman"/>
          <w:color w:val="auto"/>
        </w:rPr>
        <w:t>одногруппники</w:t>
      </w:r>
      <w:proofErr w:type="spellEnd"/>
      <w:r w:rsidRPr="00F36A96">
        <w:rPr>
          <w:rFonts w:ascii="Times New Roman" w:hAnsi="Times New Roman" w:cs="Times New Roman"/>
          <w:color w:val="auto"/>
        </w:rPr>
        <w:t xml:space="preserve"> студентов с особыми образовательными потребностями, помогая обучающимся</w:t>
      </w:r>
      <w:r w:rsidR="00AF1D86" w:rsidRPr="00F36A96">
        <w:rPr>
          <w:rFonts w:ascii="Times New Roman" w:hAnsi="Times New Roman" w:cs="Times New Roman"/>
          <w:color w:val="auto"/>
        </w:rPr>
        <w:t xml:space="preserve"> </w:t>
      </w:r>
      <w:r w:rsidRPr="00F36A96">
        <w:rPr>
          <w:rFonts w:ascii="Times New Roman" w:hAnsi="Times New Roman" w:cs="Times New Roman"/>
          <w:color w:val="auto"/>
        </w:rPr>
        <w:t xml:space="preserve">в </w:t>
      </w:r>
      <w:proofErr w:type="spellStart"/>
      <w:r w:rsidRPr="00F36A96">
        <w:rPr>
          <w:rFonts w:ascii="Times New Roman" w:hAnsi="Times New Roman" w:cs="Times New Roman"/>
          <w:color w:val="auto"/>
        </w:rPr>
        <w:t>в</w:t>
      </w:r>
      <w:proofErr w:type="spellEnd"/>
      <w:r w:rsidRPr="00F36A96">
        <w:rPr>
          <w:rFonts w:ascii="Times New Roman" w:hAnsi="Times New Roman" w:cs="Times New Roman"/>
          <w:color w:val="auto"/>
        </w:rPr>
        <w:t xml:space="preserve"> передвижении по зданию и кабинетам. Эта деятельность может осуществляться на основе </w:t>
      </w:r>
      <w:proofErr w:type="spellStart"/>
      <w:r w:rsidRPr="00F36A96">
        <w:rPr>
          <w:rFonts w:ascii="Times New Roman" w:hAnsi="Times New Roman" w:cs="Times New Roman"/>
          <w:color w:val="auto"/>
        </w:rPr>
        <w:t>волонтерства</w:t>
      </w:r>
      <w:proofErr w:type="spellEnd"/>
      <w:r w:rsidRPr="00F36A96">
        <w:rPr>
          <w:rFonts w:ascii="Times New Roman" w:hAnsi="Times New Roman" w:cs="Times New Roman"/>
          <w:color w:val="auto"/>
        </w:rPr>
        <w:t>. 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w:t>
      </w:r>
      <w:r w:rsidR="00AF1D86" w:rsidRPr="00F36A96">
        <w:rPr>
          <w:rFonts w:ascii="Times New Roman" w:hAnsi="Times New Roman" w:cs="Times New Roman"/>
          <w:color w:val="auto"/>
        </w:rPr>
        <w:t>упповых коррекционных занятий: «</w:t>
      </w:r>
      <w:r w:rsidRPr="00F36A96">
        <w:rPr>
          <w:rFonts w:ascii="Times New Roman" w:hAnsi="Times New Roman" w:cs="Times New Roman"/>
          <w:color w:val="auto"/>
        </w:rPr>
        <w:t>Развитие устной и письменной речи, коммуникации</w:t>
      </w:r>
      <w:r w:rsidR="00AF1D86" w:rsidRPr="00F36A96">
        <w:rPr>
          <w:rFonts w:ascii="Times New Roman" w:hAnsi="Times New Roman" w:cs="Times New Roman"/>
          <w:color w:val="auto"/>
        </w:rPr>
        <w:t>», «</w:t>
      </w:r>
      <w:r w:rsidRPr="00F36A96">
        <w:rPr>
          <w:rFonts w:ascii="Times New Roman" w:hAnsi="Times New Roman" w:cs="Times New Roman"/>
          <w:color w:val="auto"/>
        </w:rPr>
        <w:t>Социально-бытовая ориентировка</w:t>
      </w:r>
      <w:r w:rsidR="00AF1D86" w:rsidRPr="00F36A96">
        <w:rPr>
          <w:rFonts w:ascii="Times New Roman" w:hAnsi="Times New Roman" w:cs="Times New Roman"/>
          <w:color w:val="auto"/>
        </w:rPr>
        <w:t>», «</w:t>
      </w:r>
      <w:r w:rsidRPr="00F36A96">
        <w:rPr>
          <w:rFonts w:ascii="Times New Roman" w:hAnsi="Times New Roman" w:cs="Times New Roman"/>
          <w:color w:val="auto"/>
        </w:rPr>
        <w:t>Ритмика</w:t>
      </w:r>
      <w:r w:rsidR="00AF1D86" w:rsidRPr="00F36A96">
        <w:rPr>
          <w:rFonts w:ascii="Times New Roman" w:hAnsi="Times New Roman" w:cs="Times New Roman"/>
          <w:color w:val="auto"/>
        </w:rPr>
        <w:t>», «</w:t>
      </w:r>
      <w:r w:rsidRPr="00F36A96">
        <w:rPr>
          <w:rFonts w:ascii="Times New Roman" w:hAnsi="Times New Roman" w:cs="Times New Roman"/>
          <w:color w:val="auto"/>
        </w:rPr>
        <w:t>Развитие эмоционально-волевой сферы</w:t>
      </w:r>
      <w:r w:rsidR="00AF1D86" w:rsidRPr="00F36A96">
        <w:rPr>
          <w:rFonts w:ascii="Times New Roman" w:hAnsi="Times New Roman" w:cs="Times New Roman"/>
          <w:color w:val="auto"/>
        </w:rPr>
        <w:t>»</w:t>
      </w:r>
      <w:r w:rsidRPr="00F36A96">
        <w:rPr>
          <w:rFonts w:ascii="Times New Roman" w:hAnsi="Times New Roman" w:cs="Times New Roman"/>
          <w:color w:val="auto"/>
        </w:rPr>
        <w:t>.</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Студентам, попавшим в трудную жизненную ситуацию, рекомендованы занятия с педагогом-психологом по формированию </w:t>
      </w:r>
      <w:proofErr w:type="spellStart"/>
      <w:r w:rsidRPr="00F36A96">
        <w:rPr>
          <w:rFonts w:ascii="Times New Roman" w:hAnsi="Times New Roman" w:cs="Times New Roman"/>
          <w:color w:val="auto"/>
        </w:rPr>
        <w:t>стрессоустойчивого</w:t>
      </w:r>
      <w:proofErr w:type="spellEnd"/>
      <w:r w:rsidRPr="00F36A96">
        <w:rPr>
          <w:rFonts w:ascii="Times New Roman" w:hAnsi="Times New Roman" w:cs="Times New Roman"/>
          <w:color w:val="auto"/>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Спорные вопросы, касающиеся успеваемости студентов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промежуточной и итоговой аттестации выносятся на обсуждение, методических объединений.</w:t>
      </w:r>
    </w:p>
    <w:p w:rsidR="007A5302" w:rsidRPr="00F36A96" w:rsidRDefault="007A5302" w:rsidP="00CE54A1">
      <w:pPr>
        <w:spacing w:line="276" w:lineRule="auto"/>
        <w:jc w:val="center"/>
        <w:rPr>
          <w:rFonts w:ascii="Times New Roman" w:hAnsi="Times New Roman" w:cs="Times New Roman"/>
          <w:b/>
          <w:bCs/>
          <w:color w:val="auto"/>
        </w:rPr>
      </w:pPr>
      <w:r w:rsidRPr="00F36A96">
        <w:rPr>
          <w:rFonts w:ascii="Times New Roman" w:hAnsi="Times New Roman" w:cs="Times New Roman"/>
          <w:b/>
          <w:bCs/>
          <w:color w:val="auto"/>
        </w:rPr>
        <w:t>Консультативное направление работы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b/>
          <w:bCs/>
          <w:i/>
          <w:color w:val="auto"/>
        </w:rPr>
        <w:t>Консультативное направление работы</w:t>
      </w:r>
      <w:r w:rsidR="00D462FA" w:rsidRPr="00F36A96">
        <w:rPr>
          <w:rFonts w:ascii="Times New Roman" w:hAnsi="Times New Roman" w:cs="Times New Roman"/>
          <w:b/>
          <w:bCs/>
          <w:i/>
          <w:color w:val="auto"/>
        </w:rPr>
        <w:t xml:space="preserve"> </w:t>
      </w:r>
      <w:r w:rsidRPr="00F36A96">
        <w:rPr>
          <w:rFonts w:ascii="Times New Roman" w:hAnsi="Times New Roman" w:cs="Times New Roman"/>
          <w:color w:val="auto"/>
        </w:rPr>
        <w:t xml:space="preserve">решает задачи конструктивного взаимодействия педагогов и специалистов по созданию благоприятных условий для обучения и компенсации недостатков студентов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w:t>
      </w:r>
      <w:r w:rsidR="00AD38B6" w:rsidRPr="00F36A96">
        <w:rPr>
          <w:rFonts w:ascii="Times New Roman" w:hAnsi="Times New Roman" w:cs="Times New Roman"/>
          <w:color w:val="auto"/>
        </w:rPr>
        <w:t>семей,</w:t>
      </w:r>
      <w:r w:rsidRPr="00F36A96">
        <w:rPr>
          <w:rFonts w:ascii="Times New Roman" w:hAnsi="Times New Roman" w:cs="Times New Roman"/>
          <w:color w:val="auto"/>
        </w:rPr>
        <w:t xml:space="preserve"> обучающихся с ОВЗ, включения их в активное сотрудничество с педагогами и специалистами: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педагогом - психологом, социальным педагогом.</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куратор группы проводит консультативную работу с родителями студентов. Данное направление касается обсуждения вопросов успеваемости и поведения обучающихся, выбора и отбора необходимых приемов, способствующих оптимизации его обучения. В отдельных случаях преподаватель может предложить методическую консультацию в виде рекомендаций (по изучению отдельных разделов программы).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Педагог – психолог проводит консультативную работу с преподавателями, администрацией Колледжа и родителями. Работа с преподавателями касается обсуждения проблемных ситуаций и стратегий взаимодействия. Работа педагога- психолога с администрацией Колледжа включает просветительскую и консультативную деятельность.</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В работе с родителями обсуждаются причины академических затруднений этих </w:t>
      </w:r>
      <w:r w:rsidRPr="00F36A96">
        <w:rPr>
          <w:rFonts w:ascii="Times New Roman" w:hAnsi="Times New Roman" w:cs="Times New Roman"/>
          <w:color w:val="auto"/>
        </w:rPr>
        <w:lastRenderedPageBreak/>
        <w:t>обучающихся и предлагаются индивидуально ориентированные рекомендации по их преодолению; обсуждается динамика успеваемости студентов с ОВЗ (как положительная, так и отрицательная).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преподавателями может касаться вопросов модификации и адаптации программного материала.</w:t>
      </w:r>
    </w:p>
    <w:p w:rsidR="007A5302" w:rsidRPr="00F36A96" w:rsidRDefault="007A5302" w:rsidP="00CE54A1">
      <w:pPr>
        <w:spacing w:line="276" w:lineRule="auto"/>
        <w:jc w:val="center"/>
        <w:rPr>
          <w:rFonts w:ascii="Times New Roman" w:hAnsi="Times New Roman" w:cs="Times New Roman"/>
          <w:b/>
          <w:bCs/>
          <w:color w:val="auto"/>
        </w:rPr>
      </w:pPr>
      <w:r w:rsidRPr="00F36A96">
        <w:rPr>
          <w:rFonts w:ascii="Times New Roman" w:hAnsi="Times New Roman" w:cs="Times New Roman"/>
          <w:b/>
          <w:bCs/>
          <w:color w:val="auto"/>
        </w:rPr>
        <w:t>Информационно-просветительское направление</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b/>
          <w:bCs/>
          <w:i/>
          <w:color w:val="auto"/>
        </w:rPr>
        <w:t>Информационно-просветительское направление</w:t>
      </w:r>
      <w:r w:rsidR="00D462FA" w:rsidRPr="00F36A96">
        <w:rPr>
          <w:rFonts w:ascii="Times New Roman" w:hAnsi="Times New Roman" w:cs="Times New Roman"/>
          <w:b/>
          <w:bCs/>
          <w:i/>
          <w:color w:val="auto"/>
        </w:rPr>
        <w:t xml:space="preserve"> </w:t>
      </w:r>
      <w:r w:rsidRPr="00F36A96">
        <w:rPr>
          <w:rFonts w:ascii="Times New Roman" w:hAnsi="Times New Roman" w:cs="Times New Roman"/>
          <w:color w:val="auto"/>
        </w:rPr>
        <w:t>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Данное направление реализуется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(приглашенные специалисты)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Направления коррекционной работы реализуются в урочной и внеурочной деятельности.</w:t>
      </w:r>
    </w:p>
    <w:p w:rsidR="007A5302" w:rsidRPr="00F36A96" w:rsidRDefault="007A5302" w:rsidP="00CE54A1">
      <w:pPr>
        <w:spacing w:line="276" w:lineRule="auto"/>
        <w:jc w:val="center"/>
        <w:rPr>
          <w:rFonts w:ascii="Times New Roman" w:hAnsi="Times New Roman" w:cs="Times New Roman"/>
          <w:b/>
          <w:color w:val="auto"/>
        </w:rPr>
      </w:pPr>
      <w:r w:rsidRPr="00F36A96">
        <w:rPr>
          <w:rFonts w:ascii="Times New Roman" w:hAnsi="Times New Roman" w:cs="Times New Roman"/>
          <w:b/>
          <w:color w:val="auto"/>
        </w:rPr>
        <w:t xml:space="preserve"> Система комплексного психолого-медико-социального сопровождения и поддержки обучающихся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Для реализации требований к ПКР, обозначенных в ФГОС, при появлении (наличии) студентов, нуждающихся в коррекционной работе в Колледже создаётся рабочая группа, в которую наряду с основными преподавателями может быть включен педагог-психолог. </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ПКР разрабатывается  рабочей группой Колледжа поэтапно: </w:t>
      </w:r>
      <w:r w:rsidRPr="00F36A96">
        <w:rPr>
          <w:rFonts w:ascii="Times New Roman" w:hAnsi="Times New Roman" w:cs="Times New Roman"/>
          <w:bCs/>
          <w:color w:val="auto"/>
        </w:rPr>
        <w:t xml:space="preserve">на подготовительном этапе </w:t>
      </w:r>
      <w:r w:rsidRPr="00F36A96">
        <w:rPr>
          <w:rFonts w:ascii="Times New Roman" w:hAnsi="Times New Roman" w:cs="Times New Roman"/>
          <w:color w:val="auto"/>
        </w:rPr>
        <w:t>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студентов, попавших в сложную жизненную ситуацию), их особые образовательные потребности; сопоставляются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студентами, попавшими в сложную жизненную ситуацию.</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bCs/>
          <w:color w:val="auto"/>
        </w:rPr>
        <w:t xml:space="preserve">На основном этапе </w:t>
      </w:r>
      <w:r w:rsidRPr="00F36A96">
        <w:rPr>
          <w:rFonts w:ascii="Times New Roman" w:hAnsi="Times New Roman" w:cs="Times New Roman"/>
          <w:color w:val="auto"/>
        </w:rPr>
        <w:t>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На </w:t>
      </w:r>
      <w:r w:rsidRPr="00F36A96">
        <w:rPr>
          <w:rFonts w:ascii="Times New Roman" w:hAnsi="Times New Roman" w:cs="Times New Roman"/>
          <w:b/>
          <w:bCs/>
          <w:color w:val="auto"/>
        </w:rPr>
        <w:t xml:space="preserve">заключительном этапе </w:t>
      </w:r>
      <w:r w:rsidRPr="00F36A96">
        <w:rPr>
          <w:rFonts w:ascii="Times New Roman" w:hAnsi="Times New Roman" w:cs="Times New Roman"/>
          <w:color w:val="auto"/>
        </w:rPr>
        <w:t>осуществляется внутренняя экспертиза программы, возможна ее доработка; проводится обсуждение хода реализации программы на методических объединениях, групп педагогов и специалистов, работающих со студентами с ОВЗ; принимается итоговое решение.</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Для реализации ПКР в Колледже возможно создание службы комплексного психолого-медико-социального сопровождения и поддержки обучающихся с ограниченными возможностями здоровья.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w:t>
      </w:r>
      <w:r w:rsidRPr="00F36A96">
        <w:rPr>
          <w:rFonts w:ascii="Times New Roman" w:hAnsi="Times New Roman" w:cs="Times New Roman"/>
          <w:color w:val="auto"/>
        </w:rPr>
        <w:lastRenderedPageBreak/>
        <w:t>Необходимым условием являются рекомендации ПМПК и наличие ИПР (для инвалидов).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Комплексное психолого-медико-социальное сопровождение и поддержка обучающихся с ограниченными возможностями здоровья, инвалидов и обучающихся, попавших в сложную жизненную ситуацию, обеспечиваются специалистами Колледжа и регламентируются локальными нормативными актами, а также его уставом; реализуются преимущественно во внеурочной деятельности.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Тесное взаимодействие преподавателей Колледжа, представителей администрации и родителей (законных представителей) является одним из условий успешности комплексного сопровождения и поддержки обучающихся. </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Медицинская поддержка и сопровождение обучающихся с ограниченными возможностями здоровья в Колледже осуществляются на основании договора с медицинской организацией на оказание медицинских услуг.</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Социально-педагогическое сопровождение студентов с ограниченными возможностями здоровья в Колледже осуществляет куратор. Его деятельность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 среды. Он </w:t>
      </w:r>
      <w:r w:rsidR="00AD38B6" w:rsidRPr="00F36A96">
        <w:rPr>
          <w:rFonts w:ascii="Times New Roman" w:hAnsi="Times New Roman" w:cs="Times New Roman"/>
          <w:color w:val="auto"/>
        </w:rPr>
        <w:t>участвует в</w:t>
      </w:r>
      <w:r w:rsidRPr="00F36A96">
        <w:rPr>
          <w:rFonts w:ascii="Times New Roman" w:hAnsi="Times New Roman" w:cs="Times New Roman"/>
          <w:color w:val="auto"/>
        </w:rPr>
        <w:t xml:space="preserve"> проведении профилактической и информационно-просветительской работы по защите прав и интересов студентов с ОВЗ, в выборе профессиональных склонностей и интересов, взаимодействует со специалистами Колледжа, с </w:t>
      </w:r>
      <w:r w:rsidR="00AD38B6" w:rsidRPr="00F36A96">
        <w:rPr>
          <w:rFonts w:ascii="Times New Roman" w:hAnsi="Times New Roman" w:cs="Times New Roman"/>
          <w:color w:val="auto"/>
        </w:rPr>
        <w:t>преподавателями группы</w:t>
      </w:r>
      <w:r w:rsidRPr="00F36A96">
        <w:rPr>
          <w:rFonts w:ascii="Times New Roman" w:hAnsi="Times New Roman" w:cs="Times New Roman"/>
          <w:color w:val="auto"/>
        </w:rPr>
        <w:t>,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Колледжа. Педагог- психолог проводит занятия по комплексному изучению и развитию личности обучающихся с ограниченными возможностями здоровья. Кроме того, одним из направлений деятельности педагога - психолога на данном уровне обучения является психологическая подготовка обучающихся   к прохождению промежуточной и итоговой аттестации.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Работа организовывается фронтально, индивидуально и в мини-группах. Основные направления деятельности  педагога - 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куратором);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Помимо работы со студентами педагог - психолог проводит консультативную работу с педагогами, администрацией колледжа и родителями по вопросам, связанным с обучением и воспитанием обучающихся. Кроме того, в течение года педагог - психолог осуществляет информационно-просветительскую работу с родителями и преподавателями. Данная работа включает чтение лекций, проведение обучающих семинаров и тренингов.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студентов, попавших в сложную жизненную </w:t>
      </w:r>
      <w:r w:rsidRPr="00F36A96">
        <w:rPr>
          <w:rFonts w:ascii="Times New Roman" w:hAnsi="Times New Roman" w:cs="Times New Roman"/>
          <w:color w:val="auto"/>
        </w:rPr>
        <w:lastRenderedPageBreak/>
        <w:t>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материала. Специалисты консилиума следят за динамикой продвижения студентов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студента (студентов) дополнительных дидактических и учебных пособий.</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В состав ППК входят: педагог- психолог, социальный педагог, педагоги и представитель администрации. Родители уведомляются о проведении ППК. </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Психолого-педагогический консилиум организации собирается не реже двух раз в семестр. На заседаниях консилиума проводится комплексное обследование студентов в следующих случаях:</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первичного обследования (осуществляется сразу после поступления студента с ОВЗ в колледж для уточнения диагноза и выработки общего плана работы, в том числе разработки рабочей программы коррекционной работы);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диагностики в течение года (диагностика проводится по запросу педагога и (или) родителей по поводу имеющихся и возникающих у студента академических и поведенческих проблем с целью их устранения);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диагностики по окончании семестра и учебного года с целью мониторинга динамики студента и выработки рекомендаций по дальнейшему обучению;</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диагностики в нештатных (конфликтных) случаях.</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Формы обследования учеников могут варьироваться: групповая, подгрупповая, индивидуальная.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Ориентируясь на заключения ПМПК, результаты диагностики ППК и обследования конкретными специалистами и педагогами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студентов, попавших в трудную жизненную ситуацию.</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Образовательной программы в рабочую коррекционную программу вносятся коррективы.</w:t>
      </w:r>
    </w:p>
    <w:p w:rsidR="007A5302" w:rsidRPr="00F36A96" w:rsidRDefault="007A5302" w:rsidP="00CE54A1">
      <w:pPr>
        <w:spacing w:line="276" w:lineRule="auto"/>
        <w:ind w:firstLine="709"/>
        <w:jc w:val="center"/>
        <w:rPr>
          <w:rFonts w:ascii="Times New Roman" w:hAnsi="Times New Roman" w:cs="Times New Roman"/>
          <w:b/>
          <w:color w:val="auto"/>
        </w:rPr>
      </w:pPr>
      <w:r w:rsidRPr="00F36A96">
        <w:rPr>
          <w:rFonts w:ascii="Times New Roman" w:hAnsi="Times New Roman" w:cs="Times New Roman"/>
          <w:b/>
          <w:color w:val="auto"/>
        </w:rPr>
        <w:lastRenderedPageBreak/>
        <w:t xml:space="preserve"> Механизм взаимодействия преподавателей, специалистов в области коррекционной и специальной педагогики, специальной психологии, медицинских работников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Механизм взаимодействия заключается: </w:t>
      </w:r>
    </w:p>
    <w:p w:rsidR="007A5302" w:rsidRPr="00F36A96" w:rsidRDefault="00D462FA" w:rsidP="00CE54A1">
      <w:pPr>
        <w:widowControl/>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w:t>
      </w:r>
      <w:r w:rsidR="007A5302" w:rsidRPr="00F36A96">
        <w:rPr>
          <w:rFonts w:ascii="Times New Roman" w:hAnsi="Times New Roman" w:cs="Times New Roman"/>
          <w:color w:val="auto"/>
        </w:rPr>
        <w:t xml:space="preserve">во взаимосвязи ПКР и рабочих коррекционных программ, </w:t>
      </w:r>
    </w:p>
    <w:p w:rsidR="007A5302" w:rsidRPr="00F36A96" w:rsidRDefault="00D462FA" w:rsidP="00CE54A1">
      <w:pPr>
        <w:widowControl/>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w:t>
      </w:r>
      <w:r w:rsidR="007A5302" w:rsidRPr="00F36A96">
        <w:rPr>
          <w:rFonts w:ascii="Times New Roman" w:hAnsi="Times New Roman" w:cs="Times New Roman"/>
          <w:color w:val="auto"/>
        </w:rPr>
        <w:t xml:space="preserve">во взаимодействии педагогов различного профиля (преподавателей, социальных педагогов, педагогов дополнительного образования и др.) и педагога – психолога внутри организаций, осуществляющих образовательную деятельность; </w:t>
      </w:r>
    </w:p>
    <w:p w:rsidR="007A5302" w:rsidRPr="00F36A96" w:rsidRDefault="00D462FA" w:rsidP="00CE54A1">
      <w:pPr>
        <w:widowControl/>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w:t>
      </w:r>
      <w:r w:rsidR="007A5302" w:rsidRPr="00F36A96">
        <w:rPr>
          <w:rFonts w:ascii="Times New Roman" w:hAnsi="Times New Roman" w:cs="Times New Roman"/>
          <w:color w:val="auto"/>
        </w:rPr>
        <w:t xml:space="preserve">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w:t>
      </w:r>
    </w:p>
    <w:p w:rsidR="007A5302" w:rsidRPr="00F36A96" w:rsidRDefault="00D462FA" w:rsidP="00CE54A1">
      <w:pPr>
        <w:widowControl/>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w:t>
      </w:r>
      <w:r w:rsidR="007A5302" w:rsidRPr="00F36A96">
        <w:rPr>
          <w:rFonts w:ascii="Times New Roman" w:hAnsi="Times New Roman" w:cs="Times New Roman"/>
          <w:color w:val="auto"/>
        </w:rPr>
        <w:t>с семьей;</w:t>
      </w:r>
    </w:p>
    <w:p w:rsidR="007A5302" w:rsidRPr="00F36A96" w:rsidRDefault="00D462FA" w:rsidP="00CE54A1">
      <w:pPr>
        <w:widowControl/>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w:t>
      </w:r>
      <w:r w:rsidR="007A5302" w:rsidRPr="00F36A96">
        <w:rPr>
          <w:rFonts w:ascii="Times New Roman" w:hAnsi="Times New Roman" w:cs="Times New Roman"/>
          <w:color w:val="auto"/>
        </w:rPr>
        <w:t>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Преподаватели ставят и решают коррекционно-развивающие задачи на уроках, с помощью специалистов осуществляют отбор содержания учебного материала (с обязательным учетом особых образовательных потребностей обучающихся с ОВЗ), используют специальные методы и приемы. 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обучающихся с ОВЗ.</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Специалисты и преподаватели с участием самих обучающихся с ОВЗ и их родителей (законных представителей) разрабатывают индивидуальные учебные планы с целью развития потенциала обучающихся.</w:t>
      </w:r>
    </w:p>
    <w:p w:rsidR="007A5302" w:rsidRPr="00F36A96" w:rsidRDefault="007A5302" w:rsidP="00CE54A1">
      <w:pPr>
        <w:spacing w:line="276" w:lineRule="auto"/>
        <w:jc w:val="center"/>
        <w:rPr>
          <w:rFonts w:ascii="Times New Roman" w:hAnsi="Times New Roman" w:cs="Times New Roman"/>
          <w:b/>
          <w:color w:val="auto"/>
        </w:rPr>
      </w:pPr>
      <w:r w:rsidRPr="00F36A96">
        <w:rPr>
          <w:rFonts w:ascii="Times New Roman" w:hAnsi="Times New Roman" w:cs="Times New Roman"/>
          <w:b/>
          <w:color w:val="auto"/>
        </w:rPr>
        <w:t xml:space="preserve"> Планируемые результаты работы </w:t>
      </w:r>
      <w:r w:rsidRPr="00F36A96">
        <w:rPr>
          <w:rFonts w:ascii="Times New Roman" w:hAnsi="Times New Roman" w:cs="Times New Roman"/>
          <w:b/>
          <w:color w:val="auto"/>
        </w:rPr>
        <w:br/>
        <w:t>с обучающимися с особыми образовательными потребностями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В итоге </w:t>
      </w:r>
      <w:r w:rsidR="00AD38B6" w:rsidRPr="00F36A96">
        <w:rPr>
          <w:rFonts w:ascii="Times New Roman" w:hAnsi="Times New Roman" w:cs="Times New Roman"/>
          <w:color w:val="auto"/>
        </w:rPr>
        <w:t>проведения коррекционной работы,</w:t>
      </w:r>
      <w:r w:rsidRPr="00F36A96">
        <w:rPr>
          <w:rFonts w:ascii="Times New Roman" w:hAnsi="Times New Roman" w:cs="Times New Roman"/>
          <w:color w:val="auto"/>
        </w:rPr>
        <w:t xml:space="preserve"> обучающи</w:t>
      </w:r>
      <w:r w:rsidR="00966F37" w:rsidRPr="00F36A96">
        <w:rPr>
          <w:rFonts w:ascii="Times New Roman" w:hAnsi="Times New Roman" w:cs="Times New Roman"/>
          <w:color w:val="auto"/>
        </w:rPr>
        <w:t>х</w:t>
      </w:r>
      <w:r w:rsidRPr="00F36A96">
        <w:rPr>
          <w:rFonts w:ascii="Times New Roman" w:hAnsi="Times New Roman" w:cs="Times New Roman"/>
          <w:color w:val="auto"/>
        </w:rPr>
        <w:t xml:space="preserve">ся с ОВЗ осваивают основную образовательную программу по специальности </w:t>
      </w:r>
      <w:r w:rsidR="00AD38B6" w:rsidRPr="00F36A96">
        <w:rPr>
          <w:rFonts w:ascii="Times New Roman" w:hAnsi="Times New Roman" w:cs="Times New Roman"/>
          <w:color w:val="auto"/>
        </w:rPr>
        <w:t>21.02.17 Подземная разработка месторождений полезных ископаемых</w:t>
      </w:r>
      <w:r w:rsidR="004A5B42" w:rsidRPr="00F36A96">
        <w:rPr>
          <w:rFonts w:ascii="Times New Roman" w:hAnsi="Times New Roman" w:cs="Times New Roman"/>
          <w:color w:val="auto"/>
        </w:rPr>
        <w:t xml:space="preserve"> (</w:t>
      </w:r>
      <w:r w:rsidR="00334095">
        <w:rPr>
          <w:rFonts w:ascii="Times New Roman" w:hAnsi="Times New Roman" w:cs="Times New Roman"/>
          <w:color w:val="auto"/>
        </w:rPr>
        <w:t>базовый</w:t>
      </w:r>
      <w:r w:rsidR="004A5B42" w:rsidRPr="00F36A96">
        <w:rPr>
          <w:rFonts w:ascii="Times New Roman" w:hAnsi="Times New Roman" w:cs="Times New Roman"/>
          <w:color w:val="auto"/>
        </w:rPr>
        <w:t xml:space="preserve"> уровень</w:t>
      </w:r>
      <w:r w:rsidR="003F663D" w:rsidRPr="00F36A96">
        <w:rPr>
          <w:rFonts w:ascii="Times New Roman" w:hAnsi="Times New Roman" w:cs="Times New Roman"/>
          <w:color w:val="auto"/>
        </w:rPr>
        <w:t>)</w:t>
      </w:r>
      <w:r w:rsidRPr="00F36A96">
        <w:rPr>
          <w:rFonts w:ascii="Times New Roman" w:hAnsi="Times New Roman" w:cs="Times New Roman"/>
          <w:color w:val="auto"/>
        </w:rPr>
        <w:t xml:space="preserve">. </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Результаты обучающихся с особыми образовательными потребностями демонстрируют готовность к профессиональной деятельности в соответствии с освоенной квалификацией </w:t>
      </w:r>
      <w:r w:rsidR="00966F37" w:rsidRPr="00F36A96">
        <w:rPr>
          <w:rFonts w:ascii="Times New Roman" w:hAnsi="Times New Roman" w:cs="Times New Roman"/>
          <w:color w:val="auto"/>
        </w:rPr>
        <w:t>Учитель адаптивной физической культуры</w:t>
      </w:r>
      <w:r w:rsidRPr="00F36A96">
        <w:rPr>
          <w:rFonts w:ascii="Times New Roman" w:hAnsi="Times New Roman" w:cs="Times New Roman"/>
          <w:color w:val="auto"/>
        </w:rPr>
        <w:t xml:space="preserve"> и достаточные способности к самопознанию, саморазвитию, самоопределению.</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обучающимся освоить основную образовательную программу, успешно пройти государственную итоговую аттестацию и </w:t>
      </w:r>
      <w:r w:rsidRPr="00F36A96">
        <w:rPr>
          <w:rFonts w:ascii="Times New Roman" w:hAnsi="Times New Roman" w:cs="Times New Roman"/>
          <w:color w:val="auto"/>
        </w:rPr>
        <w:lastRenderedPageBreak/>
        <w:t>приступить к профессиональной деятельности или продолжить обучение в выбранных профессиональных образовательных организациях разного уровня.</w:t>
      </w:r>
    </w:p>
    <w:p w:rsidR="007A5302" w:rsidRPr="00F36A96" w:rsidRDefault="007A5302" w:rsidP="00CE54A1">
      <w:pPr>
        <w:spacing w:line="276" w:lineRule="auto"/>
        <w:ind w:firstLine="709"/>
        <w:jc w:val="both"/>
        <w:rPr>
          <w:rFonts w:ascii="Times New Roman" w:hAnsi="Times New Roman" w:cs="Times New Roman"/>
          <w:i/>
          <w:color w:val="auto"/>
        </w:rPr>
      </w:pPr>
      <w:r w:rsidRPr="00F36A96">
        <w:rPr>
          <w:rFonts w:ascii="Times New Roman" w:hAnsi="Times New Roman" w:cs="Times New Roman"/>
          <w:i/>
          <w:color w:val="auto"/>
        </w:rPr>
        <w:t>Личностные результаты: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сформированная мотивация к труду;</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ответственное отношение к выполнению заданий;</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адекватная самооценка и оценка окружающих людей;</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сформированный самоконтроль на основе развития эмоциональных и волевых качеств;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умение вести диалог с разными людьми, достигать в нем взаимопонимания, находить общие цели и сотрудничать для их достижения;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понимание и неприятие вредных привычек (курения, употребления алкоголя, наркотиков);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осознанный выбор будущей профессии и адекватная оценка собственных возможностей по реализации жизненных планов;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ответственное отношение к созданию семьи на основе осмысленного принятия ценностей семейной жизни.</w:t>
      </w:r>
    </w:p>
    <w:p w:rsidR="007A5302" w:rsidRPr="00F36A96" w:rsidRDefault="007A5302" w:rsidP="00CE54A1">
      <w:pPr>
        <w:spacing w:line="276" w:lineRule="auto"/>
        <w:ind w:firstLine="709"/>
        <w:jc w:val="both"/>
        <w:rPr>
          <w:rFonts w:ascii="Times New Roman" w:hAnsi="Times New Roman" w:cs="Times New Roman"/>
          <w:i/>
          <w:color w:val="auto"/>
        </w:rPr>
      </w:pPr>
      <w:proofErr w:type="spellStart"/>
      <w:r w:rsidRPr="00F36A96">
        <w:rPr>
          <w:rFonts w:ascii="Times New Roman" w:hAnsi="Times New Roman" w:cs="Times New Roman"/>
          <w:i/>
          <w:color w:val="auto"/>
        </w:rPr>
        <w:t>Метапредметные</w:t>
      </w:r>
      <w:proofErr w:type="spellEnd"/>
      <w:r w:rsidRPr="00F36A96">
        <w:rPr>
          <w:rFonts w:ascii="Times New Roman" w:hAnsi="Times New Roman" w:cs="Times New Roman"/>
          <w:i/>
          <w:color w:val="auto"/>
        </w:rPr>
        <w:t xml:space="preserve"> результаты: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овладение навыками познавательной, учебно-исследовательской и проектной деятельности, навыками разрешения проблем;</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самостоятельное (при необходимости - с помощью) нахождение способов решения практических задач, применения различных методов познания;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определение назначения и функций различных социальных институтов.</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i/>
          <w:color w:val="auto"/>
        </w:rPr>
        <w:t>Предметные результаты</w:t>
      </w:r>
      <w:r w:rsidRPr="00F36A96">
        <w:rPr>
          <w:rFonts w:ascii="Times New Roman" w:hAnsi="Times New Roman" w:cs="Times New Roman"/>
          <w:color w:val="auto"/>
        </w:rPr>
        <w:t xml:space="preserve"> освоения основной образовательной программы должны обеспечивать возможность дальнейшей профессиональной деятельности студентов с ОВЗ и/или успешного профессионального обучения.</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Обучающиеся с ОВЗ достигают предметных результатов освоения основной образовательной программы на углубленном уровне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На углубленном уровне, ориентированном преимущественно на подготовку к последующему профессиональному образованию, обучающиеся с ОВЗ достигают предметных результатов путем более глубокого, чем это предусматривается базовым </w:t>
      </w:r>
      <w:r w:rsidRPr="00F36A96">
        <w:rPr>
          <w:rFonts w:ascii="Times New Roman" w:hAnsi="Times New Roman" w:cs="Times New Roman"/>
          <w:color w:val="auto"/>
        </w:rPr>
        <w:lastRenderedPageBreak/>
        <w:t>курсом, освоения основ наук, систематических знаний и способов действий, присущих данному учебному предмету (предметам).</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F36A96">
        <w:rPr>
          <w:rFonts w:ascii="Times New Roman" w:hAnsi="Times New Roman" w:cs="Times New Roman"/>
          <w:color w:val="auto"/>
        </w:rPr>
        <w:t>метапредметной</w:t>
      </w:r>
      <w:proofErr w:type="spellEnd"/>
      <w:r w:rsidRPr="00F36A96">
        <w:rPr>
          <w:rFonts w:ascii="Times New Roman" w:hAnsi="Times New Roman" w:cs="Times New Roman"/>
          <w:color w:val="auto"/>
        </w:rPr>
        <w:t xml:space="preserve"> основе.</w:t>
      </w:r>
      <w:r w:rsidR="00966F37" w:rsidRPr="00F36A96">
        <w:rPr>
          <w:rFonts w:ascii="Times New Roman" w:hAnsi="Times New Roman" w:cs="Times New Roman"/>
          <w:color w:val="auto"/>
        </w:rPr>
        <w:t xml:space="preserve"> </w:t>
      </w:r>
      <w:r w:rsidRPr="00F36A96">
        <w:rPr>
          <w:rFonts w:ascii="Times New Roman" w:hAnsi="Times New Roman" w:cs="Times New Roman"/>
          <w:color w:val="auto"/>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7A5302" w:rsidRPr="00F36A96" w:rsidRDefault="007A5302" w:rsidP="00CE54A1">
      <w:pPr>
        <w:spacing w:line="276" w:lineRule="auto"/>
        <w:ind w:firstLine="709"/>
        <w:jc w:val="both"/>
        <w:rPr>
          <w:rFonts w:ascii="Times New Roman" w:hAnsi="Times New Roman" w:cs="Times New Roman"/>
          <w:i/>
          <w:color w:val="auto"/>
        </w:rPr>
      </w:pPr>
      <w:r w:rsidRPr="00F36A96">
        <w:rPr>
          <w:rFonts w:ascii="Times New Roman" w:hAnsi="Times New Roman" w:cs="Times New Roman"/>
          <w:i/>
          <w:color w:val="auto"/>
        </w:rPr>
        <w:t>Предметные результаты:</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7A5302" w:rsidRPr="00F36A96" w:rsidRDefault="007A5302"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Результатом освоения профессиональной части образовательной программы является формирование ОК:</w:t>
      </w:r>
    </w:p>
    <w:p w:rsidR="00AD38B6" w:rsidRPr="00F36A96" w:rsidRDefault="00AD38B6" w:rsidP="00AD38B6">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1. Понимать сущность и социальную значимость своей будущей профессии, проявлять к ней устойчивый интерес.</w:t>
      </w:r>
    </w:p>
    <w:p w:rsidR="00AD38B6" w:rsidRPr="00F36A96" w:rsidRDefault="00AD38B6" w:rsidP="00AD38B6">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D38B6" w:rsidRPr="00F36A96" w:rsidRDefault="00AD38B6" w:rsidP="00AD38B6">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3. Принимать решения в стандартных и нестандартных ситуациях и нести за них ответственность.</w:t>
      </w:r>
    </w:p>
    <w:p w:rsidR="00AD38B6" w:rsidRPr="00F36A96" w:rsidRDefault="00AD38B6" w:rsidP="00AD38B6">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D38B6" w:rsidRPr="00F36A96" w:rsidRDefault="00AD38B6" w:rsidP="00AD38B6">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5. Использовать информационно-коммуникационные технологии в профессиональной деятельности.</w:t>
      </w:r>
    </w:p>
    <w:p w:rsidR="00AD38B6" w:rsidRPr="00F36A96" w:rsidRDefault="00AD38B6" w:rsidP="00AD38B6">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6. Работать в коллективе и в команде, эффективно общаться с коллегами, руководством, потребителями.</w:t>
      </w:r>
    </w:p>
    <w:p w:rsidR="00AD38B6" w:rsidRPr="00F36A96" w:rsidRDefault="00AD38B6" w:rsidP="00AD38B6">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7. Брать на себя ответственность за работу членов команды (подчиненных), за результат выполнения заданий.</w:t>
      </w:r>
    </w:p>
    <w:p w:rsidR="00AD38B6" w:rsidRPr="00F36A96" w:rsidRDefault="00AD38B6" w:rsidP="00AD38B6">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D38B6" w:rsidRPr="00F36A96" w:rsidRDefault="00AD38B6" w:rsidP="00AD38B6">
      <w:pPr>
        <w:widowControl/>
        <w:spacing w:line="276" w:lineRule="auto"/>
        <w:ind w:firstLine="709"/>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ОК 9. Ориентироваться в условиях частой смены технологий в профессиональной деятельности.</w:t>
      </w:r>
    </w:p>
    <w:p w:rsidR="003309BF" w:rsidRPr="00F36A96" w:rsidRDefault="003309BF" w:rsidP="00CE54A1">
      <w:pPr>
        <w:pStyle w:val="aff1"/>
        <w:spacing w:before="0" w:beforeAutospacing="0" w:after="0" w:afterAutospacing="0" w:line="276" w:lineRule="auto"/>
        <w:ind w:firstLine="709"/>
        <w:jc w:val="both"/>
      </w:pPr>
      <w:r w:rsidRPr="00F36A96">
        <w:t>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861"/>
        <w:gridCol w:w="4591"/>
      </w:tblGrid>
      <w:tr w:rsidR="003309BF" w:rsidRPr="00F36A96" w:rsidTr="00B330A5">
        <w:trPr>
          <w:trHeight w:val="146"/>
        </w:trPr>
        <w:tc>
          <w:tcPr>
            <w:tcW w:w="3122" w:type="dxa"/>
            <w:tcBorders>
              <w:top w:val="single" w:sz="4" w:space="0" w:color="auto"/>
              <w:left w:val="single" w:sz="4" w:space="0" w:color="auto"/>
              <w:bottom w:val="single" w:sz="4" w:space="0" w:color="auto"/>
              <w:right w:val="single" w:sz="4" w:space="0" w:color="auto"/>
            </w:tcBorders>
          </w:tcPr>
          <w:p w:rsidR="003309BF" w:rsidRPr="00F36A96" w:rsidRDefault="003309BF" w:rsidP="00CE54A1">
            <w:pPr>
              <w:jc w:val="center"/>
              <w:rPr>
                <w:rFonts w:ascii="Times New Roman" w:hAnsi="Times New Roman" w:cs="Times New Roman"/>
                <w:b/>
                <w:bCs/>
                <w:color w:val="auto"/>
              </w:rPr>
            </w:pPr>
            <w:r w:rsidRPr="00F36A96">
              <w:rPr>
                <w:rFonts w:ascii="Times New Roman" w:hAnsi="Times New Roman" w:cs="Times New Roman"/>
                <w:b/>
                <w:bCs/>
                <w:color w:val="auto"/>
              </w:rPr>
              <w:t>Вид профессиональной деятельности</w:t>
            </w:r>
          </w:p>
        </w:tc>
        <w:tc>
          <w:tcPr>
            <w:tcW w:w="1861" w:type="dxa"/>
            <w:tcBorders>
              <w:top w:val="single" w:sz="4" w:space="0" w:color="auto"/>
              <w:left w:val="single" w:sz="4" w:space="0" w:color="auto"/>
              <w:bottom w:val="single" w:sz="4" w:space="0" w:color="auto"/>
              <w:right w:val="single" w:sz="4" w:space="0" w:color="auto"/>
            </w:tcBorders>
          </w:tcPr>
          <w:p w:rsidR="003309BF" w:rsidRPr="00F36A96" w:rsidRDefault="003309BF" w:rsidP="00CE54A1">
            <w:pPr>
              <w:jc w:val="center"/>
              <w:rPr>
                <w:rFonts w:ascii="Times New Roman" w:hAnsi="Times New Roman" w:cs="Times New Roman"/>
                <w:b/>
                <w:bCs/>
                <w:color w:val="auto"/>
              </w:rPr>
            </w:pPr>
            <w:r w:rsidRPr="00F36A96">
              <w:rPr>
                <w:rFonts w:ascii="Times New Roman" w:hAnsi="Times New Roman" w:cs="Times New Roman"/>
                <w:b/>
                <w:bCs/>
                <w:color w:val="auto"/>
              </w:rPr>
              <w:t>Код компетенции</w:t>
            </w:r>
          </w:p>
        </w:tc>
        <w:tc>
          <w:tcPr>
            <w:tcW w:w="4591" w:type="dxa"/>
            <w:tcBorders>
              <w:top w:val="single" w:sz="4" w:space="0" w:color="auto"/>
              <w:left w:val="single" w:sz="4" w:space="0" w:color="auto"/>
              <w:bottom w:val="single" w:sz="4" w:space="0" w:color="auto"/>
              <w:right w:val="single" w:sz="4" w:space="0" w:color="auto"/>
            </w:tcBorders>
          </w:tcPr>
          <w:p w:rsidR="003309BF" w:rsidRPr="00F36A96" w:rsidRDefault="003309BF" w:rsidP="00CE54A1">
            <w:pPr>
              <w:jc w:val="center"/>
              <w:rPr>
                <w:rFonts w:ascii="Times New Roman" w:hAnsi="Times New Roman" w:cs="Times New Roman"/>
                <w:b/>
                <w:bCs/>
                <w:color w:val="auto"/>
              </w:rPr>
            </w:pPr>
            <w:r w:rsidRPr="00F36A96">
              <w:rPr>
                <w:rFonts w:ascii="Times New Roman" w:hAnsi="Times New Roman" w:cs="Times New Roman"/>
                <w:b/>
                <w:bCs/>
                <w:color w:val="auto"/>
              </w:rPr>
              <w:t>Наименование профессиональных компетенций</w:t>
            </w:r>
          </w:p>
        </w:tc>
      </w:tr>
      <w:tr w:rsidR="003309BF" w:rsidRPr="00F36A96" w:rsidTr="00B330A5">
        <w:tc>
          <w:tcPr>
            <w:tcW w:w="3122" w:type="dxa"/>
            <w:vMerge w:val="restart"/>
            <w:tcBorders>
              <w:top w:val="single" w:sz="4" w:space="0" w:color="auto"/>
              <w:left w:val="single" w:sz="4" w:space="0" w:color="auto"/>
              <w:bottom w:val="single" w:sz="4" w:space="0" w:color="auto"/>
              <w:right w:val="single" w:sz="4" w:space="0" w:color="auto"/>
            </w:tcBorders>
            <w:vAlign w:val="center"/>
          </w:tcPr>
          <w:p w:rsidR="003309BF" w:rsidRPr="00F36A96" w:rsidRDefault="00AE069B" w:rsidP="00CE54A1">
            <w:pPr>
              <w:rPr>
                <w:rFonts w:ascii="Times New Roman" w:hAnsi="Times New Roman" w:cs="Times New Roman"/>
                <w:color w:val="auto"/>
              </w:rPr>
            </w:pPr>
            <w:r w:rsidRPr="00F36A96">
              <w:rPr>
                <w:rFonts w:ascii="Times New Roman" w:hAnsi="Times New Roman" w:cs="Times New Roman"/>
                <w:iCs/>
                <w:color w:val="auto"/>
              </w:rPr>
              <w:t xml:space="preserve">Ведение технологических </w:t>
            </w:r>
            <w:r w:rsidRPr="00F36A96">
              <w:rPr>
                <w:rFonts w:ascii="Times New Roman" w:hAnsi="Times New Roman" w:cs="Times New Roman"/>
                <w:iCs/>
                <w:color w:val="auto"/>
              </w:rPr>
              <w:lastRenderedPageBreak/>
              <w:t>процессов горных и взрывных работ</w:t>
            </w:r>
          </w:p>
        </w:tc>
        <w:tc>
          <w:tcPr>
            <w:tcW w:w="1861" w:type="dxa"/>
            <w:tcBorders>
              <w:top w:val="single" w:sz="4" w:space="0" w:color="auto"/>
              <w:left w:val="single" w:sz="4" w:space="0" w:color="auto"/>
              <w:bottom w:val="single" w:sz="4" w:space="0" w:color="auto"/>
              <w:right w:val="single" w:sz="4" w:space="0" w:color="auto"/>
            </w:tcBorders>
          </w:tcPr>
          <w:p w:rsidR="003309BF" w:rsidRPr="00F36A96" w:rsidRDefault="003309BF" w:rsidP="00CE54A1">
            <w:pPr>
              <w:jc w:val="center"/>
              <w:rPr>
                <w:rFonts w:ascii="Times New Roman" w:hAnsi="Times New Roman" w:cs="Times New Roman"/>
                <w:color w:val="auto"/>
              </w:rPr>
            </w:pPr>
            <w:r w:rsidRPr="00F36A96">
              <w:rPr>
                <w:rFonts w:ascii="Times New Roman" w:hAnsi="Times New Roman" w:cs="Times New Roman"/>
                <w:color w:val="auto"/>
              </w:rPr>
              <w:lastRenderedPageBreak/>
              <w:t>ПК 1.1.</w:t>
            </w:r>
          </w:p>
        </w:tc>
        <w:tc>
          <w:tcPr>
            <w:tcW w:w="4591" w:type="dxa"/>
            <w:tcBorders>
              <w:top w:val="single" w:sz="4" w:space="0" w:color="auto"/>
              <w:left w:val="single" w:sz="4" w:space="0" w:color="auto"/>
              <w:bottom w:val="single" w:sz="4" w:space="0" w:color="auto"/>
              <w:right w:val="single" w:sz="4" w:space="0" w:color="auto"/>
            </w:tcBorders>
          </w:tcPr>
          <w:p w:rsidR="003309BF" w:rsidRPr="00F36A96" w:rsidRDefault="00AE069B" w:rsidP="00CE54A1">
            <w:pPr>
              <w:pStyle w:val="aff1"/>
              <w:spacing w:before="0" w:beforeAutospacing="0" w:after="0" w:afterAutospacing="0"/>
              <w:jc w:val="both"/>
            </w:pPr>
            <w:r w:rsidRPr="00F36A96">
              <w:rPr>
                <w:iCs/>
              </w:rPr>
              <w:t xml:space="preserve">Оформлять техническую документацию </w:t>
            </w:r>
            <w:r w:rsidRPr="00F36A96">
              <w:rPr>
                <w:iCs/>
              </w:rPr>
              <w:lastRenderedPageBreak/>
              <w:t>на ведение горных и взрывных работ</w:t>
            </w:r>
            <w:r w:rsidR="003309BF" w:rsidRPr="00F36A96">
              <w:t>.</w:t>
            </w:r>
          </w:p>
        </w:tc>
      </w:tr>
      <w:tr w:rsidR="003309BF" w:rsidRPr="00F36A96" w:rsidTr="00B330A5">
        <w:tc>
          <w:tcPr>
            <w:tcW w:w="3122" w:type="dxa"/>
            <w:vMerge/>
            <w:tcBorders>
              <w:top w:val="single" w:sz="4" w:space="0" w:color="auto"/>
              <w:left w:val="single" w:sz="4" w:space="0" w:color="auto"/>
              <w:bottom w:val="single" w:sz="4" w:space="0" w:color="auto"/>
              <w:right w:val="single" w:sz="4" w:space="0" w:color="auto"/>
            </w:tcBorders>
          </w:tcPr>
          <w:p w:rsidR="003309BF" w:rsidRPr="00F36A96" w:rsidRDefault="003309BF" w:rsidP="00CE54A1">
            <w:pPr>
              <w:rPr>
                <w:rFonts w:ascii="Times New Roman" w:hAnsi="Times New Roman" w:cs="Times New Roman"/>
                <w:color w:val="auto"/>
              </w:rPr>
            </w:pPr>
          </w:p>
        </w:tc>
        <w:tc>
          <w:tcPr>
            <w:tcW w:w="1861" w:type="dxa"/>
            <w:tcBorders>
              <w:top w:val="single" w:sz="4" w:space="0" w:color="auto"/>
              <w:left w:val="single" w:sz="4" w:space="0" w:color="auto"/>
              <w:bottom w:val="single" w:sz="4" w:space="0" w:color="auto"/>
              <w:right w:val="single" w:sz="4" w:space="0" w:color="auto"/>
            </w:tcBorders>
          </w:tcPr>
          <w:p w:rsidR="003309BF" w:rsidRPr="00F36A96" w:rsidRDefault="003309BF" w:rsidP="00CE54A1">
            <w:pPr>
              <w:jc w:val="center"/>
              <w:rPr>
                <w:rFonts w:ascii="Times New Roman" w:hAnsi="Times New Roman" w:cs="Times New Roman"/>
                <w:color w:val="auto"/>
              </w:rPr>
            </w:pPr>
            <w:r w:rsidRPr="00F36A96">
              <w:rPr>
                <w:rFonts w:ascii="Times New Roman" w:hAnsi="Times New Roman" w:cs="Times New Roman"/>
                <w:color w:val="auto"/>
              </w:rPr>
              <w:t>ПК 1.2.</w:t>
            </w:r>
          </w:p>
        </w:tc>
        <w:tc>
          <w:tcPr>
            <w:tcW w:w="4591" w:type="dxa"/>
            <w:tcBorders>
              <w:top w:val="single" w:sz="4" w:space="0" w:color="auto"/>
              <w:left w:val="single" w:sz="4" w:space="0" w:color="auto"/>
              <w:bottom w:val="single" w:sz="4" w:space="0" w:color="auto"/>
              <w:right w:val="single" w:sz="4" w:space="0" w:color="auto"/>
            </w:tcBorders>
          </w:tcPr>
          <w:p w:rsidR="003309BF" w:rsidRPr="00F36A96" w:rsidRDefault="00AE069B" w:rsidP="00CE54A1">
            <w:pPr>
              <w:pStyle w:val="aff1"/>
              <w:spacing w:before="0" w:beforeAutospacing="0" w:after="0" w:afterAutospacing="0"/>
              <w:jc w:val="both"/>
            </w:pPr>
            <w:r w:rsidRPr="00F36A96">
              <w:rPr>
                <w:iCs/>
              </w:rPr>
              <w:t>Организовывать и контролировать ведение технологических процессов на участке в соответствии с технической и нормативной документацией</w:t>
            </w:r>
            <w:r w:rsidR="003309BF" w:rsidRPr="00F36A96">
              <w:t>.</w:t>
            </w:r>
          </w:p>
        </w:tc>
      </w:tr>
      <w:tr w:rsidR="003309BF" w:rsidRPr="00F36A96" w:rsidTr="00B330A5">
        <w:tc>
          <w:tcPr>
            <w:tcW w:w="3122" w:type="dxa"/>
            <w:vMerge/>
            <w:tcBorders>
              <w:top w:val="single" w:sz="4" w:space="0" w:color="auto"/>
              <w:left w:val="single" w:sz="4" w:space="0" w:color="auto"/>
              <w:bottom w:val="single" w:sz="4" w:space="0" w:color="auto"/>
              <w:right w:val="single" w:sz="4" w:space="0" w:color="auto"/>
            </w:tcBorders>
          </w:tcPr>
          <w:p w:rsidR="003309BF" w:rsidRPr="00F36A96" w:rsidRDefault="003309BF" w:rsidP="00CE54A1">
            <w:pPr>
              <w:rPr>
                <w:rFonts w:ascii="Times New Roman" w:hAnsi="Times New Roman" w:cs="Times New Roman"/>
                <w:color w:val="auto"/>
              </w:rPr>
            </w:pPr>
          </w:p>
        </w:tc>
        <w:tc>
          <w:tcPr>
            <w:tcW w:w="1861" w:type="dxa"/>
            <w:tcBorders>
              <w:top w:val="single" w:sz="4" w:space="0" w:color="auto"/>
              <w:left w:val="single" w:sz="4" w:space="0" w:color="auto"/>
              <w:bottom w:val="single" w:sz="4" w:space="0" w:color="auto"/>
              <w:right w:val="single" w:sz="4" w:space="0" w:color="auto"/>
            </w:tcBorders>
          </w:tcPr>
          <w:p w:rsidR="003309BF" w:rsidRPr="00F36A96" w:rsidRDefault="003309BF" w:rsidP="00CE54A1">
            <w:pPr>
              <w:jc w:val="center"/>
              <w:rPr>
                <w:rFonts w:ascii="Times New Roman" w:hAnsi="Times New Roman" w:cs="Times New Roman"/>
                <w:color w:val="auto"/>
              </w:rPr>
            </w:pPr>
            <w:r w:rsidRPr="00F36A96">
              <w:rPr>
                <w:rFonts w:ascii="Times New Roman" w:hAnsi="Times New Roman" w:cs="Times New Roman"/>
                <w:color w:val="auto"/>
              </w:rPr>
              <w:t>ПК 1.3.</w:t>
            </w:r>
          </w:p>
        </w:tc>
        <w:tc>
          <w:tcPr>
            <w:tcW w:w="4591" w:type="dxa"/>
            <w:tcBorders>
              <w:top w:val="single" w:sz="4" w:space="0" w:color="auto"/>
              <w:left w:val="single" w:sz="4" w:space="0" w:color="auto"/>
              <w:bottom w:val="single" w:sz="4" w:space="0" w:color="auto"/>
              <w:right w:val="single" w:sz="4" w:space="0" w:color="auto"/>
            </w:tcBorders>
          </w:tcPr>
          <w:p w:rsidR="003309BF" w:rsidRPr="00F36A96" w:rsidRDefault="00AE069B" w:rsidP="00CE54A1">
            <w:pPr>
              <w:pStyle w:val="aff1"/>
              <w:spacing w:before="0" w:beforeAutospacing="0" w:after="0" w:afterAutospacing="0"/>
              <w:jc w:val="both"/>
            </w:pPr>
            <w:r w:rsidRPr="00F36A96">
              <w:rPr>
                <w:iCs/>
              </w:rPr>
              <w:t>Контролировать ведение работ по обслуживанию горнотранспортного оборудования на участке</w:t>
            </w:r>
            <w:r w:rsidR="00A7652D" w:rsidRPr="00F36A96">
              <w:t>.</w:t>
            </w:r>
          </w:p>
        </w:tc>
      </w:tr>
      <w:tr w:rsidR="00A7652D" w:rsidRPr="00F36A96" w:rsidTr="00B330A5">
        <w:tc>
          <w:tcPr>
            <w:tcW w:w="3122" w:type="dxa"/>
            <w:vMerge/>
            <w:tcBorders>
              <w:top w:val="single" w:sz="4" w:space="0" w:color="auto"/>
              <w:left w:val="single" w:sz="4" w:space="0" w:color="auto"/>
              <w:bottom w:val="single" w:sz="4" w:space="0" w:color="auto"/>
              <w:right w:val="single" w:sz="4" w:space="0" w:color="auto"/>
            </w:tcBorders>
          </w:tcPr>
          <w:p w:rsidR="00A7652D" w:rsidRPr="00F36A96" w:rsidRDefault="00A7652D" w:rsidP="00CE54A1">
            <w:pPr>
              <w:rPr>
                <w:rFonts w:ascii="Times New Roman" w:hAnsi="Times New Roman" w:cs="Times New Roman"/>
                <w:color w:val="auto"/>
              </w:rPr>
            </w:pPr>
          </w:p>
        </w:tc>
        <w:tc>
          <w:tcPr>
            <w:tcW w:w="1861" w:type="dxa"/>
            <w:tcBorders>
              <w:top w:val="single" w:sz="4" w:space="0" w:color="auto"/>
              <w:left w:val="single" w:sz="4" w:space="0" w:color="auto"/>
              <w:bottom w:val="single" w:sz="4" w:space="0" w:color="auto"/>
              <w:right w:val="single" w:sz="4" w:space="0" w:color="auto"/>
            </w:tcBorders>
          </w:tcPr>
          <w:p w:rsidR="00A7652D" w:rsidRPr="00F36A96" w:rsidRDefault="00A7652D" w:rsidP="00CE54A1">
            <w:pPr>
              <w:jc w:val="center"/>
              <w:rPr>
                <w:rFonts w:ascii="Times New Roman" w:hAnsi="Times New Roman" w:cs="Times New Roman"/>
                <w:color w:val="auto"/>
              </w:rPr>
            </w:pPr>
            <w:r w:rsidRPr="00F36A96">
              <w:rPr>
                <w:rFonts w:ascii="Times New Roman" w:hAnsi="Times New Roman" w:cs="Times New Roman"/>
                <w:color w:val="auto"/>
              </w:rPr>
              <w:t>ПК 1.4.</w:t>
            </w:r>
          </w:p>
        </w:tc>
        <w:tc>
          <w:tcPr>
            <w:tcW w:w="4591" w:type="dxa"/>
            <w:tcBorders>
              <w:top w:val="single" w:sz="4" w:space="0" w:color="auto"/>
              <w:left w:val="single" w:sz="4" w:space="0" w:color="auto"/>
              <w:bottom w:val="single" w:sz="4" w:space="0" w:color="auto"/>
              <w:right w:val="single" w:sz="4" w:space="0" w:color="auto"/>
            </w:tcBorders>
          </w:tcPr>
          <w:p w:rsidR="00A7652D" w:rsidRPr="00F36A96" w:rsidRDefault="00AE069B" w:rsidP="00CE54A1">
            <w:pPr>
              <w:pStyle w:val="aff1"/>
              <w:spacing w:before="0" w:beforeAutospacing="0" w:after="0" w:afterAutospacing="0"/>
              <w:jc w:val="both"/>
            </w:pPr>
            <w:r w:rsidRPr="00F36A96">
              <w:rPr>
                <w:iCs/>
              </w:rPr>
              <w:t>Контролировать ведение работ по обслуживанию вспомогательных технологических процессов</w:t>
            </w:r>
            <w:r w:rsidR="00A7652D" w:rsidRPr="00F36A96">
              <w:t>.</w:t>
            </w:r>
          </w:p>
        </w:tc>
      </w:tr>
      <w:tr w:rsidR="00A7652D" w:rsidRPr="00F36A96" w:rsidTr="00B330A5">
        <w:tc>
          <w:tcPr>
            <w:tcW w:w="3122" w:type="dxa"/>
            <w:vMerge/>
            <w:tcBorders>
              <w:top w:val="single" w:sz="4" w:space="0" w:color="auto"/>
              <w:left w:val="single" w:sz="4" w:space="0" w:color="auto"/>
              <w:bottom w:val="single" w:sz="4" w:space="0" w:color="auto"/>
              <w:right w:val="single" w:sz="4" w:space="0" w:color="auto"/>
            </w:tcBorders>
          </w:tcPr>
          <w:p w:rsidR="00A7652D" w:rsidRPr="00F36A96" w:rsidRDefault="00A7652D" w:rsidP="00CE54A1">
            <w:pPr>
              <w:rPr>
                <w:rFonts w:ascii="Times New Roman" w:hAnsi="Times New Roman" w:cs="Times New Roman"/>
                <w:color w:val="auto"/>
              </w:rPr>
            </w:pPr>
          </w:p>
        </w:tc>
        <w:tc>
          <w:tcPr>
            <w:tcW w:w="1861" w:type="dxa"/>
            <w:tcBorders>
              <w:top w:val="single" w:sz="4" w:space="0" w:color="auto"/>
              <w:left w:val="single" w:sz="4" w:space="0" w:color="auto"/>
              <w:bottom w:val="single" w:sz="4" w:space="0" w:color="auto"/>
              <w:right w:val="single" w:sz="4" w:space="0" w:color="auto"/>
            </w:tcBorders>
          </w:tcPr>
          <w:p w:rsidR="00A7652D" w:rsidRPr="00F36A96" w:rsidRDefault="00A7652D" w:rsidP="00CE54A1">
            <w:pPr>
              <w:jc w:val="center"/>
              <w:rPr>
                <w:rFonts w:ascii="Times New Roman" w:hAnsi="Times New Roman" w:cs="Times New Roman"/>
                <w:color w:val="auto"/>
              </w:rPr>
            </w:pPr>
            <w:r w:rsidRPr="00F36A96">
              <w:rPr>
                <w:rFonts w:ascii="Times New Roman" w:hAnsi="Times New Roman" w:cs="Times New Roman"/>
                <w:color w:val="auto"/>
              </w:rPr>
              <w:t>ПК 1.5.</w:t>
            </w:r>
          </w:p>
        </w:tc>
        <w:tc>
          <w:tcPr>
            <w:tcW w:w="4591" w:type="dxa"/>
            <w:tcBorders>
              <w:top w:val="single" w:sz="4" w:space="0" w:color="auto"/>
              <w:left w:val="single" w:sz="4" w:space="0" w:color="auto"/>
              <w:bottom w:val="single" w:sz="4" w:space="0" w:color="auto"/>
              <w:right w:val="single" w:sz="4" w:space="0" w:color="auto"/>
            </w:tcBorders>
          </w:tcPr>
          <w:p w:rsidR="00A7652D" w:rsidRPr="00F36A96" w:rsidRDefault="00AE069B" w:rsidP="00CE54A1">
            <w:pPr>
              <w:pStyle w:val="aff1"/>
              <w:spacing w:before="0" w:beforeAutospacing="0" w:after="0" w:afterAutospacing="0"/>
              <w:jc w:val="both"/>
            </w:pPr>
            <w:r w:rsidRPr="00F36A96">
              <w:rPr>
                <w:iCs/>
              </w:rPr>
              <w:t>Обеспечивать выполнение плановых показателей участка</w:t>
            </w:r>
            <w:r w:rsidR="00A7652D" w:rsidRPr="00F36A96">
              <w:t>.</w:t>
            </w:r>
          </w:p>
        </w:tc>
      </w:tr>
      <w:tr w:rsidR="00A7652D" w:rsidRPr="00F36A96" w:rsidTr="00B330A5">
        <w:tc>
          <w:tcPr>
            <w:tcW w:w="3122" w:type="dxa"/>
            <w:vMerge w:val="restart"/>
            <w:tcBorders>
              <w:top w:val="single" w:sz="4" w:space="0" w:color="auto"/>
              <w:left w:val="single" w:sz="4" w:space="0" w:color="auto"/>
              <w:right w:val="single" w:sz="4" w:space="0" w:color="auto"/>
            </w:tcBorders>
            <w:vAlign w:val="center"/>
          </w:tcPr>
          <w:p w:rsidR="00A7652D" w:rsidRPr="00F36A96" w:rsidRDefault="00AE069B" w:rsidP="00CE54A1">
            <w:pPr>
              <w:pStyle w:val="25"/>
              <w:shd w:val="clear" w:color="auto" w:fill="auto"/>
              <w:tabs>
                <w:tab w:val="left" w:pos="1418"/>
              </w:tabs>
              <w:spacing w:line="240" w:lineRule="auto"/>
              <w:rPr>
                <w:color w:val="auto"/>
                <w:sz w:val="24"/>
                <w:szCs w:val="24"/>
              </w:rPr>
            </w:pPr>
            <w:r w:rsidRPr="00F36A96">
              <w:rPr>
                <w:iCs/>
                <w:color w:val="auto"/>
                <w:sz w:val="24"/>
                <w:szCs w:val="24"/>
              </w:rPr>
              <w:t>Контроль за безопасностью ведения горных и взрывных работ</w:t>
            </w:r>
            <w:r w:rsidR="00A7652D" w:rsidRPr="00F36A96">
              <w:rPr>
                <w:color w:val="auto"/>
                <w:sz w:val="24"/>
                <w:szCs w:val="24"/>
              </w:rPr>
              <w:t>.</w:t>
            </w:r>
          </w:p>
        </w:tc>
        <w:tc>
          <w:tcPr>
            <w:tcW w:w="1861" w:type="dxa"/>
            <w:tcBorders>
              <w:top w:val="single" w:sz="4" w:space="0" w:color="auto"/>
              <w:left w:val="single" w:sz="4" w:space="0" w:color="auto"/>
              <w:bottom w:val="single" w:sz="4" w:space="0" w:color="auto"/>
              <w:right w:val="single" w:sz="4" w:space="0" w:color="auto"/>
            </w:tcBorders>
          </w:tcPr>
          <w:p w:rsidR="00A7652D" w:rsidRPr="00F36A96" w:rsidRDefault="00A7652D" w:rsidP="00CE54A1">
            <w:pPr>
              <w:jc w:val="center"/>
              <w:rPr>
                <w:rFonts w:ascii="Times New Roman" w:hAnsi="Times New Roman" w:cs="Times New Roman"/>
                <w:color w:val="auto"/>
              </w:rPr>
            </w:pPr>
            <w:r w:rsidRPr="00F36A96">
              <w:rPr>
                <w:rFonts w:ascii="Times New Roman" w:hAnsi="Times New Roman" w:cs="Times New Roman"/>
                <w:color w:val="auto"/>
              </w:rPr>
              <w:t>ПК 2.1.</w:t>
            </w:r>
          </w:p>
        </w:tc>
        <w:tc>
          <w:tcPr>
            <w:tcW w:w="4591" w:type="dxa"/>
            <w:tcBorders>
              <w:top w:val="single" w:sz="4" w:space="0" w:color="auto"/>
              <w:left w:val="single" w:sz="4" w:space="0" w:color="auto"/>
              <w:bottom w:val="single" w:sz="4" w:space="0" w:color="auto"/>
              <w:right w:val="single" w:sz="4" w:space="0" w:color="auto"/>
            </w:tcBorders>
          </w:tcPr>
          <w:p w:rsidR="00A7652D" w:rsidRPr="00F36A96" w:rsidRDefault="00AE069B" w:rsidP="00CE54A1">
            <w:pPr>
              <w:jc w:val="both"/>
              <w:rPr>
                <w:rFonts w:ascii="Times New Roman" w:hAnsi="Times New Roman" w:cs="Times New Roman"/>
                <w:color w:val="auto"/>
              </w:rPr>
            </w:pPr>
            <w:r w:rsidRPr="00F36A96">
              <w:rPr>
                <w:rFonts w:ascii="Times New Roman" w:hAnsi="Times New Roman" w:cs="Times New Roman"/>
                <w:iCs/>
                <w:color w:val="auto"/>
              </w:rPr>
              <w:t>Контролировать выполнение требований отраслевых норм, инструкций и правил безопасности при ведении горных и взрывных работ</w:t>
            </w:r>
            <w:r w:rsidR="00B330A5" w:rsidRPr="00F36A96">
              <w:rPr>
                <w:rFonts w:ascii="Times New Roman" w:hAnsi="Times New Roman" w:cs="Times New Roman"/>
                <w:color w:val="auto"/>
              </w:rPr>
              <w:t>.</w:t>
            </w:r>
          </w:p>
        </w:tc>
      </w:tr>
      <w:tr w:rsidR="00A7652D" w:rsidRPr="00F36A96" w:rsidTr="00B330A5">
        <w:tc>
          <w:tcPr>
            <w:tcW w:w="3122" w:type="dxa"/>
            <w:vMerge/>
            <w:tcBorders>
              <w:left w:val="single" w:sz="4" w:space="0" w:color="auto"/>
              <w:right w:val="single" w:sz="4" w:space="0" w:color="auto"/>
            </w:tcBorders>
          </w:tcPr>
          <w:p w:rsidR="00A7652D" w:rsidRPr="00F36A96" w:rsidRDefault="00A7652D" w:rsidP="00CE54A1">
            <w:pPr>
              <w:rPr>
                <w:rFonts w:ascii="Times New Roman" w:hAnsi="Times New Roman" w:cs="Times New Roman"/>
                <w:color w:val="auto"/>
              </w:rPr>
            </w:pPr>
          </w:p>
        </w:tc>
        <w:tc>
          <w:tcPr>
            <w:tcW w:w="1861" w:type="dxa"/>
            <w:tcBorders>
              <w:top w:val="single" w:sz="4" w:space="0" w:color="auto"/>
              <w:left w:val="single" w:sz="4" w:space="0" w:color="auto"/>
              <w:bottom w:val="single" w:sz="4" w:space="0" w:color="auto"/>
              <w:right w:val="single" w:sz="4" w:space="0" w:color="auto"/>
            </w:tcBorders>
          </w:tcPr>
          <w:p w:rsidR="00A7652D" w:rsidRPr="00F36A96" w:rsidRDefault="00A7652D" w:rsidP="00CE54A1">
            <w:pPr>
              <w:jc w:val="center"/>
              <w:rPr>
                <w:rFonts w:ascii="Times New Roman" w:hAnsi="Times New Roman" w:cs="Times New Roman"/>
                <w:color w:val="auto"/>
              </w:rPr>
            </w:pPr>
            <w:r w:rsidRPr="00F36A96">
              <w:rPr>
                <w:rFonts w:ascii="Times New Roman" w:hAnsi="Times New Roman" w:cs="Times New Roman"/>
                <w:color w:val="auto"/>
              </w:rPr>
              <w:t>ПК 2.2.</w:t>
            </w:r>
          </w:p>
        </w:tc>
        <w:tc>
          <w:tcPr>
            <w:tcW w:w="4591" w:type="dxa"/>
            <w:tcBorders>
              <w:top w:val="single" w:sz="4" w:space="0" w:color="auto"/>
              <w:left w:val="single" w:sz="4" w:space="0" w:color="auto"/>
              <w:bottom w:val="single" w:sz="4" w:space="0" w:color="auto"/>
              <w:right w:val="single" w:sz="4" w:space="0" w:color="auto"/>
            </w:tcBorders>
          </w:tcPr>
          <w:p w:rsidR="00A7652D" w:rsidRPr="00F36A96" w:rsidRDefault="00AE069B" w:rsidP="00CE54A1">
            <w:pPr>
              <w:jc w:val="both"/>
              <w:rPr>
                <w:rFonts w:ascii="Times New Roman" w:hAnsi="Times New Roman" w:cs="Times New Roman"/>
                <w:color w:val="auto"/>
              </w:rPr>
            </w:pPr>
            <w:r w:rsidRPr="00F36A96">
              <w:rPr>
                <w:rFonts w:ascii="Times New Roman" w:hAnsi="Times New Roman" w:cs="Times New Roman"/>
                <w:iCs/>
                <w:color w:val="auto"/>
              </w:rPr>
              <w:t>Контролировать выполнение требований пожарной безопасности.</w:t>
            </w:r>
          </w:p>
        </w:tc>
      </w:tr>
      <w:tr w:rsidR="00A7652D" w:rsidRPr="00F36A96" w:rsidTr="00B330A5">
        <w:tc>
          <w:tcPr>
            <w:tcW w:w="3122" w:type="dxa"/>
            <w:vMerge/>
            <w:tcBorders>
              <w:left w:val="single" w:sz="4" w:space="0" w:color="auto"/>
              <w:right w:val="single" w:sz="4" w:space="0" w:color="auto"/>
            </w:tcBorders>
          </w:tcPr>
          <w:p w:rsidR="00A7652D" w:rsidRPr="00F36A96" w:rsidRDefault="00A7652D" w:rsidP="00CE54A1">
            <w:pPr>
              <w:rPr>
                <w:rFonts w:ascii="Times New Roman" w:hAnsi="Times New Roman" w:cs="Times New Roman"/>
                <w:color w:val="auto"/>
              </w:rPr>
            </w:pPr>
          </w:p>
        </w:tc>
        <w:tc>
          <w:tcPr>
            <w:tcW w:w="1861" w:type="dxa"/>
            <w:tcBorders>
              <w:top w:val="single" w:sz="4" w:space="0" w:color="auto"/>
              <w:left w:val="single" w:sz="4" w:space="0" w:color="auto"/>
              <w:bottom w:val="single" w:sz="4" w:space="0" w:color="auto"/>
              <w:right w:val="single" w:sz="4" w:space="0" w:color="auto"/>
            </w:tcBorders>
          </w:tcPr>
          <w:p w:rsidR="00A7652D" w:rsidRPr="00F36A96" w:rsidRDefault="00A7652D" w:rsidP="00CE54A1">
            <w:pPr>
              <w:jc w:val="center"/>
              <w:rPr>
                <w:rFonts w:ascii="Times New Roman" w:hAnsi="Times New Roman" w:cs="Times New Roman"/>
                <w:color w:val="auto"/>
              </w:rPr>
            </w:pPr>
            <w:r w:rsidRPr="00F36A96">
              <w:rPr>
                <w:rFonts w:ascii="Times New Roman" w:hAnsi="Times New Roman" w:cs="Times New Roman"/>
                <w:color w:val="auto"/>
              </w:rPr>
              <w:t>ПК 2.3.</w:t>
            </w:r>
          </w:p>
        </w:tc>
        <w:tc>
          <w:tcPr>
            <w:tcW w:w="4591" w:type="dxa"/>
            <w:tcBorders>
              <w:top w:val="single" w:sz="4" w:space="0" w:color="auto"/>
              <w:left w:val="single" w:sz="4" w:space="0" w:color="auto"/>
              <w:bottom w:val="single" w:sz="4" w:space="0" w:color="auto"/>
              <w:right w:val="single" w:sz="4" w:space="0" w:color="auto"/>
            </w:tcBorders>
          </w:tcPr>
          <w:p w:rsidR="00A7652D" w:rsidRPr="00F36A96" w:rsidRDefault="00AE069B" w:rsidP="00CE54A1">
            <w:pPr>
              <w:pStyle w:val="110"/>
              <w:spacing w:before="0" w:line="240" w:lineRule="auto"/>
              <w:rPr>
                <w:b w:val="0"/>
                <w:color w:val="auto"/>
                <w:sz w:val="24"/>
                <w:szCs w:val="24"/>
              </w:rPr>
            </w:pPr>
            <w:r w:rsidRPr="00F36A96">
              <w:rPr>
                <w:b w:val="0"/>
                <w:iCs/>
                <w:color w:val="auto"/>
                <w:sz w:val="24"/>
                <w:szCs w:val="24"/>
              </w:rPr>
              <w:t> Контролировать состояние рабочих мест и оборудования на участке в соответствии с требованиями охраны труда</w:t>
            </w:r>
            <w:r w:rsidR="00A7652D" w:rsidRPr="00F36A96">
              <w:rPr>
                <w:b w:val="0"/>
                <w:color w:val="auto"/>
                <w:sz w:val="24"/>
                <w:szCs w:val="24"/>
              </w:rPr>
              <w:t>.</w:t>
            </w:r>
          </w:p>
        </w:tc>
      </w:tr>
      <w:tr w:rsidR="00A7652D" w:rsidRPr="00F36A96" w:rsidTr="00B330A5">
        <w:tc>
          <w:tcPr>
            <w:tcW w:w="3122" w:type="dxa"/>
            <w:vMerge/>
            <w:tcBorders>
              <w:left w:val="single" w:sz="4" w:space="0" w:color="auto"/>
              <w:right w:val="single" w:sz="4" w:space="0" w:color="auto"/>
            </w:tcBorders>
          </w:tcPr>
          <w:p w:rsidR="00A7652D" w:rsidRPr="00F36A96" w:rsidRDefault="00A7652D" w:rsidP="00CE54A1">
            <w:pPr>
              <w:rPr>
                <w:rFonts w:ascii="Times New Roman" w:hAnsi="Times New Roman" w:cs="Times New Roman"/>
                <w:color w:val="auto"/>
              </w:rPr>
            </w:pPr>
          </w:p>
        </w:tc>
        <w:tc>
          <w:tcPr>
            <w:tcW w:w="1861" w:type="dxa"/>
            <w:tcBorders>
              <w:top w:val="single" w:sz="4" w:space="0" w:color="auto"/>
              <w:left w:val="single" w:sz="4" w:space="0" w:color="auto"/>
              <w:bottom w:val="single" w:sz="4" w:space="0" w:color="auto"/>
              <w:right w:val="single" w:sz="4" w:space="0" w:color="auto"/>
            </w:tcBorders>
          </w:tcPr>
          <w:p w:rsidR="00A7652D" w:rsidRPr="00F36A96" w:rsidRDefault="00A7652D" w:rsidP="00CE54A1">
            <w:pPr>
              <w:jc w:val="center"/>
              <w:rPr>
                <w:rFonts w:ascii="Times New Roman" w:hAnsi="Times New Roman" w:cs="Times New Roman"/>
                <w:color w:val="auto"/>
              </w:rPr>
            </w:pPr>
            <w:r w:rsidRPr="00F36A96">
              <w:rPr>
                <w:rFonts w:ascii="Times New Roman" w:hAnsi="Times New Roman" w:cs="Times New Roman"/>
                <w:color w:val="auto"/>
              </w:rPr>
              <w:t>ПК 2.4.</w:t>
            </w:r>
          </w:p>
        </w:tc>
        <w:tc>
          <w:tcPr>
            <w:tcW w:w="4591" w:type="dxa"/>
            <w:tcBorders>
              <w:top w:val="single" w:sz="4" w:space="0" w:color="auto"/>
              <w:left w:val="single" w:sz="4" w:space="0" w:color="auto"/>
              <w:bottom w:val="single" w:sz="4" w:space="0" w:color="auto"/>
              <w:right w:val="single" w:sz="4" w:space="0" w:color="auto"/>
            </w:tcBorders>
          </w:tcPr>
          <w:p w:rsidR="00A7652D" w:rsidRPr="00F36A96" w:rsidRDefault="00AE069B" w:rsidP="00CE54A1">
            <w:pPr>
              <w:jc w:val="both"/>
              <w:rPr>
                <w:rFonts w:ascii="Times New Roman" w:hAnsi="Times New Roman" w:cs="Times New Roman"/>
                <w:color w:val="auto"/>
              </w:rPr>
            </w:pPr>
            <w:r w:rsidRPr="00F36A96">
              <w:rPr>
                <w:rFonts w:ascii="Times New Roman" w:hAnsi="Times New Roman" w:cs="Times New Roman"/>
                <w:iCs/>
                <w:color w:val="auto"/>
              </w:rPr>
              <w:t>Организовывать и осуществлять производственный контроль за соблюдением требований промышленной безопасности и охраны труда на участке</w:t>
            </w:r>
            <w:r w:rsidR="00A7652D" w:rsidRPr="00F36A96">
              <w:rPr>
                <w:rFonts w:ascii="Times New Roman" w:hAnsi="Times New Roman" w:cs="Times New Roman"/>
                <w:color w:val="auto"/>
              </w:rPr>
              <w:t>.</w:t>
            </w:r>
          </w:p>
        </w:tc>
      </w:tr>
      <w:tr w:rsidR="00A7652D" w:rsidRPr="00F36A96" w:rsidTr="00B330A5">
        <w:tc>
          <w:tcPr>
            <w:tcW w:w="3122" w:type="dxa"/>
            <w:vMerge w:val="restart"/>
            <w:tcBorders>
              <w:top w:val="single" w:sz="4" w:space="0" w:color="auto"/>
              <w:left w:val="single" w:sz="4" w:space="0" w:color="auto"/>
              <w:bottom w:val="single" w:sz="4" w:space="0" w:color="auto"/>
              <w:right w:val="single" w:sz="4" w:space="0" w:color="auto"/>
            </w:tcBorders>
            <w:vAlign w:val="center"/>
          </w:tcPr>
          <w:p w:rsidR="00A7652D" w:rsidRPr="00F36A96" w:rsidRDefault="00554E86" w:rsidP="00CE54A1">
            <w:pPr>
              <w:pStyle w:val="25"/>
              <w:shd w:val="clear" w:color="auto" w:fill="auto"/>
              <w:tabs>
                <w:tab w:val="left" w:pos="1414"/>
              </w:tabs>
              <w:spacing w:line="240" w:lineRule="auto"/>
              <w:rPr>
                <w:color w:val="auto"/>
                <w:sz w:val="24"/>
                <w:szCs w:val="24"/>
              </w:rPr>
            </w:pPr>
            <w:r w:rsidRPr="00F36A96">
              <w:rPr>
                <w:iCs/>
                <w:color w:val="auto"/>
                <w:sz w:val="24"/>
                <w:szCs w:val="24"/>
              </w:rPr>
              <w:t>Организация деятельности персонала производственного подразделения.</w:t>
            </w:r>
          </w:p>
        </w:tc>
        <w:tc>
          <w:tcPr>
            <w:tcW w:w="1861" w:type="dxa"/>
            <w:tcBorders>
              <w:top w:val="single" w:sz="4" w:space="0" w:color="auto"/>
              <w:left w:val="single" w:sz="4" w:space="0" w:color="auto"/>
              <w:bottom w:val="single" w:sz="4" w:space="0" w:color="auto"/>
              <w:right w:val="single" w:sz="4" w:space="0" w:color="auto"/>
            </w:tcBorders>
          </w:tcPr>
          <w:p w:rsidR="00A7652D" w:rsidRPr="00F36A96" w:rsidRDefault="00A7652D" w:rsidP="00CE54A1">
            <w:pPr>
              <w:jc w:val="center"/>
              <w:rPr>
                <w:rFonts w:ascii="Times New Roman" w:hAnsi="Times New Roman" w:cs="Times New Roman"/>
                <w:color w:val="auto"/>
              </w:rPr>
            </w:pPr>
            <w:r w:rsidRPr="00F36A96">
              <w:rPr>
                <w:rFonts w:ascii="Times New Roman" w:hAnsi="Times New Roman" w:cs="Times New Roman"/>
                <w:color w:val="auto"/>
              </w:rPr>
              <w:t>ПК 3.1.</w:t>
            </w:r>
          </w:p>
        </w:tc>
        <w:tc>
          <w:tcPr>
            <w:tcW w:w="4591" w:type="dxa"/>
            <w:tcBorders>
              <w:top w:val="single" w:sz="4" w:space="0" w:color="auto"/>
              <w:left w:val="single" w:sz="4" w:space="0" w:color="auto"/>
              <w:bottom w:val="single" w:sz="4" w:space="0" w:color="auto"/>
              <w:right w:val="single" w:sz="4" w:space="0" w:color="auto"/>
            </w:tcBorders>
          </w:tcPr>
          <w:p w:rsidR="00A7652D" w:rsidRPr="00F36A96" w:rsidRDefault="00554E86" w:rsidP="00CE54A1">
            <w:pPr>
              <w:rPr>
                <w:rFonts w:ascii="Times New Roman" w:hAnsi="Times New Roman" w:cs="Times New Roman"/>
                <w:color w:val="auto"/>
              </w:rPr>
            </w:pPr>
            <w:r w:rsidRPr="00F36A96">
              <w:rPr>
                <w:rFonts w:ascii="Times New Roman" w:hAnsi="Times New Roman" w:cs="Times New Roman"/>
                <w:iCs/>
                <w:color w:val="auto"/>
              </w:rPr>
              <w:t>Проводить инструктажи по охране труда и промышленной безопасности.</w:t>
            </w:r>
          </w:p>
        </w:tc>
      </w:tr>
      <w:tr w:rsidR="00A7652D" w:rsidRPr="00F36A96" w:rsidTr="00B330A5">
        <w:tc>
          <w:tcPr>
            <w:tcW w:w="3122" w:type="dxa"/>
            <w:vMerge/>
            <w:tcBorders>
              <w:top w:val="single" w:sz="4" w:space="0" w:color="auto"/>
              <w:left w:val="single" w:sz="4" w:space="0" w:color="auto"/>
              <w:bottom w:val="single" w:sz="4" w:space="0" w:color="auto"/>
              <w:right w:val="single" w:sz="4" w:space="0" w:color="auto"/>
            </w:tcBorders>
          </w:tcPr>
          <w:p w:rsidR="00A7652D" w:rsidRPr="00F36A96" w:rsidRDefault="00A7652D" w:rsidP="00CE54A1">
            <w:pPr>
              <w:rPr>
                <w:rFonts w:ascii="Times New Roman" w:hAnsi="Times New Roman" w:cs="Times New Roman"/>
                <w:color w:val="auto"/>
              </w:rPr>
            </w:pPr>
          </w:p>
        </w:tc>
        <w:tc>
          <w:tcPr>
            <w:tcW w:w="1861" w:type="dxa"/>
            <w:tcBorders>
              <w:top w:val="single" w:sz="4" w:space="0" w:color="auto"/>
              <w:left w:val="single" w:sz="4" w:space="0" w:color="auto"/>
              <w:bottom w:val="single" w:sz="4" w:space="0" w:color="auto"/>
              <w:right w:val="single" w:sz="4" w:space="0" w:color="auto"/>
            </w:tcBorders>
          </w:tcPr>
          <w:p w:rsidR="00A7652D" w:rsidRPr="00F36A96" w:rsidRDefault="00A7652D" w:rsidP="00CE54A1">
            <w:pPr>
              <w:jc w:val="center"/>
              <w:rPr>
                <w:rFonts w:ascii="Times New Roman" w:hAnsi="Times New Roman" w:cs="Times New Roman"/>
                <w:color w:val="auto"/>
              </w:rPr>
            </w:pPr>
            <w:r w:rsidRPr="00F36A96">
              <w:rPr>
                <w:rFonts w:ascii="Times New Roman" w:hAnsi="Times New Roman" w:cs="Times New Roman"/>
                <w:color w:val="auto"/>
              </w:rPr>
              <w:t>ПК 3.2.</w:t>
            </w:r>
          </w:p>
        </w:tc>
        <w:tc>
          <w:tcPr>
            <w:tcW w:w="4591" w:type="dxa"/>
            <w:tcBorders>
              <w:top w:val="single" w:sz="4" w:space="0" w:color="auto"/>
              <w:left w:val="single" w:sz="4" w:space="0" w:color="auto"/>
              <w:bottom w:val="single" w:sz="4" w:space="0" w:color="auto"/>
              <w:right w:val="single" w:sz="4" w:space="0" w:color="auto"/>
            </w:tcBorders>
          </w:tcPr>
          <w:p w:rsidR="00A7652D" w:rsidRPr="00F36A96" w:rsidRDefault="00554E86" w:rsidP="00CE54A1">
            <w:pPr>
              <w:suppressAutoHyphens/>
              <w:rPr>
                <w:rFonts w:ascii="Times New Roman" w:hAnsi="Times New Roman" w:cs="Times New Roman"/>
                <w:color w:val="auto"/>
              </w:rPr>
            </w:pPr>
            <w:r w:rsidRPr="00F36A96">
              <w:rPr>
                <w:rFonts w:ascii="Times New Roman" w:hAnsi="Times New Roman" w:cs="Times New Roman"/>
                <w:iCs/>
                <w:color w:val="auto"/>
              </w:rPr>
              <w:t>Обеспечивать материальное и моральное стимулирование трудовой деятельности персонала.</w:t>
            </w:r>
          </w:p>
        </w:tc>
      </w:tr>
      <w:tr w:rsidR="00A7652D" w:rsidRPr="00F36A96" w:rsidTr="00B330A5">
        <w:tc>
          <w:tcPr>
            <w:tcW w:w="3122" w:type="dxa"/>
            <w:vMerge/>
            <w:tcBorders>
              <w:top w:val="single" w:sz="4" w:space="0" w:color="auto"/>
              <w:left w:val="single" w:sz="4" w:space="0" w:color="auto"/>
              <w:bottom w:val="single" w:sz="4" w:space="0" w:color="auto"/>
              <w:right w:val="single" w:sz="4" w:space="0" w:color="auto"/>
            </w:tcBorders>
          </w:tcPr>
          <w:p w:rsidR="00A7652D" w:rsidRPr="00F36A96" w:rsidRDefault="00A7652D" w:rsidP="00CE54A1">
            <w:pPr>
              <w:rPr>
                <w:rFonts w:ascii="Times New Roman" w:hAnsi="Times New Roman" w:cs="Times New Roman"/>
                <w:color w:val="auto"/>
              </w:rPr>
            </w:pPr>
          </w:p>
        </w:tc>
        <w:tc>
          <w:tcPr>
            <w:tcW w:w="1861" w:type="dxa"/>
            <w:tcBorders>
              <w:top w:val="single" w:sz="4" w:space="0" w:color="auto"/>
              <w:left w:val="single" w:sz="4" w:space="0" w:color="auto"/>
              <w:bottom w:val="single" w:sz="4" w:space="0" w:color="auto"/>
              <w:right w:val="single" w:sz="4" w:space="0" w:color="auto"/>
            </w:tcBorders>
          </w:tcPr>
          <w:p w:rsidR="00A7652D" w:rsidRPr="00F36A96" w:rsidRDefault="00A7652D" w:rsidP="00CE54A1">
            <w:pPr>
              <w:jc w:val="center"/>
              <w:rPr>
                <w:rFonts w:ascii="Times New Roman" w:hAnsi="Times New Roman" w:cs="Times New Roman"/>
                <w:color w:val="auto"/>
              </w:rPr>
            </w:pPr>
            <w:r w:rsidRPr="00F36A96">
              <w:rPr>
                <w:rFonts w:ascii="Times New Roman" w:hAnsi="Times New Roman" w:cs="Times New Roman"/>
                <w:color w:val="auto"/>
              </w:rPr>
              <w:t>ПК 3.3.</w:t>
            </w:r>
          </w:p>
        </w:tc>
        <w:tc>
          <w:tcPr>
            <w:tcW w:w="4591" w:type="dxa"/>
            <w:tcBorders>
              <w:top w:val="single" w:sz="4" w:space="0" w:color="auto"/>
              <w:left w:val="single" w:sz="4" w:space="0" w:color="auto"/>
              <w:bottom w:val="single" w:sz="4" w:space="0" w:color="auto"/>
              <w:right w:val="single" w:sz="4" w:space="0" w:color="auto"/>
            </w:tcBorders>
          </w:tcPr>
          <w:p w:rsidR="00A7652D" w:rsidRPr="00F36A96" w:rsidRDefault="00554E86" w:rsidP="00CE54A1">
            <w:pPr>
              <w:suppressAutoHyphens/>
              <w:rPr>
                <w:rFonts w:ascii="Times New Roman" w:hAnsi="Times New Roman" w:cs="Times New Roman"/>
                <w:color w:val="auto"/>
              </w:rPr>
            </w:pPr>
            <w:r w:rsidRPr="00F36A96">
              <w:rPr>
                <w:rFonts w:ascii="Times New Roman" w:hAnsi="Times New Roman" w:cs="Times New Roman"/>
                <w:iCs/>
                <w:color w:val="auto"/>
              </w:rPr>
              <w:t>Анализировать процесс и результаты деятельности персонала участка</w:t>
            </w:r>
          </w:p>
        </w:tc>
      </w:tr>
    </w:tbl>
    <w:p w:rsidR="000176D3" w:rsidRPr="00F36A96" w:rsidRDefault="000176D3" w:rsidP="00CE54A1">
      <w:pPr>
        <w:spacing w:line="276" w:lineRule="auto"/>
        <w:ind w:firstLine="709"/>
        <w:jc w:val="both"/>
        <w:rPr>
          <w:rFonts w:ascii="Times New Roman" w:hAnsi="Times New Roman" w:cs="Times New Roman"/>
          <w:color w:val="auto"/>
        </w:rPr>
      </w:pPr>
    </w:p>
    <w:p w:rsidR="000176D3" w:rsidRPr="00F36A96" w:rsidRDefault="000176D3" w:rsidP="00CE54A1">
      <w:pPr>
        <w:spacing w:line="276" w:lineRule="auto"/>
        <w:ind w:firstLine="709"/>
        <w:jc w:val="both"/>
        <w:rPr>
          <w:rFonts w:ascii="Times New Roman" w:hAnsi="Times New Roman" w:cs="Times New Roman"/>
          <w:iCs/>
          <w:color w:val="auto"/>
        </w:rPr>
      </w:pPr>
      <w:r w:rsidRPr="00F36A96">
        <w:rPr>
          <w:rFonts w:ascii="Times New Roman" w:hAnsi="Times New Roman" w:cs="Times New Roman"/>
          <w:color w:val="auto"/>
        </w:rPr>
        <w:t>Освоение образовательной программы завершается государственной итоговой аттестацией в форме:</w:t>
      </w:r>
      <w:r w:rsidRPr="00F36A96">
        <w:rPr>
          <w:rFonts w:ascii="Times New Roman" w:hAnsi="Times New Roman" w:cs="Times New Roman"/>
          <w:iCs/>
          <w:color w:val="auto"/>
        </w:rPr>
        <w:t xml:space="preserve"> защиты выпускной квалификационной работы (дипломная работа).</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Обучающиеся, не прошедшие итоговую аттестацию или получившие на итоговой аттестации неудовлетворительные результаты, а также студенты, освоившие часть образовательной программы среднего профессионального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BA229D" w:rsidRPr="00F36A96" w:rsidRDefault="00BA229D" w:rsidP="00BA229D">
      <w:pPr>
        <w:pStyle w:val="3"/>
        <w:spacing w:before="0" w:line="276" w:lineRule="auto"/>
        <w:ind w:firstLine="709"/>
        <w:jc w:val="both"/>
        <w:rPr>
          <w:rFonts w:ascii="Times New Roman" w:hAnsi="Times New Roman" w:cs="Times New Roman"/>
          <w:b w:val="0"/>
          <w:color w:val="auto"/>
        </w:rPr>
      </w:pPr>
      <w:r w:rsidRPr="00F36A96">
        <w:rPr>
          <w:rFonts w:ascii="Times New Roman" w:hAnsi="Times New Roman" w:cs="Times New Roman"/>
          <w:color w:val="auto"/>
        </w:rPr>
        <w:t>3.7 Формы аттестации</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Оценка качества освоения ОПОП ППССЗ включает текущий контроль знаний, промежуточную аттестацию. Порядок текущего контроля успеваемости и промежуточной аттестации определяются «Положением о текущем контроле успеваемости и промежуточной аттестации обучающихся».</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Учебные дисциплины, междисциплинарные курсы и профессиональные модули, в т.ч. введенные за счет часов вариативной части ОПОП ППССЗ, являются обязательными для аттестации элементами, их освоение завершается одной из возможных форм </w:t>
      </w:r>
      <w:r w:rsidRPr="00F36A96">
        <w:rPr>
          <w:rFonts w:ascii="Times New Roman" w:hAnsi="Times New Roman" w:cs="Times New Roman"/>
          <w:color w:val="auto"/>
        </w:rPr>
        <w:lastRenderedPageBreak/>
        <w:t>промежуточной аттестации.</w:t>
      </w:r>
    </w:p>
    <w:p w:rsidR="000176D3" w:rsidRPr="00F36A96" w:rsidRDefault="000176D3"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Для аттестации обучающихся на соответствие их персональных достижений поэтапным требованиям соответствующей ОПОП ППССЗ (текущая и промежуточная аттестация) создаются фонды оценочных средств, позволяющие оценить знания, умения и освоенные компетенции, включающие: типовые задания, контрольные работы, планы практических заданий, зачетов и экзаменов, тесты и компьютерные тестирующие программы, примерную тематику курсовых работ, рефератов и др. </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Оценка качества подготовки обучающихся и выпускников осуществляется в двух основных направлениях: оценка уровня освоения дисциплин и оценка компетенций обучающихся. </w:t>
      </w:r>
    </w:p>
    <w:p w:rsidR="000176D3" w:rsidRPr="00F36A96" w:rsidRDefault="000176D3" w:rsidP="00CE54A1">
      <w:pPr>
        <w:pStyle w:val="15"/>
        <w:spacing w:after="0"/>
        <w:ind w:left="0" w:firstLine="709"/>
        <w:jc w:val="center"/>
        <w:rPr>
          <w:rFonts w:ascii="Times New Roman" w:hAnsi="Times New Roman"/>
          <w:sz w:val="24"/>
          <w:szCs w:val="24"/>
        </w:rPr>
      </w:pPr>
      <w:r w:rsidRPr="00F36A96">
        <w:rPr>
          <w:rFonts w:ascii="Times New Roman" w:hAnsi="Times New Roman"/>
          <w:b/>
          <w:sz w:val="24"/>
          <w:szCs w:val="24"/>
        </w:rPr>
        <w:t>Текущий контроль успеваемости и промежуточная аттестация обучающихся</w:t>
      </w:r>
    </w:p>
    <w:p w:rsidR="000176D3" w:rsidRPr="00F36A96" w:rsidRDefault="000176D3" w:rsidP="00CE54A1">
      <w:pPr>
        <w:pStyle w:val="Style7"/>
        <w:widowControl/>
        <w:tabs>
          <w:tab w:val="left" w:pos="1210"/>
        </w:tabs>
        <w:spacing w:line="276" w:lineRule="auto"/>
        <w:ind w:firstLine="709"/>
        <w:rPr>
          <w:rStyle w:val="FontStyle37"/>
          <w:rFonts w:eastAsiaTheme="majorEastAsia"/>
          <w:b w:val="0"/>
          <w:bCs w:val="0"/>
          <w:color w:val="auto"/>
          <w:sz w:val="24"/>
          <w:szCs w:val="24"/>
        </w:rPr>
      </w:pPr>
      <w:r w:rsidRPr="00F36A96">
        <w:t xml:space="preserve">Промежуточная аттестация обучающихся регламентируется учебным планом, расписанием экзаменов и рабочими программами учебных дисциплин (междисциплинарных курсов, модулей), составленными в соответствии с требованиями ФГОС СПО и ФГОС СОО. Конкретные формы и процедуры промежуточной аттестации по каждой дисциплине, междисциплинарному курсу и профессиональному модулю разрабатываются преподавателями </w:t>
      </w:r>
      <w:r w:rsidRPr="00F36A96">
        <w:rPr>
          <w:rStyle w:val="FontStyle39"/>
          <w:color w:val="auto"/>
          <w:sz w:val="24"/>
          <w:szCs w:val="24"/>
        </w:rPr>
        <w:t>и доводятся до сведения обучающихся в течение первых двух месяцев от начала обучения.</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Оценка качества освоения программ учебных дисциплин общеобразовательного цикла с получением среднего общего образования проводится в форме зачётов с оценкой и экзаменов: зачеты с оценкой – за счет времени, отведенного на изучение общеобразовательной дисциплины, экзамены – за счет времени, выделенного ФГОС СПО. Итоговые экзамены по дисциплинам общеобразовательного цикла проводятся в конце 2-го семестра. Два экзамена – «Русский язык» и «Математика» являются обязательными, экзамен по дисциплине «</w:t>
      </w:r>
      <w:r w:rsidR="0063637B" w:rsidRPr="00F36A96">
        <w:rPr>
          <w:rFonts w:ascii="Times New Roman" w:hAnsi="Times New Roman" w:cs="Times New Roman"/>
          <w:color w:val="auto"/>
        </w:rPr>
        <w:t>Физика</w:t>
      </w:r>
      <w:r w:rsidRPr="00F36A96">
        <w:rPr>
          <w:rFonts w:ascii="Times New Roman" w:hAnsi="Times New Roman" w:cs="Times New Roman"/>
          <w:color w:val="auto"/>
        </w:rPr>
        <w:t>»</w:t>
      </w:r>
      <w:r w:rsidR="0063637B" w:rsidRPr="00F36A96">
        <w:rPr>
          <w:rFonts w:ascii="Times New Roman" w:hAnsi="Times New Roman" w:cs="Times New Roman"/>
          <w:color w:val="auto"/>
        </w:rPr>
        <w:t>, «Информатика»</w:t>
      </w:r>
      <w:r w:rsidRPr="00F36A96">
        <w:rPr>
          <w:rFonts w:ascii="Times New Roman" w:hAnsi="Times New Roman" w:cs="Times New Roman"/>
          <w:color w:val="auto"/>
        </w:rPr>
        <w:t xml:space="preserve"> - проводится </w:t>
      </w:r>
      <w:r w:rsidR="0063637B" w:rsidRPr="00F36A96">
        <w:rPr>
          <w:rFonts w:ascii="Times New Roman" w:hAnsi="Times New Roman" w:cs="Times New Roman"/>
          <w:color w:val="auto"/>
        </w:rPr>
        <w:t xml:space="preserve">по выбору, </w:t>
      </w:r>
      <w:r w:rsidRPr="00F36A96">
        <w:rPr>
          <w:rFonts w:ascii="Times New Roman" w:hAnsi="Times New Roman" w:cs="Times New Roman"/>
          <w:color w:val="auto"/>
        </w:rPr>
        <w:t xml:space="preserve">с учетом </w:t>
      </w:r>
      <w:r w:rsidR="0063637B" w:rsidRPr="00F36A96">
        <w:rPr>
          <w:rFonts w:ascii="Times New Roman" w:hAnsi="Times New Roman" w:cs="Times New Roman"/>
          <w:color w:val="auto"/>
        </w:rPr>
        <w:t>технологического</w:t>
      </w:r>
      <w:r w:rsidRPr="00F36A96">
        <w:rPr>
          <w:rFonts w:ascii="Times New Roman" w:hAnsi="Times New Roman" w:cs="Times New Roman"/>
          <w:color w:val="auto"/>
        </w:rPr>
        <w:t xml:space="preserve"> профиля получаемого образования. </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По дисциплине «Физическая культура» в составе общеобразовательного цикла рекомендуемая форма промежуточной аттестации в каждом семестре – дифференцированный зачет.</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Формами текущей аттестации являются контрольная работа, тестирование, опрос, выполнение и защита практических и лабораторных работ, выполнение отдельных разделов курсовой работы, выполнение рефератов (докладов) и т.д. Формы аттестации выбираются преподавателем исходя из методической целесообразности, специфики учебной дисциплины, междисциплинарного курса. </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По итогам текущего контроля знаний обучающихся выставляется итоговая оценка качества освоения учебных дисциплин, междисциплинарных курсов за семестр (если по учебному плану не предусмотрена аттестация в форме зачёта, дифференцированного зачёта, экзамена, которая является результатом промежуточной аттестации).</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Формами промежуточной аттестации являются:</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экзамен по учебной дисциплине, междисциплинарному курсу;</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комплексный экзамен по учебной дисциплине, междисциплинарному курсу (в пределах одного профессионального модуля);</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квалификационный экзамен (по профессиональному модулю). </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зачет по учебной дисциплине, </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дифференцированный зачет по учебной дисциплине, междисциплинарному курсу,</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комплексный дифференцированный зачет по учебным дисциплинам, </w:t>
      </w:r>
      <w:r w:rsidRPr="00F36A96">
        <w:rPr>
          <w:rFonts w:ascii="Times New Roman" w:hAnsi="Times New Roman" w:cs="Times New Roman"/>
          <w:color w:val="auto"/>
        </w:rPr>
        <w:lastRenderedPageBreak/>
        <w:t>междисциплинарным курсам,</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Зачет проводится по учебным дисциплинам с максимальной нагрузкой менее 60 часов. Дифференцированный зачет – по учебным дисциплинам и междисциплинарным курсам с максимальной нагрузкой более 60 часов.</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Экзамены проводятся по учебным дисциплинам и междисциплинарным курсам, наиболее значимым в подготовке обучающихся по специальности.</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Зачеты, комплексные зачеты, дифференцированные зачеты и комплексные дифференцированные зачеты проводятся за счет времени, отведенного на изучение дисциплины, экзамены – за счет времени, отведенного на промежуточную аттестацию.</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В соответствии с требованиями количество экзаменов в учебном году не более 8, количество зачетов не более 10 (без учета зачета по физической культуре).</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При проведении экзамена квалификационного по профессиональному модулю определяются по согласованию с работодателем  показатели и измерители  уровня освоения общих и профессиональных компетенций соответствующего вида профессиональной деятельности, экспертная оценка каждого показателя осуществляется в заданной условиями экзамена системе оценивания, на основе чего определяются качественные параметры  оцениваемого вида профессиональной деятельности: недопустимый, критический, базовый, хороший, высокий, также устанавливается уровень овладения практическим опытом, умениями и знаниями оценками «отлично», «хорошо», «удовлетворительно»,   «неудовлетворительно» и   выносится  решение о готовности  студента к выполнению профессиональной деятельности: «вид профессиональной деятельности освоен/не освоен.</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Формой промежуточной аттестации по практике является дифференцированный зачет, который проводится по завершении каждого вида практики.</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Контроль результатов внеаудиторной самостоятельной работы осуществляется в пределах времени, отведенного на обязательные учебные занятия и самостоятельную внеаудиторную работу студентов по дисциплине, междисциплинарному курсу, профессиональному модулю. В качестве форм и методов контроля внеаудиторной самостоятельной работы используются семинарские занятия, зачеты, защиты творческих работ, презентации, тестирование, самоотчеты и другое.</w:t>
      </w:r>
    </w:p>
    <w:p w:rsidR="000176D3" w:rsidRPr="00F36A96" w:rsidRDefault="000176D3" w:rsidP="00CE54A1">
      <w:pPr>
        <w:spacing w:line="276" w:lineRule="auto"/>
        <w:ind w:firstLine="709"/>
        <w:jc w:val="both"/>
        <w:rPr>
          <w:rFonts w:ascii="Times New Roman" w:hAnsi="Times New Roman" w:cs="Times New Roman"/>
          <w:b/>
          <w:bCs/>
          <w:color w:val="auto"/>
        </w:rPr>
      </w:pPr>
      <w:r w:rsidRPr="00F36A96">
        <w:rPr>
          <w:rFonts w:ascii="Times New Roman" w:hAnsi="Times New Roman" w:cs="Times New Roman"/>
          <w:b/>
          <w:color w:val="auto"/>
        </w:rPr>
        <w:t>Организация государственной итоговой аттестации выпускников</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Государственная итоговая аттестация выпускников проводится на основании Порядка проведения государственно итоговой аттестации по образовательным программам среднего профессионального образования подготовки специалистов среднего звена</w:t>
      </w:r>
      <w:r w:rsidRPr="00F36A96">
        <w:rPr>
          <w:rFonts w:ascii="Times New Roman" w:hAnsi="Times New Roman" w:cs="Times New Roman"/>
          <w:bCs/>
          <w:color w:val="auto"/>
        </w:rPr>
        <w:t xml:space="preserve"> и </w:t>
      </w:r>
      <w:r w:rsidRPr="00F36A96">
        <w:rPr>
          <w:rFonts w:ascii="Times New Roman" w:hAnsi="Times New Roman" w:cs="Times New Roman"/>
          <w:color w:val="auto"/>
        </w:rPr>
        <w:t xml:space="preserve">«Программы Государственной итоговой аттестации выпускников по специальности </w:t>
      </w:r>
      <w:r w:rsidR="0063637B" w:rsidRPr="00F36A96">
        <w:rPr>
          <w:rFonts w:ascii="Times New Roman" w:hAnsi="Times New Roman" w:cs="Times New Roman"/>
          <w:color w:val="auto"/>
        </w:rPr>
        <w:t>21.02.17 Подземная разработка месторождений полезных ископаемых</w:t>
      </w:r>
      <w:r w:rsidRPr="00F36A96">
        <w:rPr>
          <w:rFonts w:ascii="Times New Roman" w:hAnsi="Times New Roman" w:cs="Times New Roman"/>
          <w:color w:val="auto"/>
        </w:rPr>
        <w:t xml:space="preserve"> (</w:t>
      </w:r>
      <w:r w:rsidR="0063637B" w:rsidRPr="00F36A96">
        <w:rPr>
          <w:rFonts w:ascii="Times New Roman" w:hAnsi="Times New Roman" w:cs="Times New Roman"/>
          <w:color w:val="auto"/>
        </w:rPr>
        <w:t>базовый</w:t>
      </w:r>
      <w:r w:rsidRPr="00F36A96">
        <w:rPr>
          <w:rFonts w:ascii="Times New Roman" w:hAnsi="Times New Roman" w:cs="Times New Roman"/>
          <w:color w:val="auto"/>
        </w:rPr>
        <w:t xml:space="preserve"> уровень).</w:t>
      </w:r>
    </w:p>
    <w:p w:rsidR="000176D3" w:rsidRPr="00F36A96" w:rsidRDefault="000176D3" w:rsidP="00CE54A1">
      <w:pPr>
        <w:spacing w:line="276" w:lineRule="auto"/>
        <w:jc w:val="both"/>
        <w:rPr>
          <w:rFonts w:ascii="Times New Roman" w:hAnsi="Times New Roman" w:cs="Times New Roman"/>
          <w:color w:val="auto"/>
        </w:rPr>
      </w:pPr>
      <w:r w:rsidRPr="00F36A96">
        <w:rPr>
          <w:rFonts w:ascii="Times New Roman" w:hAnsi="Times New Roman" w:cs="Times New Roman"/>
          <w:color w:val="auto"/>
        </w:rPr>
        <w:t xml:space="preserve">         Государственная итоговая аттестация выпускников колледжа по специальности </w:t>
      </w:r>
      <w:r w:rsidR="0063637B" w:rsidRPr="00F36A96">
        <w:rPr>
          <w:rFonts w:ascii="Times New Roman" w:hAnsi="Times New Roman" w:cs="Times New Roman"/>
          <w:color w:val="auto"/>
        </w:rPr>
        <w:t>21.02.17 Подземная разработка месторождений полезных ископаемых</w:t>
      </w:r>
      <w:r w:rsidRPr="00F36A96">
        <w:rPr>
          <w:rFonts w:ascii="Times New Roman" w:hAnsi="Times New Roman" w:cs="Times New Roman"/>
          <w:color w:val="auto"/>
        </w:rPr>
        <w:t xml:space="preserve"> (</w:t>
      </w:r>
      <w:r w:rsidR="0063637B" w:rsidRPr="00F36A96">
        <w:rPr>
          <w:rFonts w:ascii="Times New Roman" w:hAnsi="Times New Roman" w:cs="Times New Roman"/>
          <w:color w:val="auto"/>
        </w:rPr>
        <w:t>базовый</w:t>
      </w:r>
      <w:r w:rsidRPr="00F36A96">
        <w:rPr>
          <w:rFonts w:ascii="Times New Roman" w:hAnsi="Times New Roman" w:cs="Times New Roman"/>
          <w:color w:val="auto"/>
        </w:rPr>
        <w:t xml:space="preserve"> уровень) в следующих формах:</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1) защита выпускной квалификационной работы, целью которой является установление уровня профессионально образовательной (образовательно-профессиональной научно-исследовательской) подготовки, с помощью которого отражается готовность выпускника колледжа к выполнению профессиональной деятельности в области </w:t>
      </w:r>
      <w:r w:rsidR="00D211AC">
        <w:rPr>
          <w:rFonts w:ascii="Times New Roman" w:hAnsi="Times New Roman" w:cs="Times New Roman"/>
          <w:color w:val="auto"/>
          <w:shd w:val="clear" w:color="auto" w:fill="FFFFFF"/>
        </w:rPr>
        <w:t xml:space="preserve">ведение технологических процессов горных и взрывных работ, контроль за безопасностью ведения горных и взрывных работ, организации деятельности </w:t>
      </w:r>
      <w:r w:rsidR="00D211AC">
        <w:rPr>
          <w:rFonts w:ascii="Times New Roman" w:hAnsi="Times New Roman" w:cs="Times New Roman"/>
          <w:color w:val="auto"/>
          <w:shd w:val="clear" w:color="auto" w:fill="FFFFFF"/>
        </w:rPr>
        <w:lastRenderedPageBreak/>
        <w:t xml:space="preserve">персонала производственного подразделения </w:t>
      </w:r>
      <w:r w:rsidRPr="00F36A96">
        <w:rPr>
          <w:rFonts w:ascii="Times New Roman" w:hAnsi="Times New Roman" w:cs="Times New Roman"/>
          <w:color w:val="auto"/>
        </w:rPr>
        <w:t xml:space="preserve">по специальности </w:t>
      </w:r>
      <w:r w:rsidR="0063637B" w:rsidRPr="00F36A96">
        <w:rPr>
          <w:rFonts w:ascii="Times New Roman" w:hAnsi="Times New Roman" w:cs="Times New Roman"/>
          <w:color w:val="auto"/>
        </w:rPr>
        <w:t>21.02.17 Подземная разработка месторождений полезных ископаемых</w:t>
      </w:r>
      <w:r w:rsidRPr="00F36A96">
        <w:rPr>
          <w:rFonts w:ascii="Times New Roman" w:hAnsi="Times New Roman" w:cs="Times New Roman"/>
          <w:color w:val="auto"/>
        </w:rPr>
        <w:t xml:space="preserve"> (</w:t>
      </w:r>
      <w:r w:rsidR="0063637B" w:rsidRPr="00F36A96">
        <w:rPr>
          <w:rFonts w:ascii="Times New Roman" w:hAnsi="Times New Roman" w:cs="Times New Roman"/>
          <w:color w:val="auto"/>
        </w:rPr>
        <w:t>базовый</w:t>
      </w:r>
      <w:r w:rsidRPr="00F36A96">
        <w:rPr>
          <w:rFonts w:ascii="Times New Roman" w:hAnsi="Times New Roman" w:cs="Times New Roman"/>
          <w:color w:val="auto"/>
        </w:rPr>
        <w:t xml:space="preserve"> уровень), подтверждаемой дипломом о среднем профессиональном образовании  (квалификация «</w:t>
      </w:r>
      <w:r w:rsidR="0063637B" w:rsidRPr="00F36A96">
        <w:rPr>
          <w:rFonts w:ascii="Times New Roman" w:hAnsi="Times New Roman" w:cs="Times New Roman"/>
          <w:color w:val="auto"/>
        </w:rPr>
        <w:t>горный техник-технолог</w:t>
      </w:r>
      <w:r w:rsidRPr="00F36A96">
        <w:rPr>
          <w:rFonts w:ascii="Times New Roman" w:hAnsi="Times New Roman" w:cs="Times New Roman"/>
          <w:color w:val="auto"/>
        </w:rPr>
        <w:t>»).</w:t>
      </w:r>
    </w:p>
    <w:p w:rsidR="000176D3" w:rsidRPr="00F36A96" w:rsidRDefault="000176D3" w:rsidP="00CE54A1">
      <w:pPr>
        <w:pStyle w:val="Style11"/>
        <w:widowControl/>
        <w:spacing w:line="276" w:lineRule="auto"/>
        <w:ind w:firstLine="709"/>
        <w:rPr>
          <w:rStyle w:val="FontStyle34"/>
          <w:lang w:eastAsia="en-US"/>
        </w:rPr>
      </w:pPr>
      <w:r w:rsidRPr="00F36A96">
        <w:rPr>
          <w:rStyle w:val="FontStyle34"/>
          <w:lang w:eastAsia="en-US"/>
        </w:rPr>
        <w:t xml:space="preserve">Для проведения государственной итоговой аттестации по специальности создается государственная экзаменационная комиссия (ГЭК). </w:t>
      </w:r>
      <w:r w:rsidRPr="00F36A96">
        <w:rPr>
          <w:rStyle w:val="FontStyle34"/>
        </w:rPr>
        <w:t>Председатель государственной аттестационной комиссии утверждается Министерством профессионального образования и занятости населения Приморского края на основе предложений директора колледжа.</w:t>
      </w:r>
      <w:r w:rsidR="00FE58BB" w:rsidRPr="00F36A96">
        <w:rPr>
          <w:rStyle w:val="FontStyle34"/>
        </w:rPr>
        <w:t xml:space="preserve"> </w:t>
      </w:r>
      <w:r w:rsidRPr="00F36A96">
        <w:rPr>
          <w:rStyle w:val="FontStyle34"/>
        </w:rPr>
        <w:t>Состав членов государственной аттестационной комиссии утверждается приказом директора колледжа.</w:t>
      </w:r>
    </w:p>
    <w:p w:rsidR="000176D3" w:rsidRPr="00F36A96" w:rsidRDefault="000176D3" w:rsidP="00CE54A1">
      <w:pPr>
        <w:pStyle w:val="Style4"/>
        <w:widowControl/>
        <w:spacing w:line="276" w:lineRule="auto"/>
        <w:ind w:firstLine="709"/>
        <w:rPr>
          <w:rStyle w:val="FontStyle34"/>
        </w:rPr>
      </w:pPr>
      <w:r w:rsidRPr="00F36A96">
        <w:rPr>
          <w:rStyle w:val="FontStyle33"/>
        </w:rPr>
        <w:t xml:space="preserve">Председатель организует и контролирует деятельность комиссии, </w:t>
      </w:r>
      <w:r w:rsidRPr="00F36A96">
        <w:rPr>
          <w:rStyle w:val="FontStyle34"/>
        </w:rPr>
        <w:t>обеспечивает единство требований, предъявляемых к выпускникам.</w:t>
      </w:r>
    </w:p>
    <w:p w:rsidR="000176D3" w:rsidRPr="00F36A96" w:rsidRDefault="000176D3" w:rsidP="00CE54A1">
      <w:pPr>
        <w:pStyle w:val="Style4"/>
        <w:widowControl/>
        <w:spacing w:line="276" w:lineRule="auto"/>
        <w:ind w:firstLine="709"/>
        <w:rPr>
          <w:rStyle w:val="FontStyle33"/>
        </w:rPr>
      </w:pPr>
      <w:r w:rsidRPr="00F36A96">
        <w:rPr>
          <w:rStyle w:val="FontStyle33"/>
        </w:rPr>
        <w:t>После завершения итоговой государственной аттестации председатель государственной аттестационной комиссии пишет отчет о результатах итоговой государственной аттестации, в котором анализирует качество представленных к защите выпускных квалификационных работ и формулирует</w:t>
      </w:r>
      <w:r w:rsidR="00C612D3" w:rsidRPr="00F36A96">
        <w:rPr>
          <w:rStyle w:val="FontStyle33"/>
        </w:rPr>
        <w:t xml:space="preserve"> </w:t>
      </w:r>
      <w:r w:rsidRPr="00F36A96">
        <w:rPr>
          <w:rStyle w:val="FontStyle33"/>
        </w:rPr>
        <w:t>рекомендации по повышению качества подготовки специалистов.</w:t>
      </w:r>
    </w:p>
    <w:p w:rsidR="000176D3" w:rsidRPr="00F36A96" w:rsidRDefault="000176D3" w:rsidP="00CE54A1">
      <w:pPr>
        <w:pStyle w:val="Style4"/>
        <w:widowControl/>
        <w:spacing w:line="276" w:lineRule="auto"/>
        <w:ind w:firstLine="709"/>
        <w:rPr>
          <w:rStyle w:val="FontStyle33"/>
        </w:rPr>
      </w:pPr>
      <w:r w:rsidRPr="00F36A96">
        <w:rPr>
          <w:rStyle w:val="FontStyle33"/>
        </w:rPr>
        <w:t xml:space="preserve">Руководитель колледжа является заместителем председателя государственной аттестационной комиссии. </w:t>
      </w:r>
    </w:p>
    <w:p w:rsidR="000176D3" w:rsidRPr="00F36A96" w:rsidRDefault="000176D3" w:rsidP="00CE54A1">
      <w:pPr>
        <w:pStyle w:val="Style4"/>
        <w:widowControl/>
        <w:spacing w:line="276" w:lineRule="auto"/>
        <w:ind w:firstLine="709"/>
        <w:rPr>
          <w:rStyle w:val="FontStyle33"/>
        </w:rPr>
      </w:pPr>
      <w:r w:rsidRPr="00F36A96">
        <w:rPr>
          <w:rStyle w:val="FontStyle34"/>
        </w:rPr>
        <w:t>Состав ГЭК формируется из числа педагогических и руководящих работников образовательных учреждений, представителей организаций, социальных партнеров и других специалистов, компетентных в области образования.  Численность государственных аттестационных комиссий не должна составлять менее 5 человек.  Руководители ВКР присутствуют на заседании комиссии по согласованию.</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Программа государственной итоговой аттестации,</w:t>
      </w:r>
      <w:r w:rsidR="00FE58BB" w:rsidRPr="00F36A96">
        <w:rPr>
          <w:rFonts w:ascii="Times New Roman" w:hAnsi="Times New Roman" w:cs="Times New Roman"/>
          <w:color w:val="auto"/>
        </w:rPr>
        <w:t xml:space="preserve"> </w:t>
      </w:r>
      <w:r w:rsidRPr="00F36A96">
        <w:rPr>
          <w:rFonts w:ascii="Times New Roman" w:hAnsi="Times New Roman" w:cs="Times New Roman"/>
          <w:color w:val="auto"/>
        </w:rPr>
        <w:t>требования к выпускным квалификационным работам, а также критерии оценки   знаний, утвержденные колледжем, доводятся   до     сведения студентов, не позднее чем за шесть месяцев до начала   государственной итоговой аттестации.</w:t>
      </w:r>
    </w:p>
    <w:p w:rsidR="00FE58BB"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Сдача государственного экзамена и защита   выпускных квалификационных работ проводится на открытых заседаниях государственной   экзаменационной комиссии с участием не менее двух третей ее состава.</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Результаты защиты выпускных квалификационных работ определяются   оценками «отлично</w:t>
      </w:r>
      <w:r w:rsidR="00FE58BB" w:rsidRPr="00F36A96">
        <w:rPr>
          <w:rFonts w:ascii="Times New Roman" w:hAnsi="Times New Roman" w:cs="Times New Roman"/>
          <w:color w:val="auto"/>
        </w:rPr>
        <w:t>», «</w:t>
      </w:r>
      <w:r w:rsidRPr="00F36A96">
        <w:rPr>
          <w:rFonts w:ascii="Times New Roman" w:hAnsi="Times New Roman" w:cs="Times New Roman"/>
          <w:color w:val="auto"/>
        </w:rPr>
        <w:t>хорошо</w:t>
      </w:r>
      <w:r w:rsidR="00FE58BB" w:rsidRPr="00F36A96">
        <w:rPr>
          <w:rFonts w:ascii="Times New Roman" w:hAnsi="Times New Roman" w:cs="Times New Roman"/>
          <w:color w:val="auto"/>
        </w:rPr>
        <w:t>», «</w:t>
      </w:r>
      <w:r w:rsidRPr="00F36A96">
        <w:rPr>
          <w:rFonts w:ascii="Times New Roman" w:hAnsi="Times New Roman" w:cs="Times New Roman"/>
          <w:color w:val="auto"/>
        </w:rPr>
        <w:t>удовлетворительно</w:t>
      </w:r>
      <w:r w:rsidR="00FE58BB" w:rsidRPr="00F36A96">
        <w:rPr>
          <w:rFonts w:ascii="Times New Roman" w:hAnsi="Times New Roman" w:cs="Times New Roman"/>
          <w:color w:val="auto"/>
        </w:rPr>
        <w:t>», «</w:t>
      </w:r>
      <w:r w:rsidRPr="00F36A96">
        <w:rPr>
          <w:rFonts w:ascii="Times New Roman" w:hAnsi="Times New Roman" w:cs="Times New Roman"/>
          <w:color w:val="auto"/>
        </w:rPr>
        <w:t>неудовлетворительно</w:t>
      </w:r>
      <w:r w:rsidR="00FE58BB" w:rsidRPr="00F36A96">
        <w:rPr>
          <w:rFonts w:ascii="Times New Roman" w:hAnsi="Times New Roman" w:cs="Times New Roman"/>
          <w:color w:val="auto"/>
        </w:rPr>
        <w:t>»</w:t>
      </w:r>
      <w:r w:rsidRPr="00F36A96">
        <w:rPr>
          <w:rFonts w:ascii="Times New Roman" w:hAnsi="Times New Roman" w:cs="Times New Roman"/>
          <w:color w:val="auto"/>
        </w:rPr>
        <w:t xml:space="preserve"> и объявляются в тот же день после оформления в установленном порядке в протоколе заседания   государственной экзаменационной комиссии.</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Решения государственных экзаменационных комиссий принимаются на закрытых заседаниях простым большинством голосов членов комиссии,</w:t>
      </w:r>
      <w:r w:rsidR="00FE58BB" w:rsidRPr="00F36A96">
        <w:rPr>
          <w:rFonts w:ascii="Times New Roman" w:hAnsi="Times New Roman" w:cs="Times New Roman"/>
          <w:color w:val="auto"/>
        </w:rPr>
        <w:t xml:space="preserve"> </w:t>
      </w:r>
      <w:r w:rsidRPr="00F36A96">
        <w:rPr>
          <w:rFonts w:ascii="Times New Roman" w:hAnsi="Times New Roman" w:cs="Times New Roman"/>
          <w:color w:val="auto"/>
        </w:rPr>
        <w:t>участвующих в заседании, при обязательном присутствии   председателя</w:t>
      </w:r>
      <w:r w:rsidR="00FE58BB" w:rsidRPr="00F36A96">
        <w:rPr>
          <w:rFonts w:ascii="Times New Roman" w:hAnsi="Times New Roman" w:cs="Times New Roman"/>
          <w:color w:val="auto"/>
        </w:rPr>
        <w:t xml:space="preserve"> </w:t>
      </w:r>
      <w:r w:rsidRPr="00F36A96">
        <w:rPr>
          <w:rFonts w:ascii="Times New Roman" w:hAnsi="Times New Roman" w:cs="Times New Roman"/>
          <w:color w:val="auto"/>
        </w:rPr>
        <w:t>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0176D3" w:rsidRPr="00F36A96" w:rsidRDefault="000176D3" w:rsidP="00CE54A1">
      <w:pPr>
        <w:pStyle w:val="Style18"/>
        <w:widowControl/>
        <w:tabs>
          <w:tab w:val="left" w:pos="528"/>
        </w:tabs>
        <w:spacing w:line="276" w:lineRule="auto"/>
        <w:ind w:firstLine="709"/>
        <w:rPr>
          <w:rStyle w:val="FontStyle33"/>
        </w:rPr>
      </w:pPr>
      <w:r w:rsidRPr="00F36A96">
        <w:rPr>
          <w:rStyle w:val="FontStyle33"/>
        </w:rPr>
        <w:t xml:space="preserve"> Кроме оценки за ВКР, государственная аттестационная комиссия может принять следующее решение:</w:t>
      </w:r>
    </w:p>
    <w:p w:rsidR="000176D3" w:rsidRPr="00F36A96" w:rsidRDefault="000176D3" w:rsidP="00CE54A1">
      <w:pPr>
        <w:pStyle w:val="Style18"/>
        <w:widowControl/>
        <w:tabs>
          <w:tab w:val="left" w:pos="528"/>
        </w:tabs>
        <w:spacing w:line="276" w:lineRule="auto"/>
        <w:ind w:firstLine="709"/>
        <w:rPr>
          <w:rStyle w:val="FontStyle34"/>
        </w:rPr>
      </w:pPr>
      <w:r w:rsidRPr="00F36A96">
        <w:rPr>
          <w:rStyle w:val="FontStyle33"/>
        </w:rPr>
        <w:lastRenderedPageBreak/>
        <w:t>- отметить в протоколе достоинства отдельных ответов и  ВКР</w:t>
      </w:r>
      <w:r w:rsidRPr="00F36A96">
        <w:rPr>
          <w:rStyle w:val="FontStyle34"/>
        </w:rPr>
        <w:t>;</w:t>
      </w:r>
    </w:p>
    <w:p w:rsidR="000176D3" w:rsidRPr="00F36A96" w:rsidRDefault="000176D3" w:rsidP="00CE54A1">
      <w:pPr>
        <w:pStyle w:val="Style18"/>
        <w:widowControl/>
        <w:tabs>
          <w:tab w:val="left" w:pos="528"/>
        </w:tabs>
        <w:spacing w:line="276" w:lineRule="auto"/>
        <w:ind w:firstLine="709"/>
        <w:rPr>
          <w:rStyle w:val="FontStyle34"/>
        </w:rPr>
      </w:pPr>
      <w:r w:rsidRPr="00F36A96">
        <w:rPr>
          <w:rStyle w:val="FontStyle34"/>
        </w:rPr>
        <w:t>- рекомендовать работу к опубликованию и/или внедрению.</w:t>
      </w:r>
    </w:p>
    <w:p w:rsidR="000176D3" w:rsidRPr="00F36A96" w:rsidRDefault="000176D3" w:rsidP="00CE54A1">
      <w:pPr>
        <w:pStyle w:val="Style18"/>
        <w:widowControl/>
        <w:tabs>
          <w:tab w:val="left" w:pos="528"/>
        </w:tabs>
        <w:spacing w:line="276" w:lineRule="auto"/>
        <w:ind w:firstLine="709"/>
      </w:pPr>
      <w:r w:rsidRPr="00F36A96">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в период работы государственной экзаменационной комиссии.</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Повторное прохождение государственной итоговой аттестации для одного лица назначается образовательной организацией не более двух раз.</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Решение государственной экзаменационной комиссии   оформляется протоколом, который подписывается</w:t>
      </w:r>
      <w:r w:rsidR="00FE58BB" w:rsidRPr="00F36A96">
        <w:rPr>
          <w:rFonts w:ascii="Times New Roman" w:hAnsi="Times New Roman" w:cs="Times New Roman"/>
          <w:color w:val="auto"/>
        </w:rPr>
        <w:t xml:space="preserve"> </w:t>
      </w:r>
      <w:r w:rsidRPr="00F36A96">
        <w:rPr>
          <w:rFonts w:ascii="Times New Roman" w:hAnsi="Times New Roman" w:cs="Times New Roman"/>
          <w:color w:val="auto"/>
        </w:rPr>
        <w:t>председателем государственной</w:t>
      </w:r>
      <w:r w:rsidR="00FE58BB" w:rsidRPr="00F36A96">
        <w:rPr>
          <w:rFonts w:ascii="Times New Roman" w:hAnsi="Times New Roman" w:cs="Times New Roman"/>
          <w:color w:val="auto"/>
        </w:rPr>
        <w:t xml:space="preserve"> </w:t>
      </w:r>
      <w:r w:rsidRPr="00F36A96">
        <w:rPr>
          <w:rFonts w:ascii="Times New Roman" w:hAnsi="Times New Roman" w:cs="Times New Roman"/>
          <w:color w:val="auto"/>
        </w:rPr>
        <w:t>экзаменационной комиссии (в случае отсутствия председателя   -   его заместителем) и членами комиссии и хранится в архиве колледжа.</w:t>
      </w:r>
    </w:p>
    <w:p w:rsidR="000176D3" w:rsidRPr="00F36A96" w:rsidRDefault="000176D3" w:rsidP="00CE54A1">
      <w:pPr>
        <w:pStyle w:val="Style18"/>
        <w:widowControl/>
        <w:tabs>
          <w:tab w:val="left" w:pos="528"/>
        </w:tabs>
        <w:spacing w:line="276" w:lineRule="auto"/>
        <w:ind w:firstLine="709"/>
        <w:rPr>
          <w:rStyle w:val="FontStyle33"/>
        </w:rPr>
      </w:pPr>
      <w:r w:rsidRPr="00F36A96">
        <w:rPr>
          <w:rStyle w:val="FontStyle33"/>
        </w:rPr>
        <w:t xml:space="preserve">В протоколе записываются итоговая оценка, присуждение квалификации. В ведомости государственной итоговой аттестации и зачетной книжке студента записывается итоговая оценка. </w:t>
      </w:r>
    </w:p>
    <w:p w:rsidR="000176D3" w:rsidRPr="00F36A96" w:rsidRDefault="000176D3" w:rsidP="00CE54A1">
      <w:pPr>
        <w:pStyle w:val="Style18"/>
        <w:widowControl/>
        <w:tabs>
          <w:tab w:val="left" w:pos="528"/>
        </w:tabs>
        <w:spacing w:after="240" w:line="276" w:lineRule="auto"/>
        <w:ind w:firstLine="709"/>
      </w:pPr>
      <w:r w:rsidRPr="00F36A96">
        <w:rPr>
          <w:rStyle w:val="FontStyle34"/>
        </w:rPr>
        <w:t>Присвоение соответствующей квалификации выпускнику колледжа,</w:t>
      </w:r>
      <w:r w:rsidRPr="00F36A96">
        <w:rPr>
          <w:rStyle w:val="FontStyle33"/>
        </w:rPr>
        <w:t xml:space="preserve"> и </w:t>
      </w:r>
      <w:r w:rsidRPr="00F36A96">
        <w:rPr>
          <w:rStyle w:val="FontStyle34"/>
        </w:rPr>
        <w:t xml:space="preserve">выдача </w:t>
      </w:r>
      <w:r w:rsidRPr="00F36A96">
        <w:rPr>
          <w:rStyle w:val="FontStyle27"/>
        </w:rPr>
        <w:t xml:space="preserve">ему </w:t>
      </w:r>
      <w:r w:rsidRPr="00F36A96">
        <w:rPr>
          <w:rStyle w:val="FontStyle34"/>
        </w:rPr>
        <w:t xml:space="preserve">документа </w:t>
      </w:r>
      <w:r w:rsidRPr="00F36A96">
        <w:rPr>
          <w:rStyle w:val="FontStyle27"/>
        </w:rPr>
        <w:t xml:space="preserve">о </w:t>
      </w:r>
      <w:r w:rsidRPr="00F36A96">
        <w:rPr>
          <w:rStyle w:val="FontStyle33"/>
        </w:rPr>
        <w:t xml:space="preserve">среднем </w:t>
      </w:r>
      <w:r w:rsidRPr="00F36A96">
        <w:rPr>
          <w:rStyle w:val="FontStyle34"/>
        </w:rPr>
        <w:t xml:space="preserve">профессиональном </w:t>
      </w:r>
      <w:r w:rsidRPr="00F36A96">
        <w:rPr>
          <w:rStyle w:val="FontStyle33"/>
        </w:rPr>
        <w:t xml:space="preserve">образовании осуществляется </w:t>
      </w:r>
      <w:r w:rsidRPr="00F36A96">
        <w:rPr>
          <w:rStyle w:val="FontStyle34"/>
        </w:rPr>
        <w:t xml:space="preserve">при </w:t>
      </w:r>
      <w:r w:rsidRPr="00F36A96">
        <w:rPr>
          <w:rStyle w:val="FontStyle33"/>
        </w:rPr>
        <w:t xml:space="preserve">условии успешного </w:t>
      </w:r>
      <w:r w:rsidRPr="00F36A96">
        <w:rPr>
          <w:rStyle w:val="FontStyle34"/>
        </w:rPr>
        <w:t>прохождения государственной итоговой аттестации.</w:t>
      </w:r>
    </w:p>
    <w:p w:rsidR="00BA229D" w:rsidRPr="00F36A96" w:rsidRDefault="00BA229D" w:rsidP="00BA229D">
      <w:pPr>
        <w:pStyle w:val="1"/>
        <w:spacing w:after="360" w:line="276" w:lineRule="auto"/>
        <w:jc w:val="center"/>
        <w:rPr>
          <w:rFonts w:ascii="Times New Roman" w:hAnsi="Times New Roman" w:cs="Times New Roman"/>
          <w:b w:val="0"/>
          <w:color w:val="auto"/>
          <w:sz w:val="24"/>
          <w:szCs w:val="24"/>
        </w:rPr>
      </w:pPr>
      <w:r w:rsidRPr="00F36A96">
        <w:rPr>
          <w:rFonts w:ascii="Times New Roman" w:hAnsi="Times New Roman" w:cs="Times New Roman"/>
          <w:color w:val="auto"/>
          <w:sz w:val="24"/>
          <w:szCs w:val="24"/>
        </w:rPr>
        <w:t>1</w:t>
      </w:r>
      <w:r w:rsidRPr="00F36A96">
        <w:rPr>
          <w:rFonts w:ascii="Times New Roman" w:hAnsi="Times New Roman" w:cs="Times New Roman"/>
          <w:color w:val="auto"/>
          <w:sz w:val="24"/>
          <w:szCs w:val="24"/>
          <w:lang w:val="en-US"/>
        </w:rPr>
        <w:t>V</w:t>
      </w:r>
      <w:r w:rsidRPr="00F36A96">
        <w:rPr>
          <w:rFonts w:ascii="Times New Roman" w:hAnsi="Times New Roman" w:cs="Times New Roman"/>
          <w:color w:val="auto"/>
          <w:sz w:val="24"/>
          <w:szCs w:val="24"/>
        </w:rPr>
        <w:t>.  Организационно-педагогические условия, система условий реализации основной образовательной программы</w:t>
      </w:r>
    </w:p>
    <w:p w:rsidR="00BA229D" w:rsidRPr="00F36A96" w:rsidRDefault="00BA229D" w:rsidP="006E1837">
      <w:pPr>
        <w:pStyle w:val="2"/>
        <w:keepLines/>
        <w:numPr>
          <w:ilvl w:val="1"/>
          <w:numId w:val="25"/>
        </w:numPr>
        <w:tabs>
          <w:tab w:val="left" w:pos="851"/>
          <w:tab w:val="left" w:pos="1134"/>
        </w:tabs>
        <w:spacing w:before="0" w:after="0" w:line="276" w:lineRule="auto"/>
        <w:ind w:left="0" w:firstLine="709"/>
        <w:jc w:val="both"/>
        <w:rPr>
          <w:rFonts w:ascii="Times New Roman" w:hAnsi="Times New Roman"/>
          <w:i w:val="0"/>
          <w:sz w:val="24"/>
          <w:szCs w:val="24"/>
        </w:rPr>
      </w:pPr>
      <w:r w:rsidRPr="00F36A96">
        <w:rPr>
          <w:rFonts w:ascii="Times New Roman" w:hAnsi="Times New Roman"/>
          <w:i w:val="0"/>
          <w:sz w:val="24"/>
          <w:szCs w:val="24"/>
        </w:rPr>
        <w:t>Общесистемные условия</w:t>
      </w:r>
    </w:p>
    <w:p w:rsidR="000176D3" w:rsidRPr="00F36A96" w:rsidRDefault="000176D3" w:rsidP="00CE54A1">
      <w:pPr>
        <w:pStyle w:val="aff3"/>
        <w:spacing w:after="0" w:line="276" w:lineRule="auto"/>
        <w:ind w:left="0" w:firstLine="709"/>
        <w:jc w:val="both"/>
        <w:rPr>
          <w:rFonts w:ascii="Times New Roman" w:hAnsi="Times New Roman" w:cs="Times New Roman"/>
          <w:sz w:val="24"/>
          <w:szCs w:val="24"/>
          <w:lang w:eastAsia="ru-RU" w:bidi="ru-RU"/>
        </w:rPr>
      </w:pPr>
      <w:r w:rsidRPr="00F36A96">
        <w:rPr>
          <w:rFonts w:ascii="Times New Roman" w:hAnsi="Times New Roman" w:cs="Times New Roman"/>
          <w:sz w:val="24"/>
          <w:szCs w:val="24"/>
          <w:lang w:eastAsia="ru-RU" w:bidi="ru-RU"/>
        </w:rPr>
        <w:t xml:space="preserve">Реализация ОПОП по специальности </w:t>
      </w:r>
      <w:r w:rsidR="0063637B" w:rsidRPr="00F36A96">
        <w:rPr>
          <w:rFonts w:ascii="Times New Roman" w:hAnsi="Times New Roman" w:cs="Times New Roman"/>
          <w:sz w:val="24"/>
          <w:szCs w:val="24"/>
          <w:lang w:eastAsia="ru-RU" w:bidi="ru-RU"/>
        </w:rPr>
        <w:t>21.02.17 Подземная разработка месторождений полезных ископаемых</w:t>
      </w:r>
      <w:r w:rsidR="00C612D3" w:rsidRPr="00F36A96">
        <w:rPr>
          <w:rFonts w:ascii="Times New Roman" w:hAnsi="Times New Roman" w:cs="Times New Roman"/>
          <w:sz w:val="24"/>
          <w:szCs w:val="24"/>
          <w:lang w:eastAsia="ru-RU" w:bidi="ru-RU"/>
        </w:rPr>
        <w:t xml:space="preserve"> (</w:t>
      </w:r>
      <w:r w:rsidR="0063637B" w:rsidRPr="00F36A96">
        <w:rPr>
          <w:rFonts w:ascii="Times New Roman" w:hAnsi="Times New Roman" w:cs="Times New Roman"/>
          <w:sz w:val="24"/>
          <w:szCs w:val="24"/>
          <w:lang w:eastAsia="ru-RU" w:bidi="ru-RU"/>
        </w:rPr>
        <w:t>базовый</w:t>
      </w:r>
      <w:r w:rsidR="00C612D3" w:rsidRPr="00F36A96">
        <w:rPr>
          <w:rFonts w:ascii="Times New Roman" w:hAnsi="Times New Roman" w:cs="Times New Roman"/>
          <w:sz w:val="24"/>
          <w:szCs w:val="24"/>
          <w:lang w:eastAsia="ru-RU" w:bidi="ru-RU"/>
        </w:rPr>
        <w:t xml:space="preserve"> уровень)</w:t>
      </w:r>
      <w:r w:rsidRPr="00F36A96">
        <w:rPr>
          <w:rFonts w:ascii="Times New Roman" w:hAnsi="Times New Roman" w:cs="Times New Roman"/>
          <w:sz w:val="24"/>
          <w:szCs w:val="24"/>
          <w:lang w:eastAsia="ru-RU" w:bidi="ru-RU"/>
        </w:rPr>
        <w:t xml:space="preserve"> осуществляется в КГА ПОУ «Дальнегорский индустриально-технологический колледж» по адресу: 692441, Приморский край, г. Дальнегорск, проспект 50 лет октября, 18.</w:t>
      </w:r>
    </w:p>
    <w:p w:rsidR="000176D3" w:rsidRPr="00F36A96" w:rsidRDefault="000176D3" w:rsidP="00CE54A1">
      <w:pPr>
        <w:pStyle w:val="ConsPlusNormal"/>
        <w:spacing w:line="276" w:lineRule="auto"/>
        <w:ind w:firstLine="709"/>
        <w:jc w:val="both"/>
        <w:rPr>
          <w:rFonts w:ascii="Times New Roman" w:hAnsi="Times New Roman" w:cs="Times New Roman"/>
          <w:sz w:val="24"/>
          <w:szCs w:val="24"/>
        </w:rPr>
      </w:pPr>
      <w:r w:rsidRPr="00F36A96">
        <w:rPr>
          <w:rFonts w:ascii="Times New Roman" w:hAnsi="Times New Roman" w:cs="Times New Roman"/>
          <w:sz w:val="24"/>
          <w:szCs w:val="24"/>
          <w:lang w:bidi="ru-RU"/>
        </w:rPr>
        <w:t>Практика является обязательным разделом ОПОП</w:t>
      </w:r>
      <w:r w:rsidRPr="00F36A96">
        <w:rPr>
          <w:rFonts w:ascii="Times New Roman" w:hAnsi="Times New Roman" w:cs="Times New Roman"/>
          <w:sz w:val="24"/>
          <w:szCs w:val="24"/>
        </w:rPr>
        <w:t xml:space="preserve"> Организация практики осуществляется в соответствии Положением об учебной и производственной практике </w:t>
      </w:r>
      <w:r w:rsidRPr="00F36A96">
        <w:rPr>
          <w:rFonts w:ascii="Times New Roman" w:hAnsi="Times New Roman" w:cs="Times New Roman"/>
          <w:sz w:val="24"/>
          <w:szCs w:val="24"/>
        </w:rPr>
        <w:lastRenderedPageBreak/>
        <w:t>студентов, осваивающих основные профессиональные образовательные программы подготовк</w:t>
      </w:r>
      <w:r w:rsidR="00D211AC">
        <w:rPr>
          <w:rFonts w:ascii="Times New Roman" w:hAnsi="Times New Roman" w:cs="Times New Roman"/>
          <w:sz w:val="24"/>
          <w:szCs w:val="24"/>
        </w:rPr>
        <w:t xml:space="preserve">и специалистов среднего звена. </w:t>
      </w:r>
      <w:r w:rsidRPr="00F36A96">
        <w:rPr>
          <w:rFonts w:ascii="Times New Roman" w:hAnsi="Times New Roman" w:cs="Times New Roman"/>
          <w:sz w:val="24"/>
          <w:szCs w:val="24"/>
        </w:rPr>
        <w:t>Практика организуется концентрированно, студенты входят в профессиональную деятельность поэтапно, с учетом постепенного освоения учебных дисциплин общепрофессиональной и предметной подготовки. Объём часов по видам и этапам</w:t>
      </w:r>
      <w:r w:rsidR="00C612D3" w:rsidRPr="00F36A96">
        <w:rPr>
          <w:rFonts w:ascii="Times New Roman" w:hAnsi="Times New Roman" w:cs="Times New Roman"/>
          <w:sz w:val="24"/>
          <w:szCs w:val="24"/>
        </w:rPr>
        <w:t xml:space="preserve"> </w:t>
      </w:r>
      <w:r w:rsidRPr="00F36A96">
        <w:rPr>
          <w:rFonts w:ascii="Times New Roman" w:hAnsi="Times New Roman" w:cs="Times New Roman"/>
          <w:sz w:val="24"/>
          <w:szCs w:val="24"/>
        </w:rPr>
        <w:t>практики соответствует ФГОС по специальности.</w:t>
      </w:r>
    </w:p>
    <w:p w:rsidR="000176D3" w:rsidRPr="00F36A96" w:rsidRDefault="000176D3" w:rsidP="00CE54A1">
      <w:pPr>
        <w:spacing w:line="276" w:lineRule="auto"/>
        <w:ind w:firstLine="709"/>
        <w:jc w:val="both"/>
        <w:rPr>
          <w:rFonts w:ascii="Times New Roman" w:hAnsi="Times New Roman" w:cs="Times New Roman"/>
          <w:bCs/>
          <w:color w:val="auto"/>
        </w:rPr>
      </w:pPr>
      <w:r w:rsidRPr="00F36A96">
        <w:rPr>
          <w:rFonts w:ascii="Times New Roman" w:hAnsi="Times New Roman" w:cs="Times New Roman"/>
          <w:bCs/>
          <w:color w:val="auto"/>
        </w:rPr>
        <w:t xml:space="preserve">Учебная и производственная практика студентов организуется и проводится в течение всего периода обучения, начиная </w:t>
      </w:r>
      <w:r w:rsidR="00D211AC">
        <w:rPr>
          <w:rFonts w:ascii="Times New Roman" w:hAnsi="Times New Roman" w:cs="Times New Roman"/>
          <w:bCs/>
          <w:color w:val="auto"/>
        </w:rPr>
        <w:t>с третьего</w:t>
      </w:r>
      <w:r w:rsidRPr="00F36A96">
        <w:rPr>
          <w:rFonts w:ascii="Times New Roman" w:hAnsi="Times New Roman" w:cs="Times New Roman"/>
          <w:bCs/>
          <w:color w:val="auto"/>
        </w:rPr>
        <w:t xml:space="preserve"> курса.     Основная цель практики – комплексное освоение студентами всех видов профессиональной деятельности по специальности, формирование общих и профессиональных компетенций, а также приобретение опыта практической работы по специальности; создание условий для самореализации, самовыражения, самоопределения личности студента как субъекта профессиональной деятельности, способного работать в условиях конкуренции и различных типов учреждений, организаций. Практика студентов колледжа по специальности </w:t>
      </w:r>
      <w:r w:rsidR="0063637B" w:rsidRPr="00F36A96">
        <w:rPr>
          <w:rFonts w:ascii="Times New Roman" w:hAnsi="Times New Roman" w:cs="Times New Roman"/>
          <w:color w:val="auto"/>
        </w:rPr>
        <w:t>21.02.17 Подземная разработка месторождений полезных ископаемых</w:t>
      </w:r>
      <w:r w:rsidRPr="00F36A96">
        <w:rPr>
          <w:rFonts w:ascii="Times New Roman" w:hAnsi="Times New Roman" w:cs="Times New Roman"/>
          <w:bCs/>
          <w:color w:val="auto"/>
        </w:rPr>
        <w:t xml:space="preserve"> (</w:t>
      </w:r>
      <w:r w:rsidR="0063637B" w:rsidRPr="00F36A96">
        <w:rPr>
          <w:rFonts w:ascii="Times New Roman" w:hAnsi="Times New Roman" w:cs="Times New Roman"/>
          <w:bCs/>
          <w:color w:val="auto"/>
        </w:rPr>
        <w:t>базовый</w:t>
      </w:r>
      <w:r w:rsidRPr="00F36A96">
        <w:rPr>
          <w:rFonts w:ascii="Times New Roman" w:hAnsi="Times New Roman" w:cs="Times New Roman"/>
          <w:bCs/>
          <w:color w:val="auto"/>
        </w:rPr>
        <w:t xml:space="preserve"> уровень) включает следующие виды: учебная практика и производственная практика. Производственная практика включает в себя следующие этапы: практика по профилю специальности; преддипломная практика.   </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Согласно стандарту ФГОС СПО ведется комплексное изучение теоретических и практических аспектов каждого вида профессиональной деятельности, что создает условия для формирования у студентов общих и профессиональных компетенций. Порядок учебных и производственных практик выстроен параллельно с изучением теоретической частью соответствующего модуля (его междисциплинарными курсами), они проводятся концентрированно. </w:t>
      </w:r>
    </w:p>
    <w:p w:rsidR="000176D3" w:rsidRPr="00F36A96" w:rsidRDefault="000176D3" w:rsidP="00CE54A1">
      <w:pPr>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Результаты практики определяются программой практики, разрабатываемой образовательным учреждением совместно с учреждениями и организациями.</w:t>
      </w:r>
    </w:p>
    <w:p w:rsidR="000176D3" w:rsidRPr="00F36A96" w:rsidRDefault="000176D3" w:rsidP="00CE54A1">
      <w:pPr>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Организация и руководство всеми видами практик направлены на обеспечение непрерывности и последовательности овладения обучающимися профессиональной деятельностью. Сроки проведения каждого этапа практики определены учебным планом, годовым календарным учебным графикам.</w:t>
      </w:r>
    </w:p>
    <w:p w:rsidR="000176D3" w:rsidRPr="00F36A96" w:rsidRDefault="000176D3" w:rsidP="00CE54A1">
      <w:pPr>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 xml:space="preserve">Критериями выбора базы практики являются наличие в них инновационной деятельности, участие и победы педагогов в профессиональных конкурсах, в проектах различного уровня. </w:t>
      </w:r>
    </w:p>
    <w:p w:rsidR="000176D3" w:rsidRPr="00F36A96" w:rsidRDefault="000176D3" w:rsidP="00CE54A1">
      <w:pPr>
        <w:spacing w:line="276" w:lineRule="auto"/>
        <w:ind w:firstLine="709"/>
        <w:jc w:val="both"/>
        <w:rPr>
          <w:rFonts w:ascii="Times New Roman" w:hAnsi="Times New Roman" w:cs="Times New Roman"/>
          <w:color w:val="auto"/>
        </w:rPr>
      </w:pPr>
      <w:r w:rsidRPr="00F36A96">
        <w:rPr>
          <w:rFonts w:ascii="Times New Roman" w:hAnsi="Times New Roman" w:cs="Times New Roman"/>
          <w:bCs/>
          <w:color w:val="auto"/>
        </w:rPr>
        <w:t xml:space="preserve">Практическая подготовка строится в рамках договорной основы, социального партнёрства с базовыми учреждениями и организациями, различных организационно-правовых форм </w:t>
      </w:r>
      <w:proofErr w:type="spellStart"/>
      <w:r w:rsidR="00E87E89" w:rsidRPr="00F36A96">
        <w:rPr>
          <w:rFonts w:ascii="Times New Roman" w:hAnsi="Times New Roman" w:cs="Times New Roman"/>
          <w:bCs/>
          <w:color w:val="auto"/>
        </w:rPr>
        <w:t>Дальнегорского</w:t>
      </w:r>
      <w:proofErr w:type="spellEnd"/>
      <w:r w:rsidR="00E87E89" w:rsidRPr="00F36A96">
        <w:rPr>
          <w:rFonts w:ascii="Times New Roman" w:hAnsi="Times New Roman" w:cs="Times New Roman"/>
          <w:bCs/>
          <w:color w:val="auto"/>
        </w:rPr>
        <w:t xml:space="preserve"> городского округа</w:t>
      </w:r>
      <w:r w:rsidRPr="00F36A96">
        <w:rPr>
          <w:rFonts w:ascii="Times New Roman" w:hAnsi="Times New Roman" w:cs="Times New Roman"/>
          <w:bCs/>
          <w:color w:val="auto"/>
        </w:rPr>
        <w:t>, с которыми согласуется содержание и формы деятельности практикантов. Места прохождения практики зависят от вида практики.</w:t>
      </w:r>
    </w:p>
    <w:p w:rsidR="000176D3" w:rsidRPr="00F36A96" w:rsidRDefault="000176D3" w:rsidP="00CE54A1">
      <w:pPr>
        <w:spacing w:line="276" w:lineRule="auto"/>
        <w:ind w:firstLine="709"/>
        <w:jc w:val="center"/>
        <w:rPr>
          <w:rFonts w:ascii="Times New Roman" w:hAnsi="Times New Roman" w:cs="Times New Roman"/>
          <w:b/>
          <w:bCs/>
          <w:color w:val="auto"/>
        </w:rPr>
      </w:pPr>
      <w:r w:rsidRPr="00F36A96">
        <w:rPr>
          <w:rFonts w:ascii="Times New Roman" w:hAnsi="Times New Roman" w:cs="Times New Roman"/>
          <w:b/>
          <w:bCs/>
          <w:color w:val="auto"/>
        </w:rPr>
        <w:t>Базы учебной и производственной практики</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2435"/>
        <w:gridCol w:w="3235"/>
        <w:gridCol w:w="1932"/>
        <w:gridCol w:w="1953"/>
      </w:tblGrid>
      <w:tr w:rsidR="00F36A96" w:rsidRPr="00F36A96" w:rsidTr="009A1888">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D35463" w:rsidRPr="00F36A96" w:rsidRDefault="00D35463" w:rsidP="00CE54A1">
            <w:pPr>
              <w:jc w:val="center"/>
              <w:rPr>
                <w:rFonts w:ascii="Times New Roman" w:hAnsi="Times New Roman" w:cs="Times New Roman"/>
                <w:b/>
                <w:color w:val="auto"/>
              </w:rPr>
            </w:pPr>
            <w:r w:rsidRPr="00F36A96">
              <w:rPr>
                <w:rFonts w:ascii="Times New Roman" w:hAnsi="Times New Roman" w:cs="Times New Roman"/>
                <w:b/>
                <w:color w:val="auto"/>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D35463" w:rsidRPr="00F36A96" w:rsidRDefault="00D35463" w:rsidP="00CE54A1">
            <w:pPr>
              <w:jc w:val="center"/>
              <w:rPr>
                <w:rFonts w:ascii="Times New Roman" w:hAnsi="Times New Roman" w:cs="Times New Roman"/>
                <w:b/>
                <w:color w:val="auto"/>
              </w:rPr>
            </w:pPr>
            <w:r w:rsidRPr="00F36A96">
              <w:rPr>
                <w:rFonts w:ascii="Times New Roman" w:hAnsi="Times New Roman" w:cs="Times New Roman"/>
                <w:b/>
                <w:color w:val="auto"/>
              </w:rPr>
              <w:t>Профессиональный модуль</w:t>
            </w:r>
          </w:p>
        </w:tc>
        <w:tc>
          <w:tcPr>
            <w:tcW w:w="3235" w:type="dxa"/>
            <w:tcBorders>
              <w:top w:val="single" w:sz="4" w:space="0" w:color="auto"/>
              <w:left w:val="single" w:sz="4" w:space="0" w:color="auto"/>
              <w:bottom w:val="single" w:sz="4" w:space="0" w:color="auto"/>
              <w:right w:val="single" w:sz="4" w:space="0" w:color="auto"/>
            </w:tcBorders>
            <w:vAlign w:val="center"/>
            <w:hideMark/>
          </w:tcPr>
          <w:p w:rsidR="00D35463" w:rsidRPr="00F36A96" w:rsidRDefault="00D35463" w:rsidP="00CE54A1">
            <w:pPr>
              <w:jc w:val="center"/>
              <w:rPr>
                <w:rFonts w:ascii="Times New Roman" w:hAnsi="Times New Roman" w:cs="Times New Roman"/>
                <w:b/>
                <w:color w:val="auto"/>
              </w:rPr>
            </w:pPr>
            <w:r w:rsidRPr="00F36A96">
              <w:rPr>
                <w:rFonts w:ascii="Times New Roman" w:hAnsi="Times New Roman" w:cs="Times New Roman"/>
                <w:b/>
                <w:color w:val="auto"/>
              </w:rPr>
              <w:t>Наименование видов практики в соответствии с учебным планом</w:t>
            </w:r>
          </w:p>
        </w:tc>
        <w:tc>
          <w:tcPr>
            <w:tcW w:w="1932" w:type="dxa"/>
            <w:tcBorders>
              <w:top w:val="single" w:sz="4" w:space="0" w:color="auto"/>
              <w:left w:val="single" w:sz="4" w:space="0" w:color="auto"/>
              <w:bottom w:val="single" w:sz="4" w:space="0" w:color="auto"/>
              <w:right w:val="single" w:sz="4" w:space="0" w:color="auto"/>
            </w:tcBorders>
            <w:vAlign w:val="center"/>
            <w:hideMark/>
          </w:tcPr>
          <w:p w:rsidR="00D35463" w:rsidRPr="00F36A96" w:rsidRDefault="00D35463" w:rsidP="00CE54A1">
            <w:pPr>
              <w:jc w:val="center"/>
              <w:rPr>
                <w:rFonts w:ascii="Times New Roman" w:hAnsi="Times New Roman" w:cs="Times New Roman"/>
                <w:b/>
                <w:color w:val="auto"/>
              </w:rPr>
            </w:pPr>
            <w:r w:rsidRPr="00F36A96">
              <w:rPr>
                <w:rFonts w:ascii="Times New Roman" w:hAnsi="Times New Roman" w:cs="Times New Roman"/>
                <w:b/>
                <w:color w:val="auto"/>
              </w:rPr>
              <w:t>Место проведения практики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D35463" w:rsidRPr="00F36A96" w:rsidRDefault="00D35463" w:rsidP="00CE54A1">
            <w:pPr>
              <w:jc w:val="center"/>
              <w:rPr>
                <w:rFonts w:ascii="Times New Roman" w:hAnsi="Times New Roman" w:cs="Times New Roman"/>
                <w:b/>
                <w:color w:val="auto"/>
              </w:rPr>
            </w:pPr>
            <w:r w:rsidRPr="00F36A96">
              <w:rPr>
                <w:rFonts w:ascii="Times New Roman" w:hAnsi="Times New Roman" w:cs="Times New Roman"/>
                <w:b/>
                <w:color w:val="auto"/>
              </w:rPr>
              <w:t>Реквизиты</w:t>
            </w:r>
          </w:p>
        </w:tc>
      </w:tr>
      <w:tr w:rsidR="00F36A96" w:rsidRPr="00F36A96" w:rsidTr="009A1888">
        <w:trPr>
          <w:trHeight w:val="385"/>
          <w:jc w:val="center"/>
        </w:trPr>
        <w:tc>
          <w:tcPr>
            <w:tcW w:w="766" w:type="dxa"/>
            <w:tcBorders>
              <w:top w:val="single" w:sz="4" w:space="0" w:color="auto"/>
              <w:left w:val="single" w:sz="4" w:space="0" w:color="auto"/>
              <w:bottom w:val="single" w:sz="4" w:space="0" w:color="auto"/>
              <w:right w:val="single" w:sz="4" w:space="0" w:color="auto"/>
            </w:tcBorders>
            <w:hideMark/>
          </w:tcPr>
          <w:p w:rsidR="00D35463" w:rsidRPr="00F36A96" w:rsidRDefault="00D35463" w:rsidP="00CE54A1">
            <w:pPr>
              <w:jc w:val="center"/>
              <w:rPr>
                <w:rFonts w:ascii="Times New Roman" w:hAnsi="Times New Roman" w:cs="Times New Roman"/>
                <w:b/>
                <w:bCs/>
                <w:color w:val="auto"/>
              </w:rPr>
            </w:pPr>
            <w:r w:rsidRPr="00F36A96">
              <w:rPr>
                <w:rFonts w:ascii="Times New Roman" w:hAnsi="Times New Roman" w:cs="Times New Roman"/>
                <w:b/>
                <w:bCs/>
                <w:color w:val="auto"/>
              </w:rPr>
              <w:t>1.</w:t>
            </w:r>
          </w:p>
        </w:tc>
        <w:tc>
          <w:tcPr>
            <w:tcW w:w="7602" w:type="dxa"/>
            <w:gridSpan w:val="3"/>
            <w:tcBorders>
              <w:top w:val="single" w:sz="4" w:space="0" w:color="auto"/>
              <w:left w:val="single" w:sz="4" w:space="0" w:color="auto"/>
              <w:bottom w:val="single" w:sz="4" w:space="0" w:color="auto"/>
              <w:right w:val="single" w:sz="4" w:space="0" w:color="auto"/>
            </w:tcBorders>
            <w:hideMark/>
          </w:tcPr>
          <w:p w:rsidR="00D35463" w:rsidRPr="00F36A96" w:rsidRDefault="00D35463" w:rsidP="00CE54A1">
            <w:pPr>
              <w:jc w:val="center"/>
              <w:rPr>
                <w:rFonts w:ascii="Times New Roman" w:hAnsi="Times New Roman" w:cs="Times New Roman"/>
                <w:color w:val="auto"/>
              </w:rPr>
            </w:pPr>
            <w:r w:rsidRPr="00F36A96">
              <w:rPr>
                <w:rFonts w:ascii="Times New Roman" w:hAnsi="Times New Roman" w:cs="Times New Roman"/>
                <w:b/>
                <w:bCs/>
                <w:color w:val="auto"/>
              </w:rPr>
              <w:t>Учебная практика</w:t>
            </w:r>
          </w:p>
        </w:tc>
        <w:tc>
          <w:tcPr>
            <w:tcW w:w="1953" w:type="dxa"/>
            <w:tcBorders>
              <w:top w:val="single" w:sz="4" w:space="0" w:color="auto"/>
              <w:left w:val="single" w:sz="4" w:space="0" w:color="auto"/>
              <w:bottom w:val="single" w:sz="4" w:space="0" w:color="auto"/>
              <w:right w:val="single" w:sz="4" w:space="0" w:color="auto"/>
            </w:tcBorders>
          </w:tcPr>
          <w:p w:rsidR="00D35463" w:rsidRPr="00F36A96" w:rsidRDefault="00D35463" w:rsidP="00CE54A1">
            <w:pPr>
              <w:rPr>
                <w:rFonts w:ascii="Times New Roman" w:hAnsi="Times New Roman" w:cs="Times New Roman"/>
                <w:color w:val="auto"/>
                <w:highlight w:val="yellow"/>
              </w:rPr>
            </w:pPr>
          </w:p>
        </w:tc>
      </w:tr>
      <w:tr w:rsidR="00F36A96" w:rsidRPr="00F36A96" w:rsidTr="002253B4">
        <w:trPr>
          <w:trHeight w:val="992"/>
          <w:jc w:val="center"/>
        </w:trPr>
        <w:tc>
          <w:tcPr>
            <w:tcW w:w="766" w:type="dxa"/>
            <w:vMerge w:val="restart"/>
            <w:tcBorders>
              <w:top w:val="single" w:sz="4" w:space="0" w:color="auto"/>
              <w:left w:val="single" w:sz="4" w:space="0" w:color="auto"/>
              <w:right w:val="single" w:sz="4" w:space="0" w:color="auto"/>
            </w:tcBorders>
          </w:tcPr>
          <w:p w:rsidR="002253B4" w:rsidRPr="00F36A96" w:rsidRDefault="002253B4" w:rsidP="001377E2">
            <w:pPr>
              <w:rPr>
                <w:rFonts w:ascii="Times New Roman" w:hAnsi="Times New Roman" w:cs="Times New Roman"/>
                <w:color w:val="auto"/>
              </w:rPr>
            </w:pPr>
          </w:p>
          <w:p w:rsidR="002253B4" w:rsidRPr="00F36A96" w:rsidRDefault="002253B4" w:rsidP="001377E2">
            <w:pPr>
              <w:rPr>
                <w:rFonts w:ascii="Times New Roman" w:hAnsi="Times New Roman" w:cs="Times New Roman"/>
                <w:color w:val="auto"/>
              </w:rPr>
            </w:pPr>
            <w:r w:rsidRPr="00F36A96">
              <w:rPr>
                <w:rFonts w:ascii="Times New Roman" w:hAnsi="Times New Roman" w:cs="Times New Roman"/>
                <w:color w:val="auto"/>
              </w:rPr>
              <w:t>1.1</w:t>
            </w:r>
          </w:p>
        </w:tc>
        <w:tc>
          <w:tcPr>
            <w:tcW w:w="2435" w:type="dxa"/>
            <w:vMerge w:val="restart"/>
            <w:tcBorders>
              <w:top w:val="single" w:sz="4" w:space="0" w:color="auto"/>
              <w:left w:val="single" w:sz="4" w:space="0" w:color="auto"/>
              <w:right w:val="single" w:sz="4" w:space="0" w:color="auto"/>
            </w:tcBorders>
          </w:tcPr>
          <w:p w:rsidR="002253B4" w:rsidRPr="00F36A96" w:rsidRDefault="002253B4" w:rsidP="001377E2">
            <w:pPr>
              <w:rPr>
                <w:rFonts w:ascii="Times New Roman" w:hAnsi="Times New Roman" w:cs="Times New Roman"/>
                <w:color w:val="auto"/>
                <w:highlight w:val="yellow"/>
              </w:rPr>
            </w:pPr>
            <w:r w:rsidRPr="00F36A96">
              <w:rPr>
                <w:rFonts w:ascii="Times New Roman" w:hAnsi="Times New Roman" w:cs="Times New Roman"/>
                <w:color w:val="auto"/>
              </w:rPr>
              <w:t>ПМ 01 Введение технологических процессов горных и взрывных работ</w:t>
            </w:r>
            <w:r w:rsidRPr="00F36A96">
              <w:rPr>
                <w:rFonts w:ascii="Times New Roman" w:hAnsi="Times New Roman" w:cs="Times New Roman"/>
                <w:color w:val="auto"/>
                <w:highlight w:val="yellow"/>
              </w:rPr>
              <w:t xml:space="preserve"> </w:t>
            </w:r>
          </w:p>
        </w:tc>
        <w:tc>
          <w:tcPr>
            <w:tcW w:w="3235" w:type="dxa"/>
            <w:vMerge w:val="restart"/>
            <w:tcBorders>
              <w:top w:val="single" w:sz="4" w:space="0" w:color="auto"/>
              <w:left w:val="single" w:sz="4" w:space="0" w:color="auto"/>
              <w:right w:val="single" w:sz="4" w:space="0" w:color="auto"/>
            </w:tcBorders>
          </w:tcPr>
          <w:p w:rsidR="002253B4" w:rsidRPr="00F36A96" w:rsidRDefault="002253B4" w:rsidP="002253B4">
            <w:pPr>
              <w:jc w:val="both"/>
              <w:rPr>
                <w:rFonts w:ascii="Times New Roman" w:hAnsi="Times New Roman" w:cs="Times New Roman"/>
                <w:iCs/>
                <w:color w:val="auto"/>
              </w:rPr>
            </w:pPr>
            <w:r w:rsidRPr="00F36A96">
              <w:rPr>
                <w:rFonts w:ascii="Times New Roman" w:hAnsi="Times New Roman" w:cs="Times New Roman"/>
                <w:iCs/>
                <w:color w:val="auto"/>
              </w:rPr>
              <w:t>- выполнять и читать технологические схемы ведения горных работ на участке;</w:t>
            </w:r>
          </w:p>
          <w:p w:rsidR="002253B4" w:rsidRPr="00F36A96" w:rsidRDefault="002253B4" w:rsidP="002253B4">
            <w:pPr>
              <w:jc w:val="both"/>
              <w:rPr>
                <w:rFonts w:ascii="Times New Roman" w:hAnsi="Times New Roman" w:cs="Times New Roman"/>
                <w:iCs/>
                <w:color w:val="auto"/>
              </w:rPr>
            </w:pPr>
            <w:r w:rsidRPr="00F36A96">
              <w:rPr>
                <w:rFonts w:ascii="Times New Roman" w:hAnsi="Times New Roman" w:cs="Times New Roman"/>
                <w:iCs/>
                <w:color w:val="auto"/>
              </w:rPr>
              <w:lastRenderedPageBreak/>
              <w:t>- оформлять технологические карты по видам горных работ;</w:t>
            </w:r>
          </w:p>
          <w:p w:rsidR="002253B4" w:rsidRPr="00F36A96" w:rsidRDefault="002253B4" w:rsidP="002253B4">
            <w:pPr>
              <w:jc w:val="both"/>
              <w:rPr>
                <w:rFonts w:ascii="Times New Roman" w:hAnsi="Times New Roman" w:cs="Times New Roman"/>
                <w:iCs/>
                <w:color w:val="auto"/>
              </w:rPr>
            </w:pPr>
            <w:r w:rsidRPr="00F36A96">
              <w:rPr>
                <w:rFonts w:ascii="Times New Roman" w:hAnsi="Times New Roman" w:cs="Times New Roman"/>
                <w:iCs/>
                <w:color w:val="auto"/>
              </w:rPr>
              <w:t>- производить оформление технологической документации с применением аппаратно-программных средств;</w:t>
            </w:r>
          </w:p>
          <w:p w:rsidR="002253B4" w:rsidRPr="00F36A96" w:rsidRDefault="002253B4" w:rsidP="002253B4">
            <w:pPr>
              <w:jc w:val="both"/>
              <w:rPr>
                <w:rFonts w:ascii="Times New Roman" w:hAnsi="Times New Roman" w:cs="Times New Roman"/>
                <w:iCs/>
                <w:color w:val="auto"/>
              </w:rPr>
            </w:pPr>
            <w:r w:rsidRPr="00F36A96">
              <w:rPr>
                <w:rFonts w:ascii="Times New Roman" w:hAnsi="Times New Roman" w:cs="Times New Roman"/>
                <w:iCs/>
                <w:color w:val="auto"/>
              </w:rPr>
              <w:t>- оформлять проекты ведения горных выработок и очистных забоев с применением горных машин, очистных и проходческих комплексов, буровзрывных работ;</w:t>
            </w:r>
          </w:p>
          <w:p w:rsidR="002253B4" w:rsidRPr="00F36A96" w:rsidRDefault="002253B4" w:rsidP="002253B4">
            <w:pPr>
              <w:jc w:val="both"/>
              <w:rPr>
                <w:rFonts w:ascii="Times New Roman" w:hAnsi="Times New Roman" w:cs="Times New Roman"/>
                <w:iCs/>
                <w:color w:val="auto"/>
              </w:rPr>
            </w:pPr>
            <w:r w:rsidRPr="00F36A96">
              <w:rPr>
                <w:rFonts w:ascii="Times New Roman" w:hAnsi="Times New Roman" w:cs="Times New Roman"/>
                <w:iCs/>
                <w:color w:val="auto"/>
              </w:rPr>
              <w:t>- оформлять технологическую документацию по проветриванию и дегазации горных выработок и очистных забоев;</w:t>
            </w:r>
          </w:p>
          <w:p w:rsidR="002253B4" w:rsidRPr="00F36A96" w:rsidRDefault="002253B4" w:rsidP="002253B4">
            <w:pPr>
              <w:jc w:val="both"/>
              <w:rPr>
                <w:rFonts w:ascii="Times New Roman" w:hAnsi="Times New Roman" w:cs="Times New Roman"/>
                <w:iCs/>
                <w:color w:val="auto"/>
              </w:rPr>
            </w:pPr>
            <w:r w:rsidRPr="00F36A96">
              <w:rPr>
                <w:rFonts w:ascii="Times New Roman" w:hAnsi="Times New Roman" w:cs="Times New Roman"/>
                <w:iCs/>
                <w:color w:val="auto"/>
              </w:rPr>
              <w:t>- выполнять проектирование вентиляции шахты;</w:t>
            </w:r>
          </w:p>
          <w:p w:rsidR="002253B4" w:rsidRPr="00F36A96" w:rsidRDefault="002253B4" w:rsidP="002253B4">
            <w:pPr>
              <w:jc w:val="both"/>
              <w:rPr>
                <w:rFonts w:ascii="Times New Roman" w:hAnsi="Times New Roman" w:cs="Times New Roman"/>
                <w:iCs/>
                <w:color w:val="auto"/>
              </w:rPr>
            </w:pPr>
            <w:r w:rsidRPr="00F36A96">
              <w:rPr>
                <w:rFonts w:ascii="Times New Roman" w:hAnsi="Times New Roman" w:cs="Times New Roman"/>
                <w:iCs/>
                <w:color w:val="auto"/>
              </w:rPr>
              <w:t>- выполнять и оформлять технологические проекты по проведению горных выработок и очистных забоев;</w:t>
            </w:r>
          </w:p>
          <w:p w:rsidR="002253B4" w:rsidRPr="00F36A96" w:rsidRDefault="002253B4" w:rsidP="002253B4">
            <w:pPr>
              <w:jc w:val="both"/>
              <w:rPr>
                <w:rFonts w:ascii="Times New Roman" w:hAnsi="Times New Roman" w:cs="Times New Roman"/>
                <w:iCs/>
                <w:color w:val="auto"/>
              </w:rPr>
            </w:pPr>
            <w:r w:rsidRPr="00F36A96">
              <w:rPr>
                <w:rFonts w:ascii="Times New Roman" w:hAnsi="Times New Roman" w:cs="Times New Roman"/>
                <w:iCs/>
                <w:color w:val="auto"/>
              </w:rPr>
              <w:t>- контролировать ведение очистных и подготовительных работ;</w:t>
            </w:r>
          </w:p>
        </w:tc>
        <w:tc>
          <w:tcPr>
            <w:tcW w:w="1932" w:type="dxa"/>
            <w:tcBorders>
              <w:top w:val="single" w:sz="4" w:space="0" w:color="auto"/>
              <w:left w:val="single" w:sz="4" w:space="0" w:color="auto"/>
              <w:bottom w:val="single" w:sz="4" w:space="0" w:color="auto"/>
              <w:right w:val="single" w:sz="4" w:space="0" w:color="auto"/>
            </w:tcBorders>
          </w:tcPr>
          <w:p w:rsidR="002253B4" w:rsidRPr="00F36A96" w:rsidRDefault="002253B4" w:rsidP="001377E2">
            <w:pPr>
              <w:pStyle w:val="aff5"/>
              <w:spacing w:after="0"/>
            </w:pPr>
            <w:r w:rsidRPr="00F36A96">
              <w:lastRenderedPageBreak/>
              <w:t>АО ГМК «</w:t>
            </w:r>
            <w:proofErr w:type="spellStart"/>
            <w:r w:rsidRPr="00F36A96">
              <w:t>Дальполиметалл</w:t>
            </w:r>
            <w:proofErr w:type="spellEnd"/>
            <w:r w:rsidRPr="00F36A96">
              <w:t>»</w:t>
            </w:r>
          </w:p>
          <w:p w:rsidR="002253B4" w:rsidRPr="00F36A96" w:rsidRDefault="002253B4" w:rsidP="001377E2">
            <w:pPr>
              <w:pStyle w:val="aff5"/>
              <w:spacing w:after="0"/>
            </w:pP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1377E2">
            <w:pPr>
              <w:pStyle w:val="aff5"/>
              <w:spacing w:after="0"/>
            </w:pPr>
            <w:r w:rsidRPr="00F36A96">
              <w:t xml:space="preserve">г. Дальнегорск, </w:t>
            </w:r>
          </w:p>
          <w:p w:rsidR="002253B4" w:rsidRPr="00F36A96" w:rsidRDefault="002253B4" w:rsidP="001377E2">
            <w:pPr>
              <w:pStyle w:val="aff5"/>
              <w:spacing w:after="0"/>
            </w:pPr>
            <w:r w:rsidRPr="00F36A96">
              <w:t xml:space="preserve">проспект 50 лет Октября, дом 93 </w:t>
            </w:r>
          </w:p>
          <w:p w:rsidR="002253B4" w:rsidRPr="00F36A96" w:rsidRDefault="002253B4" w:rsidP="001377E2">
            <w:pPr>
              <w:rPr>
                <w:rFonts w:ascii="Times New Roman" w:hAnsi="Times New Roman" w:cs="Times New Roman"/>
                <w:color w:val="auto"/>
              </w:rPr>
            </w:pPr>
          </w:p>
        </w:tc>
      </w:tr>
      <w:tr w:rsidR="00F36A96" w:rsidRPr="00F36A96" w:rsidTr="00FC5AD7">
        <w:trPr>
          <w:trHeight w:val="840"/>
          <w:jc w:val="center"/>
        </w:trPr>
        <w:tc>
          <w:tcPr>
            <w:tcW w:w="766" w:type="dxa"/>
            <w:vMerge/>
            <w:tcBorders>
              <w:left w:val="single" w:sz="4" w:space="0" w:color="auto"/>
              <w:right w:val="single" w:sz="4" w:space="0" w:color="auto"/>
            </w:tcBorders>
            <w:vAlign w:val="center"/>
            <w:hideMark/>
          </w:tcPr>
          <w:p w:rsidR="002253B4" w:rsidRPr="00F36A96" w:rsidRDefault="002253B4" w:rsidP="001377E2">
            <w:pPr>
              <w:rPr>
                <w:rFonts w:ascii="Times New Roman" w:eastAsia="Calibri" w:hAnsi="Times New Roman" w:cs="Times New Roman"/>
                <w:color w:val="auto"/>
                <w:highlight w:val="yellow"/>
              </w:rPr>
            </w:pPr>
          </w:p>
        </w:tc>
        <w:tc>
          <w:tcPr>
            <w:tcW w:w="2435" w:type="dxa"/>
            <w:vMerge/>
            <w:tcBorders>
              <w:left w:val="single" w:sz="4" w:space="0" w:color="auto"/>
              <w:right w:val="single" w:sz="4" w:space="0" w:color="auto"/>
            </w:tcBorders>
            <w:vAlign w:val="center"/>
            <w:hideMark/>
          </w:tcPr>
          <w:p w:rsidR="002253B4" w:rsidRPr="00F36A96" w:rsidRDefault="002253B4" w:rsidP="001377E2">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hideMark/>
          </w:tcPr>
          <w:p w:rsidR="002253B4" w:rsidRPr="00F36A96" w:rsidRDefault="002253B4" w:rsidP="002253B4">
            <w:pPr>
              <w:jc w:val="both"/>
              <w:rPr>
                <w:rFonts w:ascii="Times New Roman" w:eastAsia="Calibri" w:hAnsi="Times New Roman" w:cs="Times New Roman"/>
                <w:color w:val="auto"/>
                <w:highlight w:val="yellow"/>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2253B4" w:rsidRPr="00F36A96" w:rsidRDefault="002253B4" w:rsidP="001377E2">
            <w:pPr>
              <w:pStyle w:val="aff5"/>
              <w:spacing w:after="0"/>
            </w:pPr>
            <w:r w:rsidRPr="00F36A96">
              <w:t>АО ГМК «</w:t>
            </w:r>
            <w:proofErr w:type="spellStart"/>
            <w:r w:rsidRPr="00F36A96">
              <w:t>Дальполиметалл</w:t>
            </w:r>
            <w:proofErr w:type="spellEnd"/>
            <w:r w:rsidRPr="00F36A96">
              <w:t>» рудник «Николаевский»</w:t>
            </w:r>
          </w:p>
          <w:p w:rsidR="002253B4" w:rsidRPr="00F36A96" w:rsidRDefault="002253B4" w:rsidP="001377E2">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1377E2">
            <w:pPr>
              <w:rPr>
                <w:rFonts w:ascii="Times New Roman" w:hAnsi="Times New Roman" w:cs="Times New Roman"/>
                <w:color w:val="auto"/>
              </w:rPr>
            </w:pPr>
          </w:p>
        </w:tc>
      </w:tr>
      <w:tr w:rsidR="00F36A96" w:rsidRPr="00F36A96" w:rsidTr="00FC5AD7">
        <w:trPr>
          <w:trHeight w:val="940"/>
          <w:jc w:val="center"/>
        </w:trPr>
        <w:tc>
          <w:tcPr>
            <w:tcW w:w="766" w:type="dxa"/>
            <w:vMerge/>
            <w:tcBorders>
              <w:left w:val="single" w:sz="4" w:space="0" w:color="auto"/>
              <w:right w:val="single" w:sz="4" w:space="0" w:color="auto"/>
            </w:tcBorders>
            <w:vAlign w:val="center"/>
            <w:hideMark/>
          </w:tcPr>
          <w:p w:rsidR="002253B4" w:rsidRPr="00F36A96" w:rsidRDefault="002253B4" w:rsidP="001377E2">
            <w:pPr>
              <w:rPr>
                <w:rFonts w:ascii="Times New Roman" w:eastAsia="Calibri" w:hAnsi="Times New Roman" w:cs="Times New Roman"/>
                <w:color w:val="auto"/>
                <w:highlight w:val="yellow"/>
              </w:rPr>
            </w:pPr>
          </w:p>
        </w:tc>
        <w:tc>
          <w:tcPr>
            <w:tcW w:w="2435" w:type="dxa"/>
            <w:vMerge/>
            <w:tcBorders>
              <w:left w:val="single" w:sz="4" w:space="0" w:color="auto"/>
              <w:right w:val="single" w:sz="4" w:space="0" w:color="auto"/>
            </w:tcBorders>
            <w:vAlign w:val="center"/>
            <w:hideMark/>
          </w:tcPr>
          <w:p w:rsidR="002253B4" w:rsidRPr="00F36A96" w:rsidRDefault="002253B4" w:rsidP="001377E2">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hideMark/>
          </w:tcPr>
          <w:p w:rsidR="002253B4" w:rsidRPr="00F36A96" w:rsidRDefault="002253B4" w:rsidP="002253B4">
            <w:pPr>
              <w:jc w:val="both"/>
              <w:rPr>
                <w:rFonts w:ascii="Times New Roman" w:eastAsia="Calibri" w:hAnsi="Times New Roman" w:cs="Times New Roman"/>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2253B4" w:rsidRPr="00F36A96" w:rsidRDefault="002253B4" w:rsidP="001377E2">
            <w:pPr>
              <w:pStyle w:val="aff5"/>
              <w:spacing w:after="0"/>
            </w:pPr>
            <w:r w:rsidRPr="00F36A96">
              <w:t>АО ГМК «</w:t>
            </w:r>
            <w:proofErr w:type="spellStart"/>
            <w:r w:rsidRPr="00F36A96">
              <w:t>Дальполиметалл</w:t>
            </w:r>
            <w:proofErr w:type="spellEnd"/>
            <w:r w:rsidRPr="00F36A96">
              <w:t>» рудник «Верхний»</w:t>
            </w:r>
          </w:p>
          <w:p w:rsidR="002253B4" w:rsidRPr="00F36A96" w:rsidRDefault="002253B4" w:rsidP="001377E2">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1377E2">
            <w:pPr>
              <w:rPr>
                <w:rFonts w:ascii="Times New Roman" w:hAnsi="Times New Roman" w:cs="Times New Roman"/>
                <w:color w:val="auto"/>
              </w:rPr>
            </w:pPr>
          </w:p>
        </w:tc>
      </w:tr>
      <w:tr w:rsidR="00F36A96" w:rsidRPr="00F36A96" w:rsidTr="00FC5AD7">
        <w:trPr>
          <w:trHeight w:val="940"/>
          <w:jc w:val="center"/>
        </w:trPr>
        <w:tc>
          <w:tcPr>
            <w:tcW w:w="766" w:type="dxa"/>
            <w:vMerge/>
            <w:tcBorders>
              <w:left w:val="single" w:sz="4" w:space="0" w:color="auto"/>
              <w:right w:val="single" w:sz="4" w:space="0" w:color="auto"/>
            </w:tcBorders>
            <w:vAlign w:val="center"/>
            <w:hideMark/>
          </w:tcPr>
          <w:p w:rsidR="002253B4" w:rsidRPr="00F36A96" w:rsidRDefault="002253B4" w:rsidP="001377E2">
            <w:pPr>
              <w:rPr>
                <w:rFonts w:ascii="Times New Roman" w:eastAsia="Calibri" w:hAnsi="Times New Roman" w:cs="Times New Roman"/>
                <w:color w:val="auto"/>
                <w:highlight w:val="yellow"/>
              </w:rPr>
            </w:pPr>
          </w:p>
        </w:tc>
        <w:tc>
          <w:tcPr>
            <w:tcW w:w="2435" w:type="dxa"/>
            <w:vMerge/>
            <w:tcBorders>
              <w:left w:val="single" w:sz="4" w:space="0" w:color="auto"/>
              <w:right w:val="single" w:sz="4" w:space="0" w:color="auto"/>
            </w:tcBorders>
            <w:vAlign w:val="center"/>
            <w:hideMark/>
          </w:tcPr>
          <w:p w:rsidR="002253B4" w:rsidRPr="00F36A96" w:rsidRDefault="002253B4" w:rsidP="001377E2">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hideMark/>
          </w:tcPr>
          <w:p w:rsidR="002253B4" w:rsidRPr="00F36A96" w:rsidRDefault="002253B4" w:rsidP="002253B4">
            <w:pPr>
              <w:jc w:val="both"/>
              <w:rPr>
                <w:rFonts w:ascii="Times New Roman" w:eastAsia="Calibri" w:hAnsi="Times New Roman" w:cs="Times New Roman"/>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2253B4" w:rsidRPr="00F36A96" w:rsidRDefault="002253B4" w:rsidP="001377E2">
            <w:pPr>
              <w:pStyle w:val="aff5"/>
              <w:spacing w:after="0"/>
            </w:pPr>
            <w:r w:rsidRPr="00F36A96">
              <w:t>АО ГМК «</w:t>
            </w:r>
            <w:proofErr w:type="spellStart"/>
            <w:r w:rsidRPr="00F36A96">
              <w:t>Дальполиметалл</w:t>
            </w:r>
            <w:proofErr w:type="spellEnd"/>
            <w:r w:rsidRPr="00F36A96">
              <w:t>» участок «Королевский»</w:t>
            </w:r>
          </w:p>
          <w:p w:rsidR="002253B4" w:rsidRPr="00F36A96" w:rsidRDefault="002253B4" w:rsidP="001377E2">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1377E2">
            <w:pPr>
              <w:pStyle w:val="aff5"/>
              <w:spacing w:after="0"/>
              <w:rPr>
                <w:highlight w:val="yellow"/>
              </w:rPr>
            </w:pPr>
          </w:p>
        </w:tc>
      </w:tr>
      <w:tr w:rsidR="00F36A96" w:rsidRPr="00F36A96" w:rsidTr="00FC5AD7">
        <w:trPr>
          <w:trHeight w:val="940"/>
          <w:jc w:val="center"/>
        </w:trPr>
        <w:tc>
          <w:tcPr>
            <w:tcW w:w="766" w:type="dxa"/>
            <w:vMerge/>
            <w:tcBorders>
              <w:left w:val="single" w:sz="4" w:space="0" w:color="auto"/>
              <w:right w:val="single" w:sz="4" w:space="0" w:color="auto"/>
            </w:tcBorders>
            <w:vAlign w:val="center"/>
            <w:hideMark/>
          </w:tcPr>
          <w:p w:rsidR="002253B4" w:rsidRPr="00F36A96" w:rsidRDefault="002253B4" w:rsidP="001377E2">
            <w:pPr>
              <w:rPr>
                <w:rFonts w:ascii="Times New Roman" w:eastAsia="Calibri" w:hAnsi="Times New Roman" w:cs="Times New Roman"/>
                <w:color w:val="auto"/>
                <w:highlight w:val="yellow"/>
              </w:rPr>
            </w:pPr>
          </w:p>
        </w:tc>
        <w:tc>
          <w:tcPr>
            <w:tcW w:w="2435" w:type="dxa"/>
            <w:vMerge/>
            <w:tcBorders>
              <w:left w:val="single" w:sz="4" w:space="0" w:color="auto"/>
              <w:right w:val="single" w:sz="4" w:space="0" w:color="auto"/>
            </w:tcBorders>
            <w:vAlign w:val="center"/>
            <w:hideMark/>
          </w:tcPr>
          <w:p w:rsidR="002253B4" w:rsidRPr="00F36A96" w:rsidRDefault="002253B4" w:rsidP="001377E2">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hideMark/>
          </w:tcPr>
          <w:p w:rsidR="002253B4" w:rsidRPr="00F36A96" w:rsidRDefault="002253B4" w:rsidP="002253B4">
            <w:pPr>
              <w:jc w:val="both"/>
              <w:rPr>
                <w:rFonts w:ascii="Times New Roman" w:eastAsia="Calibri" w:hAnsi="Times New Roman" w:cs="Times New Roman"/>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2253B4" w:rsidRPr="00F36A96" w:rsidRDefault="002253B4" w:rsidP="001377E2">
            <w:pPr>
              <w:pStyle w:val="aff5"/>
              <w:spacing w:after="0"/>
            </w:pPr>
            <w:r w:rsidRPr="00F36A96">
              <w:t>АО ГМК «</w:t>
            </w:r>
            <w:proofErr w:type="spellStart"/>
            <w:r w:rsidRPr="00F36A96">
              <w:t>Дальполиметалл</w:t>
            </w:r>
            <w:proofErr w:type="spellEnd"/>
            <w:r w:rsidRPr="00F36A96">
              <w:t>» рудник «2-й Советский»</w:t>
            </w:r>
          </w:p>
          <w:p w:rsidR="002253B4" w:rsidRPr="00F36A96" w:rsidRDefault="002253B4" w:rsidP="001377E2">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1377E2">
            <w:pPr>
              <w:pStyle w:val="aff5"/>
              <w:spacing w:after="0"/>
              <w:rPr>
                <w:shd w:val="clear" w:color="auto" w:fill="FFFFFF"/>
              </w:rPr>
            </w:pPr>
          </w:p>
        </w:tc>
      </w:tr>
      <w:tr w:rsidR="00F36A96" w:rsidRPr="00F36A96" w:rsidTr="002253B4">
        <w:trPr>
          <w:trHeight w:val="1439"/>
          <w:jc w:val="center"/>
        </w:trPr>
        <w:tc>
          <w:tcPr>
            <w:tcW w:w="766" w:type="dxa"/>
            <w:vMerge/>
            <w:tcBorders>
              <w:left w:val="single" w:sz="4" w:space="0" w:color="auto"/>
              <w:right w:val="single" w:sz="4" w:space="0" w:color="auto"/>
            </w:tcBorders>
            <w:vAlign w:val="center"/>
            <w:hideMark/>
          </w:tcPr>
          <w:p w:rsidR="002253B4" w:rsidRPr="00F36A96" w:rsidRDefault="002253B4" w:rsidP="001377E2">
            <w:pPr>
              <w:rPr>
                <w:rFonts w:ascii="Times New Roman" w:eastAsia="Calibri" w:hAnsi="Times New Roman" w:cs="Times New Roman"/>
                <w:color w:val="auto"/>
                <w:highlight w:val="yellow"/>
              </w:rPr>
            </w:pPr>
          </w:p>
        </w:tc>
        <w:tc>
          <w:tcPr>
            <w:tcW w:w="2435" w:type="dxa"/>
            <w:vMerge/>
            <w:tcBorders>
              <w:left w:val="single" w:sz="4" w:space="0" w:color="auto"/>
              <w:right w:val="single" w:sz="4" w:space="0" w:color="auto"/>
            </w:tcBorders>
            <w:vAlign w:val="center"/>
            <w:hideMark/>
          </w:tcPr>
          <w:p w:rsidR="002253B4" w:rsidRPr="00F36A96" w:rsidRDefault="002253B4" w:rsidP="001377E2">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hideMark/>
          </w:tcPr>
          <w:p w:rsidR="002253B4" w:rsidRPr="00F36A96" w:rsidRDefault="002253B4" w:rsidP="002253B4">
            <w:pPr>
              <w:jc w:val="both"/>
              <w:rPr>
                <w:rFonts w:ascii="Times New Roman" w:eastAsia="Calibri" w:hAnsi="Times New Roman" w:cs="Times New Roman"/>
                <w:color w:val="auto"/>
                <w:highlight w:val="yellow"/>
              </w:rPr>
            </w:pPr>
          </w:p>
        </w:tc>
        <w:tc>
          <w:tcPr>
            <w:tcW w:w="1932" w:type="dxa"/>
            <w:tcBorders>
              <w:top w:val="single" w:sz="4" w:space="0" w:color="auto"/>
              <w:left w:val="single" w:sz="4" w:space="0" w:color="auto"/>
              <w:right w:val="single" w:sz="4" w:space="0" w:color="auto"/>
            </w:tcBorders>
            <w:vAlign w:val="center"/>
          </w:tcPr>
          <w:p w:rsidR="002253B4" w:rsidRPr="00F36A96" w:rsidRDefault="002253B4" w:rsidP="001377E2">
            <w:pPr>
              <w:pStyle w:val="aff5"/>
              <w:spacing w:after="0"/>
            </w:pPr>
            <w:r w:rsidRPr="00F36A96">
              <w:t>АО ГМК «</w:t>
            </w:r>
            <w:proofErr w:type="spellStart"/>
            <w:r w:rsidRPr="00F36A96">
              <w:t>Дальполиметалл</w:t>
            </w:r>
            <w:proofErr w:type="spellEnd"/>
            <w:r w:rsidRPr="00F36A96">
              <w:t>» участок «Южный»</w:t>
            </w:r>
          </w:p>
          <w:p w:rsidR="002253B4" w:rsidRPr="00F36A96" w:rsidRDefault="002253B4" w:rsidP="001377E2">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1377E2">
            <w:pPr>
              <w:rPr>
                <w:rFonts w:ascii="Times New Roman" w:hAnsi="Times New Roman" w:cs="Times New Roman"/>
                <w:color w:val="auto"/>
              </w:rPr>
            </w:pPr>
          </w:p>
        </w:tc>
      </w:tr>
      <w:tr w:rsidR="00F36A96" w:rsidRPr="00F36A96" w:rsidTr="002253B4">
        <w:trPr>
          <w:trHeight w:val="1404"/>
          <w:jc w:val="center"/>
        </w:trPr>
        <w:tc>
          <w:tcPr>
            <w:tcW w:w="766" w:type="dxa"/>
            <w:vMerge/>
            <w:tcBorders>
              <w:left w:val="single" w:sz="4" w:space="0" w:color="auto"/>
              <w:right w:val="single" w:sz="4" w:space="0" w:color="auto"/>
            </w:tcBorders>
            <w:vAlign w:val="center"/>
          </w:tcPr>
          <w:p w:rsidR="002253B4" w:rsidRPr="00F36A96" w:rsidRDefault="002253B4" w:rsidP="001377E2">
            <w:pPr>
              <w:rPr>
                <w:rFonts w:ascii="Times New Roman" w:eastAsia="Calibri" w:hAnsi="Times New Roman" w:cs="Times New Roman"/>
                <w:color w:val="auto"/>
                <w:highlight w:val="yellow"/>
              </w:rPr>
            </w:pPr>
          </w:p>
        </w:tc>
        <w:tc>
          <w:tcPr>
            <w:tcW w:w="2435" w:type="dxa"/>
            <w:vMerge/>
            <w:tcBorders>
              <w:left w:val="single" w:sz="4" w:space="0" w:color="auto"/>
              <w:right w:val="single" w:sz="4" w:space="0" w:color="auto"/>
            </w:tcBorders>
            <w:vAlign w:val="center"/>
          </w:tcPr>
          <w:p w:rsidR="002253B4" w:rsidRPr="00F36A96" w:rsidRDefault="002253B4" w:rsidP="001377E2">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tcPr>
          <w:p w:rsidR="002253B4" w:rsidRPr="00F36A96" w:rsidRDefault="002253B4" w:rsidP="002253B4">
            <w:pPr>
              <w:jc w:val="both"/>
              <w:rPr>
                <w:rFonts w:ascii="Times New Roman" w:hAnsi="Times New Roman" w:cs="Times New Roman"/>
                <w:iCs/>
                <w:color w:val="auto"/>
              </w:rPr>
            </w:pPr>
          </w:p>
        </w:tc>
        <w:tc>
          <w:tcPr>
            <w:tcW w:w="1932" w:type="dxa"/>
            <w:tcBorders>
              <w:top w:val="single" w:sz="4" w:space="0" w:color="auto"/>
              <w:left w:val="single" w:sz="4" w:space="0" w:color="auto"/>
              <w:right w:val="single" w:sz="4" w:space="0" w:color="auto"/>
            </w:tcBorders>
            <w:vAlign w:val="center"/>
          </w:tcPr>
          <w:p w:rsidR="002253B4" w:rsidRPr="00F36A96" w:rsidRDefault="002253B4" w:rsidP="001377E2">
            <w:pPr>
              <w:pStyle w:val="aff5"/>
              <w:spacing w:after="0"/>
            </w:pPr>
            <w:r w:rsidRPr="00F36A96">
              <w:t>АО ГМК «</w:t>
            </w:r>
            <w:proofErr w:type="spellStart"/>
            <w:r w:rsidRPr="00F36A96">
              <w:t>Дальполиметалл</w:t>
            </w:r>
            <w:proofErr w:type="spellEnd"/>
            <w:r w:rsidRPr="00F36A96">
              <w:t>» участок «</w:t>
            </w:r>
            <w:proofErr w:type="spellStart"/>
            <w:r w:rsidRPr="00F36A96">
              <w:t>Силинский</w:t>
            </w:r>
            <w:proofErr w:type="spellEnd"/>
            <w:r w:rsidRPr="00F36A96">
              <w:t>»</w:t>
            </w:r>
          </w:p>
          <w:p w:rsidR="002253B4" w:rsidRPr="00F36A96" w:rsidRDefault="002253B4" w:rsidP="001377E2">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1377E2">
            <w:pPr>
              <w:rPr>
                <w:rFonts w:ascii="Times New Roman" w:hAnsi="Times New Roman" w:cs="Times New Roman"/>
                <w:color w:val="auto"/>
              </w:rPr>
            </w:pPr>
          </w:p>
        </w:tc>
      </w:tr>
      <w:tr w:rsidR="00F36A96" w:rsidRPr="00F36A96" w:rsidTr="002253B4">
        <w:trPr>
          <w:trHeight w:val="1693"/>
          <w:jc w:val="center"/>
        </w:trPr>
        <w:tc>
          <w:tcPr>
            <w:tcW w:w="766" w:type="dxa"/>
            <w:vMerge/>
            <w:tcBorders>
              <w:left w:val="single" w:sz="4" w:space="0" w:color="auto"/>
              <w:right w:val="single" w:sz="4" w:space="0" w:color="auto"/>
            </w:tcBorders>
            <w:vAlign w:val="center"/>
          </w:tcPr>
          <w:p w:rsidR="002253B4" w:rsidRPr="00F36A96" w:rsidRDefault="002253B4" w:rsidP="001377E2">
            <w:pPr>
              <w:rPr>
                <w:rFonts w:ascii="Times New Roman" w:eastAsia="Calibri" w:hAnsi="Times New Roman" w:cs="Times New Roman"/>
                <w:color w:val="auto"/>
                <w:highlight w:val="yellow"/>
              </w:rPr>
            </w:pPr>
          </w:p>
        </w:tc>
        <w:tc>
          <w:tcPr>
            <w:tcW w:w="2435" w:type="dxa"/>
            <w:vMerge/>
            <w:tcBorders>
              <w:left w:val="single" w:sz="4" w:space="0" w:color="auto"/>
              <w:right w:val="single" w:sz="4" w:space="0" w:color="auto"/>
            </w:tcBorders>
            <w:vAlign w:val="center"/>
          </w:tcPr>
          <w:p w:rsidR="002253B4" w:rsidRPr="00F36A96" w:rsidRDefault="002253B4" w:rsidP="001377E2">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tcPr>
          <w:p w:rsidR="002253B4" w:rsidRPr="00F36A96" w:rsidRDefault="002253B4" w:rsidP="002253B4">
            <w:pPr>
              <w:jc w:val="both"/>
              <w:rPr>
                <w:rFonts w:ascii="Times New Roman" w:hAnsi="Times New Roman" w:cs="Times New Roman"/>
                <w:iCs/>
                <w:color w:val="auto"/>
              </w:rPr>
            </w:pPr>
          </w:p>
        </w:tc>
        <w:tc>
          <w:tcPr>
            <w:tcW w:w="1932" w:type="dxa"/>
            <w:tcBorders>
              <w:top w:val="single" w:sz="4" w:space="0" w:color="auto"/>
              <w:left w:val="single" w:sz="4" w:space="0" w:color="auto"/>
              <w:right w:val="single" w:sz="4" w:space="0" w:color="auto"/>
            </w:tcBorders>
            <w:vAlign w:val="center"/>
          </w:tcPr>
          <w:p w:rsidR="002253B4" w:rsidRPr="00F36A96" w:rsidRDefault="002253B4" w:rsidP="001377E2">
            <w:pPr>
              <w:pStyle w:val="aff5"/>
              <w:spacing w:after="0"/>
            </w:pPr>
            <w:r w:rsidRPr="00F36A96">
              <w:t>АО ГМК «</w:t>
            </w:r>
            <w:proofErr w:type="spellStart"/>
            <w:r w:rsidRPr="00F36A96">
              <w:t>Дальполиметалл</w:t>
            </w:r>
            <w:proofErr w:type="spellEnd"/>
            <w:r w:rsidRPr="00F36A96">
              <w:t>» геологоразведочное управление</w:t>
            </w:r>
          </w:p>
          <w:p w:rsidR="002253B4" w:rsidRPr="00F36A96" w:rsidRDefault="002253B4" w:rsidP="001377E2">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1377E2">
            <w:pPr>
              <w:rPr>
                <w:rFonts w:ascii="Times New Roman" w:hAnsi="Times New Roman" w:cs="Times New Roman"/>
                <w:color w:val="auto"/>
              </w:rPr>
            </w:pPr>
          </w:p>
        </w:tc>
      </w:tr>
      <w:tr w:rsidR="00F36A96" w:rsidRPr="00F36A96" w:rsidTr="009A1888">
        <w:trPr>
          <w:trHeight w:val="940"/>
          <w:jc w:val="center"/>
        </w:trPr>
        <w:tc>
          <w:tcPr>
            <w:tcW w:w="766" w:type="dxa"/>
            <w:vMerge w:val="restart"/>
            <w:tcBorders>
              <w:top w:val="single" w:sz="4" w:space="0" w:color="auto"/>
              <w:left w:val="single" w:sz="4" w:space="0" w:color="auto"/>
              <w:right w:val="single" w:sz="4" w:space="0" w:color="auto"/>
            </w:tcBorders>
          </w:tcPr>
          <w:p w:rsidR="002253B4" w:rsidRPr="00F36A96" w:rsidRDefault="002253B4" w:rsidP="002253B4">
            <w:pPr>
              <w:rPr>
                <w:rFonts w:ascii="Times New Roman" w:hAnsi="Times New Roman" w:cs="Times New Roman"/>
                <w:color w:val="auto"/>
                <w:highlight w:val="yellow"/>
              </w:rPr>
            </w:pPr>
            <w:r w:rsidRPr="00F36A96">
              <w:rPr>
                <w:rFonts w:ascii="Times New Roman" w:hAnsi="Times New Roman" w:cs="Times New Roman"/>
                <w:color w:val="auto"/>
              </w:rPr>
              <w:t>1.2.</w:t>
            </w:r>
          </w:p>
        </w:tc>
        <w:tc>
          <w:tcPr>
            <w:tcW w:w="2435" w:type="dxa"/>
            <w:vMerge w:val="restart"/>
            <w:tcBorders>
              <w:top w:val="single" w:sz="4" w:space="0" w:color="auto"/>
              <w:left w:val="single" w:sz="4" w:space="0" w:color="auto"/>
              <w:bottom w:val="single" w:sz="4" w:space="0" w:color="auto"/>
              <w:right w:val="single" w:sz="4" w:space="0" w:color="auto"/>
            </w:tcBorders>
          </w:tcPr>
          <w:p w:rsidR="002253B4" w:rsidRPr="00F36A96" w:rsidRDefault="002253B4" w:rsidP="002253B4">
            <w:pPr>
              <w:rPr>
                <w:rFonts w:ascii="Times New Roman" w:hAnsi="Times New Roman" w:cs="Times New Roman"/>
                <w:color w:val="auto"/>
                <w:highlight w:val="yellow"/>
              </w:rPr>
            </w:pPr>
            <w:r w:rsidRPr="00F36A96">
              <w:rPr>
                <w:rFonts w:ascii="Times New Roman" w:hAnsi="Times New Roman" w:cs="Times New Roman"/>
                <w:color w:val="auto"/>
              </w:rPr>
              <w:t>ПМ 02 Контроль за безопасностью ведения горных и взрывных работ</w:t>
            </w:r>
          </w:p>
        </w:tc>
        <w:tc>
          <w:tcPr>
            <w:tcW w:w="3235" w:type="dxa"/>
            <w:vMerge w:val="restart"/>
            <w:tcBorders>
              <w:top w:val="single" w:sz="4" w:space="0" w:color="auto"/>
              <w:left w:val="single" w:sz="4" w:space="0" w:color="auto"/>
              <w:bottom w:val="single" w:sz="4" w:space="0" w:color="auto"/>
              <w:right w:val="single" w:sz="4" w:space="0" w:color="auto"/>
            </w:tcBorders>
          </w:tcPr>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контролировать выполнение правил безопасности при ведении подготовительных, добычных и ремонтно-восстановительных работ на участке;</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анализировать нормативные правовые акты и инструкции;</w:t>
            </w:r>
          </w:p>
          <w:p w:rsidR="002253B4" w:rsidRPr="002253B4" w:rsidRDefault="002253B4" w:rsidP="002253B4">
            <w:pPr>
              <w:widowControl/>
              <w:jc w:val="both"/>
              <w:rPr>
                <w:rFonts w:ascii="Times New Roman" w:eastAsia="Times New Roman" w:hAnsi="Times New Roman" w:cs="Times New Roman"/>
                <w:iCs/>
                <w:color w:val="auto"/>
                <w:lang w:bidi="ar-SA"/>
              </w:rPr>
            </w:pPr>
            <w:r w:rsidRPr="002253B4">
              <w:rPr>
                <w:rFonts w:ascii="Times New Roman" w:eastAsia="Times New Roman" w:hAnsi="Times New Roman" w:cs="Times New Roman"/>
                <w:iCs/>
                <w:color w:val="auto"/>
                <w:lang w:bidi="ar-SA"/>
              </w:rPr>
              <w:t>составлять и читать паспорта крепления горных выработок;</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 xml:space="preserve">составлять и читать </w:t>
            </w:r>
            <w:r w:rsidRPr="002253B4">
              <w:rPr>
                <w:rFonts w:ascii="Times New Roman" w:eastAsia="Times New Roman" w:hAnsi="Times New Roman" w:cs="Times New Roman"/>
                <w:iCs/>
                <w:color w:val="auto"/>
                <w:lang w:bidi="ar-SA"/>
              </w:rPr>
              <w:lastRenderedPageBreak/>
              <w:t>паспорта буровзрывных работ;</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применять действующие правила и нормативные правовые акты в области пожарной безопасности;</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разрабатывать мероприятия по улучшению условий труда на рабочих местах;</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различать вредные и опасные производственные факторы;</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анализировать и сопоставлять должностные, производственные инструкции по охране труда в соответствии с нормативными правовыми актами;</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пользоваться средствами коллективной и индивидуальной защиты;</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владеть методами оказания доврачебной помощи пострадавшим;</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идентифицировать опасные производственные факторы;</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разрабатывать перечень мероприятий по локализации опасных производственных факторов;</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определять перечень мероприятий по ликвидации аварий;</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определять перечень мероприятий по</w:t>
            </w:r>
          </w:p>
          <w:p w:rsidR="002253B4" w:rsidRPr="002253B4" w:rsidRDefault="002253B4" w:rsidP="002253B4">
            <w:pPr>
              <w:widowControl/>
              <w:jc w:val="both"/>
              <w:rPr>
                <w:rFonts w:ascii="Times New Roman" w:eastAsia="Times New Roman" w:hAnsi="Times New Roman" w:cs="Times New Roman"/>
                <w:iCs/>
                <w:color w:val="auto"/>
                <w:lang w:bidi="ar-SA"/>
              </w:rPr>
            </w:pPr>
            <w:r w:rsidRPr="002253B4">
              <w:rPr>
                <w:rFonts w:ascii="Times New Roman" w:eastAsia="Times New Roman" w:hAnsi="Times New Roman" w:cs="Times New Roman"/>
                <w:iCs/>
                <w:color w:val="auto"/>
                <w:lang w:bidi="ar-SA"/>
              </w:rPr>
              <w:t>производственному контролю;</w:t>
            </w:r>
          </w:p>
          <w:p w:rsidR="002253B4" w:rsidRPr="002253B4" w:rsidRDefault="002253B4" w:rsidP="002253B4">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2253B4">
              <w:rPr>
                <w:rFonts w:ascii="Times New Roman" w:eastAsia="Times New Roman" w:hAnsi="Times New Roman" w:cs="Times New Roman"/>
                <w:iCs/>
                <w:color w:val="auto"/>
                <w:lang w:bidi="ar-SA"/>
              </w:rPr>
              <w:t>анализировать локальные документы организации в области управления охраной труда и промышленной безопасностью;</w:t>
            </w:r>
          </w:p>
          <w:p w:rsidR="002253B4" w:rsidRPr="00F36A96" w:rsidRDefault="002253B4" w:rsidP="002253B4">
            <w:pPr>
              <w:jc w:val="both"/>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lastRenderedPageBreak/>
              <w:t>АО ГМК «</w:t>
            </w:r>
            <w:proofErr w:type="spellStart"/>
            <w:r w:rsidRPr="00F36A96">
              <w:t>Дальполиметалл</w:t>
            </w:r>
            <w:proofErr w:type="spellEnd"/>
            <w:r w:rsidRPr="00F36A96">
              <w:t>»</w:t>
            </w:r>
          </w:p>
          <w:p w:rsidR="002253B4" w:rsidRPr="00F36A96" w:rsidRDefault="002253B4" w:rsidP="002253B4">
            <w:pPr>
              <w:pStyle w:val="aff5"/>
              <w:spacing w:after="0"/>
            </w:pP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2253B4">
            <w:pPr>
              <w:rPr>
                <w:rFonts w:ascii="Times New Roman" w:hAnsi="Times New Roman" w:cs="Times New Roman"/>
                <w:color w:val="auto"/>
              </w:rPr>
            </w:pPr>
          </w:p>
        </w:tc>
      </w:tr>
      <w:tr w:rsidR="00F36A96" w:rsidRPr="00F36A96" w:rsidTr="009A1888">
        <w:trPr>
          <w:trHeight w:val="940"/>
          <w:jc w:val="center"/>
        </w:trPr>
        <w:tc>
          <w:tcPr>
            <w:tcW w:w="766" w:type="dxa"/>
            <w:vMerge/>
            <w:tcBorders>
              <w:left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2253B4" w:rsidRPr="00F36A96" w:rsidRDefault="002253B4" w:rsidP="002253B4">
            <w:pPr>
              <w:pStyle w:val="aff5"/>
              <w:spacing w:after="0"/>
            </w:pPr>
            <w:r w:rsidRPr="00F36A96">
              <w:t>АО ГМК «</w:t>
            </w:r>
            <w:proofErr w:type="spellStart"/>
            <w:r w:rsidRPr="00F36A96">
              <w:t>Дальполиметалл</w:t>
            </w:r>
            <w:proofErr w:type="spellEnd"/>
            <w:r w:rsidRPr="00F36A96">
              <w:t>» рудник «Николаевский»</w:t>
            </w:r>
          </w:p>
          <w:p w:rsidR="002253B4" w:rsidRPr="00F36A96" w:rsidRDefault="002253B4" w:rsidP="002253B4">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2253B4">
            <w:pPr>
              <w:rPr>
                <w:rFonts w:ascii="Times New Roman" w:hAnsi="Times New Roman" w:cs="Times New Roman"/>
                <w:color w:val="auto"/>
              </w:rPr>
            </w:pPr>
          </w:p>
        </w:tc>
      </w:tr>
      <w:tr w:rsidR="00F36A96" w:rsidRPr="00F36A96" w:rsidTr="00FC5AD7">
        <w:trPr>
          <w:trHeight w:val="940"/>
          <w:jc w:val="center"/>
        </w:trPr>
        <w:tc>
          <w:tcPr>
            <w:tcW w:w="766" w:type="dxa"/>
            <w:vMerge/>
            <w:tcBorders>
              <w:left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2253B4" w:rsidRPr="00F36A96" w:rsidRDefault="002253B4" w:rsidP="002253B4">
            <w:pPr>
              <w:pStyle w:val="aff5"/>
              <w:spacing w:after="0"/>
            </w:pPr>
            <w:r w:rsidRPr="00F36A96">
              <w:t>АО ГМК «</w:t>
            </w:r>
            <w:proofErr w:type="spellStart"/>
            <w:r w:rsidRPr="00F36A96">
              <w:t>Дальполиметалл</w:t>
            </w:r>
            <w:proofErr w:type="spellEnd"/>
            <w:r w:rsidRPr="00F36A96">
              <w:t>» рудник «Верхний»</w:t>
            </w:r>
          </w:p>
          <w:p w:rsidR="002253B4" w:rsidRPr="00F36A96" w:rsidRDefault="002253B4" w:rsidP="002253B4">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2253B4">
            <w:pPr>
              <w:rPr>
                <w:rFonts w:ascii="Times New Roman" w:hAnsi="Times New Roman" w:cs="Times New Roman"/>
                <w:color w:val="auto"/>
              </w:rPr>
            </w:pPr>
          </w:p>
        </w:tc>
      </w:tr>
      <w:tr w:rsidR="00F36A96" w:rsidRPr="00F36A96" w:rsidTr="00724EFA">
        <w:trPr>
          <w:trHeight w:val="940"/>
          <w:jc w:val="center"/>
        </w:trPr>
        <w:tc>
          <w:tcPr>
            <w:tcW w:w="766" w:type="dxa"/>
            <w:vMerge/>
            <w:tcBorders>
              <w:left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2253B4" w:rsidRPr="00F36A96" w:rsidRDefault="002253B4" w:rsidP="002253B4">
            <w:pPr>
              <w:pStyle w:val="aff5"/>
              <w:spacing w:after="0"/>
            </w:pPr>
            <w:r w:rsidRPr="00F36A96">
              <w:t>АО ГМК «</w:t>
            </w:r>
            <w:proofErr w:type="spellStart"/>
            <w:r w:rsidRPr="00F36A96">
              <w:t>Дальполиметалл</w:t>
            </w:r>
            <w:proofErr w:type="spellEnd"/>
            <w:r w:rsidRPr="00F36A96">
              <w:t>» участок «Королевский»</w:t>
            </w:r>
          </w:p>
          <w:p w:rsidR="002253B4" w:rsidRPr="00F36A96" w:rsidRDefault="002253B4" w:rsidP="002253B4">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2253B4">
            <w:pPr>
              <w:pStyle w:val="aff5"/>
              <w:spacing w:after="0"/>
              <w:rPr>
                <w:highlight w:val="yellow"/>
              </w:rPr>
            </w:pPr>
          </w:p>
        </w:tc>
      </w:tr>
      <w:tr w:rsidR="00F36A96" w:rsidRPr="00F36A96" w:rsidTr="00724EFA">
        <w:trPr>
          <w:trHeight w:val="940"/>
          <w:jc w:val="center"/>
        </w:trPr>
        <w:tc>
          <w:tcPr>
            <w:tcW w:w="766" w:type="dxa"/>
            <w:vMerge/>
            <w:tcBorders>
              <w:left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2253B4" w:rsidRPr="00F36A96" w:rsidRDefault="002253B4" w:rsidP="002253B4">
            <w:pPr>
              <w:pStyle w:val="aff5"/>
              <w:spacing w:after="0"/>
            </w:pPr>
            <w:r w:rsidRPr="00F36A96">
              <w:t>АО ГМК «</w:t>
            </w:r>
            <w:proofErr w:type="spellStart"/>
            <w:r w:rsidRPr="00F36A96">
              <w:t>Дальполиметалл</w:t>
            </w:r>
            <w:proofErr w:type="spellEnd"/>
            <w:r w:rsidRPr="00F36A96">
              <w:t>» рудник «2-й Советский»</w:t>
            </w:r>
          </w:p>
          <w:p w:rsidR="002253B4" w:rsidRPr="00F36A96" w:rsidRDefault="002253B4" w:rsidP="002253B4">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2253B4">
            <w:pPr>
              <w:pStyle w:val="aff5"/>
              <w:spacing w:after="0"/>
              <w:rPr>
                <w:shd w:val="clear" w:color="auto" w:fill="FFFFFF"/>
              </w:rPr>
            </w:pPr>
          </w:p>
        </w:tc>
      </w:tr>
      <w:tr w:rsidR="002253B4" w:rsidRPr="00F36A96" w:rsidTr="00724EFA">
        <w:trPr>
          <w:trHeight w:val="940"/>
          <w:jc w:val="center"/>
        </w:trPr>
        <w:tc>
          <w:tcPr>
            <w:tcW w:w="766" w:type="dxa"/>
            <w:vMerge/>
            <w:tcBorders>
              <w:left w:val="single" w:sz="4" w:space="0" w:color="auto"/>
              <w:right w:val="single" w:sz="4" w:space="0" w:color="auto"/>
            </w:tcBorders>
            <w:vAlign w:val="center"/>
          </w:tcPr>
          <w:p w:rsidR="002253B4" w:rsidRPr="00F36A96" w:rsidRDefault="002253B4" w:rsidP="002253B4">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2253B4" w:rsidRPr="00F36A96" w:rsidRDefault="002253B4" w:rsidP="002253B4">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2253B4" w:rsidRPr="00F36A96" w:rsidRDefault="002253B4" w:rsidP="002253B4">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2253B4" w:rsidRPr="00F36A96" w:rsidRDefault="002253B4" w:rsidP="002253B4">
            <w:pPr>
              <w:pStyle w:val="aff5"/>
              <w:spacing w:after="0"/>
            </w:pPr>
            <w:r w:rsidRPr="00F36A96">
              <w:t>АО ГМК «</w:t>
            </w:r>
            <w:proofErr w:type="spellStart"/>
            <w:r w:rsidRPr="00F36A96">
              <w:t>Дальполиметалл</w:t>
            </w:r>
            <w:proofErr w:type="spellEnd"/>
            <w:r w:rsidRPr="00F36A96">
              <w:t>» участок «Южный»</w:t>
            </w:r>
          </w:p>
          <w:p w:rsidR="002253B4" w:rsidRPr="00F36A96" w:rsidRDefault="002253B4" w:rsidP="002253B4">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2253B4">
            <w:pPr>
              <w:rPr>
                <w:rFonts w:ascii="Times New Roman" w:hAnsi="Times New Roman" w:cs="Times New Roman"/>
                <w:color w:val="auto"/>
              </w:rPr>
            </w:pPr>
          </w:p>
        </w:tc>
      </w:tr>
      <w:tr w:rsidR="00F36A96" w:rsidRPr="00F36A96" w:rsidTr="00724EFA">
        <w:trPr>
          <w:trHeight w:val="940"/>
          <w:jc w:val="center"/>
        </w:trPr>
        <w:tc>
          <w:tcPr>
            <w:tcW w:w="766" w:type="dxa"/>
            <w:vMerge/>
            <w:tcBorders>
              <w:left w:val="single" w:sz="4" w:space="0" w:color="auto"/>
              <w:right w:val="single" w:sz="4" w:space="0" w:color="auto"/>
            </w:tcBorders>
            <w:vAlign w:val="center"/>
          </w:tcPr>
          <w:p w:rsidR="002253B4" w:rsidRPr="00F36A96" w:rsidRDefault="002253B4" w:rsidP="002253B4">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2253B4" w:rsidRPr="00F36A96" w:rsidRDefault="002253B4" w:rsidP="002253B4">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2253B4" w:rsidRPr="00F36A96" w:rsidRDefault="002253B4" w:rsidP="002253B4">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2253B4" w:rsidRPr="00F36A96" w:rsidRDefault="002253B4" w:rsidP="002253B4">
            <w:pPr>
              <w:pStyle w:val="aff5"/>
              <w:spacing w:after="0"/>
            </w:pPr>
            <w:r w:rsidRPr="00F36A96">
              <w:t>АО ГМК «</w:t>
            </w:r>
            <w:proofErr w:type="spellStart"/>
            <w:r w:rsidRPr="00F36A96">
              <w:t>Дальполиметалл</w:t>
            </w:r>
            <w:proofErr w:type="spellEnd"/>
            <w:r w:rsidRPr="00F36A96">
              <w:t>» участок «</w:t>
            </w:r>
            <w:proofErr w:type="spellStart"/>
            <w:r w:rsidRPr="00F36A96">
              <w:t>Силинский</w:t>
            </w:r>
            <w:proofErr w:type="spellEnd"/>
            <w:r w:rsidRPr="00F36A96">
              <w:t>»</w:t>
            </w:r>
          </w:p>
          <w:p w:rsidR="002253B4" w:rsidRPr="00F36A96" w:rsidRDefault="002253B4" w:rsidP="002253B4">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2253B4">
            <w:pPr>
              <w:rPr>
                <w:rFonts w:ascii="Times New Roman" w:hAnsi="Times New Roman" w:cs="Times New Roman"/>
                <w:color w:val="auto"/>
              </w:rPr>
            </w:pPr>
          </w:p>
        </w:tc>
      </w:tr>
      <w:tr w:rsidR="00F36A96" w:rsidRPr="00F36A96" w:rsidTr="002253B4">
        <w:trPr>
          <w:trHeight w:val="415"/>
          <w:jc w:val="center"/>
        </w:trPr>
        <w:tc>
          <w:tcPr>
            <w:tcW w:w="766" w:type="dxa"/>
            <w:vMerge/>
            <w:tcBorders>
              <w:left w:val="single" w:sz="4" w:space="0" w:color="auto"/>
              <w:bottom w:val="single" w:sz="4" w:space="0" w:color="auto"/>
              <w:right w:val="single" w:sz="4" w:space="0" w:color="auto"/>
            </w:tcBorders>
          </w:tcPr>
          <w:p w:rsidR="002253B4" w:rsidRPr="00F36A96" w:rsidRDefault="002253B4" w:rsidP="002253B4">
            <w:pPr>
              <w:jc w:val="cente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2253B4" w:rsidRPr="00F36A96" w:rsidRDefault="002253B4" w:rsidP="002253B4">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АО ГМК «</w:t>
            </w:r>
            <w:proofErr w:type="spellStart"/>
            <w:r w:rsidRPr="00F36A96">
              <w:t>Дальполиметалл</w:t>
            </w:r>
            <w:proofErr w:type="spellEnd"/>
            <w:r w:rsidRPr="00F36A96">
              <w:t>» геологоразведочное управление</w:t>
            </w:r>
          </w:p>
          <w:p w:rsidR="002253B4" w:rsidRPr="00F36A96" w:rsidRDefault="002253B4" w:rsidP="002253B4">
            <w:pPr>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2253B4" w:rsidRPr="00F36A96" w:rsidRDefault="002253B4" w:rsidP="002253B4">
            <w:pPr>
              <w:pStyle w:val="aff5"/>
              <w:spacing w:after="0"/>
            </w:pPr>
            <w:r w:rsidRPr="00F36A96">
              <w:t xml:space="preserve">г. Дальнегорск, </w:t>
            </w:r>
          </w:p>
          <w:p w:rsidR="002253B4" w:rsidRPr="00F36A96" w:rsidRDefault="002253B4" w:rsidP="002253B4">
            <w:pPr>
              <w:pStyle w:val="aff5"/>
              <w:spacing w:after="0"/>
            </w:pPr>
            <w:r w:rsidRPr="00F36A96">
              <w:t xml:space="preserve">проспект 50 лет Октября, дом 93 </w:t>
            </w:r>
          </w:p>
          <w:p w:rsidR="002253B4" w:rsidRPr="00F36A96" w:rsidRDefault="002253B4" w:rsidP="002253B4">
            <w:pPr>
              <w:rPr>
                <w:rFonts w:ascii="Times New Roman" w:hAnsi="Times New Roman" w:cs="Times New Roman"/>
                <w:color w:val="auto"/>
              </w:rPr>
            </w:pPr>
          </w:p>
        </w:tc>
      </w:tr>
      <w:tr w:rsidR="00F36A96" w:rsidRPr="00F36A96" w:rsidTr="000D1E5C">
        <w:trPr>
          <w:trHeight w:val="1116"/>
          <w:jc w:val="center"/>
        </w:trPr>
        <w:tc>
          <w:tcPr>
            <w:tcW w:w="766" w:type="dxa"/>
            <w:vMerge w:val="restart"/>
            <w:tcBorders>
              <w:top w:val="single" w:sz="4" w:space="0" w:color="auto"/>
              <w:left w:val="single" w:sz="4" w:space="0" w:color="auto"/>
              <w:right w:val="single" w:sz="4" w:space="0" w:color="auto"/>
            </w:tcBorders>
          </w:tcPr>
          <w:p w:rsidR="000D1E5C" w:rsidRPr="00F36A96" w:rsidRDefault="000D1E5C" w:rsidP="000D1E5C">
            <w:pPr>
              <w:rPr>
                <w:rFonts w:ascii="Times New Roman" w:hAnsi="Times New Roman" w:cs="Times New Roman"/>
                <w:color w:val="auto"/>
                <w:highlight w:val="yellow"/>
              </w:rPr>
            </w:pPr>
            <w:r w:rsidRPr="00F36A96">
              <w:rPr>
                <w:rFonts w:ascii="Times New Roman" w:hAnsi="Times New Roman" w:cs="Times New Roman"/>
                <w:color w:val="auto"/>
              </w:rPr>
              <w:t>1.3.</w:t>
            </w:r>
          </w:p>
        </w:tc>
        <w:tc>
          <w:tcPr>
            <w:tcW w:w="2435" w:type="dxa"/>
            <w:vMerge w:val="restart"/>
            <w:tcBorders>
              <w:top w:val="single" w:sz="4" w:space="0" w:color="auto"/>
              <w:left w:val="single" w:sz="4" w:space="0" w:color="auto"/>
              <w:right w:val="single" w:sz="4" w:space="0" w:color="auto"/>
            </w:tcBorders>
          </w:tcPr>
          <w:p w:rsidR="000D1E5C" w:rsidRPr="00F36A96" w:rsidRDefault="000D1E5C" w:rsidP="000D1E5C">
            <w:pPr>
              <w:rPr>
                <w:rFonts w:ascii="Times New Roman" w:hAnsi="Times New Roman" w:cs="Times New Roman"/>
                <w:color w:val="auto"/>
                <w:highlight w:val="yellow"/>
              </w:rPr>
            </w:pPr>
            <w:r w:rsidRPr="00F36A96">
              <w:rPr>
                <w:rFonts w:ascii="Times New Roman" w:hAnsi="Times New Roman" w:cs="Times New Roman"/>
                <w:color w:val="auto"/>
              </w:rPr>
              <w:t>ПМ.03 Организация деятельности персонала производственного подразделения</w:t>
            </w:r>
          </w:p>
        </w:tc>
        <w:tc>
          <w:tcPr>
            <w:tcW w:w="3235" w:type="dxa"/>
            <w:vMerge w:val="restart"/>
            <w:tcBorders>
              <w:top w:val="single" w:sz="4" w:space="0" w:color="auto"/>
              <w:left w:val="single" w:sz="4" w:space="0" w:color="auto"/>
              <w:right w:val="single" w:sz="4" w:space="0" w:color="auto"/>
            </w:tcBorders>
          </w:tcPr>
          <w:p w:rsidR="000D1E5C" w:rsidRPr="000D1E5C" w:rsidRDefault="000D1E5C" w:rsidP="000D1E5C">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при проведении инструктажей сопоставлять несчастные случаи в родственных организациях с возможными ситуациями на данном участке;</w:t>
            </w:r>
          </w:p>
          <w:p w:rsidR="000D1E5C" w:rsidRPr="000D1E5C" w:rsidRDefault="000D1E5C" w:rsidP="000D1E5C">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 xml:space="preserve">анализировать и доводить до подчиненных возможные </w:t>
            </w:r>
            <w:r w:rsidRPr="000D1E5C">
              <w:rPr>
                <w:rFonts w:ascii="Times New Roman" w:eastAsia="Times New Roman" w:hAnsi="Times New Roman" w:cs="Times New Roman"/>
                <w:iCs/>
                <w:color w:val="auto"/>
                <w:lang w:bidi="ar-SA"/>
              </w:rPr>
              <w:lastRenderedPageBreak/>
              <w:t>места и причины возникновения опасных производственных ситуаций;</w:t>
            </w:r>
          </w:p>
          <w:p w:rsidR="000D1E5C" w:rsidRPr="000D1E5C" w:rsidRDefault="000D1E5C" w:rsidP="000D1E5C">
            <w:pPr>
              <w:widowControl/>
              <w:jc w:val="both"/>
              <w:rPr>
                <w:rFonts w:ascii="Times New Roman" w:eastAsia="Times New Roman" w:hAnsi="Times New Roman" w:cs="Times New Roman"/>
                <w:iCs/>
                <w:color w:val="auto"/>
                <w:lang w:bidi="ar-SA"/>
              </w:rPr>
            </w:pPr>
            <w:r w:rsidRPr="000D1E5C">
              <w:rPr>
                <w:rFonts w:ascii="Times New Roman" w:eastAsia="Times New Roman" w:hAnsi="Times New Roman" w:cs="Times New Roman"/>
                <w:iCs/>
                <w:color w:val="auto"/>
                <w:lang w:bidi="ar-SA"/>
              </w:rPr>
              <w:t>строить и анализировать свою речь, владеть культурой речи;</w:t>
            </w:r>
          </w:p>
          <w:p w:rsidR="000D1E5C" w:rsidRPr="000D1E5C" w:rsidRDefault="000D1E5C" w:rsidP="000D1E5C">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заинтересовать слушателей в процессе обучения;</w:t>
            </w:r>
          </w:p>
          <w:p w:rsidR="000D1E5C" w:rsidRPr="000D1E5C" w:rsidRDefault="000D1E5C" w:rsidP="000D1E5C">
            <w:pPr>
              <w:widowControl/>
              <w:jc w:val="both"/>
              <w:rPr>
                <w:rFonts w:ascii="Times New Roman" w:eastAsia="Times New Roman" w:hAnsi="Times New Roman" w:cs="Times New Roman"/>
                <w:iCs/>
                <w:color w:val="auto"/>
                <w:lang w:bidi="ar-SA"/>
              </w:rPr>
            </w:pPr>
            <w:r w:rsidRPr="000D1E5C">
              <w:rPr>
                <w:rFonts w:ascii="Times New Roman" w:eastAsia="Times New Roman" w:hAnsi="Times New Roman" w:cs="Times New Roman"/>
                <w:iCs/>
                <w:color w:val="auto"/>
                <w:lang w:bidi="ar-SA"/>
              </w:rPr>
              <w:t>оценивать мотивационные потребности персонала;</w:t>
            </w:r>
          </w:p>
          <w:p w:rsidR="000D1E5C" w:rsidRPr="000D1E5C" w:rsidRDefault="000D1E5C" w:rsidP="000D1E5C">
            <w:pPr>
              <w:widowControl/>
              <w:jc w:val="both"/>
              <w:rPr>
                <w:rFonts w:ascii="Times New Roman" w:eastAsia="Times New Roman" w:hAnsi="Times New Roman" w:cs="Times New Roman"/>
                <w:iCs/>
                <w:color w:val="auto"/>
                <w:lang w:bidi="ar-SA"/>
              </w:rPr>
            </w:pPr>
            <w:r w:rsidRPr="000D1E5C">
              <w:rPr>
                <w:rFonts w:ascii="Times New Roman" w:eastAsia="Times New Roman" w:hAnsi="Times New Roman" w:cs="Times New Roman"/>
                <w:iCs/>
                <w:color w:val="auto"/>
                <w:lang w:bidi="ar-SA"/>
              </w:rPr>
              <w:t xml:space="preserve">организовывать мероприятия по </w:t>
            </w:r>
            <w:proofErr w:type="spellStart"/>
            <w:r w:rsidRPr="000D1E5C">
              <w:rPr>
                <w:rFonts w:ascii="Times New Roman" w:eastAsia="Times New Roman" w:hAnsi="Times New Roman" w:cs="Times New Roman"/>
                <w:iCs/>
                <w:color w:val="auto"/>
                <w:lang w:bidi="ar-SA"/>
              </w:rPr>
              <w:t>здоровьесбережению</w:t>
            </w:r>
            <w:proofErr w:type="spellEnd"/>
            <w:r w:rsidRPr="000D1E5C">
              <w:rPr>
                <w:rFonts w:ascii="Times New Roman" w:eastAsia="Times New Roman" w:hAnsi="Times New Roman" w:cs="Times New Roman"/>
                <w:iCs/>
                <w:color w:val="auto"/>
                <w:lang w:bidi="ar-SA"/>
              </w:rPr>
              <w:t xml:space="preserve"> трудящихся, соревнования по профессии;</w:t>
            </w:r>
          </w:p>
          <w:p w:rsidR="000D1E5C" w:rsidRPr="000D1E5C" w:rsidRDefault="000D1E5C" w:rsidP="000D1E5C">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владеть приемами стимулирования персонала;</w:t>
            </w:r>
          </w:p>
          <w:p w:rsidR="000D1E5C" w:rsidRPr="000D1E5C" w:rsidRDefault="000D1E5C" w:rsidP="000D1E5C">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владеть приемами управления конфликтными ситуациями;</w:t>
            </w:r>
          </w:p>
          <w:p w:rsidR="000D1E5C" w:rsidRPr="000D1E5C" w:rsidRDefault="000D1E5C" w:rsidP="000D1E5C">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оценивать уровень технико-экономических показателей по участку;</w:t>
            </w:r>
          </w:p>
          <w:p w:rsidR="000D1E5C" w:rsidRPr="000D1E5C" w:rsidRDefault="000D1E5C" w:rsidP="000D1E5C">
            <w:pPr>
              <w:widowControl/>
              <w:jc w:val="both"/>
              <w:rPr>
                <w:rFonts w:ascii="Times New Roman" w:eastAsia="Times New Roman" w:hAnsi="Times New Roman" w:cs="Times New Roman"/>
                <w:iCs/>
                <w:color w:val="auto"/>
                <w:lang w:bidi="ar-SA"/>
              </w:rPr>
            </w:pPr>
            <w:r w:rsidRPr="000D1E5C">
              <w:rPr>
                <w:rFonts w:ascii="Times New Roman" w:eastAsia="Times New Roman" w:hAnsi="Times New Roman" w:cs="Times New Roman"/>
                <w:iCs/>
                <w:color w:val="auto"/>
                <w:lang w:bidi="ar-SA"/>
              </w:rPr>
              <w:t>определять нормы выработки для персонала участка;</w:t>
            </w:r>
          </w:p>
          <w:p w:rsidR="000D1E5C" w:rsidRPr="000D1E5C" w:rsidRDefault="000D1E5C" w:rsidP="000D1E5C">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определять факторы, влияющие на производительность труда, затраты и себестоимость по участку;</w:t>
            </w:r>
          </w:p>
          <w:p w:rsidR="000D1E5C" w:rsidRPr="000D1E5C" w:rsidRDefault="000D1E5C" w:rsidP="000D1E5C">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оценивать состояние охраны труда и промышленной безопасности;</w:t>
            </w:r>
          </w:p>
          <w:p w:rsidR="000D1E5C" w:rsidRPr="000D1E5C" w:rsidRDefault="000D1E5C" w:rsidP="000D1E5C">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определять потребность в рабочих кадрах и оценивать состояние трудовой дисциплины по участку;</w:t>
            </w:r>
          </w:p>
          <w:p w:rsidR="000D1E5C" w:rsidRPr="00F36A96" w:rsidRDefault="000D1E5C" w:rsidP="000D1E5C">
            <w:pPr>
              <w:widowControl/>
              <w:jc w:val="both"/>
              <w:rPr>
                <w:rFonts w:ascii="Times New Roman" w:hAnsi="Times New Roman" w:cs="Times New Roman"/>
                <w:color w:val="auto"/>
                <w:sz w:val="22"/>
                <w:szCs w:val="22"/>
                <w:highlight w:val="yellow"/>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оценивать уровень квалификации персонала участка;</w:t>
            </w:r>
          </w:p>
        </w:tc>
        <w:tc>
          <w:tcPr>
            <w:tcW w:w="1932" w:type="dxa"/>
            <w:tcBorders>
              <w:top w:val="single" w:sz="4" w:space="0" w:color="auto"/>
              <w:left w:val="single" w:sz="4" w:space="0" w:color="auto"/>
              <w:bottom w:val="single" w:sz="4" w:space="0" w:color="auto"/>
              <w:right w:val="single" w:sz="4" w:space="0" w:color="auto"/>
            </w:tcBorders>
          </w:tcPr>
          <w:p w:rsidR="000D1E5C" w:rsidRPr="00F36A96" w:rsidRDefault="000D1E5C" w:rsidP="000D1E5C">
            <w:pPr>
              <w:pStyle w:val="aff5"/>
              <w:spacing w:after="0"/>
            </w:pPr>
            <w:r w:rsidRPr="00F36A96">
              <w:lastRenderedPageBreak/>
              <w:t>АО ГМК «</w:t>
            </w:r>
            <w:proofErr w:type="spellStart"/>
            <w:r w:rsidRPr="00F36A96">
              <w:t>Дальполиметалл</w:t>
            </w:r>
            <w:proofErr w:type="spellEnd"/>
            <w:r w:rsidRPr="00F36A96">
              <w:t>»</w:t>
            </w:r>
          </w:p>
          <w:p w:rsidR="000D1E5C" w:rsidRPr="00F36A96" w:rsidRDefault="000D1E5C" w:rsidP="000D1E5C">
            <w:pPr>
              <w:pStyle w:val="aff5"/>
              <w:spacing w:after="0"/>
            </w:pPr>
          </w:p>
        </w:tc>
        <w:tc>
          <w:tcPr>
            <w:tcW w:w="1953" w:type="dxa"/>
            <w:tcBorders>
              <w:top w:val="single" w:sz="4" w:space="0" w:color="auto"/>
              <w:left w:val="single" w:sz="4" w:space="0" w:color="auto"/>
              <w:bottom w:val="single" w:sz="4" w:space="0" w:color="auto"/>
              <w:right w:val="single" w:sz="4" w:space="0" w:color="auto"/>
            </w:tcBorders>
          </w:tcPr>
          <w:p w:rsidR="000D1E5C" w:rsidRPr="00F36A96" w:rsidRDefault="000D1E5C" w:rsidP="000D1E5C">
            <w:pPr>
              <w:pStyle w:val="aff5"/>
              <w:spacing w:after="0"/>
            </w:pPr>
            <w:r w:rsidRPr="00F36A96">
              <w:t xml:space="preserve">г. Дальнегорск, </w:t>
            </w:r>
          </w:p>
          <w:p w:rsidR="000D1E5C" w:rsidRPr="00F36A96" w:rsidRDefault="000D1E5C" w:rsidP="000D1E5C">
            <w:pPr>
              <w:pStyle w:val="aff5"/>
              <w:spacing w:after="0"/>
            </w:pPr>
            <w:r w:rsidRPr="00F36A96">
              <w:t xml:space="preserve">проспект 50 лет Октября, дом 93 </w:t>
            </w:r>
          </w:p>
          <w:p w:rsidR="000D1E5C" w:rsidRPr="00F36A96" w:rsidRDefault="000D1E5C" w:rsidP="000D1E5C">
            <w:pPr>
              <w:rPr>
                <w:rFonts w:ascii="Times New Roman" w:hAnsi="Times New Roman" w:cs="Times New Roman"/>
                <w:color w:val="auto"/>
              </w:rPr>
            </w:pPr>
          </w:p>
        </w:tc>
      </w:tr>
      <w:tr w:rsidR="00F36A96" w:rsidRPr="00F36A96" w:rsidTr="000D1E5C">
        <w:trPr>
          <w:trHeight w:val="1116"/>
          <w:jc w:val="center"/>
        </w:trPr>
        <w:tc>
          <w:tcPr>
            <w:tcW w:w="766" w:type="dxa"/>
            <w:vMerge/>
            <w:tcBorders>
              <w:top w:val="single" w:sz="4" w:space="0" w:color="auto"/>
              <w:left w:val="single" w:sz="4" w:space="0" w:color="auto"/>
              <w:right w:val="single" w:sz="4" w:space="0" w:color="auto"/>
            </w:tcBorders>
          </w:tcPr>
          <w:p w:rsidR="000D1E5C" w:rsidRPr="00F36A96" w:rsidRDefault="000D1E5C" w:rsidP="000D1E5C">
            <w:pPr>
              <w:rPr>
                <w:rFonts w:ascii="Times New Roman" w:hAnsi="Times New Roman" w:cs="Times New Roman"/>
                <w:color w:val="auto"/>
              </w:rPr>
            </w:pPr>
          </w:p>
        </w:tc>
        <w:tc>
          <w:tcPr>
            <w:tcW w:w="2435" w:type="dxa"/>
            <w:vMerge/>
            <w:tcBorders>
              <w:top w:val="single" w:sz="4" w:space="0" w:color="auto"/>
              <w:left w:val="single" w:sz="4" w:space="0" w:color="auto"/>
              <w:right w:val="single" w:sz="4" w:space="0" w:color="auto"/>
            </w:tcBorders>
          </w:tcPr>
          <w:p w:rsidR="000D1E5C" w:rsidRPr="00F36A96" w:rsidRDefault="000D1E5C" w:rsidP="000D1E5C">
            <w:pPr>
              <w:rPr>
                <w:rFonts w:ascii="Times New Roman" w:hAnsi="Times New Roman" w:cs="Times New Roman"/>
                <w:color w:val="auto"/>
              </w:rPr>
            </w:pPr>
          </w:p>
        </w:tc>
        <w:tc>
          <w:tcPr>
            <w:tcW w:w="3235" w:type="dxa"/>
            <w:vMerge/>
            <w:tcBorders>
              <w:top w:val="single" w:sz="4" w:space="0" w:color="auto"/>
              <w:left w:val="single" w:sz="4" w:space="0" w:color="auto"/>
              <w:right w:val="single" w:sz="4" w:space="0" w:color="auto"/>
            </w:tcBorders>
          </w:tcPr>
          <w:p w:rsidR="000D1E5C" w:rsidRPr="00F36A96" w:rsidRDefault="000D1E5C" w:rsidP="000D1E5C">
            <w:pPr>
              <w:rPr>
                <w:rFonts w:ascii="Times New Roman" w:hAnsi="Times New Roman" w:cs="Times New Roman"/>
                <w:color w:val="auto"/>
              </w:rPr>
            </w:pPr>
          </w:p>
        </w:tc>
        <w:tc>
          <w:tcPr>
            <w:tcW w:w="1932" w:type="dxa"/>
            <w:tcBorders>
              <w:top w:val="single" w:sz="4" w:space="0" w:color="auto"/>
              <w:left w:val="single" w:sz="4" w:space="0" w:color="auto"/>
              <w:bottom w:val="single" w:sz="4" w:space="0" w:color="auto"/>
              <w:right w:val="single" w:sz="4" w:space="0" w:color="auto"/>
            </w:tcBorders>
            <w:vAlign w:val="center"/>
          </w:tcPr>
          <w:p w:rsidR="000D1E5C" w:rsidRPr="00F36A96" w:rsidRDefault="000D1E5C" w:rsidP="000D1E5C">
            <w:pPr>
              <w:pStyle w:val="aff5"/>
              <w:spacing w:after="0"/>
            </w:pPr>
            <w:r w:rsidRPr="00F36A96">
              <w:t>АО ГМК «</w:t>
            </w:r>
            <w:proofErr w:type="spellStart"/>
            <w:r w:rsidRPr="00F36A96">
              <w:t>Дальполиметалл</w:t>
            </w:r>
            <w:proofErr w:type="spellEnd"/>
            <w:r w:rsidRPr="00F36A96">
              <w:t>» рудник «Николаевский»</w:t>
            </w:r>
          </w:p>
          <w:p w:rsidR="000D1E5C" w:rsidRPr="00F36A96" w:rsidRDefault="000D1E5C" w:rsidP="000D1E5C">
            <w:pPr>
              <w:jc w:val="both"/>
              <w:rPr>
                <w:rFonts w:ascii="Times New Roman" w:hAnsi="Times New Roman" w:cs="Times New Roman"/>
                <w:color w:val="auto"/>
              </w:rPr>
            </w:pPr>
            <w:r w:rsidRPr="00F36A96">
              <w:rPr>
                <w:rFonts w:ascii="Times New Roman" w:hAnsi="Times New Roman" w:cs="Times New Roman"/>
                <w:color w:val="auto"/>
              </w:rPr>
              <w:lastRenderedPageBreak/>
              <w:t xml:space="preserve"> </w:t>
            </w:r>
          </w:p>
        </w:tc>
        <w:tc>
          <w:tcPr>
            <w:tcW w:w="1953" w:type="dxa"/>
            <w:tcBorders>
              <w:top w:val="single" w:sz="4" w:space="0" w:color="auto"/>
              <w:left w:val="single" w:sz="4" w:space="0" w:color="auto"/>
              <w:bottom w:val="single" w:sz="4" w:space="0" w:color="auto"/>
              <w:right w:val="single" w:sz="4" w:space="0" w:color="auto"/>
            </w:tcBorders>
          </w:tcPr>
          <w:p w:rsidR="000D1E5C" w:rsidRPr="00F36A96" w:rsidRDefault="000D1E5C" w:rsidP="000D1E5C">
            <w:pPr>
              <w:pStyle w:val="aff5"/>
              <w:spacing w:after="0"/>
            </w:pPr>
            <w:r w:rsidRPr="00F36A96">
              <w:lastRenderedPageBreak/>
              <w:t xml:space="preserve">г. Дальнегорск, </w:t>
            </w:r>
          </w:p>
          <w:p w:rsidR="000D1E5C" w:rsidRPr="00F36A96" w:rsidRDefault="000D1E5C" w:rsidP="000D1E5C">
            <w:pPr>
              <w:pStyle w:val="aff5"/>
              <w:spacing w:after="0"/>
            </w:pPr>
            <w:r w:rsidRPr="00F36A96">
              <w:t xml:space="preserve">проспект 50 лет Октября, дом 93 </w:t>
            </w:r>
          </w:p>
          <w:p w:rsidR="000D1E5C" w:rsidRPr="00F36A96" w:rsidRDefault="000D1E5C" w:rsidP="000D1E5C">
            <w:pPr>
              <w:rPr>
                <w:rFonts w:ascii="Times New Roman" w:hAnsi="Times New Roman" w:cs="Times New Roman"/>
                <w:color w:val="auto"/>
              </w:rPr>
            </w:pPr>
          </w:p>
        </w:tc>
      </w:tr>
      <w:tr w:rsidR="00F36A96" w:rsidRPr="00F36A96" w:rsidTr="000D1E5C">
        <w:trPr>
          <w:trHeight w:val="1116"/>
          <w:jc w:val="center"/>
        </w:trPr>
        <w:tc>
          <w:tcPr>
            <w:tcW w:w="766" w:type="dxa"/>
            <w:vMerge/>
            <w:tcBorders>
              <w:top w:val="single" w:sz="4" w:space="0" w:color="auto"/>
              <w:left w:val="single" w:sz="4" w:space="0" w:color="auto"/>
              <w:right w:val="single" w:sz="4" w:space="0" w:color="auto"/>
            </w:tcBorders>
          </w:tcPr>
          <w:p w:rsidR="000D1E5C" w:rsidRPr="00F36A96" w:rsidRDefault="000D1E5C" w:rsidP="000D1E5C">
            <w:pPr>
              <w:rPr>
                <w:rFonts w:ascii="Times New Roman" w:hAnsi="Times New Roman" w:cs="Times New Roman"/>
                <w:color w:val="auto"/>
              </w:rPr>
            </w:pPr>
          </w:p>
        </w:tc>
        <w:tc>
          <w:tcPr>
            <w:tcW w:w="2435" w:type="dxa"/>
            <w:vMerge/>
            <w:tcBorders>
              <w:top w:val="single" w:sz="4" w:space="0" w:color="auto"/>
              <w:left w:val="single" w:sz="4" w:space="0" w:color="auto"/>
              <w:right w:val="single" w:sz="4" w:space="0" w:color="auto"/>
            </w:tcBorders>
          </w:tcPr>
          <w:p w:rsidR="000D1E5C" w:rsidRPr="00F36A96" w:rsidRDefault="000D1E5C" w:rsidP="000D1E5C">
            <w:pPr>
              <w:rPr>
                <w:rFonts w:ascii="Times New Roman" w:hAnsi="Times New Roman" w:cs="Times New Roman"/>
                <w:color w:val="auto"/>
              </w:rPr>
            </w:pPr>
          </w:p>
        </w:tc>
        <w:tc>
          <w:tcPr>
            <w:tcW w:w="3235" w:type="dxa"/>
            <w:vMerge/>
            <w:tcBorders>
              <w:top w:val="single" w:sz="4" w:space="0" w:color="auto"/>
              <w:left w:val="single" w:sz="4" w:space="0" w:color="auto"/>
              <w:right w:val="single" w:sz="4" w:space="0" w:color="auto"/>
            </w:tcBorders>
          </w:tcPr>
          <w:p w:rsidR="000D1E5C" w:rsidRPr="00F36A96" w:rsidRDefault="000D1E5C" w:rsidP="000D1E5C">
            <w:pPr>
              <w:rPr>
                <w:rFonts w:ascii="Times New Roman" w:hAnsi="Times New Roman" w:cs="Times New Roman"/>
                <w:color w:val="auto"/>
              </w:rPr>
            </w:pPr>
          </w:p>
        </w:tc>
        <w:tc>
          <w:tcPr>
            <w:tcW w:w="1932" w:type="dxa"/>
            <w:tcBorders>
              <w:top w:val="single" w:sz="4" w:space="0" w:color="auto"/>
              <w:left w:val="single" w:sz="4" w:space="0" w:color="auto"/>
              <w:bottom w:val="single" w:sz="4" w:space="0" w:color="auto"/>
              <w:right w:val="single" w:sz="4" w:space="0" w:color="auto"/>
            </w:tcBorders>
            <w:vAlign w:val="center"/>
          </w:tcPr>
          <w:p w:rsidR="000D1E5C" w:rsidRPr="00F36A96" w:rsidRDefault="000D1E5C" w:rsidP="000D1E5C">
            <w:pPr>
              <w:pStyle w:val="aff5"/>
              <w:spacing w:after="0"/>
            </w:pPr>
            <w:r w:rsidRPr="00F36A96">
              <w:t>АО ГМК «</w:t>
            </w:r>
            <w:proofErr w:type="spellStart"/>
            <w:r w:rsidRPr="00F36A96">
              <w:t>Дальполиметалл</w:t>
            </w:r>
            <w:proofErr w:type="spellEnd"/>
            <w:r w:rsidRPr="00F36A96">
              <w:t>» рудник «Верхний»</w:t>
            </w:r>
          </w:p>
          <w:p w:rsidR="000D1E5C" w:rsidRPr="00F36A96" w:rsidRDefault="000D1E5C" w:rsidP="000D1E5C">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0D1E5C" w:rsidRPr="00F36A96" w:rsidRDefault="000D1E5C" w:rsidP="000D1E5C">
            <w:pPr>
              <w:pStyle w:val="aff5"/>
              <w:spacing w:after="0"/>
            </w:pPr>
            <w:r w:rsidRPr="00F36A96">
              <w:t xml:space="preserve">г. Дальнегорск, </w:t>
            </w:r>
          </w:p>
          <w:p w:rsidR="000D1E5C" w:rsidRPr="00F36A96" w:rsidRDefault="000D1E5C" w:rsidP="000D1E5C">
            <w:pPr>
              <w:pStyle w:val="aff5"/>
              <w:spacing w:after="0"/>
            </w:pPr>
            <w:r w:rsidRPr="00F36A96">
              <w:t xml:space="preserve">проспект 50 лет Октября, дом 93 </w:t>
            </w:r>
          </w:p>
          <w:p w:rsidR="000D1E5C" w:rsidRPr="00F36A96" w:rsidRDefault="000D1E5C" w:rsidP="000D1E5C">
            <w:pPr>
              <w:rPr>
                <w:rFonts w:ascii="Times New Roman" w:hAnsi="Times New Roman" w:cs="Times New Roman"/>
                <w:color w:val="auto"/>
              </w:rPr>
            </w:pPr>
          </w:p>
        </w:tc>
      </w:tr>
      <w:tr w:rsidR="00F36A96" w:rsidRPr="00F36A96" w:rsidTr="000D1E5C">
        <w:trPr>
          <w:jc w:val="center"/>
        </w:trPr>
        <w:tc>
          <w:tcPr>
            <w:tcW w:w="766" w:type="dxa"/>
            <w:vMerge/>
            <w:tcBorders>
              <w:left w:val="single" w:sz="4" w:space="0" w:color="auto"/>
              <w:right w:val="single" w:sz="4" w:space="0" w:color="auto"/>
            </w:tcBorders>
            <w:vAlign w:val="center"/>
            <w:hideMark/>
          </w:tcPr>
          <w:p w:rsidR="000D1E5C" w:rsidRPr="00F36A96" w:rsidRDefault="000D1E5C" w:rsidP="000D1E5C">
            <w:pPr>
              <w:rPr>
                <w:rFonts w:ascii="Times New Roman" w:eastAsia="Calibri" w:hAnsi="Times New Roman" w:cs="Times New Roman"/>
                <w:color w:val="auto"/>
                <w:highlight w:val="yellow"/>
              </w:rPr>
            </w:pPr>
          </w:p>
        </w:tc>
        <w:tc>
          <w:tcPr>
            <w:tcW w:w="2435" w:type="dxa"/>
            <w:vMerge/>
            <w:tcBorders>
              <w:left w:val="single" w:sz="4" w:space="0" w:color="auto"/>
              <w:right w:val="single" w:sz="4" w:space="0" w:color="auto"/>
            </w:tcBorders>
            <w:vAlign w:val="center"/>
            <w:hideMark/>
          </w:tcPr>
          <w:p w:rsidR="000D1E5C" w:rsidRPr="00F36A96" w:rsidRDefault="000D1E5C" w:rsidP="000D1E5C">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vAlign w:val="center"/>
            <w:hideMark/>
          </w:tcPr>
          <w:p w:rsidR="000D1E5C" w:rsidRPr="00F36A96" w:rsidRDefault="000D1E5C" w:rsidP="000D1E5C">
            <w:pPr>
              <w:rPr>
                <w:rFonts w:ascii="Times New Roman" w:eastAsia="Calibri" w:hAnsi="Times New Roman" w:cs="Times New Roman"/>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0D1E5C" w:rsidRPr="00F36A96" w:rsidRDefault="000D1E5C" w:rsidP="000D1E5C">
            <w:pPr>
              <w:pStyle w:val="aff5"/>
              <w:spacing w:after="0"/>
            </w:pPr>
            <w:r w:rsidRPr="00F36A96">
              <w:t>АО ГМК «</w:t>
            </w:r>
            <w:proofErr w:type="spellStart"/>
            <w:r w:rsidRPr="00F36A96">
              <w:t>Дальполиметалл</w:t>
            </w:r>
            <w:proofErr w:type="spellEnd"/>
            <w:r w:rsidRPr="00F36A96">
              <w:t>» участок «Королевский»</w:t>
            </w:r>
          </w:p>
          <w:p w:rsidR="000D1E5C" w:rsidRPr="00F36A96" w:rsidRDefault="000D1E5C" w:rsidP="000D1E5C">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0D1E5C" w:rsidRPr="00F36A96" w:rsidRDefault="000D1E5C" w:rsidP="000D1E5C">
            <w:pPr>
              <w:pStyle w:val="aff5"/>
              <w:spacing w:after="0"/>
            </w:pPr>
            <w:r w:rsidRPr="00F36A96">
              <w:t xml:space="preserve">г. Дальнегорск, </w:t>
            </w:r>
          </w:p>
          <w:p w:rsidR="000D1E5C" w:rsidRPr="00F36A96" w:rsidRDefault="000D1E5C" w:rsidP="000D1E5C">
            <w:pPr>
              <w:pStyle w:val="aff5"/>
              <w:spacing w:after="0"/>
            </w:pPr>
            <w:r w:rsidRPr="00F36A96">
              <w:t xml:space="preserve">проспект 50 лет Октября, дом 93 </w:t>
            </w:r>
          </w:p>
          <w:p w:rsidR="000D1E5C" w:rsidRPr="00F36A96" w:rsidRDefault="000D1E5C" w:rsidP="000D1E5C">
            <w:pPr>
              <w:pStyle w:val="aff5"/>
              <w:spacing w:after="0"/>
              <w:rPr>
                <w:highlight w:val="yellow"/>
              </w:rPr>
            </w:pPr>
          </w:p>
        </w:tc>
      </w:tr>
      <w:tr w:rsidR="000D1E5C" w:rsidRPr="00F36A96" w:rsidTr="009A1888">
        <w:trPr>
          <w:jc w:val="center"/>
        </w:trPr>
        <w:tc>
          <w:tcPr>
            <w:tcW w:w="766" w:type="dxa"/>
            <w:vMerge/>
            <w:tcBorders>
              <w:left w:val="single" w:sz="4" w:space="0" w:color="auto"/>
              <w:right w:val="single" w:sz="4" w:space="0" w:color="auto"/>
            </w:tcBorders>
            <w:vAlign w:val="center"/>
          </w:tcPr>
          <w:p w:rsidR="000D1E5C" w:rsidRPr="00F36A96" w:rsidRDefault="000D1E5C" w:rsidP="000D1E5C">
            <w:pPr>
              <w:rPr>
                <w:rFonts w:ascii="Times New Roman" w:eastAsia="Calibri" w:hAnsi="Times New Roman" w:cs="Times New Roman"/>
                <w:color w:val="auto"/>
                <w:highlight w:val="yellow"/>
              </w:rPr>
            </w:pPr>
          </w:p>
        </w:tc>
        <w:tc>
          <w:tcPr>
            <w:tcW w:w="2435" w:type="dxa"/>
            <w:vMerge/>
            <w:tcBorders>
              <w:left w:val="single" w:sz="4" w:space="0" w:color="auto"/>
              <w:right w:val="single" w:sz="4" w:space="0" w:color="auto"/>
            </w:tcBorders>
            <w:vAlign w:val="center"/>
          </w:tcPr>
          <w:p w:rsidR="000D1E5C" w:rsidRPr="00F36A96" w:rsidRDefault="000D1E5C" w:rsidP="000D1E5C">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vAlign w:val="center"/>
          </w:tcPr>
          <w:p w:rsidR="000D1E5C" w:rsidRPr="00F36A96" w:rsidRDefault="000D1E5C" w:rsidP="000D1E5C">
            <w:pPr>
              <w:rPr>
                <w:rFonts w:ascii="Times New Roman" w:eastAsia="Calibri" w:hAnsi="Times New Roman" w:cs="Times New Roman"/>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0D1E5C" w:rsidRPr="00F36A96" w:rsidRDefault="000D1E5C" w:rsidP="000D1E5C">
            <w:pPr>
              <w:pStyle w:val="aff5"/>
              <w:spacing w:after="0"/>
            </w:pPr>
            <w:r w:rsidRPr="00F36A96">
              <w:t>АО ГМК «</w:t>
            </w:r>
            <w:proofErr w:type="spellStart"/>
            <w:r w:rsidRPr="00F36A96">
              <w:t>Дальполиметалл</w:t>
            </w:r>
            <w:proofErr w:type="spellEnd"/>
            <w:r w:rsidRPr="00F36A96">
              <w:t>» рудник «2-й Советский»</w:t>
            </w:r>
          </w:p>
          <w:p w:rsidR="000D1E5C" w:rsidRPr="00F36A96" w:rsidRDefault="000D1E5C" w:rsidP="000D1E5C">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0D1E5C" w:rsidRPr="00F36A96" w:rsidRDefault="000D1E5C" w:rsidP="000D1E5C">
            <w:pPr>
              <w:pStyle w:val="aff5"/>
              <w:spacing w:after="0"/>
            </w:pPr>
            <w:r w:rsidRPr="00F36A96">
              <w:t xml:space="preserve">г. Дальнегорск, </w:t>
            </w:r>
          </w:p>
          <w:p w:rsidR="000D1E5C" w:rsidRPr="00F36A96" w:rsidRDefault="000D1E5C" w:rsidP="000D1E5C">
            <w:pPr>
              <w:pStyle w:val="aff5"/>
              <w:spacing w:after="0"/>
            </w:pPr>
            <w:r w:rsidRPr="00F36A96">
              <w:t xml:space="preserve">проспект 50 лет Октября, дом 93 </w:t>
            </w:r>
          </w:p>
          <w:p w:rsidR="000D1E5C" w:rsidRPr="00F36A96" w:rsidRDefault="000D1E5C" w:rsidP="000D1E5C">
            <w:pPr>
              <w:pStyle w:val="aff5"/>
              <w:spacing w:after="0"/>
              <w:rPr>
                <w:shd w:val="clear" w:color="auto" w:fill="FFFFFF"/>
              </w:rPr>
            </w:pPr>
          </w:p>
        </w:tc>
      </w:tr>
      <w:tr w:rsidR="00F36A96" w:rsidRPr="00F36A96" w:rsidTr="009A1888">
        <w:trPr>
          <w:jc w:val="center"/>
        </w:trPr>
        <w:tc>
          <w:tcPr>
            <w:tcW w:w="766" w:type="dxa"/>
            <w:vMerge/>
            <w:tcBorders>
              <w:left w:val="single" w:sz="4" w:space="0" w:color="auto"/>
              <w:right w:val="single" w:sz="4" w:space="0" w:color="auto"/>
            </w:tcBorders>
            <w:vAlign w:val="center"/>
          </w:tcPr>
          <w:p w:rsidR="000D1E5C" w:rsidRPr="00F36A96" w:rsidRDefault="000D1E5C" w:rsidP="000D1E5C">
            <w:pPr>
              <w:rPr>
                <w:rFonts w:ascii="Times New Roman" w:eastAsia="Calibri" w:hAnsi="Times New Roman" w:cs="Times New Roman"/>
                <w:color w:val="auto"/>
                <w:highlight w:val="yellow"/>
              </w:rPr>
            </w:pPr>
          </w:p>
        </w:tc>
        <w:tc>
          <w:tcPr>
            <w:tcW w:w="2435" w:type="dxa"/>
            <w:vMerge/>
            <w:tcBorders>
              <w:left w:val="single" w:sz="4" w:space="0" w:color="auto"/>
              <w:right w:val="single" w:sz="4" w:space="0" w:color="auto"/>
            </w:tcBorders>
            <w:vAlign w:val="center"/>
          </w:tcPr>
          <w:p w:rsidR="000D1E5C" w:rsidRPr="00F36A96" w:rsidRDefault="000D1E5C" w:rsidP="000D1E5C">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vAlign w:val="center"/>
          </w:tcPr>
          <w:p w:rsidR="000D1E5C" w:rsidRPr="00F36A96" w:rsidRDefault="000D1E5C" w:rsidP="000D1E5C">
            <w:pPr>
              <w:rPr>
                <w:rFonts w:ascii="Times New Roman" w:eastAsia="Calibri" w:hAnsi="Times New Roman" w:cs="Times New Roman"/>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0D1E5C" w:rsidRPr="00F36A96" w:rsidRDefault="000D1E5C" w:rsidP="000D1E5C">
            <w:pPr>
              <w:pStyle w:val="aff5"/>
              <w:spacing w:after="0"/>
            </w:pPr>
            <w:r w:rsidRPr="00F36A96">
              <w:t>АО ГМК «</w:t>
            </w:r>
            <w:proofErr w:type="spellStart"/>
            <w:r w:rsidRPr="00F36A96">
              <w:t>Дальполиметалл</w:t>
            </w:r>
            <w:proofErr w:type="spellEnd"/>
            <w:r w:rsidRPr="00F36A96">
              <w:t>» участок «Южный»</w:t>
            </w:r>
          </w:p>
          <w:p w:rsidR="000D1E5C" w:rsidRPr="00F36A96" w:rsidRDefault="000D1E5C" w:rsidP="000D1E5C">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0D1E5C" w:rsidRPr="00F36A96" w:rsidRDefault="000D1E5C" w:rsidP="000D1E5C">
            <w:pPr>
              <w:pStyle w:val="aff5"/>
              <w:spacing w:after="0"/>
            </w:pPr>
            <w:r w:rsidRPr="00F36A96">
              <w:t xml:space="preserve">г. Дальнегорск, </w:t>
            </w:r>
          </w:p>
          <w:p w:rsidR="000D1E5C" w:rsidRPr="00F36A96" w:rsidRDefault="000D1E5C" w:rsidP="000D1E5C">
            <w:pPr>
              <w:pStyle w:val="aff5"/>
              <w:spacing w:after="0"/>
            </w:pPr>
            <w:r w:rsidRPr="00F36A96">
              <w:t xml:space="preserve">проспект 50 лет Октября, дом 93 </w:t>
            </w:r>
          </w:p>
          <w:p w:rsidR="000D1E5C" w:rsidRPr="00F36A96" w:rsidRDefault="000D1E5C" w:rsidP="000D1E5C">
            <w:pPr>
              <w:rPr>
                <w:rFonts w:ascii="Times New Roman" w:hAnsi="Times New Roman" w:cs="Times New Roman"/>
                <w:color w:val="auto"/>
              </w:rPr>
            </w:pPr>
          </w:p>
        </w:tc>
      </w:tr>
      <w:tr w:rsidR="00F36A96" w:rsidRPr="00F36A96" w:rsidTr="00FC5AD7">
        <w:trPr>
          <w:jc w:val="center"/>
        </w:trPr>
        <w:tc>
          <w:tcPr>
            <w:tcW w:w="766" w:type="dxa"/>
            <w:vMerge/>
            <w:tcBorders>
              <w:left w:val="single" w:sz="4" w:space="0" w:color="auto"/>
              <w:right w:val="single" w:sz="4" w:space="0" w:color="auto"/>
            </w:tcBorders>
            <w:vAlign w:val="center"/>
            <w:hideMark/>
          </w:tcPr>
          <w:p w:rsidR="000D1E5C" w:rsidRPr="00F36A96" w:rsidRDefault="000D1E5C" w:rsidP="000D1E5C">
            <w:pPr>
              <w:rPr>
                <w:rFonts w:ascii="Times New Roman" w:eastAsia="Calibri" w:hAnsi="Times New Roman" w:cs="Times New Roman"/>
                <w:color w:val="auto"/>
                <w:highlight w:val="yellow"/>
              </w:rPr>
            </w:pPr>
          </w:p>
        </w:tc>
        <w:tc>
          <w:tcPr>
            <w:tcW w:w="2435" w:type="dxa"/>
            <w:vMerge/>
            <w:tcBorders>
              <w:left w:val="single" w:sz="4" w:space="0" w:color="auto"/>
              <w:right w:val="single" w:sz="4" w:space="0" w:color="auto"/>
            </w:tcBorders>
            <w:vAlign w:val="center"/>
            <w:hideMark/>
          </w:tcPr>
          <w:p w:rsidR="000D1E5C" w:rsidRPr="00F36A96" w:rsidRDefault="000D1E5C" w:rsidP="000D1E5C">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vAlign w:val="center"/>
            <w:hideMark/>
          </w:tcPr>
          <w:p w:rsidR="000D1E5C" w:rsidRPr="00F36A96" w:rsidRDefault="000D1E5C" w:rsidP="000D1E5C">
            <w:pPr>
              <w:rPr>
                <w:rFonts w:ascii="Times New Roman" w:eastAsia="Calibri" w:hAnsi="Times New Roman" w:cs="Times New Roman"/>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0D1E5C" w:rsidRPr="00F36A96" w:rsidRDefault="000D1E5C" w:rsidP="000D1E5C">
            <w:pPr>
              <w:pStyle w:val="aff5"/>
              <w:spacing w:after="0"/>
            </w:pPr>
            <w:r w:rsidRPr="00F36A96">
              <w:t>АО ГМК «</w:t>
            </w:r>
            <w:proofErr w:type="spellStart"/>
            <w:r w:rsidRPr="00F36A96">
              <w:t>Дальполиметалл</w:t>
            </w:r>
            <w:proofErr w:type="spellEnd"/>
            <w:r w:rsidRPr="00F36A96">
              <w:t>» участок «</w:t>
            </w:r>
            <w:proofErr w:type="spellStart"/>
            <w:r w:rsidRPr="00F36A96">
              <w:t>Силинский</w:t>
            </w:r>
            <w:proofErr w:type="spellEnd"/>
            <w:r w:rsidRPr="00F36A96">
              <w:t>»</w:t>
            </w:r>
          </w:p>
          <w:p w:rsidR="000D1E5C" w:rsidRPr="00F36A96" w:rsidRDefault="000D1E5C" w:rsidP="000D1E5C">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0D1E5C" w:rsidRPr="00F36A96" w:rsidRDefault="000D1E5C" w:rsidP="000D1E5C">
            <w:pPr>
              <w:pStyle w:val="aff5"/>
              <w:spacing w:after="0"/>
            </w:pPr>
            <w:r w:rsidRPr="00F36A96">
              <w:t xml:space="preserve">г. Дальнегорск, </w:t>
            </w:r>
          </w:p>
          <w:p w:rsidR="000D1E5C" w:rsidRPr="00F36A96" w:rsidRDefault="000D1E5C" w:rsidP="000D1E5C">
            <w:pPr>
              <w:pStyle w:val="aff5"/>
              <w:spacing w:after="0"/>
            </w:pPr>
            <w:r w:rsidRPr="00F36A96">
              <w:t xml:space="preserve">проспект 50 лет Октября, дом 93 </w:t>
            </w:r>
          </w:p>
          <w:p w:rsidR="000D1E5C" w:rsidRPr="00F36A96" w:rsidRDefault="000D1E5C" w:rsidP="000D1E5C">
            <w:pPr>
              <w:rPr>
                <w:rFonts w:ascii="Times New Roman" w:hAnsi="Times New Roman" w:cs="Times New Roman"/>
                <w:color w:val="auto"/>
              </w:rPr>
            </w:pPr>
          </w:p>
        </w:tc>
      </w:tr>
      <w:tr w:rsidR="00F36A96" w:rsidRPr="00F36A96" w:rsidTr="000D1E5C">
        <w:trPr>
          <w:jc w:val="center"/>
        </w:trPr>
        <w:tc>
          <w:tcPr>
            <w:tcW w:w="766" w:type="dxa"/>
            <w:vMerge/>
            <w:tcBorders>
              <w:left w:val="single" w:sz="4" w:space="0" w:color="auto"/>
              <w:bottom w:val="single" w:sz="4" w:space="0" w:color="auto"/>
              <w:right w:val="single" w:sz="4" w:space="0" w:color="auto"/>
            </w:tcBorders>
            <w:vAlign w:val="center"/>
            <w:hideMark/>
          </w:tcPr>
          <w:p w:rsidR="000D1E5C" w:rsidRPr="00F36A96" w:rsidRDefault="000D1E5C" w:rsidP="000D1E5C">
            <w:pPr>
              <w:rPr>
                <w:rFonts w:ascii="Times New Roman" w:eastAsia="Calibri" w:hAnsi="Times New Roman" w:cs="Times New Roman"/>
                <w:color w:val="auto"/>
                <w:highlight w:val="yellow"/>
              </w:rPr>
            </w:pPr>
          </w:p>
        </w:tc>
        <w:tc>
          <w:tcPr>
            <w:tcW w:w="2435" w:type="dxa"/>
            <w:vMerge/>
            <w:tcBorders>
              <w:left w:val="single" w:sz="4" w:space="0" w:color="auto"/>
              <w:bottom w:val="single" w:sz="4" w:space="0" w:color="auto"/>
              <w:right w:val="single" w:sz="4" w:space="0" w:color="auto"/>
            </w:tcBorders>
            <w:vAlign w:val="center"/>
            <w:hideMark/>
          </w:tcPr>
          <w:p w:rsidR="000D1E5C" w:rsidRPr="00F36A96" w:rsidRDefault="000D1E5C" w:rsidP="000D1E5C">
            <w:pPr>
              <w:rPr>
                <w:rFonts w:ascii="Times New Roman" w:eastAsia="Calibri" w:hAnsi="Times New Roman" w:cs="Times New Roman"/>
                <w:color w:val="auto"/>
                <w:highlight w:val="yellow"/>
              </w:rPr>
            </w:pPr>
          </w:p>
        </w:tc>
        <w:tc>
          <w:tcPr>
            <w:tcW w:w="3235" w:type="dxa"/>
            <w:vMerge/>
            <w:tcBorders>
              <w:left w:val="single" w:sz="4" w:space="0" w:color="auto"/>
              <w:bottom w:val="single" w:sz="4" w:space="0" w:color="auto"/>
              <w:right w:val="single" w:sz="4" w:space="0" w:color="auto"/>
            </w:tcBorders>
            <w:vAlign w:val="center"/>
            <w:hideMark/>
          </w:tcPr>
          <w:p w:rsidR="000D1E5C" w:rsidRPr="00F36A96" w:rsidRDefault="000D1E5C" w:rsidP="000D1E5C">
            <w:pPr>
              <w:rPr>
                <w:rFonts w:ascii="Times New Roman" w:eastAsia="Calibri" w:hAnsi="Times New Roman" w:cs="Times New Roman"/>
                <w:color w:val="auto"/>
                <w:highlight w:val="yellow"/>
              </w:rPr>
            </w:pPr>
          </w:p>
        </w:tc>
        <w:tc>
          <w:tcPr>
            <w:tcW w:w="1932" w:type="dxa"/>
            <w:tcBorders>
              <w:top w:val="single" w:sz="4" w:space="0" w:color="auto"/>
              <w:left w:val="single" w:sz="4" w:space="0" w:color="auto"/>
              <w:bottom w:val="single" w:sz="4" w:space="0" w:color="auto"/>
              <w:right w:val="single" w:sz="4" w:space="0" w:color="auto"/>
            </w:tcBorders>
          </w:tcPr>
          <w:p w:rsidR="000D1E5C" w:rsidRPr="00F36A96" w:rsidRDefault="000D1E5C" w:rsidP="000D1E5C">
            <w:pPr>
              <w:pStyle w:val="aff5"/>
              <w:spacing w:after="0"/>
            </w:pPr>
            <w:r w:rsidRPr="00F36A96">
              <w:t>АО ГМК «</w:t>
            </w:r>
            <w:proofErr w:type="spellStart"/>
            <w:r w:rsidRPr="00F36A96">
              <w:t>Дальполиметалл</w:t>
            </w:r>
            <w:proofErr w:type="spellEnd"/>
            <w:r w:rsidRPr="00F36A96">
              <w:t>» геологоразведочное управление</w:t>
            </w:r>
          </w:p>
          <w:p w:rsidR="000D1E5C" w:rsidRPr="00F36A96" w:rsidRDefault="000D1E5C" w:rsidP="000D1E5C">
            <w:pPr>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0D1E5C" w:rsidRPr="00F36A96" w:rsidRDefault="000D1E5C" w:rsidP="000D1E5C">
            <w:pPr>
              <w:pStyle w:val="aff5"/>
              <w:spacing w:after="0"/>
            </w:pPr>
            <w:r w:rsidRPr="00F36A96">
              <w:t xml:space="preserve">г. Дальнегорск, </w:t>
            </w:r>
          </w:p>
          <w:p w:rsidR="000D1E5C" w:rsidRPr="00F36A96" w:rsidRDefault="000D1E5C" w:rsidP="000D1E5C">
            <w:pPr>
              <w:pStyle w:val="aff5"/>
              <w:spacing w:after="0"/>
            </w:pPr>
            <w:r w:rsidRPr="00F36A96">
              <w:t xml:space="preserve">проспект 50 лет Октября, дом 93 </w:t>
            </w:r>
          </w:p>
          <w:p w:rsidR="000D1E5C" w:rsidRPr="00F36A96" w:rsidRDefault="000D1E5C" w:rsidP="000D1E5C">
            <w:pPr>
              <w:rPr>
                <w:rFonts w:ascii="Times New Roman" w:hAnsi="Times New Roman" w:cs="Times New Roman"/>
                <w:color w:val="auto"/>
              </w:rPr>
            </w:pPr>
          </w:p>
        </w:tc>
      </w:tr>
      <w:tr w:rsidR="00F36A96" w:rsidRPr="00F36A96" w:rsidTr="009A1888">
        <w:trPr>
          <w:jc w:val="center"/>
        </w:trPr>
        <w:tc>
          <w:tcPr>
            <w:tcW w:w="766" w:type="dxa"/>
            <w:tcBorders>
              <w:top w:val="single" w:sz="4" w:space="0" w:color="auto"/>
              <w:left w:val="single" w:sz="4" w:space="0" w:color="auto"/>
              <w:bottom w:val="single" w:sz="4" w:space="0" w:color="auto"/>
              <w:right w:val="single" w:sz="4" w:space="0" w:color="auto"/>
            </w:tcBorders>
            <w:hideMark/>
          </w:tcPr>
          <w:p w:rsidR="001377E2" w:rsidRPr="00F36A96" w:rsidRDefault="001377E2" w:rsidP="001377E2">
            <w:pPr>
              <w:jc w:val="center"/>
              <w:rPr>
                <w:rFonts w:ascii="Times New Roman" w:hAnsi="Times New Roman" w:cs="Times New Roman"/>
                <w:b/>
                <w:bCs/>
                <w:color w:val="auto"/>
              </w:rPr>
            </w:pPr>
            <w:r w:rsidRPr="00F36A96">
              <w:rPr>
                <w:rFonts w:ascii="Times New Roman" w:hAnsi="Times New Roman" w:cs="Times New Roman"/>
                <w:b/>
                <w:bCs/>
                <w:color w:val="auto"/>
              </w:rPr>
              <w:t>2.</w:t>
            </w:r>
          </w:p>
        </w:tc>
        <w:tc>
          <w:tcPr>
            <w:tcW w:w="2435" w:type="dxa"/>
            <w:tcBorders>
              <w:top w:val="single" w:sz="4" w:space="0" w:color="auto"/>
              <w:left w:val="single" w:sz="4" w:space="0" w:color="auto"/>
              <w:bottom w:val="single" w:sz="4" w:space="0" w:color="auto"/>
              <w:right w:val="single" w:sz="4" w:space="0" w:color="auto"/>
            </w:tcBorders>
          </w:tcPr>
          <w:p w:rsidR="001377E2" w:rsidRPr="00F36A96" w:rsidRDefault="001377E2" w:rsidP="001377E2">
            <w:pPr>
              <w:rPr>
                <w:rFonts w:ascii="Times New Roman" w:hAnsi="Times New Roman" w:cs="Times New Roman"/>
                <w:b/>
                <w:bCs/>
                <w:color w:val="auto"/>
              </w:rPr>
            </w:pPr>
          </w:p>
        </w:tc>
        <w:tc>
          <w:tcPr>
            <w:tcW w:w="5167" w:type="dxa"/>
            <w:gridSpan w:val="2"/>
            <w:tcBorders>
              <w:top w:val="single" w:sz="4" w:space="0" w:color="auto"/>
              <w:left w:val="single" w:sz="4" w:space="0" w:color="auto"/>
              <w:bottom w:val="single" w:sz="4" w:space="0" w:color="auto"/>
              <w:right w:val="single" w:sz="4" w:space="0" w:color="auto"/>
            </w:tcBorders>
            <w:hideMark/>
          </w:tcPr>
          <w:p w:rsidR="001377E2" w:rsidRPr="00F36A96" w:rsidRDefault="001377E2" w:rsidP="001377E2">
            <w:pPr>
              <w:rPr>
                <w:rFonts w:ascii="Times New Roman" w:hAnsi="Times New Roman" w:cs="Times New Roman"/>
                <w:color w:val="auto"/>
              </w:rPr>
            </w:pPr>
            <w:r w:rsidRPr="00F36A96">
              <w:rPr>
                <w:rFonts w:ascii="Times New Roman" w:hAnsi="Times New Roman" w:cs="Times New Roman"/>
                <w:b/>
                <w:bCs/>
                <w:color w:val="auto"/>
              </w:rPr>
              <w:t>Производственная практика</w:t>
            </w:r>
          </w:p>
        </w:tc>
        <w:tc>
          <w:tcPr>
            <w:tcW w:w="1953" w:type="dxa"/>
            <w:tcBorders>
              <w:top w:val="single" w:sz="4" w:space="0" w:color="auto"/>
              <w:left w:val="single" w:sz="4" w:space="0" w:color="auto"/>
              <w:bottom w:val="single" w:sz="4" w:space="0" w:color="auto"/>
              <w:right w:val="single" w:sz="4" w:space="0" w:color="auto"/>
            </w:tcBorders>
          </w:tcPr>
          <w:p w:rsidR="001377E2" w:rsidRPr="00F36A96" w:rsidRDefault="001377E2" w:rsidP="001377E2">
            <w:pPr>
              <w:rPr>
                <w:rFonts w:ascii="Times New Roman" w:hAnsi="Times New Roman" w:cs="Times New Roman"/>
                <w:color w:val="auto"/>
                <w:highlight w:val="yellow"/>
              </w:rPr>
            </w:pPr>
          </w:p>
        </w:tc>
      </w:tr>
      <w:tr w:rsidR="00F36A96" w:rsidRPr="00F36A96" w:rsidTr="009A1888">
        <w:trPr>
          <w:jc w:val="center"/>
        </w:trPr>
        <w:tc>
          <w:tcPr>
            <w:tcW w:w="766" w:type="dxa"/>
            <w:tcBorders>
              <w:top w:val="single" w:sz="4" w:space="0" w:color="auto"/>
              <w:left w:val="single" w:sz="4" w:space="0" w:color="auto"/>
              <w:bottom w:val="single" w:sz="4" w:space="0" w:color="auto"/>
              <w:right w:val="single" w:sz="4" w:space="0" w:color="auto"/>
            </w:tcBorders>
            <w:hideMark/>
          </w:tcPr>
          <w:p w:rsidR="001377E2" w:rsidRPr="00F36A96" w:rsidRDefault="001377E2" w:rsidP="001377E2">
            <w:pPr>
              <w:rPr>
                <w:rFonts w:ascii="Times New Roman" w:hAnsi="Times New Roman" w:cs="Times New Roman"/>
                <w:b/>
                <w:i/>
                <w:color w:val="auto"/>
              </w:rPr>
            </w:pPr>
            <w:r w:rsidRPr="00F36A96">
              <w:rPr>
                <w:rFonts w:ascii="Times New Roman" w:hAnsi="Times New Roman" w:cs="Times New Roman"/>
                <w:b/>
                <w:i/>
                <w:color w:val="auto"/>
              </w:rPr>
              <w:t>2.1.</w:t>
            </w:r>
          </w:p>
        </w:tc>
        <w:tc>
          <w:tcPr>
            <w:tcW w:w="7602" w:type="dxa"/>
            <w:gridSpan w:val="3"/>
            <w:tcBorders>
              <w:top w:val="single" w:sz="4" w:space="0" w:color="auto"/>
              <w:left w:val="single" w:sz="4" w:space="0" w:color="auto"/>
              <w:bottom w:val="single" w:sz="4" w:space="0" w:color="auto"/>
              <w:right w:val="single" w:sz="4" w:space="0" w:color="auto"/>
            </w:tcBorders>
            <w:hideMark/>
          </w:tcPr>
          <w:p w:rsidR="001377E2" w:rsidRPr="00F36A96" w:rsidRDefault="001377E2" w:rsidP="001377E2">
            <w:pPr>
              <w:jc w:val="center"/>
              <w:rPr>
                <w:rFonts w:ascii="Times New Roman" w:hAnsi="Times New Roman" w:cs="Times New Roman"/>
                <w:color w:val="auto"/>
              </w:rPr>
            </w:pPr>
            <w:r w:rsidRPr="00F36A96">
              <w:rPr>
                <w:rFonts w:ascii="Times New Roman" w:hAnsi="Times New Roman" w:cs="Times New Roman"/>
                <w:b/>
                <w:i/>
                <w:color w:val="auto"/>
              </w:rPr>
              <w:t>Практика по профилю специальности</w:t>
            </w:r>
          </w:p>
        </w:tc>
        <w:tc>
          <w:tcPr>
            <w:tcW w:w="1953" w:type="dxa"/>
            <w:tcBorders>
              <w:top w:val="single" w:sz="4" w:space="0" w:color="auto"/>
              <w:left w:val="single" w:sz="4" w:space="0" w:color="auto"/>
              <w:bottom w:val="single" w:sz="4" w:space="0" w:color="auto"/>
              <w:right w:val="single" w:sz="4" w:space="0" w:color="auto"/>
            </w:tcBorders>
          </w:tcPr>
          <w:p w:rsidR="001377E2" w:rsidRPr="00F36A96" w:rsidRDefault="001377E2" w:rsidP="001377E2">
            <w:pPr>
              <w:rPr>
                <w:rFonts w:ascii="Times New Roman" w:hAnsi="Times New Roman" w:cs="Times New Roman"/>
                <w:color w:val="auto"/>
                <w:highlight w:val="yellow"/>
              </w:rPr>
            </w:pPr>
          </w:p>
        </w:tc>
      </w:tr>
      <w:tr w:rsidR="00F36A96" w:rsidRPr="00F36A96" w:rsidTr="009A1888">
        <w:trPr>
          <w:jc w:val="center"/>
        </w:trPr>
        <w:tc>
          <w:tcPr>
            <w:tcW w:w="766" w:type="dxa"/>
            <w:vMerge w:val="restart"/>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r w:rsidRPr="00F36A96">
              <w:rPr>
                <w:rFonts w:ascii="Times New Roman" w:hAnsi="Times New Roman" w:cs="Times New Roman"/>
                <w:color w:val="auto"/>
              </w:rPr>
              <w:t>2.1.1</w:t>
            </w:r>
          </w:p>
        </w:tc>
        <w:tc>
          <w:tcPr>
            <w:tcW w:w="2435" w:type="dxa"/>
            <w:vMerge w:val="restart"/>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r w:rsidRPr="00F36A96">
              <w:rPr>
                <w:rFonts w:ascii="Times New Roman" w:hAnsi="Times New Roman" w:cs="Times New Roman"/>
                <w:color w:val="auto"/>
              </w:rPr>
              <w:t>ПМ 01 Введение технологических процессов горных и взрывных работ</w:t>
            </w:r>
          </w:p>
        </w:tc>
        <w:tc>
          <w:tcPr>
            <w:tcW w:w="3235" w:type="dxa"/>
            <w:vMerge w:val="restart"/>
            <w:tcBorders>
              <w:top w:val="single" w:sz="4" w:space="0" w:color="auto"/>
              <w:left w:val="single" w:sz="4" w:space="0" w:color="auto"/>
              <w:bottom w:val="single" w:sz="4" w:space="0" w:color="auto"/>
              <w:right w:val="single" w:sz="4" w:space="0" w:color="auto"/>
            </w:tcBorders>
          </w:tcPr>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выемки полезного ископаемого по ситуационному плану;</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определения фактического объема подготовительных и добычных работ;</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оформления технологических паспортов ведения горных работ;</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lastRenderedPageBreak/>
              <w:t xml:space="preserve">- </w:t>
            </w:r>
            <w:r w:rsidRPr="000D1E5C">
              <w:rPr>
                <w:rFonts w:ascii="Times New Roman" w:eastAsia="Times New Roman" w:hAnsi="Times New Roman" w:cs="Times New Roman"/>
                <w:iCs/>
                <w:color w:val="auto"/>
                <w:lang w:bidi="ar-SA"/>
              </w:rPr>
              <w:t>оформления технической документации с помощью аппаратно-программных средств;</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определения параметров схемы вскрытия месторождения и действующей системы разработки в данной горной организации;</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участия в организации производства:</w:t>
            </w:r>
          </w:p>
          <w:p w:rsidR="00F36A96" w:rsidRPr="000D1E5C" w:rsidRDefault="00F36A96" w:rsidP="00F36A96">
            <w:pPr>
              <w:widowControl/>
              <w:jc w:val="both"/>
              <w:rPr>
                <w:rFonts w:ascii="Times New Roman" w:eastAsia="Times New Roman" w:hAnsi="Times New Roman" w:cs="Times New Roman"/>
                <w:iCs/>
                <w:color w:val="auto"/>
                <w:lang w:bidi="ar-SA"/>
              </w:rPr>
            </w:pPr>
            <w:r w:rsidRPr="000D1E5C">
              <w:rPr>
                <w:rFonts w:ascii="Times New Roman" w:eastAsia="Times New Roman" w:hAnsi="Times New Roman" w:cs="Times New Roman"/>
                <w:iCs/>
                <w:color w:val="auto"/>
                <w:lang w:bidi="ar-SA"/>
              </w:rPr>
              <w:t>подготовительных и добычных работ; работ на складе полезного ископаемого; работ по дегазации шахтного поля;</w:t>
            </w:r>
          </w:p>
          <w:p w:rsidR="00F36A96" w:rsidRPr="000D1E5C" w:rsidRDefault="00F36A96" w:rsidP="00F36A96">
            <w:pPr>
              <w:widowControl/>
              <w:jc w:val="both"/>
              <w:rPr>
                <w:rFonts w:ascii="Times New Roman" w:eastAsia="Times New Roman" w:hAnsi="Times New Roman" w:cs="Times New Roman"/>
                <w:iCs/>
                <w:color w:val="auto"/>
                <w:lang w:bidi="ar-SA"/>
              </w:rPr>
            </w:pPr>
            <w:r w:rsidRPr="000D1E5C">
              <w:rPr>
                <w:rFonts w:ascii="Times New Roman" w:eastAsia="Times New Roman" w:hAnsi="Times New Roman" w:cs="Times New Roman"/>
                <w:iCs/>
                <w:color w:val="auto"/>
                <w:lang w:bidi="ar-SA"/>
              </w:rPr>
              <w:t>выявления нарушений в технологии ведения горных работ;</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соблюдения правил эксплуатации горнотранспортного оборудования;</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оценки и контроля состояния схем транспортирования горной массы на участке;</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участия в проведении мероприятий по обеспечению безопасности ведения взрывных работ;</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определения оптимального расположения горнотранспортного оборудования в очистном и подготовительном забоях;</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участия в организации процесса подготовки очистного и подготовительного забоев к отработке;</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определения параметров шахтной атмосферы;</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определения положения точки и ориентирования линий на поверхности и в горных выработках;</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проведения маркшейдерских съемок на поверхности;</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 xml:space="preserve">анализа схемы вскрытия </w:t>
            </w:r>
            <w:r w:rsidRPr="000D1E5C">
              <w:rPr>
                <w:rFonts w:ascii="Times New Roman" w:eastAsia="Times New Roman" w:hAnsi="Times New Roman" w:cs="Times New Roman"/>
                <w:iCs/>
                <w:color w:val="auto"/>
                <w:lang w:bidi="ar-SA"/>
              </w:rPr>
              <w:lastRenderedPageBreak/>
              <w:t>месторождения и действующей системы разработки на данной шахте;</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анализа ведения очистных, подготовительных (в том числе буровзрывных) и ремонтно-восстановительных работ;</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участия в организации производства:</w:t>
            </w:r>
          </w:p>
          <w:p w:rsidR="00F36A96" w:rsidRPr="000D1E5C" w:rsidRDefault="00F36A96" w:rsidP="00F36A96">
            <w:pPr>
              <w:widowControl/>
              <w:jc w:val="both"/>
              <w:rPr>
                <w:rFonts w:ascii="Times New Roman" w:eastAsia="Times New Roman" w:hAnsi="Times New Roman" w:cs="Times New Roman"/>
                <w:iCs/>
                <w:color w:val="auto"/>
                <w:lang w:bidi="ar-SA"/>
              </w:rPr>
            </w:pPr>
            <w:r w:rsidRPr="000D1E5C">
              <w:rPr>
                <w:rFonts w:ascii="Times New Roman" w:eastAsia="Times New Roman" w:hAnsi="Times New Roman" w:cs="Times New Roman"/>
                <w:iCs/>
                <w:color w:val="auto"/>
                <w:lang w:bidi="ar-SA"/>
              </w:rPr>
              <w:t>подготовительных и добычных работ, буровзрывных работ, работ на складе полезного ископаемого;</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работ по креплению горных выработок, погрузке и транспортированию горной массы, работ по проведению горных выработок, работ по выемке полезных ископаемых в пластах тонких, средних и мощных при пологом, наклонном и крутом залегании;</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контроля ведения горных работ в соответствии с технической и технологической документацией;</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выявления нарушений в технологии горных работ;</w:t>
            </w:r>
          </w:p>
          <w:p w:rsidR="00F36A96" w:rsidRPr="000D1E5C" w:rsidRDefault="00F36A96" w:rsidP="00F36A96">
            <w:pPr>
              <w:widowControl/>
              <w:jc w:val="both"/>
              <w:rPr>
                <w:rFonts w:ascii="Times New Roman" w:eastAsia="Times New Roman" w:hAnsi="Times New Roman" w:cs="Times New Roman"/>
                <w:iCs/>
                <w:color w:val="auto"/>
                <w:lang w:bidi="ar-SA"/>
              </w:rPr>
            </w:pPr>
            <w:r w:rsidRPr="000D1E5C">
              <w:rPr>
                <w:rFonts w:ascii="Times New Roman" w:eastAsia="Times New Roman" w:hAnsi="Times New Roman" w:cs="Times New Roman"/>
                <w:iCs/>
                <w:color w:val="auto"/>
                <w:lang w:bidi="ar-SA"/>
              </w:rPr>
              <w:t>соблюдения правил эксплуатации горнотранспортного оборудования;</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регулировки, смазки и технического и профилактического осмотра обслуживаемого оборудования, машин и механизмов;</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участия в ремонте оборудования, машин и механизмов;</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монтажа и наладки горнотранспортного оборудования на участке;</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обслуживания подземных погрузочных пунктов;</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 xml:space="preserve">контроля шахтной </w:t>
            </w:r>
            <w:r w:rsidRPr="000D1E5C">
              <w:rPr>
                <w:rFonts w:ascii="Times New Roman" w:eastAsia="Times New Roman" w:hAnsi="Times New Roman" w:cs="Times New Roman"/>
                <w:iCs/>
                <w:color w:val="auto"/>
                <w:lang w:bidi="ar-SA"/>
              </w:rPr>
              <w:lastRenderedPageBreak/>
              <w:t xml:space="preserve">атмосферы с применением </w:t>
            </w:r>
            <w:proofErr w:type="spellStart"/>
            <w:r w:rsidRPr="000D1E5C">
              <w:rPr>
                <w:rFonts w:ascii="Times New Roman" w:eastAsia="Times New Roman" w:hAnsi="Times New Roman" w:cs="Times New Roman"/>
                <w:iCs/>
                <w:color w:val="auto"/>
                <w:lang w:bidi="ar-SA"/>
              </w:rPr>
              <w:t>общешахтных</w:t>
            </w:r>
            <w:proofErr w:type="spellEnd"/>
            <w:r w:rsidRPr="000D1E5C">
              <w:rPr>
                <w:rFonts w:ascii="Times New Roman" w:eastAsia="Times New Roman" w:hAnsi="Times New Roman" w:cs="Times New Roman"/>
                <w:iCs/>
                <w:color w:val="auto"/>
                <w:lang w:bidi="ar-SA"/>
              </w:rPr>
              <w:t xml:space="preserve"> систем автоматизированного контроля метана;</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анализа схемы электроснабжения участка;</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участия в ремонте механического и электрооборудования;</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соблюдения правил эксплуатации электрооборудования;</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соблюдения правил безопасной эксплуатации стационарных установок;</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 xml:space="preserve">соблюдения правил безопасной эксплуатации </w:t>
            </w:r>
            <w:proofErr w:type="spellStart"/>
            <w:r w:rsidRPr="000D1E5C">
              <w:rPr>
                <w:rFonts w:ascii="Times New Roman" w:eastAsia="Times New Roman" w:hAnsi="Times New Roman" w:cs="Times New Roman"/>
                <w:iCs/>
                <w:color w:val="auto"/>
                <w:lang w:bidi="ar-SA"/>
              </w:rPr>
              <w:t>вентиляторных</w:t>
            </w:r>
            <w:proofErr w:type="spellEnd"/>
            <w:r w:rsidRPr="000D1E5C">
              <w:rPr>
                <w:rFonts w:ascii="Times New Roman" w:eastAsia="Times New Roman" w:hAnsi="Times New Roman" w:cs="Times New Roman"/>
                <w:iCs/>
                <w:color w:val="auto"/>
                <w:lang w:bidi="ar-SA"/>
              </w:rPr>
              <w:t xml:space="preserve"> установок;</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 xml:space="preserve">пользования приборами контроля расхода воздуха и </w:t>
            </w:r>
            <w:proofErr w:type="spellStart"/>
            <w:r w:rsidRPr="000D1E5C">
              <w:rPr>
                <w:rFonts w:ascii="Times New Roman" w:eastAsia="Times New Roman" w:hAnsi="Times New Roman" w:cs="Times New Roman"/>
                <w:iCs/>
                <w:color w:val="auto"/>
                <w:lang w:bidi="ar-SA"/>
              </w:rPr>
              <w:t>аэрогазового</w:t>
            </w:r>
            <w:proofErr w:type="spellEnd"/>
            <w:r w:rsidRPr="000D1E5C">
              <w:rPr>
                <w:rFonts w:ascii="Times New Roman" w:eastAsia="Times New Roman" w:hAnsi="Times New Roman" w:cs="Times New Roman"/>
                <w:iCs/>
                <w:color w:val="auto"/>
                <w:lang w:bidi="ar-SA"/>
              </w:rPr>
              <w:t xml:space="preserve"> режима;</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участия в ремонте стационарных машин;</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управления горным давлением;</w:t>
            </w:r>
          </w:p>
          <w:p w:rsidR="00F36A96" w:rsidRPr="000D1E5C"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участия в организации процесса подготовки и монтажа оборудования добычных забоев и проходческих выработок к последующей отработке;</w:t>
            </w:r>
          </w:p>
          <w:p w:rsidR="00F36A96" w:rsidRPr="00F36A96" w:rsidRDefault="00F36A96" w:rsidP="00F36A96">
            <w:pPr>
              <w:widowControl/>
              <w:jc w:val="both"/>
              <w:rPr>
                <w:rFonts w:ascii="Times New Roman" w:hAnsi="Times New Roman" w:cs="Times New Roman"/>
                <w:color w:val="auto"/>
                <w:sz w:val="22"/>
                <w:szCs w:val="22"/>
                <w:highlight w:val="yellow"/>
              </w:rPr>
            </w:pPr>
            <w:r w:rsidRPr="00F36A96">
              <w:rPr>
                <w:rFonts w:ascii="Times New Roman" w:eastAsia="Times New Roman" w:hAnsi="Times New Roman" w:cs="Times New Roman"/>
                <w:iCs/>
                <w:color w:val="auto"/>
                <w:lang w:bidi="ar-SA"/>
              </w:rPr>
              <w:t xml:space="preserve">- </w:t>
            </w:r>
            <w:r w:rsidRPr="000D1E5C">
              <w:rPr>
                <w:rFonts w:ascii="Times New Roman" w:eastAsia="Times New Roman" w:hAnsi="Times New Roman" w:cs="Times New Roman"/>
                <w:iCs/>
                <w:color w:val="auto"/>
                <w:lang w:bidi="ar-SA"/>
              </w:rPr>
              <w:t>контроля за состоянием технологического и горнотранспортного оборудования и выполнения планово-предупредительных ремонтов;</w:t>
            </w:r>
          </w:p>
        </w:tc>
        <w:tc>
          <w:tcPr>
            <w:tcW w:w="1932"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lastRenderedPageBreak/>
              <w:t>АО ГМК «</w:t>
            </w:r>
            <w:proofErr w:type="spellStart"/>
            <w:r w:rsidRPr="00F36A96">
              <w:t>Дальполиметалл</w:t>
            </w:r>
            <w:proofErr w:type="spellEnd"/>
            <w:r w:rsidRPr="00F36A96">
              <w:t>»</w:t>
            </w:r>
          </w:p>
          <w:p w:rsidR="00F36A96" w:rsidRPr="00F36A96" w:rsidRDefault="00F36A96" w:rsidP="00F36A96">
            <w:pPr>
              <w:pStyle w:val="aff5"/>
              <w:spacing w:after="0"/>
            </w:pP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9A1888">
        <w:trPr>
          <w:jc w:val="center"/>
        </w:trPr>
        <w:tc>
          <w:tcPr>
            <w:tcW w:w="766"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«Николаевский»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FC5AD7">
        <w:trPr>
          <w:jc w:val="center"/>
        </w:trPr>
        <w:tc>
          <w:tcPr>
            <w:tcW w:w="766"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«Верхний»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9A1888">
        <w:trPr>
          <w:jc w:val="center"/>
        </w:trPr>
        <w:tc>
          <w:tcPr>
            <w:tcW w:w="766"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«Королевский»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pStyle w:val="aff5"/>
              <w:spacing w:after="0"/>
              <w:rPr>
                <w:highlight w:val="yellow"/>
              </w:rPr>
            </w:pPr>
          </w:p>
        </w:tc>
      </w:tr>
      <w:tr w:rsidR="00F36A96" w:rsidRPr="00F36A96" w:rsidTr="009A1888">
        <w:trPr>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«2-й Советский»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pStyle w:val="aff5"/>
              <w:spacing w:after="0"/>
              <w:rPr>
                <w:shd w:val="clear" w:color="auto" w:fill="FFFFFF"/>
              </w:rPr>
            </w:pPr>
          </w:p>
        </w:tc>
      </w:tr>
      <w:tr w:rsidR="00F36A96" w:rsidRPr="00F36A96" w:rsidTr="009A1888">
        <w:trPr>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«Южный»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9A1888">
        <w:trPr>
          <w:jc w:val="center"/>
        </w:trPr>
        <w:tc>
          <w:tcPr>
            <w:tcW w:w="766"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w:t>
            </w:r>
            <w:proofErr w:type="spellStart"/>
            <w:r w:rsidRPr="00F36A96">
              <w:t>Силинский</w:t>
            </w:r>
            <w:proofErr w:type="spellEnd"/>
            <w:r w:rsidRPr="00F36A96">
              <w:t>»</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9A1888">
        <w:trPr>
          <w:jc w:val="center"/>
        </w:trPr>
        <w:tc>
          <w:tcPr>
            <w:tcW w:w="766"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геологоразведочное управление</w:t>
            </w:r>
          </w:p>
          <w:p w:rsidR="00F36A96" w:rsidRPr="00F36A96" w:rsidRDefault="00F36A96" w:rsidP="00F36A96">
            <w:pPr>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9A1888">
        <w:trPr>
          <w:trHeight w:val="1265"/>
          <w:jc w:val="center"/>
        </w:trPr>
        <w:tc>
          <w:tcPr>
            <w:tcW w:w="766" w:type="dxa"/>
            <w:vMerge w:val="restart"/>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r w:rsidRPr="00F36A96">
              <w:rPr>
                <w:rFonts w:ascii="Times New Roman" w:hAnsi="Times New Roman" w:cs="Times New Roman"/>
                <w:color w:val="auto"/>
              </w:rPr>
              <w:lastRenderedPageBreak/>
              <w:t>2.1.2</w:t>
            </w:r>
          </w:p>
        </w:tc>
        <w:tc>
          <w:tcPr>
            <w:tcW w:w="2435" w:type="dxa"/>
            <w:vMerge w:val="restart"/>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r w:rsidRPr="00F36A96">
              <w:rPr>
                <w:rFonts w:ascii="Times New Roman" w:hAnsi="Times New Roman" w:cs="Times New Roman"/>
                <w:color w:val="auto"/>
              </w:rPr>
              <w:t>ПМ 02 Контроль за безопасностью ведения горных и взрывных работ</w:t>
            </w:r>
          </w:p>
        </w:tc>
        <w:tc>
          <w:tcPr>
            <w:tcW w:w="3235" w:type="dxa"/>
            <w:vMerge w:val="restart"/>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участия в проведении нарядов на горном участке;</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контроля за соблюдением требований правил безопасности при проведении подготовительных и очистных работ;</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участия в контроле за технологическим процессом при работе горного оборудования в опасных </w:t>
            </w:r>
            <w:r w:rsidRPr="00F36A96">
              <w:rPr>
                <w:rFonts w:ascii="Times New Roman" w:eastAsia="Times New Roman" w:hAnsi="Times New Roman" w:cs="Times New Roman"/>
                <w:iCs/>
                <w:color w:val="auto"/>
                <w:lang w:bidi="ar-SA"/>
              </w:rPr>
              <w:lastRenderedPageBreak/>
              <w:t>зонах;</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контроля за соблюдением требований правил безопасности при ведении взрывных и транспортных работ;</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составления паспортов крепления горных выработок;</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участия в составлении паспортов буровзрывных работ;</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контроля за состоянием средств пожаротушения согласно табелю противопожарного инвентаря;</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контроля за сроками поверки огнетушителей при тушении пожаров электроустановок до 1000 V и свыше 1000 V;</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участия в учениях военизированной горноспасательной части по ликвидации пожара или аварии согласно плану ликвидации аварий;</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контроля за соблюдением должностной и производственной инструкции по охране труда на рабочих местах;</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контроля за использованием персоналом средств коллективной и индивидуальной защиты;</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участия в разработке комплексного плана по улучшению условий труда на рабочих местах;</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контроля выполнения комплексного плана и плана ликвидации аварий;</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проверки объекта горных работ на соответствие требованиям промышленной безопасности и охраны труда;</w:t>
            </w:r>
          </w:p>
          <w:p w:rsidR="00F36A96" w:rsidRPr="00F36A96" w:rsidRDefault="00F36A96" w:rsidP="00F36A96">
            <w:pPr>
              <w:widowControl/>
              <w:jc w:val="both"/>
              <w:rPr>
                <w:rFonts w:ascii="Times New Roman" w:eastAsia="Times New Roman" w:hAnsi="Times New Roman" w:cs="Times New Roman"/>
                <w:iCs/>
                <w:color w:val="auto"/>
                <w:lang w:bidi="ar-SA"/>
              </w:rPr>
            </w:pPr>
            <w:r w:rsidRPr="00F36A96">
              <w:rPr>
                <w:rFonts w:ascii="Times New Roman" w:eastAsia="Times New Roman" w:hAnsi="Times New Roman" w:cs="Times New Roman"/>
                <w:iCs/>
                <w:color w:val="auto"/>
                <w:lang w:bidi="ar-SA"/>
              </w:rPr>
              <w:t xml:space="preserve">- выявления нарушений при эксплуатации горнотранспортного </w:t>
            </w:r>
            <w:r w:rsidRPr="00F36A96">
              <w:rPr>
                <w:rFonts w:ascii="Times New Roman" w:eastAsia="Times New Roman" w:hAnsi="Times New Roman" w:cs="Times New Roman"/>
                <w:iCs/>
                <w:color w:val="auto"/>
                <w:lang w:bidi="ar-SA"/>
              </w:rPr>
              <w:lastRenderedPageBreak/>
              <w:t>оборудования, которые создают угрозу жизни и здоровью работников;</w:t>
            </w:r>
          </w:p>
          <w:p w:rsidR="00F36A96" w:rsidRPr="00F36A96" w:rsidRDefault="00F36A96" w:rsidP="00F36A96">
            <w:pPr>
              <w:widowControl/>
              <w:jc w:val="both"/>
              <w:rPr>
                <w:rFonts w:ascii="Times New Roman" w:hAnsi="Times New Roman" w:cs="Times New Roman"/>
                <w:color w:val="auto"/>
                <w:sz w:val="22"/>
                <w:szCs w:val="22"/>
                <w:highlight w:val="yellow"/>
              </w:rPr>
            </w:pPr>
            <w:r w:rsidRPr="00F36A96">
              <w:rPr>
                <w:rFonts w:ascii="Times New Roman" w:eastAsia="Times New Roman" w:hAnsi="Times New Roman" w:cs="Times New Roman"/>
                <w:iCs/>
                <w:color w:val="auto"/>
                <w:lang w:bidi="ar-SA"/>
              </w:rPr>
              <w:t>- выявления нарушений при ведении горных работ, которые создают угрозу жизни и здоровью работников;</w:t>
            </w:r>
          </w:p>
        </w:tc>
        <w:tc>
          <w:tcPr>
            <w:tcW w:w="1932" w:type="dxa"/>
            <w:tcBorders>
              <w:top w:val="single" w:sz="4" w:space="0" w:color="auto"/>
              <w:left w:val="single" w:sz="4" w:space="0" w:color="auto"/>
              <w:right w:val="single" w:sz="4" w:space="0" w:color="auto"/>
            </w:tcBorders>
          </w:tcPr>
          <w:p w:rsidR="00F36A96" w:rsidRPr="00F36A96" w:rsidRDefault="00F36A96" w:rsidP="00F36A96">
            <w:pPr>
              <w:pStyle w:val="aff5"/>
              <w:spacing w:after="0"/>
            </w:pPr>
            <w:r w:rsidRPr="00F36A96">
              <w:lastRenderedPageBreak/>
              <w:t>АО ГМК «</w:t>
            </w:r>
            <w:proofErr w:type="spellStart"/>
            <w:r w:rsidRPr="00F36A96">
              <w:t>Дальполиметалл</w:t>
            </w:r>
            <w:proofErr w:type="spellEnd"/>
            <w:r w:rsidRPr="00F36A96">
              <w:t>»</w:t>
            </w:r>
          </w:p>
          <w:p w:rsidR="00F36A96" w:rsidRPr="00F36A96" w:rsidRDefault="00F36A96" w:rsidP="00F36A96">
            <w:pPr>
              <w:pStyle w:val="aff5"/>
              <w:spacing w:after="0"/>
            </w:pPr>
          </w:p>
        </w:tc>
        <w:tc>
          <w:tcPr>
            <w:tcW w:w="1953" w:type="dxa"/>
            <w:tcBorders>
              <w:top w:val="single" w:sz="4" w:space="0" w:color="auto"/>
              <w:left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9A1888">
        <w:trPr>
          <w:trHeight w:val="2085"/>
          <w:jc w:val="center"/>
        </w:trPr>
        <w:tc>
          <w:tcPr>
            <w:tcW w:w="766"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jc w:val="both"/>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«Николаевский»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9A1888">
        <w:trPr>
          <w:trHeight w:val="2085"/>
          <w:jc w:val="center"/>
        </w:trPr>
        <w:tc>
          <w:tcPr>
            <w:tcW w:w="766"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jc w:val="both"/>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«Верхний»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9A1888">
        <w:trPr>
          <w:trHeight w:val="2085"/>
          <w:jc w:val="center"/>
        </w:trPr>
        <w:tc>
          <w:tcPr>
            <w:tcW w:w="766"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jc w:val="both"/>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«Королевский»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pStyle w:val="aff5"/>
              <w:spacing w:after="0"/>
              <w:rPr>
                <w:highlight w:val="yellow"/>
              </w:rPr>
            </w:pPr>
          </w:p>
        </w:tc>
      </w:tr>
      <w:tr w:rsidR="00F36A96" w:rsidRPr="00F36A96" w:rsidTr="00FC5AD7">
        <w:trPr>
          <w:trHeight w:val="2085"/>
          <w:jc w:val="center"/>
        </w:trPr>
        <w:tc>
          <w:tcPr>
            <w:tcW w:w="766"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jc w:val="both"/>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«2-й Советский»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pStyle w:val="aff5"/>
              <w:spacing w:after="0"/>
              <w:rPr>
                <w:shd w:val="clear" w:color="auto" w:fill="FFFFFF"/>
              </w:rPr>
            </w:pPr>
          </w:p>
        </w:tc>
      </w:tr>
      <w:tr w:rsidR="00F36A96" w:rsidRPr="00F36A96" w:rsidTr="009A1888">
        <w:trPr>
          <w:trHeight w:val="2085"/>
          <w:jc w:val="center"/>
        </w:trPr>
        <w:tc>
          <w:tcPr>
            <w:tcW w:w="766"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jc w:val="both"/>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«Южный»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724EFA">
        <w:trPr>
          <w:jc w:val="center"/>
        </w:trPr>
        <w:tc>
          <w:tcPr>
            <w:tcW w:w="766"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w:t>
            </w:r>
            <w:proofErr w:type="spellStart"/>
            <w:r w:rsidRPr="00F36A96">
              <w:t>Силинский</w:t>
            </w:r>
            <w:proofErr w:type="spellEnd"/>
            <w:r w:rsidRPr="00F36A96">
              <w:t>»</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9A1888">
        <w:trPr>
          <w:jc w:val="center"/>
        </w:trPr>
        <w:tc>
          <w:tcPr>
            <w:tcW w:w="766"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геологоразведочное управление</w:t>
            </w:r>
          </w:p>
          <w:p w:rsidR="00F36A96" w:rsidRPr="00F36A96" w:rsidRDefault="00F36A96" w:rsidP="00F36A96">
            <w:pPr>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F36A96">
        <w:trPr>
          <w:trHeight w:val="698"/>
          <w:jc w:val="center"/>
        </w:trPr>
        <w:tc>
          <w:tcPr>
            <w:tcW w:w="766" w:type="dxa"/>
            <w:vMerge w:val="restart"/>
            <w:tcBorders>
              <w:top w:val="single" w:sz="4" w:space="0" w:color="auto"/>
              <w:left w:val="single" w:sz="4" w:space="0" w:color="auto"/>
              <w:right w:val="single" w:sz="4" w:space="0" w:color="auto"/>
            </w:tcBorders>
          </w:tcPr>
          <w:p w:rsidR="00F36A96" w:rsidRPr="00F36A96" w:rsidRDefault="00F36A96" w:rsidP="00F36A96">
            <w:pPr>
              <w:jc w:val="center"/>
              <w:rPr>
                <w:rFonts w:ascii="Times New Roman" w:hAnsi="Times New Roman" w:cs="Times New Roman"/>
                <w:color w:val="auto"/>
                <w:highlight w:val="yellow"/>
              </w:rPr>
            </w:pPr>
            <w:r w:rsidRPr="00F36A96">
              <w:rPr>
                <w:rFonts w:ascii="Times New Roman" w:hAnsi="Times New Roman" w:cs="Times New Roman"/>
                <w:color w:val="auto"/>
              </w:rPr>
              <w:lastRenderedPageBreak/>
              <w:t>2.1.3</w:t>
            </w:r>
          </w:p>
        </w:tc>
        <w:tc>
          <w:tcPr>
            <w:tcW w:w="2435" w:type="dxa"/>
            <w:vMerge w:val="restart"/>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rPr>
                <w:rFonts w:ascii="Times New Roman" w:hAnsi="Times New Roman" w:cs="Times New Roman"/>
                <w:color w:val="auto"/>
                <w:highlight w:val="yellow"/>
              </w:rPr>
            </w:pPr>
            <w:r w:rsidRPr="00F36A96">
              <w:rPr>
                <w:rFonts w:ascii="Times New Roman" w:hAnsi="Times New Roman" w:cs="Times New Roman"/>
                <w:color w:val="auto"/>
              </w:rPr>
              <w:t>ПМ.03 Организация деятельности персонала производственного подразделения</w:t>
            </w:r>
          </w:p>
        </w:tc>
        <w:tc>
          <w:tcPr>
            <w:tcW w:w="3235" w:type="dxa"/>
            <w:vMerge w:val="restart"/>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widowControl/>
              <w:rPr>
                <w:rFonts w:ascii="Times New Roman" w:eastAsia="Times New Roman" w:hAnsi="Times New Roman" w:cs="Times New Roman"/>
                <w:iCs/>
                <w:color w:val="333333"/>
                <w:lang w:bidi="ar-SA"/>
              </w:rPr>
            </w:pPr>
            <w:r>
              <w:rPr>
                <w:rFonts w:ascii="Times New Roman" w:eastAsia="Times New Roman" w:hAnsi="Times New Roman" w:cs="Times New Roman"/>
                <w:iCs/>
                <w:color w:val="333333"/>
                <w:lang w:bidi="ar-SA"/>
              </w:rPr>
              <w:t xml:space="preserve">- </w:t>
            </w:r>
            <w:r w:rsidRPr="00F36A96">
              <w:rPr>
                <w:rFonts w:ascii="Times New Roman" w:eastAsia="Times New Roman" w:hAnsi="Times New Roman" w:cs="Times New Roman"/>
                <w:iCs/>
                <w:color w:val="333333"/>
                <w:lang w:bidi="ar-SA"/>
              </w:rPr>
              <w:t>проведения инструктажей по охране труда для рабочих;</w:t>
            </w:r>
          </w:p>
          <w:p w:rsidR="00F36A96" w:rsidRPr="00F36A96" w:rsidRDefault="00F36A96" w:rsidP="00F36A96">
            <w:pPr>
              <w:widowControl/>
              <w:rPr>
                <w:rFonts w:ascii="Times New Roman" w:eastAsia="Times New Roman" w:hAnsi="Times New Roman" w:cs="Times New Roman"/>
                <w:iCs/>
                <w:color w:val="333333"/>
                <w:lang w:bidi="ar-SA"/>
              </w:rPr>
            </w:pPr>
            <w:r>
              <w:rPr>
                <w:rFonts w:ascii="Times New Roman" w:eastAsia="Times New Roman" w:hAnsi="Times New Roman" w:cs="Times New Roman"/>
                <w:iCs/>
                <w:color w:val="333333"/>
                <w:lang w:bidi="ar-SA"/>
              </w:rPr>
              <w:t xml:space="preserve">- </w:t>
            </w:r>
            <w:r w:rsidRPr="00F36A96">
              <w:rPr>
                <w:rFonts w:ascii="Times New Roman" w:eastAsia="Times New Roman" w:hAnsi="Times New Roman" w:cs="Times New Roman"/>
                <w:iCs/>
                <w:color w:val="333333"/>
                <w:lang w:bidi="ar-SA"/>
              </w:rPr>
              <w:t>ведения учетной документации по охране труда и промышленной безопасности;</w:t>
            </w:r>
          </w:p>
          <w:p w:rsidR="00F36A96" w:rsidRPr="00F36A96" w:rsidRDefault="00F36A96" w:rsidP="00F36A96">
            <w:pPr>
              <w:widowControl/>
              <w:rPr>
                <w:rFonts w:ascii="Times New Roman" w:eastAsia="Times New Roman" w:hAnsi="Times New Roman" w:cs="Times New Roman"/>
                <w:iCs/>
                <w:color w:val="333333"/>
                <w:lang w:bidi="ar-SA"/>
              </w:rPr>
            </w:pPr>
            <w:r>
              <w:rPr>
                <w:rFonts w:ascii="Times New Roman" w:eastAsia="Times New Roman" w:hAnsi="Times New Roman" w:cs="Times New Roman"/>
                <w:iCs/>
                <w:color w:val="333333"/>
                <w:lang w:bidi="ar-SA"/>
              </w:rPr>
              <w:t xml:space="preserve">- </w:t>
            </w:r>
            <w:r w:rsidRPr="00F36A96">
              <w:rPr>
                <w:rFonts w:ascii="Times New Roman" w:eastAsia="Times New Roman" w:hAnsi="Times New Roman" w:cs="Times New Roman"/>
                <w:iCs/>
                <w:color w:val="333333"/>
                <w:lang w:bidi="ar-SA"/>
              </w:rPr>
              <w:t>составления предложений и представлений о поощрениях и взысканиях персонала;</w:t>
            </w:r>
          </w:p>
          <w:p w:rsidR="00F36A96" w:rsidRPr="00F36A96" w:rsidRDefault="00F36A96" w:rsidP="00F36A96">
            <w:pPr>
              <w:widowControl/>
              <w:rPr>
                <w:rFonts w:ascii="Times New Roman" w:eastAsia="Times New Roman" w:hAnsi="Times New Roman" w:cs="Times New Roman"/>
                <w:iCs/>
                <w:color w:val="333333"/>
                <w:lang w:bidi="ar-SA"/>
              </w:rPr>
            </w:pPr>
            <w:r>
              <w:rPr>
                <w:rFonts w:ascii="Times New Roman" w:eastAsia="Times New Roman" w:hAnsi="Times New Roman" w:cs="Times New Roman"/>
                <w:iCs/>
                <w:color w:val="333333"/>
                <w:lang w:bidi="ar-SA"/>
              </w:rPr>
              <w:t xml:space="preserve">- </w:t>
            </w:r>
            <w:r w:rsidRPr="00F36A96">
              <w:rPr>
                <w:rFonts w:ascii="Times New Roman" w:eastAsia="Times New Roman" w:hAnsi="Times New Roman" w:cs="Times New Roman"/>
                <w:iCs/>
                <w:color w:val="333333"/>
                <w:lang w:bidi="ar-SA"/>
              </w:rPr>
              <w:t>определения технико-экономических показателей деятельности участка;</w:t>
            </w:r>
          </w:p>
          <w:p w:rsidR="00F36A96" w:rsidRPr="00F36A96" w:rsidRDefault="00F36A96" w:rsidP="00F36A96">
            <w:pPr>
              <w:widowControl/>
              <w:rPr>
                <w:rFonts w:ascii="Times New Roman" w:eastAsia="Times New Roman" w:hAnsi="Times New Roman" w:cs="Times New Roman"/>
                <w:iCs/>
                <w:color w:val="333333"/>
                <w:lang w:bidi="ar-SA"/>
              </w:rPr>
            </w:pPr>
            <w:r>
              <w:rPr>
                <w:rFonts w:ascii="Times New Roman" w:eastAsia="Times New Roman" w:hAnsi="Times New Roman" w:cs="Times New Roman"/>
                <w:iCs/>
                <w:color w:val="333333"/>
                <w:lang w:bidi="ar-SA"/>
              </w:rPr>
              <w:t xml:space="preserve">- </w:t>
            </w:r>
            <w:r w:rsidRPr="00F36A96">
              <w:rPr>
                <w:rFonts w:ascii="Times New Roman" w:eastAsia="Times New Roman" w:hAnsi="Times New Roman" w:cs="Times New Roman"/>
                <w:iCs/>
                <w:color w:val="333333"/>
                <w:lang w:bidi="ar-SA"/>
              </w:rPr>
              <w:t>определения затрат по участку;</w:t>
            </w:r>
          </w:p>
          <w:p w:rsidR="00F36A96" w:rsidRPr="00F36A96" w:rsidRDefault="00F36A96" w:rsidP="00F36A96">
            <w:pPr>
              <w:widowControl/>
              <w:rPr>
                <w:rFonts w:ascii="Times New Roman" w:eastAsia="Times New Roman" w:hAnsi="Times New Roman" w:cs="Times New Roman"/>
                <w:iCs/>
                <w:color w:val="333333"/>
                <w:lang w:bidi="ar-SA"/>
              </w:rPr>
            </w:pPr>
            <w:r>
              <w:rPr>
                <w:rFonts w:ascii="Times New Roman" w:eastAsia="Times New Roman" w:hAnsi="Times New Roman" w:cs="Times New Roman"/>
                <w:iCs/>
                <w:color w:val="333333"/>
                <w:lang w:bidi="ar-SA"/>
              </w:rPr>
              <w:t xml:space="preserve">- </w:t>
            </w:r>
            <w:r w:rsidRPr="00F36A96">
              <w:rPr>
                <w:rFonts w:ascii="Times New Roman" w:eastAsia="Times New Roman" w:hAnsi="Times New Roman" w:cs="Times New Roman"/>
                <w:iCs/>
                <w:color w:val="333333"/>
                <w:lang w:bidi="ar-SA"/>
              </w:rPr>
              <w:t>контроля обеспеченности работников участка средствами индивидуальной защиты;</w:t>
            </w:r>
          </w:p>
          <w:p w:rsidR="00F36A96" w:rsidRPr="00F36A96" w:rsidRDefault="00F36A96" w:rsidP="00F36A96">
            <w:pPr>
              <w:widowControl/>
              <w:rPr>
                <w:rFonts w:ascii="Times New Roman" w:eastAsia="Times New Roman" w:hAnsi="Times New Roman" w:cs="Times New Roman"/>
                <w:iCs/>
                <w:color w:val="333333"/>
                <w:lang w:bidi="ar-SA"/>
              </w:rPr>
            </w:pPr>
            <w:r>
              <w:rPr>
                <w:rFonts w:ascii="Times New Roman" w:eastAsia="Times New Roman" w:hAnsi="Times New Roman" w:cs="Times New Roman"/>
                <w:iCs/>
                <w:color w:val="333333"/>
                <w:lang w:bidi="ar-SA"/>
              </w:rPr>
              <w:t xml:space="preserve">- </w:t>
            </w:r>
            <w:r w:rsidRPr="00F36A96">
              <w:rPr>
                <w:rFonts w:ascii="Times New Roman" w:eastAsia="Times New Roman" w:hAnsi="Times New Roman" w:cs="Times New Roman"/>
                <w:iCs/>
                <w:color w:val="333333"/>
                <w:lang w:bidi="ar-SA"/>
              </w:rPr>
              <w:t>оценки несчастных случаев и производственного травматизма на участке;</w:t>
            </w:r>
          </w:p>
          <w:p w:rsidR="00F36A96" w:rsidRPr="00F36A96" w:rsidRDefault="00F36A96" w:rsidP="00F36A96">
            <w:pPr>
              <w:widowControl/>
              <w:rPr>
                <w:rFonts w:ascii="Times New Roman" w:hAnsi="Times New Roman" w:cs="Times New Roman"/>
                <w:color w:val="auto"/>
                <w:sz w:val="22"/>
                <w:szCs w:val="22"/>
                <w:highlight w:val="yellow"/>
              </w:rPr>
            </w:pPr>
            <w:r>
              <w:rPr>
                <w:rFonts w:ascii="Times New Roman" w:eastAsia="Times New Roman" w:hAnsi="Times New Roman" w:cs="Times New Roman"/>
                <w:iCs/>
                <w:color w:val="333333"/>
                <w:lang w:bidi="ar-SA"/>
              </w:rPr>
              <w:t xml:space="preserve">- </w:t>
            </w:r>
            <w:r w:rsidRPr="00F36A96">
              <w:rPr>
                <w:rFonts w:ascii="Times New Roman" w:eastAsia="Times New Roman" w:hAnsi="Times New Roman" w:cs="Times New Roman"/>
                <w:iCs/>
                <w:color w:val="333333"/>
                <w:lang w:bidi="ar-SA"/>
              </w:rPr>
              <w:t>оценки трудовой дисциплины и трудового участия персонала в производственной деятельности участка;</w:t>
            </w:r>
          </w:p>
        </w:tc>
        <w:tc>
          <w:tcPr>
            <w:tcW w:w="1932"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w:t>
            </w:r>
          </w:p>
          <w:p w:rsidR="00F36A96" w:rsidRPr="00F36A96" w:rsidRDefault="00F36A96" w:rsidP="00F36A96">
            <w:pPr>
              <w:pStyle w:val="aff5"/>
              <w:spacing w:after="0"/>
            </w:pP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F36A96">
        <w:trPr>
          <w:trHeight w:val="858"/>
          <w:jc w:val="center"/>
        </w:trPr>
        <w:tc>
          <w:tcPr>
            <w:tcW w:w="766" w:type="dxa"/>
            <w:vMerge/>
            <w:tcBorders>
              <w:top w:val="single" w:sz="4" w:space="0" w:color="auto"/>
              <w:left w:val="single" w:sz="4" w:space="0" w:color="auto"/>
              <w:right w:val="single" w:sz="4" w:space="0" w:color="auto"/>
            </w:tcBorders>
          </w:tcPr>
          <w:p w:rsidR="00F36A96" w:rsidRPr="00F36A96" w:rsidRDefault="00F36A96" w:rsidP="00F36A96">
            <w:pPr>
              <w:jc w:val="cente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rPr>
                <w:rFonts w:ascii="Times New Roman"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«Николаевский»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F36A96">
        <w:trPr>
          <w:trHeight w:val="858"/>
          <w:jc w:val="center"/>
        </w:trPr>
        <w:tc>
          <w:tcPr>
            <w:tcW w:w="766" w:type="dxa"/>
            <w:vMerge/>
            <w:tcBorders>
              <w:top w:val="single" w:sz="4" w:space="0" w:color="auto"/>
              <w:left w:val="single" w:sz="4" w:space="0" w:color="auto"/>
              <w:right w:val="single" w:sz="4" w:space="0" w:color="auto"/>
            </w:tcBorders>
          </w:tcPr>
          <w:p w:rsidR="00F36A96" w:rsidRPr="00F36A96" w:rsidRDefault="00F36A96" w:rsidP="00F36A96">
            <w:pPr>
              <w:jc w:val="cente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«Верхний»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F36A96">
        <w:trPr>
          <w:trHeight w:val="858"/>
          <w:jc w:val="center"/>
        </w:trPr>
        <w:tc>
          <w:tcPr>
            <w:tcW w:w="766" w:type="dxa"/>
            <w:vMerge/>
            <w:tcBorders>
              <w:top w:val="single" w:sz="4" w:space="0" w:color="auto"/>
              <w:left w:val="single" w:sz="4" w:space="0" w:color="auto"/>
              <w:right w:val="single" w:sz="4" w:space="0" w:color="auto"/>
            </w:tcBorders>
          </w:tcPr>
          <w:p w:rsidR="00F36A96" w:rsidRPr="00F36A96" w:rsidRDefault="00F36A96" w:rsidP="00F36A96">
            <w:pPr>
              <w:jc w:val="cente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tcPr>
          <w:p w:rsidR="00F36A96" w:rsidRPr="00F36A96" w:rsidRDefault="00F36A96" w:rsidP="00F36A96">
            <w:pPr>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«Королевский»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pStyle w:val="aff5"/>
              <w:spacing w:after="0"/>
              <w:rPr>
                <w:highlight w:val="yellow"/>
              </w:rPr>
            </w:pPr>
          </w:p>
        </w:tc>
      </w:tr>
      <w:tr w:rsidR="00F36A96" w:rsidRPr="00F36A96" w:rsidTr="00FC5AD7">
        <w:trPr>
          <w:trHeight w:val="1515"/>
          <w:jc w:val="center"/>
        </w:trPr>
        <w:tc>
          <w:tcPr>
            <w:tcW w:w="766" w:type="dxa"/>
            <w:vMerge/>
            <w:tcBorders>
              <w:top w:val="single" w:sz="4" w:space="0" w:color="auto"/>
              <w:left w:val="single" w:sz="4" w:space="0" w:color="auto"/>
              <w:right w:val="single" w:sz="4" w:space="0" w:color="auto"/>
            </w:tcBorders>
          </w:tcPr>
          <w:p w:rsidR="00F36A96" w:rsidRPr="00F36A96" w:rsidRDefault="00F36A96" w:rsidP="00F36A96">
            <w:pPr>
              <w:jc w:val="cente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rPr>
                <w:rFonts w:ascii="Times New Roman"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«2-й Советский»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pStyle w:val="aff5"/>
              <w:spacing w:after="0"/>
              <w:rPr>
                <w:shd w:val="clear" w:color="auto" w:fill="FFFFFF"/>
              </w:rPr>
            </w:pPr>
          </w:p>
        </w:tc>
      </w:tr>
      <w:tr w:rsidR="00F36A96" w:rsidRPr="00F36A96" w:rsidTr="00F36A96">
        <w:trPr>
          <w:trHeight w:val="1515"/>
          <w:jc w:val="center"/>
        </w:trPr>
        <w:tc>
          <w:tcPr>
            <w:tcW w:w="766" w:type="dxa"/>
            <w:vMerge/>
            <w:tcBorders>
              <w:top w:val="single" w:sz="4" w:space="0" w:color="auto"/>
              <w:left w:val="single" w:sz="4" w:space="0" w:color="auto"/>
              <w:right w:val="single" w:sz="4" w:space="0" w:color="auto"/>
            </w:tcBorders>
          </w:tcPr>
          <w:p w:rsidR="00F36A96" w:rsidRPr="00F36A96" w:rsidRDefault="00F36A96" w:rsidP="00F36A96">
            <w:pPr>
              <w:jc w:val="cente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rPr>
                <w:rFonts w:ascii="Times New Roman"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«Южный»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F36A96">
        <w:trPr>
          <w:trHeight w:val="1008"/>
          <w:jc w:val="center"/>
        </w:trPr>
        <w:tc>
          <w:tcPr>
            <w:tcW w:w="766" w:type="dxa"/>
            <w:vMerge/>
            <w:tcBorders>
              <w:top w:val="single" w:sz="4" w:space="0" w:color="auto"/>
              <w:left w:val="single" w:sz="4" w:space="0" w:color="auto"/>
              <w:right w:val="single" w:sz="4" w:space="0" w:color="auto"/>
            </w:tcBorders>
          </w:tcPr>
          <w:p w:rsidR="00F36A96" w:rsidRPr="00F36A96" w:rsidRDefault="00F36A96" w:rsidP="00F36A96">
            <w:pPr>
              <w:jc w:val="cente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rPr>
                <w:rFonts w:ascii="Times New Roman"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hideMark/>
          </w:tcPr>
          <w:p w:rsidR="00F36A96" w:rsidRPr="00F36A96" w:rsidRDefault="00F36A96" w:rsidP="00F36A96">
            <w:pPr>
              <w:rPr>
                <w:rFonts w:ascii="Times New Roman" w:hAnsi="Times New Roman" w:cs="Times New Roman"/>
                <w:color w:val="auto"/>
                <w:sz w:val="22"/>
                <w:szCs w:val="22"/>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w:t>
            </w:r>
            <w:proofErr w:type="spellStart"/>
            <w:r w:rsidRPr="00F36A96">
              <w:t>Силинский</w:t>
            </w:r>
            <w:proofErr w:type="spellEnd"/>
            <w:r w:rsidRPr="00F36A96">
              <w:t>»</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F36A96">
        <w:trPr>
          <w:trHeight w:val="1266"/>
          <w:jc w:val="center"/>
        </w:trPr>
        <w:tc>
          <w:tcPr>
            <w:tcW w:w="766" w:type="dxa"/>
            <w:vMerge/>
            <w:tcBorders>
              <w:left w:val="single" w:sz="4" w:space="0" w:color="auto"/>
              <w:bottom w:val="single" w:sz="4" w:space="0" w:color="auto"/>
              <w:right w:val="single" w:sz="4" w:space="0" w:color="auto"/>
            </w:tcBorders>
          </w:tcPr>
          <w:p w:rsidR="00F36A96" w:rsidRPr="00F36A96" w:rsidRDefault="00F36A96" w:rsidP="00F36A96">
            <w:pPr>
              <w:jc w:val="center"/>
              <w:rPr>
                <w:rFonts w:ascii="Times New Roman" w:hAnsi="Times New Roman" w:cs="Times New Roman"/>
                <w:color w:val="auto"/>
                <w:highlight w:val="yellow"/>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1932"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геологоразведочное управление</w:t>
            </w:r>
          </w:p>
          <w:p w:rsidR="00F36A96" w:rsidRPr="00F36A96" w:rsidRDefault="00F36A96" w:rsidP="00F36A96">
            <w:pPr>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724EFA">
        <w:trPr>
          <w:jc w:val="center"/>
        </w:trPr>
        <w:tc>
          <w:tcPr>
            <w:tcW w:w="766" w:type="dxa"/>
            <w:vMerge w:val="restart"/>
            <w:tcBorders>
              <w:top w:val="single" w:sz="4" w:space="0" w:color="auto"/>
              <w:left w:val="single" w:sz="4" w:space="0" w:color="auto"/>
              <w:right w:val="single" w:sz="4" w:space="0" w:color="auto"/>
            </w:tcBorders>
          </w:tcPr>
          <w:p w:rsidR="00F36A96" w:rsidRPr="00F36A96" w:rsidRDefault="00F36A96" w:rsidP="00F36A96">
            <w:pPr>
              <w:rPr>
                <w:rFonts w:ascii="Times New Roman" w:hAnsi="Times New Roman" w:cs="Times New Roman"/>
                <w:b/>
                <w:i/>
                <w:color w:val="auto"/>
              </w:rPr>
            </w:pPr>
            <w:r w:rsidRPr="00F36A96">
              <w:rPr>
                <w:rFonts w:ascii="Times New Roman" w:hAnsi="Times New Roman" w:cs="Times New Roman"/>
                <w:b/>
                <w:i/>
                <w:color w:val="auto"/>
              </w:rPr>
              <w:t>2.2.</w:t>
            </w:r>
          </w:p>
        </w:tc>
        <w:tc>
          <w:tcPr>
            <w:tcW w:w="2435" w:type="dxa"/>
            <w:vMerge w:val="restart"/>
            <w:tcBorders>
              <w:top w:val="single" w:sz="4" w:space="0" w:color="auto"/>
              <w:left w:val="single" w:sz="4" w:space="0" w:color="auto"/>
              <w:right w:val="single" w:sz="4" w:space="0" w:color="auto"/>
            </w:tcBorders>
          </w:tcPr>
          <w:p w:rsidR="00F36A96" w:rsidRPr="00F36A96" w:rsidRDefault="00F36A96" w:rsidP="00F36A96">
            <w:pPr>
              <w:rPr>
                <w:rFonts w:ascii="Times New Roman" w:hAnsi="Times New Roman" w:cs="Times New Roman"/>
                <w:color w:val="auto"/>
              </w:rPr>
            </w:pPr>
          </w:p>
        </w:tc>
        <w:tc>
          <w:tcPr>
            <w:tcW w:w="3235" w:type="dxa"/>
            <w:vMerge w:val="restart"/>
            <w:tcBorders>
              <w:top w:val="single" w:sz="4" w:space="0" w:color="auto"/>
              <w:left w:val="single" w:sz="4" w:space="0" w:color="auto"/>
              <w:right w:val="single" w:sz="4" w:space="0" w:color="auto"/>
            </w:tcBorders>
          </w:tcPr>
          <w:p w:rsidR="00F36A96" w:rsidRPr="00F36A96" w:rsidRDefault="00F36A96" w:rsidP="00F36A96">
            <w:pPr>
              <w:rPr>
                <w:rFonts w:ascii="Times New Roman" w:hAnsi="Times New Roman" w:cs="Times New Roman"/>
                <w:b/>
                <w:color w:val="auto"/>
              </w:rPr>
            </w:pPr>
            <w:r w:rsidRPr="00F36A96">
              <w:rPr>
                <w:rFonts w:ascii="Times New Roman" w:hAnsi="Times New Roman" w:cs="Times New Roman"/>
                <w:b/>
                <w:color w:val="auto"/>
              </w:rPr>
              <w:t>Преддипломная практика по специальности</w:t>
            </w:r>
          </w:p>
        </w:tc>
        <w:tc>
          <w:tcPr>
            <w:tcW w:w="1932"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w:t>
            </w:r>
          </w:p>
          <w:p w:rsidR="00F36A96" w:rsidRPr="00F36A96" w:rsidRDefault="00F36A96" w:rsidP="00F36A96">
            <w:pPr>
              <w:pStyle w:val="aff5"/>
              <w:spacing w:after="0"/>
            </w:pP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lastRenderedPageBreak/>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724EFA">
        <w:trPr>
          <w:jc w:val="center"/>
        </w:trPr>
        <w:tc>
          <w:tcPr>
            <w:tcW w:w="766"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b/>
                <w:i/>
                <w:color w:val="auto"/>
                <w:highlight w:val="yellow"/>
              </w:rPr>
            </w:pPr>
          </w:p>
        </w:tc>
        <w:tc>
          <w:tcPr>
            <w:tcW w:w="2435"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b/>
                <w:i/>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«Николаевский»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FC5AD7">
        <w:trPr>
          <w:jc w:val="center"/>
        </w:trPr>
        <w:tc>
          <w:tcPr>
            <w:tcW w:w="766"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b/>
                <w:i/>
                <w:color w:val="auto"/>
                <w:highlight w:val="yellow"/>
              </w:rPr>
            </w:pPr>
          </w:p>
        </w:tc>
        <w:tc>
          <w:tcPr>
            <w:tcW w:w="2435"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b/>
                <w:i/>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«Верхний»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724EFA">
        <w:trPr>
          <w:jc w:val="center"/>
        </w:trPr>
        <w:tc>
          <w:tcPr>
            <w:tcW w:w="766"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b/>
                <w:i/>
                <w:color w:val="auto"/>
                <w:highlight w:val="yellow"/>
              </w:rPr>
            </w:pPr>
          </w:p>
        </w:tc>
        <w:tc>
          <w:tcPr>
            <w:tcW w:w="2435"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b/>
                <w:i/>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«Королевский»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pStyle w:val="aff5"/>
              <w:spacing w:after="0"/>
              <w:rPr>
                <w:highlight w:val="yellow"/>
              </w:rPr>
            </w:pPr>
          </w:p>
        </w:tc>
      </w:tr>
      <w:tr w:rsidR="00F36A96" w:rsidRPr="00F36A96" w:rsidTr="00F36A96">
        <w:trPr>
          <w:jc w:val="center"/>
        </w:trPr>
        <w:tc>
          <w:tcPr>
            <w:tcW w:w="766"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b/>
                <w:i/>
                <w:color w:val="auto"/>
                <w:highlight w:val="yellow"/>
              </w:rPr>
            </w:pPr>
          </w:p>
        </w:tc>
        <w:tc>
          <w:tcPr>
            <w:tcW w:w="2435"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vAlign w:val="center"/>
            <w:hideMark/>
          </w:tcPr>
          <w:p w:rsidR="00F36A96" w:rsidRPr="00F36A96" w:rsidRDefault="00F36A96" w:rsidP="00F36A96">
            <w:pPr>
              <w:rPr>
                <w:rFonts w:ascii="Times New Roman" w:eastAsia="Calibri" w:hAnsi="Times New Roman" w:cs="Times New Roman"/>
                <w:b/>
                <w:i/>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рудник «2-й Советский»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pStyle w:val="aff5"/>
              <w:spacing w:after="0"/>
              <w:rPr>
                <w:shd w:val="clear" w:color="auto" w:fill="FFFFFF"/>
              </w:rPr>
            </w:pPr>
          </w:p>
        </w:tc>
      </w:tr>
      <w:tr w:rsidR="00F36A96" w:rsidRPr="00F36A96" w:rsidTr="00F36A96">
        <w:trPr>
          <w:jc w:val="center"/>
        </w:trPr>
        <w:tc>
          <w:tcPr>
            <w:tcW w:w="766" w:type="dxa"/>
            <w:vMerge/>
            <w:tcBorders>
              <w:left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b/>
                <w:i/>
                <w:color w:val="auto"/>
                <w:highlight w:val="yellow"/>
              </w:rPr>
            </w:pPr>
          </w:p>
        </w:tc>
        <w:tc>
          <w:tcPr>
            <w:tcW w:w="2435" w:type="dxa"/>
            <w:vMerge/>
            <w:tcBorders>
              <w:left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b/>
                <w:i/>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«Южный»</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F36A96">
        <w:trPr>
          <w:jc w:val="center"/>
        </w:trPr>
        <w:tc>
          <w:tcPr>
            <w:tcW w:w="766" w:type="dxa"/>
            <w:vMerge/>
            <w:tcBorders>
              <w:left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b/>
                <w:i/>
                <w:color w:val="auto"/>
                <w:highlight w:val="yellow"/>
              </w:rPr>
            </w:pPr>
          </w:p>
        </w:tc>
        <w:tc>
          <w:tcPr>
            <w:tcW w:w="2435" w:type="dxa"/>
            <w:vMerge/>
            <w:tcBorders>
              <w:left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left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b/>
                <w:i/>
                <w:color w:val="auto"/>
                <w:highlight w:val="yellow"/>
              </w:rPr>
            </w:pPr>
          </w:p>
        </w:tc>
        <w:tc>
          <w:tcPr>
            <w:tcW w:w="1932" w:type="dxa"/>
            <w:tcBorders>
              <w:top w:val="single" w:sz="4" w:space="0" w:color="auto"/>
              <w:left w:val="single" w:sz="4" w:space="0" w:color="auto"/>
              <w:bottom w:val="single" w:sz="4" w:space="0" w:color="auto"/>
              <w:right w:val="single" w:sz="4" w:space="0" w:color="auto"/>
            </w:tcBorders>
            <w:vAlign w:val="center"/>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участок «</w:t>
            </w:r>
            <w:proofErr w:type="spellStart"/>
            <w:r w:rsidRPr="00F36A96">
              <w:t>Силинский</w:t>
            </w:r>
            <w:proofErr w:type="spellEnd"/>
            <w:r w:rsidRPr="00F36A96">
              <w:t>»</w:t>
            </w:r>
          </w:p>
          <w:p w:rsidR="00F36A96" w:rsidRPr="00F36A96" w:rsidRDefault="00F36A96" w:rsidP="00F36A96">
            <w:pPr>
              <w:jc w:val="both"/>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r w:rsidR="00F36A96" w:rsidRPr="00F36A96" w:rsidTr="00FC5AD7">
        <w:trPr>
          <w:jc w:val="center"/>
        </w:trPr>
        <w:tc>
          <w:tcPr>
            <w:tcW w:w="766" w:type="dxa"/>
            <w:vMerge/>
            <w:tcBorders>
              <w:left w:val="single" w:sz="4" w:space="0" w:color="auto"/>
              <w:bottom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b/>
                <w:i/>
                <w:color w:val="auto"/>
                <w:highlight w:val="yellow"/>
              </w:rPr>
            </w:pPr>
          </w:p>
        </w:tc>
        <w:tc>
          <w:tcPr>
            <w:tcW w:w="2435" w:type="dxa"/>
            <w:vMerge/>
            <w:tcBorders>
              <w:left w:val="single" w:sz="4" w:space="0" w:color="auto"/>
              <w:bottom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color w:val="auto"/>
                <w:highlight w:val="yellow"/>
              </w:rPr>
            </w:pPr>
          </w:p>
        </w:tc>
        <w:tc>
          <w:tcPr>
            <w:tcW w:w="3235" w:type="dxa"/>
            <w:vMerge/>
            <w:tcBorders>
              <w:left w:val="single" w:sz="4" w:space="0" w:color="auto"/>
              <w:bottom w:val="single" w:sz="4" w:space="0" w:color="auto"/>
              <w:right w:val="single" w:sz="4" w:space="0" w:color="auto"/>
            </w:tcBorders>
            <w:vAlign w:val="center"/>
          </w:tcPr>
          <w:p w:rsidR="00F36A96" w:rsidRPr="00F36A96" w:rsidRDefault="00F36A96" w:rsidP="00F36A96">
            <w:pPr>
              <w:rPr>
                <w:rFonts w:ascii="Times New Roman" w:eastAsia="Calibri" w:hAnsi="Times New Roman" w:cs="Times New Roman"/>
                <w:b/>
                <w:i/>
                <w:color w:val="auto"/>
                <w:highlight w:val="yellow"/>
              </w:rPr>
            </w:pPr>
          </w:p>
        </w:tc>
        <w:tc>
          <w:tcPr>
            <w:tcW w:w="1932"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АО ГМК «</w:t>
            </w:r>
            <w:proofErr w:type="spellStart"/>
            <w:r w:rsidRPr="00F36A96">
              <w:t>Дальполиметалл</w:t>
            </w:r>
            <w:proofErr w:type="spellEnd"/>
            <w:r w:rsidRPr="00F36A96">
              <w:t>» геологоразведочное управление</w:t>
            </w:r>
          </w:p>
          <w:p w:rsidR="00F36A96" w:rsidRPr="00F36A96" w:rsidRDefault="00F36A96" w:rsidP="00F36A96">
            <w:pPr>
              <w:rPr>
                <w:rFonts w:ascii="Times New Roman" w:hAnsi="Times New Roman" w:cs="Times New Roman"/>
                <w:color w:val="auto"/>
              </w:rPr>
            </w:pPr>
            <w:r w:rsidRPr="00F36A96">
              <w:rPr>
                <w:rFonts w:ascii="Times New Roman" w:hAnsi="Times New Roman" w:cs="Times New Roman"/>
                <w:color w:val="auto"/>
              </w:rPr>
              <w:t xml:space="preserve"> </w:t>
            </w:r>
          </w:p>
        </w:tc>
        <w:tc>
          <w:tcPr>
            <w:tcW w:w="1953" w:type="dxa"/>
            <w:tcBorders>
              <w:top w:val="single" w:sz="4" w:space="0" w:color="auto"/>
              <w:left w:val="single" w:sz="4" w:space="0" w:color="auto"/>
              <w:bottom w:val="single" w:sz="4" w:space="0" w:color="auto"/>
              <w:right w:val="single" w:sz="4" w:space="0" w:color="auto"/>
            </w:tcBorders>
          </w:tcPr>
          <w:p w:rsidR="00F36A96" w:rsidRPr="00F36A96" w:rsidRDefault="00F36A96" w:rsidP="00F36A96">
            <w:pPr>
              <w:pStyle w:val="aff5"/>
              <w:spacing w:after="0"/>
            </w:pPr>
            <w:r w:rsidRPr="00F36A96">
              <w:t xml:space="preserve">г. Дальнегорск, </w:t>
            </w:r>
          </w:p>
          <w:p w:rsidR="00F36A96" w:rsidRPr="00F36A96" w:rsidRDefault="00F36A96" w:rsidP="00F36A96">
            <w:pPr>
              <w:pStyle w:val="aff5"/>
              <w:spacing w:after="0"/>
            </w:pPr>
            <w:r w:rsidRPr="00F36A96">
              <w:t xml:space="preserve">проспект 50 лет Октября, дом 93 </w:t>
            </w:r>
          </w:p>
          <w:p w:rsidR="00F36A96" w:rsidRPr="00F36A96" w:rsidRDefault="00F36A96" w:rsidP="00F36A96">
            <w:pPr>
              <w:rPr>
                <w:rFonts w:ascii="Times New Roman" w:hAnsi="Times New Roman" w:cs="Times New Roman"/>
                <w:color w:val="auto"/>
              </w:rPr>
            </w:pPr>
          </w:p>
        </w:tc>
      </w:tr>
    </w:tbl>
    <w:p w:rsidR="00D35463" w:rsidRPr="00F36A96" w:rsidRDefault="00D35463" w:rsidP="00CE54A1">
      <w:pPr>
        <w:spacing w:line="276" w:lineRule="auto"/>
        <w:ind w:firstLine="709"/>
        <w:jc w:val="center"/>
        <w:rPr>
          <w:rFonts w:ascii="Times New Roman" w:hAnsi="Times New Roman" w:cs="Times New Roman"/>
          <w:b/>
          <w:bCs/>
          <w:color w:val="auto"/>
        </w:rPr>
      </w:pPr>
    </w:p>
    <w:p w:rsidR="00E87E89" w:rsidRPr="00F36A96" w:rsidRDefault="00E87E89" w:rsidP="00CE54A1">
      <w:pPr>
        <w:pStyle w:val="110"/>
        <w:shd w:val="clear" w:color="auto" w:fill="auto"/>
        <w:tabs>
          <w:tab w:val="left" w:pos="851"/>
        </w:tabs>
        <w:spacing w:before="0" w:line="276" w:lineRule="auto"/>
        <w:ind w:firstLine="709"/>
        <w:rPr>
          <w:b w:val="0"/>
          <w:color w:val="auto"/>
          <w:sz w:val="24"/>
          <w:szCs w:val="24"/>
        </w:rPr>
      </w:pPr>
      <w:r w:rsidRPr="00F36A96">
        <w:rPr>
          <w:b w:val="0"/>
          <w:color w:val="auto"/>
          <w:sz w:val="24"/>
          <w:szCs w:val="24"/>
        </w:rPr>
        <w:t>Содержание производственной практики (преддипломной) по специальности.</w:t>
      </w:r>
    </w:p>
    <w:p w:rsidR="00E87E89" w:rsidRPr="00F36A96" w:rsidRDefault="00E87E89" w:rsidP="00CE54A1">
      <w:pPr>
        <w:pStyle w:val="110"/>
        <w:shd w:val="clear" w:color="auto" w:fill="auto"/>
        <w:tabs>
          <w:tab w:val="left" w:pos="851"/>
        </w:tabs>
        <w:spacing w:before="0" w:line="276" w:lineRule="auto"/>
        <w:ind w:firstLine="709"/>
        <w:rPr>
          <w:b w:val="0"/>
          <w:color w:val="auto"/>
          <w:sz w:val="24"/>
          <w:szCs w:val="24"/>
        </w:rPr>
      </w:pPr>
      <w:r w:rsidRPr="00F36A96">
        <w:rPr>
          <w:b w:val="0"/>
          <w:color w:val="auto"/>
          <w:sz w:val="24"/>
          <w:szCs w:val="24"/>
        </w:rPr>
        <w:t xml:space="preserve">Преддипломная практика является завершающим этапом практической подготовки будущего </w:t>
      </w:r>
      <w:r w:rsidR="00D211AC">
        <w:rPr>
          <w:b w:val="0"/>
          <w:color w:val="auto"/>
          <w:sz w:val="24"/>
          <w:szCs w:val="24"/>
        </w:rPr>
        <w:t>горного техника-технолога</w:t>
      </w:r>
      <w:r w:rsidRPr="00F36A96">
        <w:rPr>
          <w:b w:val="0"/>
          <w:color w:val="auto"/>
          <w:sz w:val="24"/>
          <w:szCs w:val="24"/>
        </w:rPr>
        <w:t xml:space="preserve">, в ходе, которой осваивается многофункциональная деятельность </w:t>
      </w:r>
      <w:r w:rsidR="00D211AC">
        <w:rPr>
          <w:b w:val="0"/>
          <w:color w:val="auto"/>
          <w:sz w:val="24"/>
          <w:szCs w:val="24"/>
        </w:rPr>
        <w:t>горного техника-технолога</w:t>
      </w:r>
      <w:r w:rsidRPr="00F36A96">
        <w:rPr>
          <w:b w:val="0"/>
          <w:color w:val="auto"/>
          <w:sz w:val="24"/>
          <w:szCs w:val="24"/>
        </w:rPr>
        <w:t>. Практика имеет целью комплексное освоение студентами видов деятельн</w:t>
      </w:r>
      <w:r w:rsidR="00C26AE4" w:rsidRPr="00F36A96">
        <w:rPr>
          <w:b w:val="0"/>
          <w:color w:val="auto"/>
          <w:sz w:val="24"/>
          <w:szCs w:val="24"/>
        </w:rPr>
        <w:t xml:space="preserve">ости по специальности </w:t>
      </w:r>
      <w:r w:rsidR="00FC5AD7">
        <w:rPr>
          <w:b w:val="0"/>
          <w:color w:val="auto"/>
          <w:sz w:val="24"/>
          <w:szCs w:val="24"/>
        </w:rPr>
        <w:t>21.02.17 Подземная разработка месторождений полезных ископаемых</w:t>
      </w:r>
      <w:r w:rsidR="00C26AE4" w:rsidRPr="00F36A96">
        <w:rPr>
          <w:b w:val="0"/>
          <w:color w:val="auto"/>
          <w:sz w:val="24"/>
          <w:szCs w:val="24"/>
        </w:rPr>
        <w:t xml:space="preserve"> (</w:t>
      </w:r>
      <w:r w:rsidR="00FC5AD7">
        <w:rPr>
          <w:b w:val="0"/>
          <w:color w:val="auto"/>
          <w:sz w:val="24"/>
          <w:szCs w:val="24"/>
        </w:rPr>
        <w:t>базовый</w:t>
      </w:r>
      <w:r w:rsidR="00C26AE4" w:rsidRPr="00F36A96">
        <w:rPr>
          <w:b w:val="0"/>
          <w:color w:val="auto"/>
          <w:sz w:val="24"/>
          <w:szCs w:val="24"/>
        </w:rPr>
        <w:t xml:space="preserve"> уровень)</w:t>
      </w:r>
      <w:r w:rsidRPr="00F36A96">
        <w:rPr>
          <w:b w:val="0"/>
          <w:color w:val="auto"/>
          <w:sz w:val="24"/>
          <w:szCs w:val="24"/>
        </w:rPr>
        <w:t>.</w:t>
      </w:r>
    </w:p>
    <w:p w:rsidR="00E87E89" w:rsidRPr="00F36A96" w:rsidRDefault="00E87E89" w:rsidP="00CE54A1">
      <w:pPr>
        <w:pStyle w:val="110"/>
        <w:shd w:val="clear" w:color="auto" w:fill="auto"/>
        <w:tabs>
          <w:tab w:val="left" w:pos="851"/>
        </w:tabs>
        <w:spacing w:before="0" w:line="276" w:lineRule="auto"/>
        <w:ind w:firstLine="709"/>
        <w:rPr>
          <w:b w:val="0"/>
          <w:color w:val="auto"/>
          <w:sz w:val="24"/>
          <w:szCs w:val="24"/>
        </w:rPr>
      </w:pPr>
      <w:r w:rsidRPr="00F36A96">
        <w:rPr>
          <w:b w:val="0"/>
          <w:color w:val="auto"/>
          <w:sz w:val="24"/>
          <w:szCs w:val="24"/>
        </w:rPr>
        <w:t>Преддипломная практика направлена на углубление обучающимся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направление деятельности которых соответствует профилю подготовки обучающихся.</w:t>
      </w:r>
    </w:p>
    <w:p w:rsidR="00E87E89" w:rsidRPr="006E1837" w:rsidRDefault="00E87E89" w:rsidP="00CE54A1">
      <w:pPr>
        <w:pStyle w:val="110"/>
        <w:shd w:val="clear" w:color="auto" w:fill="auto"/>
        <w:tabs>
          <w:tab w:val="left" w:pos="851"/>
        </w:tabs>
        <w:spacing w:before="0" w:line="276" w:lineRule="auto"/>
        <w:ind w:firstLine="709"/>
        <w:rPr>
          <w:b w:val="0"/>
          <w:color w:val="auto"/>
          <w:sz w:val="24"/>
          <w:szCs w:val="24"/>
        </w:rPr>
      </w:pPr>
      <w:r w:rsidRPr="006E1837">
        <w:rPr>
          <w:b w:val="0"/>
          <w:color w:val="auto"/>
          <w:sz w:val="24"/>
          <w:szCs w:val="24"/>
        </w:rPr>
        <w:t>Задачи производственной практики (преддипломной):</w:t>
      </w:r>
    </w:p>
    <w:p w:rsidR="006E1837" w:rsidRPr="00CA1B43" w:rsidRDefault="006E1837" w:rsidP="006E1837">
      <w:pPr>
        <w:pStyle w:val="Default"/>
        <w:numPr>
          <w:ilvl w:val="0"/>
          <w:numId w:val="26"/>
        </w:numPr>
        <w:spacing w:line="276" w:lineRule="auto"/>
        <w:ind w:left="0" w:firstLine="709"/>
        <w:jc w:val="both"/>
      </w:pPr>
      <w:r w:rsidRPr="00CA1B43">
        <w:lastRenderedPageBreak/>
        <w:t xml:space="preserve">ознакомление с предприятием (организацией), его структурой, основными функциями управленческих и производственных подразделений; </w:t>
      </w:r>
    </w:p>
    <w:p w:rsidR="006E1837" w:rsidRPr="00CA1B43" w:rsidRDefault="006E1837" w:rsidP="006E1837">
      <w:pPr>
        <w:pStyle w:val="Default"/>
        <w:numPr>
          <w:ilvl w:val="0"/>
          <w:numId w:val="26"/>
        </w:numPr>
        <w:spacing w:line="276" w:lineRule="auto"/>
        <w:ind w:left="0" w:firstLine="709"/>
        <w:jc w:val="both"/>
      </w:pPr>
      <w:r w:rsidRPr="00CA1B43">
        <w:t>непосредственное учас</w:t>
      </w:r>
      <w:bookmarkStart w:id="11" w:name="_GoBack"/>
      <w:bookmarkEnd w:id="11"/>
      <w:r w:rsidRPr="00CA1B43">
        <w:t xml:space="preserve">тие в текущей деятельности предприятия (организации), являющейся местом практики; </w:t>
      </w:r>
    </w:p>
    <w:p w:rsidR="006E1837" w:rsidRPr="00CA1B43" w:rsidRDefault="006E1837" w:rsidP="006E1837">
      <w:pPr>
        <w:pStyle w:val="Default"/>
        <w:numPr>
          <w:ilvl w:val="0"/>
          <w:numId w:val="26"/>
        </w:numPr>
        <w:spacing w:line="276" w:lineRule="auto"/>
        <w:ind w:left="0" w:firstLine="709"/>
        <w:jc w:val="both"/>
      </w:pPr>
      <w:r w:rsidRPr="00CA1B43">
        <w:t>подбор и систематизация исходного материала для выполнения ВКР;</w:t>
      </w:r>
    </w:p>
    <w:p w:rsidR="006E1837" w:rsidRPr="00CA1B43" w:rsidRDefault="006E1837" w:rsidP="006E1837">
      <w:pPr>
        <w:pStyle w:val="Default"/>
        <w:numPr>
          <w:ilvl w:val="0"/>
          <w:numId w:val="26"/>
        </w:numPr>
        <w:spacing w:line="276" w:lineRule="auto"/>
        <w:ind w:left="0" w:firstLine="709"/>
        <w:jc w:val="both"/>
      </w:pPr>
      <w:r w:rsidRPr="00CA1B43">
        <w:t xml:space="preserve"> изучение внешних и внутренних нормативных справочных документов, регламентирующих деятельность организации-базы практики; </w:t>
      </w:r>
    </w:p>
    <w:p w:rsidR="006E1837" w:rsidRPr="00CA1B43" w:rsidRDefault="006E1837" w:rsidP="006E1837">
      <w:pPr>
        <w:pStyle w:val="Default"/>
        <w:numPr>
          <w:ilvl w:val="0"/>
          <w:numId w:val="26"/>
        </w:numPr>
        <w:spacing w:line="276" w:lineRule="auto"/>
        <w:ind w:left="0" w:firstLine="709"/>
        <w:jc w:val="both"/>
      </w:pPr>
      <w:r w:rsidRPr="00CA1B43">
        <w:t xml:space="preserve">приобретение практических навыков обеспечения проектной деятельности; </w:t>
      </w:r>
    </w:p>
    <w:p w:rsidR="006E1837" w:rsidRPr="00CA1B43" w:rsidRDefault="006E1837" w:rsidP="006E1837">
      <w:pPr>
        <w:pStyle w:val="Default"/>
        <w:numPr>
          <w:ilvl w:val="0"/>
          <w:numId w:val="26"/>
        </w:numPr>
        <w:spacing w:line="276" w:lineRule="auto"/>
        <w:ind w:left="0" w:firstLine="709"/>
        <w:jc w:val="both"/>
      </w:pPr>
      <w:r w:rsidRPr="00CA1B43">
        <w:t xml:space="preserve">освоение теоретического материала, необходимого для выполнения и защиты выпускной квалификационной работы в соответствии с полученными индивидуальными заданиями; </w:t>
      </w:r>
    </w:p>
    <w:p w:rsidR="006E1837" w:rsidRPr="00CA1B43" w:rsidRDefault="006E1837" w:rsidP="006E1837">
      <w:pPr>
        <w:pStyle w:val="Default"/>
        <w:numPr>
          <w:ilvl w:val="0"/>
          <w:numId w:val="26"/>
        </w:numPr>
        <w:spacing w:line="276" w:lineRule="auto"/>
        <w:ind w:left="0" w:firstLine="709"/>
        <w:jc w:val="both"/>
      </w:pPr>
      <w:r w:rsidRPr="00CA1B43">
        <w:t xml:space="preserve">освоение опыта экономического анализа и порядок проведения </w:t>
      </w:r>
      <w:proofErr w:type="spellStart"/>
      <w:r w:rsidRPr="00CA1B43">
        <w:t>технико</w:t>
      </w:r>
      <w:proofErr w:type="spellEnd"/>
      <w:r w:rsidRPr="00CA1B43">
        <w:t xml:space="preserve"> – экономических расчетов; </w:t>
      </w:r>
    </w:p>
    <w:p w:rsidR="006E1837" w:rsidRPr="00CA1B43" w:rsidRDefault="006E1837" w:rsidP="006E1837">
      <w:pPr>
        <w:pStyle w:val="Default"/>
        <w:numPr>
          <w:ilvl w:val="0"/>
          <w:numId w:val="26"/>
        </w:numPr>
        <w:spacing w:line="276" w:lineRule="auto"/>
        <w:ind w:left="0" w:firstLine="709"/>
        <w:jc w:val="both"/>
      </w:pPr>
      <w:r w:rsidRPr="00CA1B43">
        <w:t xml:space="preserve">закрепление и совершенствование знаний и практических навыков, полученных студентами в процессе обучения; </w:t>
      </w:r>
    </w:p>
    <w:p w:rsidR="006E1837" w:rsidRPr="00CA1B43" w:rsidRDefault="006E1837" w:rsidP="006E1837">
      <w:pPr>
        <w:pStyle w:val="Default"/>
        <w:numPr>
          <w:ilvl w:val="0"/>
          <w:numId w:val="26"/>
        </w:numPr>
        <w:spacing w:line="276" w:lineRule="auto"/>
        <w:ind w:left="0" w:firstLine="709"/>
        <w:jc w:val="both"/>
      </w:pPr>
      <w:r w:rsidRPr="00CA1B43">
        <w:t xml:space="preserve">подготовка будущего специалиста к самостоятельной трудовой деятельности; </w:t>
      </w:r>
    </w:p>
    <w:p w:rsidR="006E1837" w:rsidRPr="00CA1B43" w:rsidRDefault="006E1837" w:rsidP="006E1837">
      <w:pPr>
        <w:pStyle w:val="Default"/>
        <w:numPr>
          <w:ilvl w:val="0"/>
          <w:numId w:val="26"/>
        </w:numPr>
        <w:spacing w:line="276" w:lineRule="auto"/>
        <w:ind w:left="0" w:firstLine="709"/>
        <w:jc w:val="both"/>
      </w:pPr>
      <w:r w:rsidRPr="00CA1B43">
        <w:t>выбор для выполнения выпускной квалификационной работы оптимальных технических и технологических решений с учетом последних достижений науки и техники в области горного производства.</w:t>
      </w:r>
    </w:p>
    <w:p w:rsidR="00BA229D" w:rsidRPr="00F36A96" w:rsidRDefault="00BA229D" w:rsidP="006E1837">
      <w:pPr>
        <w:pStyle w:val="2"/>
        <w:keepLines/>
        <w:numPr>
          <w:ilvl w:val="1"/>
          <w:numId w:val="17"/>
        </w:numPr>
        <w:tabs>
          <w:tab w:val="left" w:pos="851"/>
          <w:tab w:val="left" w:pos="993"/>
        </w:tabs>
        <w:spacing w:before="0" w:after="0" w:line="276" w:lineRule="auto"/>
        <w:ind w:left="0" w:firstLine="709"/>
        <w:jc w:val="both"/>
        <w:rPr>
          <w:rFonts w:ascii="Times New Roman" w:eastAsia="Calibri" w:hAnsi="Times New Roman"/>
          <w:bCs w:val="0"/>
          <w:i w:val="0"/>
          <w:sz w:val="24"/>
          <w:szCs w:val="24"/>
        </w:rPr>
      </w:pPr>
      <w:r w:rsidRPr="00F36A96">
        <w:rPr>
          <w:rFonts w:ascii="Times New Roman" w:eastAsia="Calibri" w:hAnsi="Times New Roman"/>
          <w:bCs w:val="0"/>
          <w:i w:val="0"/>
          <w:sz w:val="24"/>
          <w:szCs w:val="24"/>
        </w:rPr>
        <w:t>Требования к материально-техническому оснащению образовательной программы</w:t>
      </w:r>
    </w:p>
    <w:p w:rsidR="005E52B9" w:rsidRPr="00F36A96" w:rsidRDefault="005E52B9" w:rsidP="00CE54A1">
      <w:pPr>
        <w:pStyle w:val="aff3"/>
        <w:tabs>
          <w:tab w:val="left" w:pos="993"/>
        </w:tabs>
        <w:spacing w:after="0" w:line="276"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   Для реализации ОПОП  по специальности </w:t>
      </w:r>
      <w:r w:rsidR="00FC5AD7">
        <w:rPr>
          <w:rFonts w:ascii="Times New Roman" w:hAnsi="Times New Roman" w:cs="Times New Roman"/>
          <w:sz w:val="24"/>
          <w:szCs w:val="24"/>
        </w:rPr>
        <w:t xml:space="preserve">21.02.17 Подземная разработка месторождений полезных ископаемых </w:t>
      </w:r>
      <w:r w:rsidRPr="00F36A96">
        <w:rPr>
          <w:rFonts w:ascii="Times New Roman" w:hAnsi="Times New Roman" w:cs="Times New Roman"/>
          <w:sz w:val="24"/>
          <w:szCs w:val="24"/>
        </w:rPr>
        <w:t>(</w:t>
      </w:r>
      <w:r w:rsidR="00FC5AD7">
        <w:rPr>
          <w:rFonts w:ascii="Times New Roman" w:hAnsi="Times New Roman" w:cs="Times New Roman"/>
          <w:sz w:val="24"/>
          <w:szCs w:val="24"/>
        </w:rPr>
        <w:t>базовый</w:t>
      </w:r>
      <w:r w:rsidRPr="00F36A96">
        <w:rPr>
          <w:rFonts w:ascii="Times New Roman" w:hAnsi="Times New Roman" w:cs="Times New Roman"/>
          <w:sz w:val="24"/>
          <w:szCs w:val="24"/>
        </w:rPr>
        <w:t xml:space="preserve"> уровень) колледж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Помещения для самостоятельной работы оснащены компьютерной техникой с возможностью подключения к информационно-телекоммуникационной сети Интернет.</w:t>
      </w:r>
    </w:p>
    <w:p w:rsidR="005E52B9" w:rsidRPr="00F36A96" w:rsidRDefault="005E52B9" w:rsidP="00CE54A1">
      <w:pPr>
        <w:pStyle w:val="ConsPlusNormal"/>
        <w:tabs>
          <w:tab w:val="left" w:pos="993"/>
        </w:tabs>
        <w:spacing w:line="276" w:lineRule="auto"/>
        <w:ind w:firstLine="709"/>
        <w:jc w:val="both"/>
        <w:rPr>
          <w:rFonts w:ascii="Times New Roman" w:hAnsi="Times New Roman" w:cs="Times New Roman"/>
          <w:sz w:val="24"/>
          <w:szCs w:val="24"/>
          <w:lang w:bidi="ru-RU"/>
        </w:rPr>
      </w:pPr>
      <w:r w:rsidRPr="00F36A96">
        <w:rPr>
          <w:rFonts w:ascii="Times New Roman" w:eastAsia="+mn-ea" w:hAnsi="Times New Roman" w:cs="Times New Roman"/>
          <w:sz w:val="24"/>
          <w:szCs w:val="24"/>
        </w:rPr>
        <w:t>Мастерские, оснащенные оборудованием, техническими средствами обучения и материалами, учитывающими требования международных стандартов</w:t>
      </w:r>
      <w:r w:rsidRPr="00F36A96">
        <w:rPr>
          <w:rFonts w:ascii="Times New Roman" w:hAnsi="Times New Roman" w:cs="Times New Roman"/>
          <w:sz w:val="24"/>
          <w:szCs w:val="24"/>
        </w:rPr>
        <w:t>. Материально-техническая база соответствует действующим санитарным и противопожарным нормам.</w:t>
      </w:r>
    </w:p>
    <w:p w:rsidR="005E52B9" w:rsidRPr="00F36A96" w:rsidRDefault="005E52B9" w:rsidP="00CE54A1">
      <w:pPr>
        <w:pStyle w:val="aff3"/>
        <w:tabs>
          <w:tab w:val="left" w:pos="993"/>
        </w:tabs>
        <w:spacing w:after="0" w:line="276" w:lineRule="auto"/>
        <w:ind w:left="0" w:firstLine="709"/>
        <w:jc w:val="both"/>
        <w:rPr>
          <w:rFonts w:ascii="Times New Roman" w:hAnsi="Times New Roman" w:cs="Times New Roman"/>
          <w:sz w:val="24"/>
          <w:szCs w:val="24"/>
          <w:lang w:eastAsia="ru-RU" w:bidi="ru-RU"/>
        </w:rPr>
      </w:pPr>
      <w:r w:rsidRPr="00F36A96">
        <w:rPr>
          <w:rFonts w:ascii="Times New Roman" w:hAnsi="Times New Roman" w:cs="Times New Roman"/>
          <w:sz w:val="24"/>
          <w:szCs w:val="24"/>
          <w:lang w:eastAsia="ru-RU" w:bidi="ru-RU"/>
        </w:rPr>
        <w:t>Освоение обучающимся профессиональных модулей реализуется в условиях созданной соответствующей образовательной среды в КГА ПОУ «ДИТК» и в профильных организациях.</w:t>
      </w:r>
    </w:p>
    <w:p w:rsidR="005E52B9" w:rsidRPr="00F36A96" w:rsidRDefault="005E52B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5E52B9" w:rsidRPr="00F36A96" w:rsidRDefault="005E52B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Колледж обеспечен необходимым комплектом лицензионного программного обеспечения.</w:t>
      </w:r>
    </w:p>
    <w:p w:rsidR="005E52B9" w:rsidRPr="00F36A96" w:rsidRDefault="005E52B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Для обучения студентов в колледже эффективно используются аудио-видео средства, мультимедийная техника, компьютеры.</w:t>
      </w:r>
    </w:p>
    <w:p w:rsidR="005E52B9" w:rsidRPr="00F36A96" w:rsidRDefault="005E52B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В колледже организована единая вычислительная сеть, Интернет-сервер; все компьютеры имеют выход в Интернет; скоростное подключение выше 2 Мбит/с (в колледже функционирует беспроводной интернет - </w:t>
      </w:r>
      <w:proofErr w:type="spellStart"/>
      <w:r w:rsidRPr="00F36A96">
        <w:rPr>
          <w:rFonts w:ascii="Times New Roman" w:hAnsi="Times New Roman" w:cs="Times New Roman"/>
          <w:color w:val="auto"/>
        </w:rPr>
        <w:t>WiFi</w:t>
      </w:r>
      <w:proofErr w:type="spellEnd"/>
      <w:r w:rsidRPr="00F36A96">
        <w:rPr>
          <w:rFonts w:ascii="Times New Roman" w:hAnsi="Times New Roman" w:cs="Times New Roman"/>
          <w:color w:val="auto"/>
        </w:rPr>
        <w:t>).</w:t>
      </w:r>
    </w:p>
    <w:p w:rsidR="005E52B9" w:rsidRPr="00F36A96" w:rsidRDefault="005E52B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Одним из условий успешной реализации ППССЗ является использование </w:t>
      </w:r>
      <w:r w:rsidRPr="00F36A96">
        <w:rPr>
          <w:rFonts w:ascii="Times New Roman" w:hAnsi="Times New Roman" w:cs="Times New Roman"/>
          <w:color w:val="auto"/>
        </w:rPr>
        <w:lastRenderedPageBreak/>
        <w:t>информационных технологий в учебным процессе. Для этого преподаватели колледжа в полном объеме используют все имеющиеся ресурсы: компьютерные классы, интерактивные доски, панели, проекторы, доступ к сети Интернет. Студентам предоставляется свободный доступ к сети Интернет на занятиях, а также во внеурочное время в учебных кабинетах, в библиотеке, читальном зале общежитии. Сеть Интернет позволяет осуществлять доступ к специализированным информационным ресурсам, электронным библиотекам.</w:t>
      </w:r>
    </w:p>
    <w:p w:rsidR="005E52B9" w:rsidRPr="00F36A96" w:rsidRDefault="005E52B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Основными развивающимися направлениями использования ИКТ в учебном процессе колледжа следует считать:</w:t>
      </w:r>
    </w:p>
    <w:p w:rsidR="005E52B9" w:rsidRPr="00F36A96" w:rsidRDefault="005E52B9" w:rsidP="006E1837">
      <w:pPr>
        <w:pStyle w:val="15"/>
        <w:widowControl w:val="0"/>
        <w:numPr>
          <w:ilvl w:val="0"/>
          <w:numId w:val="12"/>
        </w:numPr>
        <w:tabs>
          <w:tab w:val="left" w:pos="993"/>
        </w:tabs>
        <w:spacing w:after="0"/>
        <w:ind w:left="0" w:firstLine="709"/>
        <w:contextualSpacing w:val="0"/>
        <w:jc w:val="both"/>
        <w:rPr>
          <w:rFonts w:ascii="Times New Roman" w:hAnsi="Times New Roman"/>
          <w:sz w:val="24"/>
          <w:szCs w:val="24"/>
        </w:rPr>
      </w:pPr>
      <w:r w:rsidRPr="00F36A96">
        <w:rPr>
          <w:rFonts w:ascii="Times New Roman" w:hAnsi="Times New Roman"/>
          <w:sz w:val="24"/>
          <w:szCs w:val="24"/>
        </w:rPr>
        <w:t xml:space="preserve"> мультимедийное сопровождение занятий;</w:t>
      </w:r>
    </w:p>
    <w:p w:rsidR="005E52B9" w:rsidRPr="00F36A96" w:rsidRDefault="005E52B9" w:rsidP="006E1837">
      <w:pPr>
        <w:pStyle w:val="15"/>
        <w:widowControl w:val="0"/>
        <w:numPr>
          <w:ilvl w:val="0"/>
          <w:numId w:val="12"/>
        </w:numPr>
        <w:tabs>
          <w:tab w:val="left" w:pos="993"/>
        </w:tabs>
        <w:spacing w:after="0"/>
        <w:ind w:left="0" w:firstLine="709"/>
        <w:contextualSpacing w:val="0"/>
        <w:jc w:val="both"/>
        <w:rPr>
          <w:rFonts w:ascii="Times New Roman" w:hAnsi="Times New Roman"/>
          <w:sz w:val="24"/>
          <w:szCs w:val="24"/>
        </w:rPr>
      </w:pPr>
      <w:r w:rsidRPr="00F36A96">
        <w:rPr>
          <w:rFonts w:ascii="Times New Roman" w:hAnsi="Times New Roman"/>
          <w:sz w:val="24"/>
          <w:szCs w:val="24"/>
        </w:rPr>
        <w:t xml:space="preserve"> компьютерный контроль различного уровня;</w:t>
      </w:r>
    </w:p>
    <w:p w:rsidR="005E52B9" w:rsidRPr="00F36A96" w:rsidRDefault="005E52B9" w:rsidP="006E1837">
      <w:pPr>
        <w:pStyle w:val="15"/>
        <w:widowControl w:val="0"/>
        <w:numPr>
          <w:ilvl w:val="0"/>
          <w:numId w:val="12"/>
        </w:numPr>
        <w:tabs>
          <w:tab w:val="left" w:pos="993"/>
        </w:tabs>
        <w:spacing w:after="0"/>
        <w:ind w:left="0" w:firstLine="709"/>
        <w:contextualSpacing w:val="0"/>
        <w:jc w:val="both"/>
        <w:rPr>
          <w:rFonts w:ascii="Times New Roman" w:hAnsi="Times New Roman"/>
          <w:sz w:val="24"/>
          <w:szCs w:val="24"/>
        </w:rPr>
      </w:pPr>
      <w:r w:rsidRPr="00F36A96">
        <w:rPr>
          <w:rFonts w:ascii="Times New Roman" w:hAnsi="Times New Roman"/>
          <w:sz w:val="24"/>
          <w:szCs w:val="24"/>
        </w:rPr>
        <w:t xml:space="preserve"> использование образовательных ресурсов сети Интернет.</w:t>
      </w:r>
    </w:p>
    <w:p w:rsidR="005E52B9" w:rsidRPr="00F36A96" w:rsidRDefault="005E52B9" w:rsidP="00CE54A1">
      <w:pPr>
        <w:pStyle w:val="15"/>
        <w:widowControl w:val="0"/>
        <w:tabs>
          <w:tab w:val="left" w:pos="993"/>
        </w:tabs>
        <w:spacing w:after="0"/>
        <w:ind w:left="0" w:firstLine="709"/>
        <w:jc w:val="both"/>
        <w:rPr>
          <w:rFonts w:ascii="Times New Roman" w:hAnsi="Times New Roman"/>
          <w:sz w:val="24"/>
          <w:szCs w:val="24"/>
        </w:rPr>
      </w:pPr>
      <w:r w:rsidRPr="00F36A96">
        <w:rPr>
          <w:rFonts w:ascii="Times New Roman" w:hAnsi="Times New Roman"/>
          <w:sz w:val="24"/>
          <w:szCs w:val="24"/>
        </w:rPr>
        <w:t xml:space="preserve">Учебно-методические материалы, разработанные преподавателями, дают возможность организовывать учебные занятия со студентами с применением электронных обучающих средств; осваивать различные подходы к решению прикладных задач, связанных со спецификой профессиональной деятельности в области преподавания адаптивной физической культуры. Проектирование учебно-методических материалов с их последующей апробацией, внедрением в учебно-профессиональную деятельность студентов имеет четко выраженную междисциплинарную направленность, что положительно влияет на качество освоения ими основных видов профессиональной деятельности. </w:t>
      </w:r>
    </w:p>
    <w:p w:rsidR="005E52B9" w:rsidRPr="00F36A96" w:rsidRDefault="005E52B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В целях создания оптимальных условий для повышения качества учебно-воспитательного процесса на базе колледжа действует кабинет и лаборатория информатики, вычислительной техники и информационно-коммуникационных технологий; кабинет информатики. </w:t>
      </w:r>
    </w:p>
    <w:p w:rsidR="005E52B9" w:rsidRPr="00F36A96" w:rsidRDefault="005E52B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Кабинет и лаборатория информатики, вычислительной техники и информационно-коммуникационных технологий-многопрофильный, многоуровневый, междисциплинарный образовательный центр, ориентированный на широкое использование современных информационных технологий для решения следующих ключевых задач:</w:t>
      </w:r>
    </w:p>
    <w:p w:rsidR="005E52B9" w:rsidRPr="00F36A96" w:rsidRDefault="005E52B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обеспечение необходимых условий для организации учебного процесса на основе современных достижений компьютерных технологий, педагогической науки, использования методов активизации познавательной деятельности, интенсивных технологий обучения;</w:t>
      </w:r>
    </w:p>
    <w:p w:rsidR="005E52B9" w:rsidRPr="00F36A96" w:rsidRDefault="005E52B9" w:rsidP="006E1837">
      <w:pPr>
        <w:widowControl/>
        <w:numPr>
          <w:ilvl w:val="0"/>
          <w:numId w:val="13"/>
        </w:numPr>
        <w:tabs>
          <w:tab w:val="left" w:pos="993"/>
        </w:tabs>
        <w:spacing w:line="276" w:lineRule="auto"/>
        <w:ind w:left="0" w:firstLine="709"/>
        <w:jc w:val="both"/>
        <w:rPr>
          <w:rFonts w:ascii="Times New Roman" w:hAnsi="Times New Roman" w:cs="Times New Roman"/>
          <w:color w:val="auto"/>
        </w:rPr>
      </w:pPr>
      <w:r w:rsidRPr="00F36A96">
        <w:rPr>
          <w:rFonts w:ascii="Times New Roman" w:hAnsi="Times New Roman" w:cs="Times New Roman"/>
          <w:color w:val="auto"/>
        </w:rPr>
        <w:t>организация и проведение дополнительных образовательных услуг для студентов, преподавателей колледжа.</w:t>
      </w:r>
    </w:p>
    <w:p w:rsidR="005E52B9" w:rsidRPr="00F36A96" w:rsidRDefault="005E52B9" w:rsidP="00CE54A1">
      <w:pPr>
        <w:tabs>
          <w:tab w:val="left" w:pos="993"/>
        </w:tabs>
        <w:spacing w:line="276" w:lineRule="auto"/>
        <w:ind w:firstLine="709"/>
        <w:jc w:val="both"/>
        <w:rPr>
          <w:rFonts w:ascii="Times New Roman" w:eastAsia="Calibri" w:hAnsi="Times New Roman" w:cs="Times New Roman"/>
          <w:b/>
          <w:color w:val="auto"/>
        </w:rPr>
      </w:pPr>
      <w:r w:rsidRPr="00F36A96">
        <w:rPr>
          <w:rFonts w:ascii="Times New Roman" w:hAnsi="Times New Roman" w:cs="Times New Roman"/>
          <w:b/>
          <w:color w:val="auto"/>
        </w:rPr>
        <w:t xml:space="preserve">Перечень кабинетов, лабораторий по специальности </w:t>
      </w:r>
      <w:r w:rsidR="00FC5AD7">
        <w:rPr>
          <w:rFonts w:ascii="Times New Roman" w:hAnsi="Times New Roman" w:cs="Times New Roman"/>
          <w:b/>
          <w:color w:val="auto"/>
        </w:rPr>
        <w:t>21.02.17 Подземная разработка месторождений полезных ископаемых</w:t>
      </w:r>
      <w:r w:rsidRPr="00F36A96">
        <w:rPr>
          <w:rFonts w:ascii="Times New Roman" w:hAnsi="Times New Roman" w:cs="Times New Roman"/>
          <w:b/>
          <w:color w:val="auto"/>
        </w:rPr>
        <w:t xml:space="preserve"> (</w:t>
      </w:r>
      <w:r w:rsidR="00FC5AD7">
        <w:rPr>
          <w:rFonts w:ascii="Times New Roman" w:hAnsi="Times New Roman" w:cs="Times New Roman"/>
          <w:b/>
          <w:color w:val="auto"/>
        </w:rPr>
        <w:t>базовый</w:t>
      </w:r>
      <w:r w:rsidRPr="00F36A96">
        <w:rPr>
          <w:rFonts w:ascii="Times New Roman" w:hAnsi="Times New Roman" w:cs="Times New Roman"/>
          <w:b/>
          <w:color w:val="auto"/>
        </w:rPr>
        <w:t xml:space="preserve"> уровень)</w:t>
      </w:r>
    </w:p>
    <w:tbl>
      <w:tblPr>
        <w:tblW w:w="9708" w:type="dxa"/>
        <w:jc w:val="center"/>
        <w:tblLayout w:type="fixed"/>
        <w:tblLook w:val="04A0" w:firstRow="1" w:lastRow="0" w:firstColumn="1" w:lastColumn="0" w:noHBand="0" w:noVBand="1"/>
      </w:tblPr>
      <w:tblGrid>
        <w:gridCol w:w="8220"/>
        <w:gridCol w:w="1488"/>
      </w:tblGrid>
      <w:tr w:rsidR="00997157"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997157" w:rsidRPr="00F36A96" w:rsidRDefault="00997157" w:rsidP="00CE54A1">
            <w:pPr>
              <w:autoSpaceDE w:val="0"/>
              <w:autoSpaceDN w:val="0"/>
              <w:adjustRightInd w:val="0"/>
              <w:rPr>
                <w:rFonts w:ascii="Times New Roman" w:hAnsi="Times New Roman" w:cs="Times New Roman"/>
                <w:color w:val="auto"/>
              </w:rPr>
            </w:pPr>
            <w:r w:rsidRPr="00F36A96">
              <w:rPr>
                <w:rFonts w:ascii="Times New Roman" w:hAnsi="Times New Roman" w:cs="Times New Roman"/>
                <w:color w:val="auto"/>
              </w:rPr>
              <w:t>Наличие специализированных кабинетов, помещений для реализации рабочих программ и воспитательной деятельности: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997157" w:rsidRPr="00F36A96" w:rsidRDefault="00997157"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Наличие/</w:t>
            </w:r>
          </w:p>
          <w:p w:rsidR="00997157" w:rsidRPr="00F36A96" w:rsidRDefault="00997157" w:rsidP="00CE54A1">
            <w:pPr>
              <w:autoSpaceDE w:val="0"/>
              <w:autoSpaceDN w:val="0"/>
              <w:adjustRightInd w:val="0"/>
              <w:jc w:val="center"/>
              <w:rPr>
                <w:rFonts w:ascii="Times New Roman" w:hAnsi="Times New Roman" w:cs="Times New Roman"/>
                <w:color w:val="auto"/>
                <w:lang w:val="en-US"/>
              </w:rPr>
            </w:pPr>
            <w:r w:rsidRPr="00F36A96">
              <w:rPr>
                <w:rFonts w:ascii="Times New Roman" w:hAnsi="Times New Roman" w:cs="Times New Roman"/>
                <w:color w:val="auto"/>
              </w:rPr>
              <w:t>количество</w:t>
            </w:r>
          </w:p>
        </w:tc>
      </w:tr>
      <w:tr w:rsidR="00997157"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997157" w:rsidRPr="00F36A96" w:rsidRDefault="00997157" w:rsidP="00CE54A1">
            <w:pPr>
              <w:autoSpaceDE w:val="0"/>
              <w:autoSpaceDN w:val="0"/>
              <w:adjustRightInd w:val="0"/>
              <w:rPr>
                <w:rFonts w:ascii="Times New Roman" w:hAnsi="Times New Roman" w:cs="Times New Roman"/>
                <w:b/>
                <w:color w:val="auto"/>
              </w:rPr>
            </w:pPr>
            <w:r w:rsidRPr="00F36A96">
              <w:rPr>
                <w:rFonts w:ascii="Times New Roman" w:hAnsi="Times New Roman" w:cs="Times New Roman"/>
                <w:b/>
                <w:color w:val="auto"/>
              </w:rPr>
              <w:t>Кабинеты:</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997157" w:rsidRPr="00F36A96" w:rsidRDefault="00997157" w:rsidP="00CE54A1">
            <w:pPr>
              <w:autoSpaceDE w:val="0"/>
              <w:autoSpaceDN w:val="0"/>
              <w:adjustRightInd w:val="0"/>
              <w:jc w:val="center"/>
              <w:rPr>
                <w:rFonts w:ascii="Times New Roman" w:hAnsi="Times New Roman" w:cs="Times New Roman"/>
                <w:color w:val="auto"/>
              </w:rPr>
            </w:pPr>
          </w:p>
        </w:tc>
      </w:tr>
      <w:tr w:rsidR="00997157" w:rsidRPr="00F36A96" w:rsidTr="006E2F6F">
        <w:trPr>
          <w:trHeight w:val="292"/>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997157" w:rsidRPr="00F36A96" w:rsidRDefault="00FC5AD7" w:rsidP="00CE54A1">
            <w:pPr>
              <w:pStyle w:val="aff1"/>
              <w:shd w:val="clear" w:color="auto" w:fill="FFFFFF"/>
              <w:spacing w:before="0" w:beforeAutospacing="0" w:after="0" w:afterAutospacing="0"/>
            </w:pPr>
            <w:r>
              <w:t>гуманитарных дисциплин</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997157"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292"/>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C5AD7" w:rsidP="00CE54A1">
            <w:pPr>
              <w:pStyle w:val="aff1"/>
              <w:shd w:val="clear" w:color="auto" w:fill="FFFFFF"/>
              <w:spacing w:before="0" w:beforeAutospacing="0" w:after="0" w:afterAutospacing="0"/>
            </w:pPr>
            <w:r>
              <w:t>иностранного языка</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292"/>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t>математики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292"/>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t>экологические основы природопользования</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p>
        </w:tc>
      </w:tr>
      <w:tr w:rsidR="00536363" w:rsidRPr="00F36A96" w:rsidTr="006E2F6F">
        <w:trPr>
          <w:trHeight w:val="292"/>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t>инженерной графики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lastRenderedPageBreak/>
              <w:t>геологии</w:t>
            </w:r>
            <w:r w:rsidR="00536363" w:rsidRPr="00F36A96">
              <w:t xml:space="preserve"> </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t>информационных технологий в профессиональной деятельности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t>основ экономики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t>правовых основ профессиональной деятельности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t>охраны труда</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t>безопасности жизнедеятельности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t>технологии горных работ</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autoSpaceDE w:val="0"/>
              <w:autoSpaceDN w:val="0"/>
              <w:adjustRightInd w:val="0"/>
              <w:rPr>
                <w:rFonts w:ascii="Times New Roman" w:hAnsi="Times New Roman" w:cs="Times New Roman"/>
                <w:color w:val="auto"/>
              </w:rPr>
            </w:pPr>
            <w:r>
              <w:rPr>
                <w:rFonts w:ascii="Times New Roman" w:hAnsi="Times New Roman" w:cs="Times New Roman"/>
                <w:color w:val="auto"/>
              </w:rPr>
              <w:t>технологии и безопасности взрывных работ</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pStyle w:val="aff1"/>
              <w:shd w:val="clear" w:color="auto" w:fill="FFFFFF"/>
              <w:spacing w:before="0" w:beforeAutospacing="0" w:after="0" w:afterAutospacing="0"/>
              <w:rPr>
                <w:b/>
              </w:rPr>
            </w:pPr>
            <w:r w:rsidRPr="00F36A96">
              <w:rPr>
                <w:b/>
              </w:rPr>
              <w:t>Лаборатории: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536363" w:rsidRPr="00F36A96" w:rsidRDefault="00536363" w:rsidP="00CE54A1">
            <w:pPr>
              <w:autoSpaceDE w:val="0"/>
              <w:autoSpaceDN w:val="0"/>
              <w:adjustRightInd w:val="0"/>
              <w:jc w:val="center"/>
              <w:rPr>
                <w:rFonts w:ascii="Times New Roman" w:hAnsi="Times New Roman" w:cs="Times New Roman"/>
                <w:color w:val="auto"/>
              </w:rPr>
            </w:pP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t>электротехники и электроники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F526F2" w:rsidP="00CE54A1">
            <w:pPr>
              <w:pStyle w:val="aff1"/>
              <w:shd w:val="clear" w:color="auto" w:fill="FFFFFF"/>
              <w:spacing w:before="0" w:beforeAutospacing="0" w:after="0" w:afterAutospacing="0"/>
            </w:pPr>
            <w:r>
              <w:t>метрологии, стандартизации и сертификации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r w:rsidRPr="00F36A96">
              <w:rPr>
                <w:rFonts w:ascii="Times New Roman" w:hAnsi="Times New Roman" w:cs="Times New Roman"/>
                <w:color w:val="auto"/>
              </w:rPr>
              <w:t>1</w:t>
            </w: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526F2" w:rsidP="00CE54A1">
            <w:pPr>
              <w:pStyle w:val="aff1"/>
              <w:shd w:val="clear" w:color="auto" w:fill="FFFFFF"/>
              <w:spacing w:before="0" w:beforeAutospacing="0" w:after="0" w:afterAutospacing="0"/>
            </w:pPr>
            <w:r>
              <w:t>технической механики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B02DE" w:rsidP="00CE54A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w:t>
            </w: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526F2" w:rsidP="00CE54A1">
            <w:pPr>
              <w:pStyle w:val="aff1"/>
              <w:shd w:val="clear" w:color="auto" w:fill="FFFFFF"/>
              <w:spacing w:before="0" w:beforeAutospacing="0" w:after="0" w:afterAutospacing="0"/>
            </w:pPr>
            <w:r>
              <w:t>геодезии и маркшейдерского дела</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B02DE" w:rsidP="00CE54A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w:t>
            </w: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526F2" w:rsidP="00CE54A1">
            <w:pPr>
              <w:pStyle w:val="aff1"/>
              <w:shd w:val="clear" w:color="auto" w:fill="FFFFFF"/>
              <w:spacing w:before="0" w:beforeAutospacing="0" w:after="0" w:afterAutospacing="0"/>
            </w:pPr>
            <w:r>
              <w:t>горных машин и комплексов</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B02DE" w:rsidP="00CE54A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w:t>
            </w: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526F2" w:rsidP="00CE54A1">
            <w:pPr>
              <w:pStyle w:val="aff1"/>
              <w:shd w:val="clear" w:color="auto" w:fill="FFFFFF"/>
              <w:spacing w:before="0" w:beforeAutospacing="0" w:after="0" w:afterAutospacing="0"/>
            </w:pPr>
            <w:r>
              <w:t>электрооборудования и электроснабжения</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B02DE" w:rsidP="00CE54A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w:t>
            </w: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526F2" w:rsidP="00CE54A1">
            <w:pPr>
              <w:pStyle w:val="aff1"/>
              <w:shd w:val="clear" w:color="auto" w:fill="FFFFFF"/>
              <w:spacing w:before="0" w:beforeAutospacing="0" w:after="0" w:afterAutospacing="0"/>
            </w:pPr>
            <w:r>
              <w:t>автоматизации горных организаций</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B02DE" w:rsidP="00CE54A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w:t>
            </w: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526F2" w:rsidP="00CE54A1">
            <w:pPr>
              <w:pStyle w:val="aff1"/>
              <w:shd w:val="clear" w:color="auto" w:fill="FFFFFF"/>
              <w:spacing w:before="0" w:beforeAutospacing="0" w:after="0" w:afterAutospacing="0"/>
            </w:pPr>
            <w:r>
              <w:t>горной механики</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B02DE" w:rsidP="00CE54A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w:t>
            </w: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526F2" w:rsidP="00CE54A1">
            <w:pPr>
              <w:pStyle w:val="aff1"/>
              <w:shd w:val="clear" w:color="auto" w:fill="FFFFFF"/>
              <w:spacing w:before="0" w:beforeAutospacing="0" w:after="0" w:afterAutospacing="0"/>
            </w:pPr>
            <w:r>
              <w:t>технических средств обучения</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B02DE" w:rsidP="00CE54A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w:t>
            </w: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526F2" w:rsidRDefault="00F526F2" w:rsidP="00CE54A1">
            <w:pPr>
              <w:pStyle w:val="aff1"/>
              <w:shd w:val="clear" w:color="auto" w:fill="FFFFFF"/>
              <w:spacing w:before="0" w:beforeAutospacing="0" w:after="0" w:afterAutospacing="0"/>
              <w:rPr>
                <w:b/>
              </w:rPr>
            </w:pPr>
            <w:r w:rsidRPr="00F526F2">
              <w:rPr>
                <w:b/>
              </w:rPr>
              <w:t xml:space="preserve">Мастерские: </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526F2" w:rsidP="00CE54A1">
            <w:pPr>
              <w:autoSpaceDE w:val="0"/>
              <w:autoSpaceDN w:val="0"/>
              <w:adjustRightInd w:val="0"/>
              <w:jc w:val="center"/>
              <w:rPr>
                <w:rFonts w:ascii="Times New Roman" w:hAnsi="Times New Roman" w:cs="Times New Roman"/>
                <w:color w:val="auto"/>
              </w:rPr>
            </w:pP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526F2" w:rsidP="00CE54A1">
            <w:pPr>
              <w:pStyle w:val="aff1"/>
              <w:shd w:val="clear" w:color="auto" w:fill="FFFFFF"/>
              <w:spacing w:before="0" w:beforeAutospacing="0" w:after="0" w:afterAutospacing="0"/>
            </w:pPr>
            <w:r>
              <w:t>слесарные</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B02DE" w:rsidP="00CE54A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w:t>
            </w: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526F2" w:rsidP="00CE54A1">
            <w:pPr>
              <w:pStyle w:val="aff1"/>
              <w:shd w:val="clear" w:color="auto" w:fill="FFFFFF"/>
              <w:spacing w:before="0" w:beforeAutospacing="0" w:after="0" w:afterAutospacing="0"/>
            </w:pPr>
            <w:r>
              <w:t>электромонтажные</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B02DE" w:rsidP="00CE54A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w:t>
            </w: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B02DE" w:rsidRDefault="00FB02DE" w:rsidP="00CE54A1">
            <w:pPr>
              <w:pStyle w:val="aff1"/>
              <w:shd w:val="clear" w:color="auto" w:fill="FFFFFF"/>
              <w:spacing w:before="0" w:beforeAutospacing="0" w:after="0" w:afterAutospacing="0"/>
              <w:rPr>
                <w:b/>
              </w:rPr>
            </w:pPr>
            <w:r w:rsidRPr="00FB02DE">
              <w:rPr>
                <w:b/>
              </w:rPr>
              <w:t>Полигоны:</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526F2" w:rsidP="00CE54A1">
            <w:pPr>
              <w:autoSpaceDE w:val="0"/>
              <w:autoSpaceDN w:val="0"/>
              <w:adjustRightInd w:val="0"/>
              <w:jc w:val="center"/>
              <w:rPr>
                <w:rFonts w:ascii="Times New Roman" w:hAnsi="Times New Roman" w:cs="Times New Roman"/>
                <w:color w:val="auto"/>
              </w:rPr>
            </w:pPr>
          </w:p>
        </w:tc>
      </w:tr>
      <w:tr w:rsidR="00F526F2"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B02DE" w:rsidP="00CE54A1">
            <w:pPr>
              <w:pStyle w:val="aff1"/>
              <w:shd w:val="clear" w:color="auto" w:fill="FFFFFF"/>
              <w:spacing w:before="0" w:beforeAutospacing="0" w:after="0" w:afterAutospacing="0"/>
            </w:pPr>
            <w:r>
              <w:t>горного оборудования</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526F2" w:rsidRPr="00F36A96" w:rsidRDefault="00FB02DE" w:rsidP="00CE54A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w:t>
            </w:r>
          </w:p>
        </w:tc>
      </w:tr>
      <w:tr w:rsidR="00FB02DE"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tcPr>
          <w:p w:rsidR="00FB02DE" w:rsidRDefault="00FB02DE" w:rsidP="00CE54A1">
            <w:pPr>
              <w:pStyle w:val="aff1"/>
              <w:shd w:val="clear" w:color="auto" w:fill="FFFFFF"/>
              <w:spacing w:before="0" w:beforeAutospacing="0" w:after="0" w:afterAutospacing="0"/>
            </w:pPr>
            <w:r>
              <w:t>горных выработок</w:t>
            </w:r>
          </w:p>
        </w:tc>
        <w:tc>
          <w:tcPr>
            <w:tcW w:w="1488" w:type="dxa"/>
            <w:tcBorders>
              <w:top w:val="single" w:sz="2" w:space="0" w:color="000000"/>
              <w:left w:val="single" w:sz="2" w:space="0" w:color="000000"/>
              <w:bottom w:val="single" w:sz="2" w:space="0" w:color="000000"/>
              <w:right w:val="single" w:sz="2" w:space="0" w:color="000000"/>
            </w:tcBorders>
            <w:shd w:val="clear" w:color="auto" w:fill="FFFFFF"/>
          </w:tcPr>
          <w:p w:rsidR="00FB02DE" w:rsidRPr="00F36A96" w:rsidRDefault="00FB02DE" w:rsidP="00CE54A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w:t>
            </w:r>
          </w:p>
        </w:tc>
      </w:tr>
      <w:tr w:rsidR="00536363" w:rsidRPr="00F36A96" w:rsidTr="006E2F6F">
        <w:trPr>
          <w:trHeight w:val="1"/>
          <w:jc w:val="center"/>
        </w:trPr>
        <w:tc>
          <w:tcPr>
            <w:tcW w:w="8220"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pStyle w:val="aff1"/>
              <w:shd w:val="clear" w:color="auto" w:fill="FFFFFF"/>
              <w:spacing w:before="0" w:beforeAutospacing="0" w:after="0" w:afterAutospacing="0"/>
            </w:pPr>
          </w:p>
        </w:tc>
        <w:tc>
          <w:tcPr>
            <w:tcW w:w="1488" w:type="dxa"/>
            <w:tcBorders>
              <w:top w:val="single" w:sz="2" w:space="0" w:color="000000"/>
              <w:left w:val="single" w:sz="2" w:space="0" w:color="000000"/>
              <w:bottom w:val="single" w:sz="2" w:space="0" w:color="000000"/>
              <w:right w:val="single" w:sz="2" w:space="0" w:color="000000"/>
            </w:tcBorders>
            <w:shd w:val="clear" w:color="auto" w:fill="FFFFFF"/>
            <w:hideMark/>
          </w:tcPr>
          <w:p w:rsidR="00536363" w:rsidRPr="00F36A96" w:rsidRDefault="00536363" w:rsidP="00CE54A1">
            <w:pPr>
              <w:autoSpaceDE w:val="0"/>
              <w:autoSpaceDN w:val="0"/>
              <w:adjustRightInd w:val="0"/>
              <w:jc w:val="center"/>
              <w:rPr>
                <w:rFonts w:ascii="Times New Roman" w:hAnsi="Times New Roman" w:cs="Times New Roman"/>
                <w:color w:val="auto"/>
              </w:rPr>
            </w:pPr>
          </w:p>
        </w:tc>
      </w:tr>
    </w:tbl>
    <w:p w:rsidR="00997157" w:rsidRPr="00F36A96" w:rsidRDefault="00997157" w:rsidP="00CE54A1">
      <w:pPr>
        <w:pStyle w:val="110"/>
        <w:shd w:val="clear" w:color="auto" w:fill="auto"/>
        <w:spacing w:before="0" w:line="276" w:lineRule="auto"/>
        <w:ind w:firstLine="420"/>
        <w:rPr>
          <w:b w:val="0"/>
          <w:color w:val="auto"/>
          <w:sz w:val="8"/>
          <w:szCs w:val="8"/>
          <w:lang w:bidi="ar-SA"/>
        </w:rPr>
      </w:pPr>
    </w:p>
    <w:p w:rsidR="00997157" w:rsidRPr="00F36A96" w:rsidRDefault="00997157" w:rsidP="00CE54A1">
      <w:pPr>
        <w:pStyle w:val="110"/>
        <w:shd w:val="clear" w:color="auto" w:fill="auto"/>
        <w:spacing w:before="0" w:line="276" w:lineRule="auto"/>
        <w:ind w:firstLine="709"/>
        <w:rPr>
          <w:b w:val="0"/>
          <w:color w:val="auto"/>
          <w:sz w:val="24"/>
          <w:szCs w:val="24"/>
          <w:lang w:bidi="ar-SA"/>
        </w:rPr>
      </w:pPr>
      <w:r w:rsidRPr="00F36A96">
        <w:rPr>
          <w:b w:val="0"/>
          <w:color w:val="auto"/>
          <w:sz w:val="24"/>
          <w:szCs w:val="24"/>
          <w:lang w:bidi="ar-SA"/>
        </w:rPr>
        <w:t>С</w:t>
      </w:r>
      <w:r w:rsidR="00CC208B" w:rsidRPr="00F36A96">
        <w:rPr>
          <w:b w:val="0"/>
          <w:color w:val="auto"/>
          <w:sz w:val="24"/>
          <w:szCs w:val="24"/>
          <w:lang w:bidi="ar-SA"/>
        </w:rPr>
        <w:t xml:space="preserve">портивный </w:t>
      </w:r>
      <w:r w:rsidR="00FB02DE">
        <w:rPr>
          <w:b w:val="0"/>
          <w:color w:val="auto"/>
          <w:sz w:val="24"/>
          <w:szCs w:val="24"/>
          <w:lang w:bidi="ar-SA"/>
        </w:rPr>
        <w:t>комплекс</w:t>
      </w:r>
      <w:r w:rsidR="00CC208B" w:rsidRPr="00F36A96">
        <w:rPr>
          <w:b w:val="0"/>
          <w:color w:val="auto"/>
          <w:sz w:val="24"/>
          <w:szCs w:val="24"/>
          <w:lang w:bidi="ar-SA"/>
        </w:rPr>
        <w:t xml:space="preserve">; </w:t>
      </w:r>
      <w:r w:rsidR="00FB02DE">
        <w:rPr>
          <w:b w:val="0"/>
          <w:color w:val="auto"/>
          <w:sz w:val="24"/>
          <w:szCs w:val="24"/>
          <w:lang w:bidi="ar-SA"/>
        </w:rPr>
        <w:t>спортивный зал; открытый стадион широко профиля</w:t>
      </w:r>
      <w:r w:rsidRPr="00F36A96">
        <w:rPr>
          <w:b w:val="0"/>
          <w:color w:val="auto"/>
          <w:sz w:val="24"/>
          <w:szCs w:val="24"/>
          <w:lang w:bidi="ar-SA"/>
        </w:rPr>
        <w:t>.</w:t>
      </w:r>
    </w:p>
    <w:p w:rsidR="008421BF" w:rsidRPr="00F36A96" w:rsidRDefault="00CC208B" w:rsidP="00CE54A1">
      <w:pPr>
        <w:pStyle w:val="110"/>
        <w:shd w:val="clear" w:color="auto" w:fill="auto"/>
        <w:spacing w:before="0" w:line="276" w:lineRule="auto"/>
        <w:ind w:firstLine="709"/>
        <w:rPr>
          <w:b w:val="0"/>
          <w:color w:val="auto"/>
          <w:sz w:val="24"/>
          <w:szCs w:val="24"/>
        </w:rPr>
      </w:pPr>
      <w:r w:rsidRPr="00F36A96">
        <w:rPr>
          <w:b w:val="0"/>
          <w:color w:val="auto"/>
          <w:sz w:val="24"/>
          <w:szCs w:val="24"/>
          <w:lang w:bidi="ar-SA"/>
        </w:rPr>
        <w:t>Залы: библиотека; читальный зал с выходом в сеть Интернет; актовый зал.</w:t>
      </w:r>
    </w:p>
    <w:p w:rsidR="00997157" w:rsidRPr="00F36A96" w:rsidRDefault="00997157" w:rsidP="00CE54A1">
      <w:pPr>
        <w:pStyle w:val="aff3"/>
        <w:spacing w:after="0" w:line="312" w:lineRule="auto"/>
        <w:ind w:left="0" w:firstLine="709"/>
        <w:jc w:val="both"/>
        <w:rPr>
          <w:rFonts w:ascii="Times New Roman" w:hAnsi="Times New Roman" w:cs="Times New Roman"/>
          <w:sz w:val="24"/>
          <w:szCs w:val="24"/>
        </w:rPr>
      </w:pPr>
      <w:r w:rsidRPr="00F36A96">
        <w:rPr>
          <w:rFonts w:ascii="Times New Roman" w:hAnsi="Times New Roman" w:cs="Times New Roman"/>
          <w:sz w:val="24"/>
          <w:szCs w:val="24"/>
        </w:rPr>
        <w:t xml:space="preserve">Оборудование кабинетов, лабораторий, мастерских описано в паспортах соответствующих помещений. </w:t>
      </w:r>
    </w:p>
    <w:p w:rsidR="00997157" w:rsidRPr="00F36A96" w:rsidRDefault="00997157" w:rsidP="00CE54A1">
      <w:pPr>
        <w:spacing w:line="312" w:lineRule="auto"/>
        <w:ind w:firstLine="709"/>
        <w:jc w:val="both"/>
        <w:rPr>
          <w:rFonts w:ascii="Times New Roman" w:hAnsi="Times New Roman" w:cs="Times New Roman"/>
          <w:color w:val="auto"/>
        </w:rPr>
      </w:pPr>
      <w:r w:rsidRPr="00F36A96">
        <w:rPr>
          <w:rFonts w:ascii="Times New Roman" w:hAnsi="Times New Roman" w:cs="Times New Roman"/>
          <w:color w:val="auto"/>
        </w:rPr>
        <w:t>Колледж обеспечен административными помещениями руководства и для сопровождения реализации ОПОП. Для выполнения вспомогательных функций, включая реализацию внеурочной деятельности, мероприятия по воспитанию и социализации, коррекционную работу, обеспечение условий для сохранения здоровья и обеспечения безопасных условий реализации образовательной программы, в колледже оборудованы следующие помещения:</w:t>
      </w:r>
    </w:p>
    <w:p w:rsidR="00997157" w:rsidRPr="00F36A96" w:rsidRDefault="00997157" w:rsidP="00CE54A1">
      <w:pPr>
        <w:spacing w:line="312" w:lineRule="auto"/>
        <w:ind w:firstLine="709"/>
        <w:jc w:val="both"/>
        <w:rPr>
          <w:rFonts w:ascii="Times New Roman" w:hAnsi="Times New Roman" w:cs="Times New Roman"/>
          <w:color w:val="auto"/>
        </w:rPr>
      </w:pPr>
      <w:r w:rsidRPr="00F36A96">
        <w:rPr>
          <w:rFonts w:ascii="Times New Roman" w:hAnsi="Times New Roman" w:cs="Times New Roman"/>
          <w:color w:val="auto"/>
        </w:rPr>
        <w:t>- конференц-зал с рабочей зоной и местами для отдыха для преподавателей;</w:t>
      </w:r>
    </w:p>
    <w:p w:rsidR="00997157" w:rsidRPr="00F36A96" w:rsidRDefault="00997157" w:rsidP="00CE54A1">
      <w:pPr>
        <w:spacing w:line="312" w:lineRule="auto"/>
        <w:ind w:firstLine="709"/>
        <w:jc w:val="both"/>
        <w:rPr>
          <w:rFonts w:ascii="Times New Roman" w:hAnsi="Times New Roman" w:cs="Times New Roman"/>
          <w:color w:val="auto"/>
        </w:rPr>
      </w:pPr>
      <w:r w:rsidRPr="00F36A96">
        <w:rPr>
          <w:rFonts w:ascii="Times New Roman" w:hAnsi="Times New Roman" w:cs="Times New Roman"/>
          <w:color w:val="auto"/>
        </w:rPr>
        <w:t>- комнаты психолога;</w:t>
      </w:r>
    </w:p>
    <w:p w:rsidR="00997157" w:rsidRPr="00F36A96" w:rsidRDefault="00997157" w:rsidP="00CE54A1">
      <w:pPr>
        <w:spacing w:line="312"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 столовая для питания обучающихся. </w:t>
      </w:r>
    </w:p>
    <w:p w:rsidR="00997157" w:rsidRPr="00F36A96" w:rsidRDefault="00997157" w:rsidP="00CE54A1">
      <w:pPr>
        <w:spacing w:line="312" w:lineRule="auto"/>
        <w:ind w:firstLine="709"/>
        <w:jc w:val="both"/>
        <w:rPr>
          <w:rFonts w:ascii="Times New Roman" w:hAnsi="Times New Roman" w:cs="Times New Roman"/>
          <w:color w:val="auto"/>
        </w:rPr>
      </w:pPr>
      <w:r w:rsidRPr="00F36A96">
        <w:rPr>
          <w:rFonts w:ascii="Times New Roman" w:hAnsi="Times New Roman" w:cs="Times New Roman"/>
          <w:color w:val="auto"/>
        </w:rPr>
        <w:t>Для обеспечения санитарно-бытовых условий в колледже оборудованы: 7 санузлов.</w:t>
      </w:r>
    </w:p>
    <w:p w:rsidR="008421BF" w:rsidRPr="00F36A96" w:rsidRDefault="008421BF" w:rsidP="00CE54A1">
      <w:pPr>
        <w:pStyle w:val="110"/>
        <w:shd w:val="clear" w:color="auto" w:fill="auto"/>
        <w:spacing w:before="0" w:line="276" w:lineRule="auto"/>
        <w:ind w:firstLine="420"/>
        <w:rPr>
          <w:b w:val="0"/>
          <w:color w:val="auto"/>
          <w:sz w:val="24"/>
          <w:szCs w:val="24"/>
        </w:rPr>
      </w:pPr>
    </w:p>
    <w:p w:rsidR="00BA229D" w:rsidRPr="00F36A96" w:rsidRDefault="00BA229D" w:rsidP="00CE54A1">
      <w:pPr>
        <w:tabs>
          <w:tab w:val="left" w:pos="993"/>
        </w:tabs>
        <w:spacing w:line="276" w:lineRule="auto"/>
        <w:ind w:firstLine="709"/>
        <w:jc w:val="both"/>
        <w:rPr>
          <w:rFonts w:ascii="Times New Roman" w:hAnsi="Times New Roman" w:cs="Times New Roman"/>
          <w:b/>
          <w:color w:val="auto"/>
        </w:rPr>
      </w:pPr>
      <w:r w:rsidRPr="00F36A96">
        <w:rPr>
          <w:rFonts w:ascii="Times New Roman" w:hAnsi="Times New Roman" w:cs="Times New Roman"/>
          <w:b/>
          <w:color w:val="auto"/>
        </w:rPr>
        <w:t>4.</w:t>
      </w:r>
      <w:r w:rsidR="00CC2BFE" w:rsidRPr="00F36A96">
        <w:rPr>
          <w:rFonts w:ascii="Times New Roman" w:hAnsi="Times New Roman" w:cs="Times New Roman"/>
          <w:b/>
          <w:color w:val="auto"/>
        </w:rPr>
        <w:t>4</w:t>
      </w:r>
      <w:r w:rsidRPr="00F36A96">
        <w:rPr>
          <w:rFonts w:ascii="Times New Roman" w:hAnsi="Times New Roman" w:cs="Times New Roman"/>
          <w:b/>
          <w:color w:val="auto"/>
        </w:rPr>
        <w:t xml:space="preserve">. Учебно-методическое обеспечение </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Учебно-методическое и информационное обеспечение реализации основной образовательной программы включает характеристики оснащения библиотеки, читального зала, административных помещений, сервера колледжа, сайта колледжа, внутренней (локальной) сети.</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Библиотека снащена персональными компьютерами в количестве 15 шт., подключенными по кабелю к сети Интернет, сервером, принтером. С помощью </w:t>
      </w:r>
      <w:r w:rsidRPr="00F36A96">
        <w:rPr>
          <w:rFonts w:ascii="Times New Roman" w:hAnsi="Times New Roman" w:cs="Times New Roman"/>
          <w:color w:val="auto"/>
        </w:rPr>
        <w:lastRenderedPageBreak/>
        <w:t xml:space="preserve">библиотеки осуществляется 100% обеспечение обучающихся комплектами учебников и учебных. Подробное оснащение библиотеки и читального зла приведены в паспорте библиотеки </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Для организации учебного процесса в колледже организована локальная сеть с обеспечением </w:t>
      </w:r>
      <w:proofErr w:type="spellStart"/>
      <w:r w:rsidRPr="00F36A96">
        <w:rPr>
          <w:rFonts w:ascii="Times New Roman" w:hAnsi="Times New Roman" w:cs="Times New Roman"/>
          <w:color w:val="auto"/>
        </w:rPr>
        <w:t>разноуровневого</w:t>
      </w:r>
      <w:proofErr w:type="spellEnd"/>
      <w:r w:rsidRPr="00F36A96">
        <w:rPr>
          <w:rFonts w:ascii="Times New Roman" w:hAnsi="Times New Roman" w:cs="Times New Roman"/>
          <w:color w:val="auto"/>
        </w:rPr>
        <w:t xml:space="preserve"> доступа к ресурсам сети.</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Обеспечение доступа осуществляется по логину и паролю, которые выдаются студентам и преподавателям.</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Колледж подключен к глобальной информационной сети Интернет. С целью обеспечения информационной безопасности студентов колледжа при работе в сети интернет обеспечена фильтрация доступа с применением белого списка.</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xml:space="preserve">Колледж имеет свой интернет - сайт </w:t>
      </w:r>
      <w:proofErr w:type="spellStart"/>
      <w:r w:rsidRPr="00F36A96">
        <w:rPr>
          <w:rFonts w:ascii="Times New Roman" w:hAnsi="Times New Roman" w:cs="Times New Roman"/>
          <w:color w:val="auto"/>
          <w:lang w:val="en-US"/>
        </w:rPr>
        <w:t>itk</w:t>
      </w:r>
      <w:proofErr w:type="spellEnd"/>
      <w:r w:rsidRPr="00F36A96">
        <w:rPr>
          <w:rFonts w:ascii="Times New Roman" w:hAnsi="Times New Roman" w:cs="Times New Roman"/>
          <w:color w:val="auto"/>
        </w:rPr>
        <w:t>-</w:t>
      </w:r>
      <w:r w:rsidRPr="00F36A96">
        <w:rPr>
          <w:rFonts w:ascii="Times New Roman" w:hAnsi="Times New Roman" w:cs="Times New Roman"/>
          <w:color w:val="auto"/>
          <w:lang w:val="en-US"/>
        </w:rPr>
        <w:t>dg</w:t>
      </w:r>
      <w:r w:rsidRPr="00F36A96">
        <w:rPr>
          <w:rFonts w:ascii="Times New Roman" w:hAnsi="Times New Roman" w:cs="Times New Roman"/>
          <w:color w:val="auto"/>
        </w:rPr>
        <w:t>.</w:t>
      </w:r>
      <w:proofErr w:type="spellStart"/>
      <w:r w:rsidRPr="00F36A96">
        <w:rPr>
          <w:rFonts w:ascii="Times New Roman" w:hAnsi="Times New Roman" w:cs="Times New Roman"/>
          <w:color w:val="auto"/>
          <w:lang w:val="en-US"/>
        </w:rPr>
        <w:t>ru</w:t>
      </w:r>
      <w:proofErr w:type="spellEnd"/>
      <w:r w:rsidRPr="00F36A96">
        <w:rPr>
          <w:rFonts w:ascii="Times New Roman" w:hAnsi="Times New Roman" w:cs="Times New Roman"/>
          <w:color w:val="auto"/>
        </w:rPr>
        <w:t xml:space="preserve">, на котором размещена полная информация об учебном заведении в соответствии с требованиями Постановления Правительства РФ от 10.07.2013 № 582 (ред. от 07.08.2017) «Об утверждении Правил размещения на официальном сайте образовательной организации в информационно-телекоммуникационной сети «Интернет», Постановления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Приказа </w:t>
      </w:r>
      <w:proofErr w:type="spellStart"/>
      <w:r w:rsidRPr="00F36A96">
        <w:rPr>
          <w:rFonts w:ascii="Times New Roman" w:hAnsi="Times New Roman" w:cs="Times New Roman"/>
          <w:color w:val="auto"/>
        </w:rPr>
        <w:t>Рособрнадзора</w:t>
      </w:r>
      <w:proofErr w:type="spellEnd"/>
      <w:r w:rsidRPr="00F36A96">
        <w:rPr>
          <w:rFonts w:ascii="Times New Roman" w:hAnsi="Times New Roman" w:cs="Times New Roman"/>
          <w:color w:val="auto"/>
        </w:rPr>
        <w:t xml:space="preserve"> от 29.05.2014 №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 33423). </w:t>
      </w:r>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По каждой учебной дисциплине и профессиональному модулю сформированы учебно-методические комплексы (УМК), содержащие рабочие программы, календарно- тематическое планирование, методические рекомендации по изучению учебных дисциплин и профессиональных модулей, методические указания по выполнению лабораторных работ / практических работ, методические рекомендации по организации самостоятельной работы обучающихся,  оценочные средства, включающие образцы тестовых заданий, задания для выполнения контрольных работ, примерные вопросы для подготовки к дифференцированному зачету / экзамену, а также конспекты лекций, презентации учебно-методического материала (слайды).</w:t>
      </w:r>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 xml:space="preserve">Учебно-методическое обеспечение учебных дисциплин и профессиональных модулей разработано в соответствии с целями и задачами настоящей </w:t>
      </w:r>
      <w:r w:rsidRPr="00F36A96">
        <w:rPr>
          <w:rFonts w:ascii="Times New Roman" w:hAnsi="Times New Roman" w:cs="Times New Roman"/>
          <w:color w:val="auto"/>
        </w:rPr>
        <w:t xml:space="preserve">ОПОП по специальности </w:t>
      </w:r>
      <w:r w:rsidR="00FB02DE">
        <w:rPr>
          <w:rFonts w:ascii="Times New Roman" w:hAnsi="Times New Roman" w:cs="Times New Roman"/>
          <w:color w:val="auto"/>
        </w:rPr>
        <w:t>21.02.17 Подземная разработка месторождений полезных ископаемых</w:t>
      </w:r>
      <w:r w:rsidR="00167F1B" w:rsidRPr="00F36A96">
        <w:rPr>
          <w:rFonts w:ascii="Times New Roman" w:hAnsi="Times New Roman" w:cs="Times New Roman"/>
          <w:color w:val="auto"/>
        </w:rPr>
        <w:t xml:space="preserve"> (</w:t>
      </w:r>
      <w:r w:rsidR="00FB02DE">
        <w:rPr>
          <w:rFonts w:ascii="Times New Roman" w:hAnsi="Times New Roman" w:cs="Times New Roman"/>
          <w:color w:val="auto"/>
        </w:rPr>
        <w:t>базовый</w:t>
      </w:r>
      <w:r w:rsidR="00167F1B" w:rsidRPr="00F36A96">
        <w:rPr>
          <w:rFonts w:ascii="Times New Roman" w:hAnsi="Times New Roman" w:cs="Times New Roman"/>
          <w:color w:val="auto"/>
        </w:rPr>
        <w:t xml:space="preserve"> уровень) </w:t>
      </w:r>
      <w:r w:rsidRPr="00F36A96">
        <w:rPr>
          <w:rFonts w:ascii="Times New Roman" w:eastAsia="Times New Roman" w:hAnsi="Times New Roman" w:cs="Times New Roman"/>
          <w:color w:val="auto"/>
        </w:rPr>
        <w:t xml:space="preserve">и направлено на совершенствование и оптимизацию образовательного процесса с учетом требований профессиональных стандартов и регламентов WSR по соответствующей компетенции. </w:t>
      </w:r>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Каждый обучающийся обеспечен не менее чем одним учебным печатным и/или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 xml:space="preserve">Библиотечный фонд укомплектован печатными изданиями основной учебной литературы по учебным дисциплинам и профессиональным модулям, изданными за последние 5 лет. Библиотечный фонд помимо учебной литературы включает официальные, справочно-библиографические и периодические издания в расчете 1 - 2 экземпляра на каждых 100 обучающихся. Каждому обучающемуся обеспечен доступ к комплектам библиотечного фонда, состоящим не менее чем из 3 наименований </w:t>
      </w:r>
      <w:r w:rsidRPr="00F36A96">
        <w:rPr>
          <w:rFonts w:ascii="Times New Roman" w:eastAsia="Times New Roman" w:hAnsi="Times New Roman" w:cs="Times New Roman"/>
          <w:color w:val="auto"/>
        </w:rPr>
        <w:lastRenderedPageBreak/>
        <w:t>российских журналов.</w:t>
      </w:r>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В помощь обучающимся при прохождении учебной и производственной практики разработаны соответствующие методические рекомендации и указания.</w:t>
      </w:r>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Для подготовки к Государственной итоговой аттестации имеются методические рекомендации по выполнению выпускной квалификационной работы.</w:t>
      </w:r>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Внеаудиторная самостоятельная работа обучающихся сопровождается методическими рекомендациями с обоснованием времени, затрачиваемого на ее выполнение.</w:t>
      </w:r>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В учебных кабинетах и читальном зале библиотеки для обучающихся обеспечен доступ к сети Интернет, современным профессиональным базам данных, информационным справочным и поисковым системам.</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В колледже создана современная информационно-образовательная среда, которая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Описание цифровых образовательных ресурсов представлено в разделе Учебно-методическое обеспечение.</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Совокупность технологических средств ИКТ: компьютеры, иное информационное оборудование, коммуникационные каналы, - описаны в паспортах кабинетов, лабораторий.</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Основными структурными элементами ИОС являются:</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информационно-образовательные ресурсы в виде печатной продукции;</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информационно-образовательные ресурсы на сменных оптических носителях;</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информационно-образовательные ресурсы сети Интернет;</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вычислительная и информационно-телекоммуникационная инфраструктура;</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rsidR="00551009" w:rsidRPr="00F36A96" w:rsidRDefault="00551009" w:rsidP="00CE54A1">
      <w:pPr>
        <w:tabs>
          <w:tab w:val="left" w:pos="993"/>
        </w:tabs>
        <w:spacing w:line="276" w:lineRule="auto"/>
        <w:ind w:firstLine="709"/>
        <w:jc w:val="both"/>
        <w:rPr>
          <w:rFonts w:ascii="Times New Roman" w:hAnsi="Times New Roman" w:cs="Times New Roman"/>
          <w:color w:val="auto"/>
        </w:rPr>
      </w:pPr>
      <w:r w:rsidRPr="00F36A96">
        <w:rPr>
          <w:rFonts w:ascii="Times New Roman" w:hAnsi="Times New Roman" w:cs="Times New Roman"/>
          <w:color w:val="auto"/>
        </w:rPr>
        <w:t>Система современных педагогических технологий, обеспечивающих обучение в современной информационно-образовательной среде обеспечивается средствами информационно-коммуникационных технологий и квалификацией работников, ее использующих и поддерживающих. Все педагогические работники колледжа прошли курсы повышения квалификации по программе «ИКТ-технологии в образовательном процессе» в объёме 72 часов.</w:t>
      </w:r>
    </w:p>
    <w:p w:rsidR="00BA229D" w:rsidRPr="00F36A96" w:rsidRDefault="00BA229D" w:rsidP="00BA229D">
      <w:pPr>
        <w:pStyle w:val="2"/>
        <w:keepLines/>
        <w:tabs>
          <w:tab w:val="left" w:pos="851"/>
        </w:tabs>
        <w:spacing w:before="0" w:after="0" w:line="276" w:lineRule="auto"/>
        <w:ind w:firstLine="709"/>
        <w:jc w:val="both"/>
        <w:rPr>
          <w:rFonts w:ascii="Times New Roman" w:eastAsia="Calibri" w:hAnsi="Times New Roman"/>
          <w:i w:val="0"/>
          <w:sz w:val="24"/>
          <w:szCs w:val="24"/>
        </w:rPr>
      </w:pPr>
      <w:bookmarkStart w:id="12" w:name="_Toc61350180"/>
      <w:r w:rsidRPr="00F36A96">
        <w:rPr>
          <w:rFonts w:ascii="Times New Roman" w:hAnsi="Times New Roman"/>
          <w:i w:val="0"/>
          <w:sz w:val="24"/>
          <w:szCs w:val="24"/>
        </w:rPr>
        <w:t>4.</w:t>
      </w:r>
      <w:r w:rsidR="00CC2BFE" w:rsidRPr="00F36A96">
        <w:rPr>
          <w:rFonts w:ascii="Times New Roman" w:hAnsi="Times New Roman"/>
          <w:i w:val="0"/>
          <w:sz w:val="24"/>
          <w:szCs w:val="24"/>
        </w:rPr>
        <w:t>5</w:t>
      </w:r>
      <w:r w:rsidRPr="00F36A96">
        <w:rPr>
          <w:rFonts w:ascii="Times New Roman" w:hAnsi="Times New Roman"/>
          <w:i w:val="0"/>
          <w:sz w:val="24"/>
          <w:szCs w:val="24"/>
        </w:rPr>
        <w:t xml:space="preserve"> Требования</w:t>
      </w:r>
      <w:r w:rsidRPr="00F36A96">
        <w:rPr>
          <w:rFonts w:ascii="Times New Roman" w:eastAsia="Calibri" w:hAnsi="Times New Roman"/>
          <w:i w:val="0"/>
          <w:sz w:val="24"/>
          <w:szCs w:val="24"/>
        </w:rPr>
        <w:t xml:space="preserve"> к кадровым условиям реализации образовательной программы</w:t>
      </w:r>
      <w:bookmarkEnd w:id="12"/>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 xml:space="preserve">Реализация ОПОП по специальности </w:t>
      </w:r>
      <w:r w:rsidR="00FB02DE">
        <w:rPr>
          <w:rFonts w:ascii="Times New Roman" w:hAnsi="Times New Roman" w:cs="Times New Roman"/>
          <w:color w:val="auto"/>
        </w:rPr>
        <w:t>21.02.17 Подземная разработка месторождений полезных ископаемых</w:t>
      </w:r>
      <w:r w:rsidR="00167F1B" w:rsidRPr="00F36A96">
        <w:rPr>
          <w:rFonts w:ascii="Times New Roman" w:hAnsi="Times New Roman" w:cs="Times New Roman"/>
          <w:color w:val="auto"/>
        </w:rPr>
        <w:t xml:space="preserve"> (</w:t>
      </w:r>
      <w:r w:rsidR="00FB02DE">
        <w:rPr>
          <w:rFonts w:ascii="Times New Roman" w:hAnsi="Times New Roman" w:cs="Times New Roman"/>
          <w:color w:val="auto"/>
        </w:rPr>
        <w:t>базовый</w:t>
      </w:r>
      <w:r w:rsidR="00167F1B" w:rsidRPr="00F36A96">
        <w:rPr>
          <w:rFonts w:ascii="Times New Roman" w:hAnsi="Times New Roman" w:cs="Times New Roman"/>
          <w:color w:val="auto"/>
        </w:rPr>
        <w:t xml:space="preserve"> уровень) </w:t>
      </w:r>
      <w:r w:rsidRPr="00F36A96">
        <w:rPr>
          <w:rFonts w:ascii="Times New Roman" w:eastAsia="Times New Roman" w:hAnsi="Times New Roman" w:cs="Times New Roman"/>
          <w:color w:val="auto"/>
        </w:rPr>
        <w:t>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преподаваемой учебной дисциплины, профессионального модуля.</w:t>
      </w:r>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 и составляет более 3 лет.</w:t>
      </w:r>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 xml:space="preserve">Повышение квалификации преподавательского состава по специальности </w:t>
      </w:r>
      <w:r w:rsidRPr="00F36A96">
        <w:rPr>
          <w:rFonts w:ascii="Times New Roman" w:eastAsia="Times New Roman" w:hAnsi="Times New Roman" w:cs="Times New Roman"/>
          <w:color w:val="auto"/>
        </w:rPr>
        <w:lastRenderedPageBreak/>
        <w:t>организуется на плановой основе. Основными формами повышения квалификации преподавателей являются: курсы повышения квалификации, стажировка.</w:t>
      </w:r>
    </w:p>
    <w:p w:rsidR="00551009" w:rsidRPr="00F36A96" w:rsidRDefault="00551009" w:rsidP="00CE54A1">
      <w:pPr>
        <w:tabs>
          <w:tab w:val="left" w:pos="993"/>
        </w:tabs>
        <w:autoSpaceDE w:val="0"/>
        <w:autoSpaceDN w:val="0"/>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 xml:space="preserve">К реализации ОПОП по специальности </w:t>
      </w:r>
      <w:r w:rsidR="00FB02DE">
        <w:rPr>
          <w:rFonts w:ascii="Times New Roman" w:hAnsi="Times New Roman" w:cs="Times New Roman"/>
          <w:color w:val="auto"/>
        </w:rPr>
        <w:t xml:space="preserve">21.02.17 </w:t>
      </w:r>
      <w:r w:rsidR="00CD29B3">
        <w:rPr>
          <w:rFonts w:ascii="Times New Roman" w:hAnsi="Times New Roman" w:cs="Times New Roman"/>
          <w:color w:val="auto"/>
        </w:rPr>
        <w:t>Подземная разработка месторождений полезных ископаемых</w:t>
      </w:r>
      <w:r w:rsidR="003B2D7C" w:rsidRPr="00F36A96">
        <w:rPr>
          <w:rFonts w:ascii="Times New Roman" w:hAnsi="Times New Roman" w:cs="Times New Roman"/>
          <w:color w:val="auto"/>
        </w:rPr>
        <w:t xml:space="preserve"> (</w:t>
      </w:r>
      <w:r w:rsidR="00FB02DE">
        <w:rPr>
          <w:rFonts w:ascii="Times New Roman" w:hAnsi="Times New Roman" w:cs="Times New Roman"/>
          <w:color w:val="auto"/>
        </w:rPr>
        <w:t>базовый</w:t>
      </w:r>
      <w:r w:rsidR="003B2D7C" w:rsidRPr="00F36A96">
        <w:rPr>
          <w:rFonts w:ascii="Times New Roman" w:hAnsi="Times New Roman" w:cs="Times New Roman"/>
          <w:color w:val="auto"/>
        </w:rPr>
        <w:t xml:space="preserve"> уровень)</w:t>
      </w:r>
      <w:r w:rsidRPr="00F36A96">
        <w:rPr>
          <w:rFonts w:ascii="Times New Roman" w:eastAsia="Times New Roman" w:hAnsi="Times New Roman" w:cs="Times New Roman"/>
          <w:color w:val="auto"/>
        </w:rPr>
        <w:t>, кроме штатных преподавателей, привлекаются ведущие специалисты профильных организаций в качестве преподавателей, руководителей практик, председателей государственных экзаменационных комиссий, рецензентов и консультантов выпускных квалификационных работ, экспертов на экзаменах (квалификационных) по профессиональным модулям, что позволяет существенно повысить эффективность и качество подготовки выпускников.</w:t>
      </w:r>
    </w:p>
    <w:p w:rsidR="00CC2BFE" w:rsidRPr="00F36A96" w:rsidRDefault="00CC2BFE" w:rsidP="006E1837">
      <w:pPr>
        <w:pStyle w:val="2"/>
        <w:keepLines/>
        <w:numPr>
          <w:ilvl w:val="1"/>
          <w:numId w:val="18"/>
        </w:numPr>
        <w:tabs>
          <w:tab w:val="left" w:pos="851"/>
        </w:tabs>
        <w:spacing w:before="0" w:after="0" w:line="276" w:lineRule="auto"/>
        <w:ind w:left="0" w:firstLine="709"/>
        <w:jc w:val="both"/>
        <w:rPr>
          <w:rFonts w:ascii="Times New Roman" w:hAnsi="Times New Roman"/>
          <w:i w:val="0"/>
          <w:sz w:val="24"/>
          <w:szCs w:val="24"/>
        </w:rPr>
      </w:pPr>
      <w:r w:rsidRPr="00F36A96">
        <w:rPr>
          <w:rFonts w:ascii="Times New Roman" w:hAnsi="Times New Roman"/>
          <w:i w:val="0"/>
          <w:sz w:val="24"/>
          <w:szCs w:val="24"/>
        </w:rPr>
        <w:t>Психолого-педагогические условия</w:t>
      </w:r>
    </w:p>
    <w:p w:rsidR="00551009" w:rsidRPr="00F36A96" w:rsidRDefault="00551009" w:rsidP="00CE54A1">
      <w:pPr>
        <w:tabs>
          <w:tab w:val="left" w:pos="993"/>
        </w:tabs>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 xml:space="preserve">При получении среднего профессионального образования как в урочной, так и во внеурочной работе применяются таких формы,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w:t>
      </w:r>
      <w:proofErr w:type="gramStart"/>
      <w:r w:rsidRPr="00F36A96">
        <w:rPr>
          <w:rFonts w:ascii="Times New Roman" w:eastAsia="Times New Roman" w:hAnsi="Times New Roman" w:cs="Times New Roman"/>
          <w:color w:val="auto"/>
        </w:rPr>
        <w:t>возможностей</w:t>
      </w:r>
      <w:proofErr w:type="gramEnd"/>
      <w:r w:rsidRPr="00F36A96">
        <w:rPr>
          <w:rFonts w:ascii="Times New Roman" w:eastAsia="Times New Roman" w:hAnsi="Times New Roman" w:cs="Times New Roman"/>
          <w:color w:val="auto"/>
        </w:rPr>
        <w:t xml:space="preserve"> обучающихся осуществлять выбор характера самостоятельной работы.</w:t>
      </w:r>
    </w:p>
    <w:p w:rsidR="00551009" w:rsidRPr="00F36A96" w:rsidRDefault="00551009" w:rsidP="00CE54A1">
      <w:pPr>
        <w:tabs>
          <w:tab w:val="left" w:pos="993"/>
        </w:tabs>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551009" w:rsidRPr="00F36A96" w:rsidRDefault="00551009" w:rsidP="00CE54A1">
      <w:pPr>
        <w:tabs>
          <w:tab w:val="left" w:pos="993"/>
        </w:tabs>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551009" w:rsidRPr="00F36A96" w:rsidRDefault="00551009" w:rsidP="00CE54A1">
      <w:pPr>
        <w:tabs>
          <w:tab w:val="left" w:pos="993"/>
        </w:tabs>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551009" w:rsidRPr="00F36A96" w:rsidRDefault="00551009" w:rsidP="00CE54A1">
      <w:pPr>
        <w:tabs>
          <w:tab w:val="left" w:pos="993"/>
        </w:tabs>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К основным направлениям психолого-педагогического сопровождения обучающихся можно отнести:</w:t>
      </w:r>
    </w:p>
    <w:p w:rsidR="00551009" w:rsidRPr="00F36A96" w:rsidRDefault="00551009" w:rsidP="006E1837">
      <w:pPr>
        <w:widowControl/>
        <w:numPr>
          <w:ilvl w:val="0"/>
          <w:numId w:val="14"/>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сохранение и укрепление психического здоровья обучающихся;</w:t>
      </w:r>
    </w:p>
    <w:p w:rsidR="00551009" w:rsidRPr="00F36A96" w:rsidRDefault="00551009" w:rsidP="006E1837">
      <w:pPr>
        <w:widowControl/>
        <w:numPr>
          <w:ilvl w:val="0"/>
          <w:numId w:val="14"/>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формирование ценности здоровья и безопасного образа жизни;</w:t>
      </w:r>
    </w:p>
    <w:p w:rsidR="00551009" w:rsidRPr="00F36A96" w:rsidRDefault="00551009" w:rsidP="006E1837">
      <w:pPr>
        <w:widowControl/>
        <w:numPr>
          <w:ilvl w:val="0"/>
          <w:numId w:val="14"/>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развитие экологической культуры;</w:t>
      </w:r>
    </w:p>
    <w:p w:rsidR="00551009" w:rsidRPr="00F36A96" w:rsidRDefault="00551009" w:rsidP="006E1837">
      <w:pPr>
        <w:widowControl/>
        <w:numPr>
          <w:ilvl w:val="0"/>
          <w:numId w:val="14"/>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дифференциацию и индивидуализацию обучения;</w:t>
      </w:r>
    </w:p>
    <w:p w:rsidR="00551009" w:rsidRPr="00F36A96" w:rsidRDefault="00551009" w:rsidP="006E1837">
      <w:pPr>
        <w:widowControl/>
        <w:numPr>
          <w:ilvl w:val="0"/>
          <w:numId w:val="14"/>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мониторинг возможностей и способностей обучающихся;</w:t>
      </w:r>
    </w:p>
    <w:p w:rsidR="00551009" w:rsidRPr="00F36A96" w:rsidRDefault="00551009" w:rsidP="006E1837">
      <w:pPr>
        <w:widowControl/>
        <w:numPr>
          <w:ilvl w:val="0"/>
          <w:numId w:val="14"/>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выявление и поддержку одаренных обучающихся, поддержку обучающихся с особыми образовательными потребностями;</w:t>
      </w:r>
    </w:p>
    <w:p w:rsidR="00551009" w:rsidRPr="00F36A96" w:rsidRDefault="00551009" w:rsidP="006E1837">
      <w:pPr>
        <w:widowControl/>
        <w:numPr>
          <w:ilvl w:val="0"/>
          <w:numId w:val="14"/>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психолого-педагогическую поддержку участников олимпиадного движения;</w:t>
      </w:r>
    </w:p>
    <w:p w:rsidR="00551009" w:rsidRPr="00F36A96" w:rsidRDefault="00551009" w:rsidP="006E1837">
      <w:pPr>
        <w:widowControl/>
        <w:numPr>
          <w:ilvl w:val="0"/>
          <w:numId w:val="14"/>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обеспечение осознанного и ответственного выбора дальнейшей профессиональной сферы деятельности;</w:t>
      </w:r>
    </w:p>
    <w:p w:rsidR="00551009" w:rsidRPr="00F36A96" w:rsidRDefault="00551009" w:rsidP="006E1837">
      <w:pPr>
        <w:widowControl/>
        <w:numPr>
          <w:ilvl w:val="0"/>
          <w:numId w:val="14"/>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формирование коммуникативных навыков в разновозрастной среде и среде сверстников;</w:t>
      </w:r>
    </w:p>
    <w:p w:rsidR="00551009" w:rsidRPr="00F36A96" w:rsidRDefault="00551009" w:rsidP="006E1837">
      <w:pPr>
        <w:widowControl/>
        <w:numPr>
          <w:ilvl w:val="0"/>
          <w:numId w:val="14"/>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 xml:space="preserve">поддержку объединений обучающихся, ученического самоуправления. </w:t>
      </w:r>
    </w:p>
    <w:p w:rsidR="00551009" w:rsidRPr="00F36A96" w:rsidRDefault="00551009" w:rsidP="00CE54A1">
      <w:pPr>
        <w:tabs>
          <w:tab w:val="left" w:pos="993"/>
        </w:tabs>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w:t>
      </w:r>
      <w:r w:rsidRPr="00F36A96">
        <w:rPr>
          <w:rFonts w:ascii="Times New Roman" w:eastAsia="Calibri" w:hAnsi="Times New Roman" w:cs="Times New Roman"/>
          <w:color w:val="auto"/>
        </w:rPr>
        <w:lastRenderedPageBreak/>
        <w:t>атмосферы в педагогическом коллективе, профилактики профессионального выгорания психолого-педагогических кадров.</w:t>
      </w:r>
    </w:p>
    <w:p w:rsidR="00551009" w:rsidRPr="00F36A96" w:rsidRDefault="00551009" w:rsidP="00CE54A1">
      <w:pPr>
        <w:tabs>
          <w:tab w:val="left" w:pos="993"/>
        </w:tabs>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551009" w:rsidRPr="00F36A96" w:rsidRDefault="00551009" w:rsidP="00CE54A1">
      <w:pPr>
        <w:tabs>
          <w:tab w:val="left" w:pos="993"/>
        </w:tabs>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551009" w:rsidRPr="00F36A96" w:rsidRDefault="00551009" w:rsidP="00CE54A1">
      <w:pPr>
        <w:tabs>
          <w:tab w:val="left" w:pos="993"/>
        </w:tabs>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При организации психолого-педагогического сопровождения участников образовательных отношений на уровне среднего профессионального образования можно выделить следующие уровни психолого-педагогического сопровождения: индивидуальное, групповое, на уровне группы, на уровне образовательной организации.</w:t>
      </w:r>
    </w:p>
    <w:p w:rsidR="00551009" w:rsidRPr="00F36A96" w:rsidRDefault="00551009" w:rsidP="00CE54A1">
      <w:pPr>
        <w:tabs>
          <w:tab w:val="left" w:pos="993"/>
        </w:tabs>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студентов, их родителей (законных представителей), педагогов.</w:t>
      </w:r>
    </w:p>
    <w:p w:rsidR="00551009" w:rsidRPr="00F36A96" w:rsidRDefault="00551009" w:rsidP="00CE54A1">
      <w:pPr>
        <w:tabs>
          <w:tab w:val="left" w:pos="993"/>
        </w:tabs>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Вариативность форм психологического сопровождения участников образовательных отношений могут выступать:</w:t>
      </w:r>
    </w:p>
    <w:p w:rsidR="00551009" w:rsidRPr="00F36A96" w:rsidRDefault="00551009" w:rsidP="006E1837">
      <w:pPr>
        <w:widowControl/>
        <w:numPr>
          <w:ilvl w:val="0"/>
          <w:numId w:val="15"/>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 xml:space="preserve">диагностика, направленная на определение особенностей статуса обучающегося, которая может проводиться на этапе перехода студента с курса на курс; </w:t>
      </w:r>
    </w:p>
    <w:p w:rsidR="00551009" w:rsidRPr="00F36A96" w:rsidRDefault="00551009" w:rsidP="006E1837">
      <w:pPr>
        <w:widowControl/>
        <w:numPr>
          <w:ilvl w:val="0"/>
          <w:numId w:val="15"/>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551009" w:rsidRPr="00F36A96" w:rsidRDefault="00551009" w:rsidP="006E1837">
      <w:pPr>
        <w:widowControl/>
        <w:numPr>
          <w:ilvl w:val="0"/>
          <w:numId w:val="15"/>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профилактика, экспертиза, развивающая работа, просвещение, коррекционная работа, осуществляемая в течение всего учебного времени.</w:t>
      </w:r>
    </w:p>
    <w:p w:rsidR="00CC2BFE" w:rsidRPr="00F36A96" w:rsidRDefault="00CC2BFE" w:rsidP="00CC2BFE">
      <w:pPr>
        <w:pStyle w:val="2"/>
        <w:keepLines/>
        <w:tabs>
          <w:tab w:val="left" w:pos="851"/>
        </w:tabs>
        <w:spacing w:before="0" w:after="0" w:line="276" w:lineRule="auto"/>
        <w:ind w:firstLine="709"/>
        <w:jc w:val="both"/>
        <w:rPr>
          <w:rFonts w:ascii="Times New Roman" w:eastAsia="Calibri" w:hAnsi="Times New Roman"/>
          <w:i w:val="0"/>
          <w:sz w:val="24"/>
          <w:szCs w:val="24"/>
        </w:rPr>
      </w:pPr>
      <w:r w:rsidRPr="00F36A96">
        <w:rPr>
          <w:rFonts w:ascii="Times New Roman" w:eastAsia="Calibri" w:hAnsi="Times New Roman"/>
          <w:i w:val="0"/>
          <w:sz w:val="24"/>
          <w:szCs w:val="24"/>
        </w:rPr>
        <w:t>4.6. Финансовые условия</w:t>
      </w:r>
    </w:p>
    <w:p w:rsidR="00551009" w:rsidRPr="00F36A96" w:rsidRDefault="00551009" w:rsidP="00CE54A1">
      <w:pPr>
        <w:tabs>
          <w:tab w:val="left" w:pos="993"/>
        </w:tabs>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Финансовое обеспечение реализации основной образовательной программы среднего профессионального образования включает в себя:</w:t>
      </w:r>
    </w:p>
    <w:p w:rsidR="00551009" w:rsidRPr="00F36A96" w:rsidRDefault="00551009" w:rsidP="006E1837">
      <w:pPr>
        <w:widowControl/>
        <w:numPr>
          <w:ilvl w:val="0"/>
          <w:numId w:val="16"/>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обеспечение государственных гарантий прав граждан на получение бесплатного общедоступного среднего общего и среднего профессионального образования;</w:t>
      </w:r>
    </w:p>
    <w:p w:rsidR="00551009" w:rsidRPr="00F36A96" w:rsidRDefault="00551009" w:rsidP="006E1837">
      <w:pPr>
        <w:widowControl/>
        <w:numPr>
          <w:ilvl w:val="0"/>
          <w:numId w:val="16"/>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исполнение требований ФГОС СОО и ФГОС СПО;</w:t>
      </w:r>
    </w:p>
    <w:p w:rsidR="00551009" w:rsidRPr="00F36A96" w:rsidRDefault="00551009" w:rsidP="006E1837">
      <w:pPr>
        <w:widowControl/>
        <w:numPr>
          <w:ilvl w:val="0"/>
          <w:numId w:val="16"/>
        </w:numPr>
        <w:tabs>
          <w:tab w:val="left" w:pos="993"/>
        </w:tabs>
        <w:spacing w:line="276" w:lineRule="auto"/>
        <w:ind w:left="0" w:firstLine="709"/>
        <w:contextualSpacing/>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551009" w:rsidRPr="00F36A96" w:rsidRDefault="00551009" w:rsidP="00CE54A1">
      <w:pPr>
        <w:tabs>
          <w:tab w:val="left" w:pos="993"/>
        </w:tabs>
        <w:suppressAutoHyphens/>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F36A96">
        <w:rPr>
          <w:rFonts w:ascii="Times New Roman" w:eastAsia="Times New Roman" w:hAnsi="Times New Roman" w:cs="Times New Roman"/>
          <w:color w:val="auto"/>
        </w:rPr>
        <w:t>Минобрнауки</w:t>
      </w:r>
      <w:proofErr w:type="spellEnd"/>
      <w:r w:rsidRPr="00F36A96">
        <w:rPr>
          <w:rFonts w:ascii="Times New Roman" w:eastAsia="Times New Roman" w:hAnsi="Times New Roman" w:cs="Times New Roman"/>
          <w:color w:val="auto"/>
        </w:rPr>
        <w:t xml:space="preserve"> России 27 ноября 2015 г. № АП-114/18вн.</w:t>
      </w:r>
    </w:p>
    <w:p w:rsidR="00551009" w:rsidRPr="00F36A96" w:rsidRDefault="00551009" w:rsidP="00CE54A1">
      <w:pPr>
        <w:tabs>
          <w:tab w:val="left" w:pos="993"/>
        </w:tabs>
        <w:suppressAutoHyphens/>
        <w:spacing w:line="276" w:lineRule="auto"/>
        <w:ind w:firstLine="709"/>
        <w:jc w:val="both"/>
        <w:rPr>
          <w:rFonts w:ascii="Times New Roman" w:eastAsia="Times New Roman" w:hAnsi="Times New Roman" w:cs="Times New Roman"/>
          <w:color w:val="auto"/>
        </w:rPr>
      </w:pPr>
      <w:r w:rsidRPr="00F36A96">
        <w:rPr>
          <w:rFonts w:ascii="Times New Roman" w:eastAsia="Times New Roman" w:hAnsi="Times New Roman" w:cs="Times New Roman"/>
          <w:color w:val="auto"/>
        </w:rPr>
        <w:t xml:space="preserve">Нормативные затраты на оказание государственных услуг в сфере образования по </w:t>
      </w:r>
      <w:r w:rsidRPr="00F36A96">
        <w:rPr>
          <w:rFonts w:ascii="Times New Roman" w:eastAsia="Times New Roman" w:hAnsi="Times New Roman" w:cs="Times New Roman"/>
          <w:color w:val="auto"/>
        </w:rPr>
        <w:lastRenderedPageBreak/>
        <w:t>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551009" w:rsidRPr="00F36A96" w:rsidRDefault="00551009" w:rsidP="00CE54A1">
      <w:pPr>
        <w:tabs>
          <w:tab w:val="left" w:pos="993"/>
        </w:tabs>
        <w:spacing w:line="276" w:lineRule="auto"/>
        <w:ind w:firstLine="709"/>
        <w:jc w:val="both"/>
        <w:rPr>
          <w:rFonts w:ascii="Times New Roman" w:eastAsia="Calibri" w:hAnsi="Times New Roman" w:cs="Times New Roman"/>
          <w:color w:val="auto"/>
        </w:rPr>
      </w:pPr>
      <w:r w:rsidRPr="00F36A96">
        <w:rPr>
          <w:rFonts w:ascii="Times New Roman" w:eastAsia="Calibri" w:hAnsi="Times New Roman" w:cs="Times New Roman"/>
          <w:color w:val="auto"/>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w:t>
      </w:r>
      <w:r w:rsidR="003B2D7C" w:rsidRPr="00F36A96">
        <w:rPr>
          <w:rFonts w:ascii="Times New Roman" w:eastAsia="Calibri" w:hAnsi="Times New Roman" w:cs="Times New Roman"/>
          <w:color w:val="auto"/>
        </w:rPr>
        <w:t>от 29 декабря 2012 г. № 273-ФЗ «</w:t>
      </w:r>
      <w:r w:rsidRPr="00F36A96">
        <w:rPr>
          <w:rFonts w:ascii="Times New Roman" w:eastAsia="Calibri" w:hAnsi="Times New Roman" w:cs="Times New Roman"/>
          <w:color w:val="auto"/>
        </w:rPr>
        <w:t>Об образовании в Российской Федерации</w:t>
      </w:r>
      <w:r w:rsidR="003B2D7C" w:rsidRPr="00F36A96">
        <w:rPr>
          <w:rFonts w:ascii="Times New Roman" w:eastAsia="Calibri" w:hAnsi="Times New Roman" w:cs="Times New Roman"/>
          <w:color w:val="auto"/>
        </w:rPr>
        <w:t>»</w:t>
      </w:r>
      <w:r w:rsidRPr="00F36A96">
        <w:rPr>
          <w:rFonts w:ascii="Times New Roman" w:eastAsia="Calibri" w:hAnsi="Times New Roman" w:cs="Times New Roman"/>
          <w:color w:val="auto"/>
        </w:rPr>
        <w:t>, нормативных затрат оказания государственных (муниципальных) услуг по реализации образовательной программы среднего профессионального образования осуществляется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551009" w:rsidRPr="00F36A96" w:rsidRDefault="00551009" w:rsidP="00CE54A1">
      <w:pPr>
        <w:tabs>
          <w:tab w:val="left" w:pos="993"/>
        </w:tabs>
        <w:spacing w:line="276" w:lineRule="auto"/>
        <w:ind w:firstLine="709"/>
        <w:jc w:val="center"/>
        <w:rPr>
          <w:rFonts w:ascii="Times New Roman" w:hAnsi="Times New Roman" w:cs="Times New Roman"/>
          <w:b/>
          <w:color w:val="auto"/>
        </w:rPr>
      </w:pPr>
    </w:p>
    <w:p w:rsidR="008421BF" w:rsidRPr="00F36A96" w:rsidRDefault="002B2D49" w:rsidP="00CE54A1">
      <w:pPr>
        <w:pStyle w:val="aff3"/>
        <w:tabs>
          <w:tab w:val="left" w:pos="993"/>
        </w:tabs>
        <w:spacing w:line="276" w:lineRule="auto"/>
        <w:ind w:left="0"/>
        <w:jc w:val="center"/>
        <w:rPr>
          <w:rFonts w:ascii="Times New Roman" w:hAnsi="Times New Roman" w:cs="Times New Roman"/>
          <w:b/>
        </w:rPr>
      </w:pPr>
      <w:r w:rsidRPr="00F36A96">
        <w:rPr>
          <w:rFonts w:ascii="Times New Roman" w:hAnsi="Times New Roman" w:cs="Times New Roman"/>
          <w:b/>
          <w:lang w:val="en-US"/>
        </w:rPr>
        <w:t>V</w:t>
      </w:r>
      <w:r w:rsidRPr="00F36A96">
        <w:rPr>
          <w:rFonts w:ascii="Times New Roman" w:hAnsi="Times New Roman" w:cs="Times New Roman"/>
          <w:b/>
        </w:rPr>
        <w:t xml:space="preserve"> </w:t>
      </w:r>
      <w:r w:rsidR="00551009" w:rsidRPr="00F36A96">
        <w:rPr>
          <w:rFonts w:ascii="Times New Roman" w:hAnsi="Times New Roman" w:cs="Times New Roman"/>
          <w:b/>
          <w:caps/>
        </w:rPr>
        <w:t>Лист дополнений и изменений</w:t>
      </w:r>
    </w:p>
    <w:p w:rsidR="002B2D49" w:rsidRPr="00F36A96" w:rsidRDefault="002B2D49" w:rsidP="00CE54A1">
      <w:pPr>
        <w:pStyle w:val="aff3"/>
        <w:spacing w:line="276" w:lineRule="auto"/>
        <w:ind w:left="0"/>
        <w:jc w:val="center"/>
        <w:rPr>
          <w:rFonts w:ascii="Times New Roman" w:hAnsi="Times New Roman" w:cs="Times New Roman"/>
        </w:rPr>
      </w:pPr>
      <w:r w:rsidRPr="00F36A96">
        <w:rPr>
          <w:rFonts w:ascii="Times New Roman" w:hAnsi="Times New Roman" w:cs="Times New Roman"/>
        </w:rPr>
        <w:t>Реестр изменений в образовательной программе</w:t>
      </w:r>
    </w:p>
    <w:p w:rsidR="002B2D49" w:rsidRPr="00F36A96" w:rsidRDefault="002B2D49" w:rsidP="00CE54A1">
      <w:pPr>
        <w:pStyle w:val="aff3"/>
        <w:spacing w:line="276" w:lineRule="auto"/>
        <w:ind w:left="0"/>
        <w:jc w:val="center"/>
        <w:rPr>
          <w:rFonts w:ascii="Times New Roman" w:hAnsi="Times New Roman" w:cs="Times New Roman"/>
        </w:rPr>
      </w:pPr>
      <w:r w:rsidRPr="00F36A96">
        <w:rPr>
          <w:rFonts w:ascii="Times New Roman" w:hAnsi="Times New Roman" w:cs="Times New Roman"/>
        </w:rPr>
        <w:t>(утвержден 25 октября 2021 г. на заседании Педагогического совета, протокол №4)</w:t>
      </w:r>
    </w:p>
    <w:p w:rsidR="002B2D49" w:rsidRPr="00F36A96" w:rsidRDefault="002B2D49" w:rsidP="00CE54A1">
      <w:pPr>
        <w:pStyle w:val="aff3"/>
        <w:spacing w:line="276" w:lineRule="auto"/>
        <w:ind w:left="0"/>
        <w:rPr>
          <w:rFonts w:ascii="Times New Roman" w:hAnsi="Times New Roman" w:cs="Times New Roman"/>
        </w:rPr>
      </w:pPr>
    </w:p>
    <w:tbl>
      <w:tblPr>
        <w:tblStyle w:val="aff0"/>
        <w:tblW w:w="0" w:type="auto"/>
        <w:tblLook w:val="04A0" w:firstRow="1" w:lastRow="0" w:firstColumn="1" w:lastColumn="0" w:noHBand="0" w:noVBand="1"/>
      </w:tblPr>
      <w:tblGrid>
        <w:gridCol w:w="1809"/>
        <w:gridCol w:w="2976"/>
        <w:gridCol w:w="2269"/>
        <w:gridCol w:w="2517"/>
      </w:tblGrid>
      <w:tr w:rsidR="002B2D49" w:rsidRPr="00F36A96" w:rsidTr="009A1888">
        <w:tc>
          <w:tcPr>
            <w:tcW w:w="1809" w:type="dxa"/>
          </w:tcPr>
          <w:p w:rsidR="002B2D49" w:rsidRPr="00F36A96" w:rsidRDefault="002B2D49" w:rsidP="00CE54A1">
            <w:pPr>
              <w:spacing w:line="276" w:lineRule="auto"/>
              <w:jc w:val="center"/>
              <w:rPr>
                <w:rFonts w:ascii="Times New Roman" w:hAnsi="Times New Roman" w:cs="Times New Roman"/>
                <w:b/>
                <w:color w:val="auto"/>
                <w:sz w:val="24"/>
                <w:szCs w:val="24"/>
                <w:lang w:eastAsia="ru-RU"/>
              </w:rPr>
            </w:pPr>
            <w:r w:rsidRPr="00F36A96">
              <w:rPr>
                <w:rFonts w:ascii="Times New Roman" w:hAnsi="Times New Roman" w:cs="Times New Roman"/>
                <w:b/>
                <w:color w:val="auto"/>
                <w:sz w:val="24"/>
                <w:szCs w:val="24"/>
                <w:lang w:eastAsia="ru-RU"/>
              </w:rPr>
              <w:t>Дата внесения изменений</w:t>
            </w:r>
          </w:p>
        </w:tc>
        <w:tc>
          <w:tcPr>
            <w:tcW w:w="2976" w:type="dxa"/>
          </w:tcPr>
          <w:p w:rsidR="002B2D49" w:rsidRPr="00F36A96" w:rsidRDefault="002B2D49" w:rsidP="00CE54A1">
            <w:pPr>
              <w:spacing w:line="276" w:lineRule="auto"/>
              <w:jc w:val="center"/>
              <w:rPr>
                <w:rFonts w:ascii="Times New Roman" w:hAnsi="Times New Roman" w:cs="Times New Roman"/>
                <w:b/>
                <w:color w:val="auto"/>
                <w:sz w:val="24"/>
                <w:szCs w:val="24"/>
                <w:lang w:eastAsia="ru-RU"/>
              </w:rPr>
            </w:pPr>
            <w:r w:rsidRPr="00F36A96">
              <w:rPr>
                <w:rFonts w:ascii="Times New Roman" w:hAnsi="Times New Roman" w:cs="Times New Roman"/>
                <w:b/>
                <w:color w:val="auto"/>
                <w:sz w:val="24"/>
                <w:szCs w:val="24"/>
                <w:lang w:eastAsia="ru-RU"/>
              </w:rPr>
              <w:t>Элемент образовательной программы</w:t>
            </w:r>
          </w:p>
        </w:tc>
        <w:tc>
          <w:tcPr>
            <w:tcW w:w="2269" w:type="dxa"/>
          </w:tcPr>
          <w:p w:rsidR="002B2D49" w:rsidRPr="00F36A96" w:rsidRDefault="002B2D49" w:rsidP="00CE54A1">
            <w:pPr>
              <w:spacing w:line="276" w:lineRule="auto"/>
              <w:jc w:val="center"/>
              <w:rPr>
                <w:rFonts w:ascii="Times New Roman" w:hAnsi="Times New Roman" w:cs="Times New Roman"/>
                <w:b/>
                <w:color w:val="auto"/>
                <w:sz w:val="24"/>
                <w:szCs w:val="24"/>
                <w:lang w:eastAsia="ru-RU"/>
              </w:rPr>
            </w:pPr>
            <w:r w:rsidRPr="00F36A96">
              <w:rPr>
                <w:rFonts w:ascii="Times New Roman" w:hAnsi="Times New Roman" w:cs="Times New Roman"/>
                <w:b/>
                <w:color w:val="auto"/>
                <w:sz w:val="24"/>
                <w:szCs w:val="24"/>
                <w:lang w:eastAsia="ru-RU"/>
              </w:rPr>
              <w:t>Измененный документ</w:t>
            </w:r>
          </w:p>
        </w:tc>
        <w:tc>
          <w:tcPr>
            <w:tcW w:w="2517" w:type="dxa"/>
          </w:tcPr>
          <w:p w:rsidR="002B2D49" w:rsidRPr="00F36A96" w:rsidRDefault="002B2D49" w:rsidP="00CE54A1">
            <w:pPr>
              <w:spacing w:line="276" w:lineRule="auto"/>
              <w:jc w:val="center"/>
              <w:rPr>
                <w:rFonts w:ascii="Times New Roman" w:hAnsi="Times New Roman" w:cs="Times New Roman"/>
                <w:b/>
                <w:color w:val="auto"/>
                <w:sz w:val="24"/>
                <w:szCs w:val="24"/>
                <w:lang w:eastAsia="ru-RU"/>
              </w:rPr>
            </w:pPr>
            <w:r w:rsidRPr="00F36A96">
              <w:rPr>
                <w:rFonts w:ascii="Times New Roman" w:hAnsi="Times New Roman" w:cs="Times New Roman"/>
                <w:b/>
                <w:color w:val="auto"/>
                <w:sz w:val="24"/>
                <w:szCs w:val="24"/>
                <w:lang w:eastAsia="ru-RU"/>
              </w:rPr>
              <w:t>Основание, причина</w:t>
            </w:r>
          </w:p>
        </w:tc>
      </w:tr>
      <w:tr w:rsidR="002B2D49" w:rsidRPr="00F36A96" w:rsidTr="009A1888">
        <w:tc>
          <w:tcPr>
            <w:tcW w:w="1809" w:type="dxa"/>
          </w:tcPr>
          <w:p w:rsidR="002B2D49" w:rsidRPr="00F36A96" w:rsidRDefault="002B2D49" w:rsidP="00CE54A1">
            <w:pPr>
              <w:spacing w:line="276" w:lineRule="auto"/>
              <w:jc w:val="both"/>
              <w:rPr>
                <w:rFonts w:ascii="Times New Roman" w:hAnsi="Times New Roman" w:cs="Times New Roman"/>
                <w:color w:val="auto"/>
                <w:sz w:val="24"/>
                <w:szCs w:val="24"/>
                <w:lang w:eastAsia="ru-RU"/>
              </w:rPr>
            </w:pPr>
            <w:r w:rsidRPr="00F36A96">
              <w:rPr>
                <w:rFonts w:ascii="Times New Roman" w:hAnsi="Times New Roman" w:cs="Times New Roman"/>
                <w:color w:val="auto"/>
                <w:sz w:val="24"/>
                <w:szCs w:val="24"/>
                <w:lang w:eastAsia="ru-RU"/>
              </w:rPr>
              <w:t>25.10.2021</w:t>
            </w:r>
          </w:p>
        </w:tc>
        <w:tc>
          <w:tcPr>
            <w:tcW w:w="2976" w:type="dxa"/>
          </w:tcPr>
          <w:p w:rsidR="002B2D49" w:rsidRPr="00F36A96" w:rsidRDefault="002B2D49" w:rsidP="00CE54A1">
            <w:pPr>
              <w:spacing w:line="276" w:lineRule="auto"/>
              <w:jc w:val="both"/>
              <w:rPr>
                <w:rFonts w:ascii="Times New Roman" w:hAnsi="Times New Roman" w:cs="Times New Roman"/>
                <w:color w:val="auto"/>
                <w:sz w:val="24"/>
                <w:szCs w:val="24"/>
                <w:lang w:eastAsia="ru-RU"/>
              </w:rPr>
            </w:pPr>
            <w:r w:rsidRPr="00F36A96">
              <w:rPr>
                <w:rFonts w:ascii="Times New Roman" w:hAnsi="Times New Roman" w:cs="Times New Roman"/>
                <w:color w:val="auto"/>
                <w:sz w:val="24"/>
                <w:szCs w:val="24"/>
                <w:lang w:eastAsia="ru-RU"/>
              </w:rPr>
              <w:t>Нормативные основы разработки ОПОП</w:t>
            </w:r>
          </w:p>
        </w:tc>
        <w:tc>
          <w:tcPr>
            <w:tcW w:w="2269" w:type="dxa"/>
          </w:tcPr>
          <w:p w:rsidR="002B2D49" w:rsidRPr="00F36A96" w:rsidRDefault="002B2D49" w:rsidP="00CE54A1">
            <w:pPr>
              <w:spacing w:line="276" w:lineRule="auto"/>
              <w:jc w:val="both"/>
              <w:rPr>
                <w:rFonts w:ascii="Times New Roman" w:hAnsi="Times New Roman" w:cs="Times New Roman"/>
                <w:color w:val="auto"/>
                <w:sz w:val="24"/>
                <w:szCs w:val="24"/>
                <w:lang w:eastAsia="ru-RU"/>
              </w:rPr>
            </w:pPr>
            <w:r w:rsidRPr="00F36A96">
              <w:rPr>
                <w:rFonts w:ascii="Times New Roman" w:hAnsi="Times New Roman" w:cs="Times New Roman"/>
                <w:color w:val="auto"/>
                <w:sz w:val="24"/>
                <w:szCs w:val="24"/>
                <w:lang w:eastAsia="ru-RU"/>
              </w:rPr>
              <w:t>ФГОС СПО</w:t>
            </w:r>
          </w:p>
        </w:tc>
        <w:tc>
          <w:tcPr>
            <w:tcW w:w="2517" w:type="dxa"/>
          </w:tcPr>
          <w:p w:rsidR="002B2D49" w:rsidRPr="00F36A96" w:rsidRDefault="002B2D49" w:rsidP="00CE54A1">
            <w:pPr>
              <w:jc w:val="both"/>
              <w:rPr>
                <w:rFonts w:ascii="Times New Roman" w:hAnsi="Times New Roman" w:cs="Times New Roman"/>
                <w:color w:val="auto"/>
                <w:sz w:val="24"/>
                <w:szCs w:val="24"/>
                <w:lang w:eastAsia="ru-RU"/>
              </w:rPr>
            </w:pPr>
            <w:r w:rsidRPr="00F36A96">
              <w:rPr>
                <w:rFonts w:ascii="Times New Roman" w:hAnsi="Times New Roman" w:cs="Times New Roman"/>
                <w:color w:val="auto"/>
                <w:sz w:val="24"/>
                <w:szCs w:val="24"/>
                <w:shd w:val="clear" w:color="auto" w:fill="FFFFFF"/>
              </w:rPr>
              <w:t xml:space="preserve">Приказ </w:t>
            </w:r>
            <w:proofErr w:type="spellStart"/>
            <w:r w:rsidRPr="00F36A96">
              <w:rPr>
                <w:rFonts w:ascii="Times New Roman" w:hAnsi="Times New Roman" w:cs="Times New Roman"/>
                <w:color w:val="auto"/>
                <w:sz w:val="24"/>
                <w:szCs w:val="24"/>
                <w:shd w:val="clear" w:color="auto" w:fill="FFFFFF"/>
              </w:rPr>
              <w:t>Минпросвещения</w:t>
            </w:r>
            <w:proofErr w:type="spellEnd"/>
            <w:r w:rsidRPr="00F36A96">
              <w:rPr>
                <w:rFonts w:ascii="Times New Roman" w:hAnsi="Times New Roman" w:cs="Times New Roman"/>
                <w:color w:val="auto"/>
                <w:sz w:val="24"/>
                <w:szCs w:val="24"/>
                <w:shd w:val="clear" w:color="auto" w:fill="FFFFFF"/>
              </w:rPr>
              <w:t xml:space="preserve"> РФ № 450 от 13.07.2021 (вступил в силу с 25.10.2021 г.)</w:t>
            </w:r>
          </w:p>
        </w:tc>
      </w:tr>
    </w:tbl>
    <w:p w:rsidR="008421BF" w:rsidRPr="00F36A96" w:rsidRDefault="008421BF" w:rsidP="00CE54A1">
      <w:pPr>
        <w:pStyle w:val="110"/>
        <w:shd w:val="clear" w:color="auto" w:fill="auto"/>
        <w:spacing w:before="0" w:line="276" w:lineRule="auto"/>
        <w:rPr>
          <w:b w:val="0"/>
          <w:color w:val="auto"/>
          <w:sz w:val="24"/>
          <w:szCs w:val="24"/>
        </w:rPr>
      </w:pPr>
    </w:p>
    <w:p w:rsidR="008421BF" w:rsidRPr="00F36A96" w:rsidRDefault="008421BF" w:rsidP="00CE54A1">
      <w:pPr>
        <w:pStyle w:val="110"/>
        <w:shd w:val="clear" w:color="auto" w:fill="auto"/>
        <w:spacing w:before="0" w:line="276" w:lineRule="auto"/>
        <w:ind w:firstLine="420"/>
        <w:rPr>
          <w:b w:val="0"/>
          <w:color w:val="auto"/>
          <w:sz w:val="24"/>
          <w:szCs w:val="24"/>
        </w:rPr>
      </w:pPr>
    </w:p>
    <w:p w:rsidR="00C360CF" w:rsidRPr="00F36A96" w:rsidRDefault="00C360CF" w:rsidP="00CE54A1">
      <w:pPr>
        <w:pStyle w:val="110"/>
        <w:shd w:val="clear" w:color="auto" w:fill="auto"/>
        <w:spacing w:before="0" w:line="317" w:lineRule="exact"/>
        <w:jc w:val="left"/>
        <w:rPr>
          <w:color w:val="auto"/>
        </w:rPr>
      </w:pPr>
    </w:p>
    <w:sectPr w:rsidR="00C360CF" w:rsidRPr="00F36A96" w:rsidSect="0015214E">
      <w:headerReference w:type="even" r:id="rId10"/>
      <w:headerReference w:type="default" r:id="rId11"/>
      <w:footerReference w:type="even" r:id="rId12"/>
      <w:footerReference w:type="default" r:id="rId13"/>
      <w:headerReference w:type="first" r:id="rId14"/>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AF" w:rsidRDefault="00683DAF" w:rsidP="00C360CF">
      <w:r>
        <w:separator/>
      </w:r>
    </w:p>
  </w:endnote>
  <w:endnote w:type="continuationSeparator" w:id="0">
    <w:p w:rsidR="00683DAF" w:rsidRDefault="00683DAF" w:rsidP="00C3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F" w:rsidRDefault="00683DAF">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F" w:rsidRDefault="00683DA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AF" w:rsidRDefault="00683DAF">
      <w:r>
        <w:separator/>
      </w:r>
    </w:p>
  </w:footnote>
  <w:footnote w:type="continuationSeparator" w:id="0">
    <w:p w:rsidR="00683DAF" w:rsidRDefault="0068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F" w:rsidRDefault="00683DA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F" w:rsidRDefault="00683DA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F" w:rsidRDefault="00683DA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BEE"/>
    <w:multiLevelType w:val="multilevel"/>
    <w:tmpl w:val="7D8E227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A4764"/>
    <w:multiLevelType w:val="hybridMultilevel"/>
    <w:tmpl w:val="444C7ABA"/>
    <w:lvl w:ilvl="0" w:tplc="64EE5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173BCA"/>
    <w:multiLevelType w:val="multilevel"/>
    <w:tmpl w:val="8A1239D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5005AE"/>
    <w:multiLevelType w:val="hybridMultilevel"/>
    <w:tmpl w:val="3CBA361C"/>
    <w:lvl w:ilvl="0" w:tplc="833E7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B055F8"/>
    <w:multiLevelType w:val="multilevel"/>
    <w:tmpl w:val="B166199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D74328"/>
    <w:multiLevelType w:val="hybridMultilevel"/>
    <w:tmpl w:val="35B238B6"/>
    <w:lvl w:ilvl="0" w:tplc="03F65264">
      <w:start w:val="1"/>
      <w:numFmt w:val="bullet"/>
      <w:lvlText w:val="•"/>
      <w:lvlJc w:val="left"/>
      <w:pPr>
        <w:tabs>
          <w:tab w:val="num" w:pos="720"/>
        </w:tabs>
        <w:ind w:left="720" w:hanging="360"/>
      </w:pPr>
      <w:rPr>
        <w:rFonts w:ascii="Arial" w:hAnsi="Arial" w:hint="default"/>
      </w:rPr>
    </w:lvl>
    <w:lvl w:ilvl="1" w:tplc="2EDC1EE4" w:tentative="1">
      <w:start w:val="1"/>
      <w:numFmt w:val="bullet"/>
      <w:lvlText w:val="•"/>
      <w:lvlJc w:val="left"/>
      <w:pPr>
        <w:tabs>
          <w:tab w:val="num" w:pos="1440"/>
        </w:tabs>
        <w:ind w:left="1440" w:hanging="360"/>
      </w:pPr>
      <w:rPr>
        <w:rFonts w:ascii="Arial" w:hAnsi="Arial" w:hint="default"/>
      </w:rPr>
    </w:lvl>
    <w:lvl w:ilvl="2" w:tplc="6024D502" w:tentative="1">
      <w:start w:val="1"/>
      <w:numFmt w:val="bullet"/>
      <w:lvlText w:val="•"/>
      <w:lvlJc w:val="left"/>
      <w:pPr>
        <w:tabs>
          <w:tab w:val="num" w:pos="2160"/>
        </w:tabs>
        <w:ind w:left="2160" w:hanging="360"/>
      </w:pPr>
      <w:rPr>
        <w:rFonts w:ascii="Arial" w:hAnsi="Arial" w:hint="default"/>
      </w:rPr>
    </w:lvl>
    <w:lvl w:ilvl="3" w:tplc="2B30411A" w:tentative="1">
      <w:start w:val="1"/>
      <w:numFmt w:val="bullet"/>
      <w:lvlText w:val="•"/>
      <w:lvlJc w:val="left"/>
      <w:pPr>
        <w:tabs>
          <w:tab w:val="num" w:pos="2880"/>
        </w:tabs>
        <w:ind w:left="2880" w:hanging="360"/>
      </w:pPr>
      <w:rPr>
        <w:rFonts w:ascii="Arial" w:hAnsi="Arial" w:hint="default"/>
      </w:rPr>
    </w:lvl>
    <w:lvl w:ilvl="4" w:tplc="FFD2E6DE" w:tentative="1">
      <w:start w:val="1"/>
      <w:numFmt w:val="bullet"/>
      <w:lvlText w:val="•"/>
      <w:lvlJc w:val="left"/>
      <w:pPr>
        <w:tabs>
          <w:tab w:val="num" w:pos="3600"/>
        </w:tabs>
        <w:ind w:left="3600" w:hanging="360"/>
      </w:pPr>
      <w:rPr>
        <w:rFonts w:ascii="Arial" w:hAnsi="Arial" w:hint="default"/>
      </w:rPr>
    </w:lvl>
    <w:lvl w:ilvl="5" w:tplc="8506C198" w:tentative="1">
      <w:start w:val="1"/>
      <w:numFmt w:val="bullet"/>
      <w:lvlText w:val="•"/>
      <w:lvlJc w:val="left"/>
      <w:pPr>
        <w:tabs>
          <w:tab w:val="num" w:pos="4320"/>
        </w:tabs>
        <w:ind w:left="4320" w:hanging="360"/>
      </w:pPr>
      <w:rPr>
        <w:rFonts w:ascii="Arial" w:hAnsi="Arial" w:hint="default"/>
      </w:rPr>
    </w:lvl>
    <w:lvl w:ilvl="6" w:tplc="91EA2C32" w:tentative="1">
      <w:start w:val="1"/>
      <w:numFmt w:val="bullet"/>
      <w:lvlText w:val="•"/>
      <w:lvlJc w:val="left"/>
      <w:pPr>
        <w:tabs>
          <w:tab w:val="num" w:pos="5040"/>
        </w:tabs>
        <w:ind w:left="5040" w:hanging="360"/>
      </w:pPr>
      <w:rPr>
        <w:rFonts w:ascii="Arial" w:hAnsi="Arial" w:hint="default"/>
      </w:rPr>
    </w:lvl>
    <w:lvl w:ilvl="7" w:tplc="BED44376" w:tentative="1">
      <w:start w:val="1"/>
      <w:numFmt w:val="bullet"/>
      <w:lvlText w:val="•"/>
      <w:lvlJc w:val="left"/>
      <w:pPr>
        <w:tabs>
          <w:tab w:val="num" w:pos="5760"/>
        </w:tabs>
        <w:ind w:left="5760" w:hanging="360"/>
      </w:pPr>
      <w:rPr>
        <w:rFonts w:ascii="Arial" w:hAnsi="Arial" w:hint="default"/>
      </w:rPr>
    </w:lvl>
    <w:lvl w:ilvl="8" w:tplc="87ECEBB2" w:tentative="1">
      <w:start w:val="1"/>
      <w:numFmt w:val="bullet"/>
      <w:lvlText w:val="•"/>
      <w:lvlJc w:val="left"/>
      <w:pPr>
        <w:tabs>
          <w:tab w:val="num" w:pos="6480"/>
        </w:tabs>
        <w:ind w:left="6480" w:hanging="360"/>
      </w:pPr>
      <w:rPr>
        <w:rFonts w:ascii="Arial" w:hAnsi="Arial" w:hint="default"/>
      </w:rPr>
    </w:lvl>
  </w:abstractNum>
  <w:abstractNum w:abstractNumId="6">
    <w:nsid w:val="28D06DE1"/>
    <w:multiLevelType w:val="multilevel"/>
    <w:tmpl w:val="063CAC20"/>
    <w:lvl w:ilvl="0">
      <w:start w:val="2"/>
      <w:numFmt w:val="decimal"/>
      <w:lvlText w:val="%1."/>
      <w:lvlJc w:val="left"/>
      <w:pPr>
        <w:ind w:left="720" w:hanging="360"/>
      </w:pPr>
      <w:rPr>
        <w:rFonts w:hint="default"/>
      </w:rPr>
    </w:lvl>
    <w:lvl w:ilvl="1">
      <w:start w:val="3"/>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7">
    <w:nsid w:val="2CA579B3"/>
    <w:multiLevelType w:val="multilevel"/>
    <w:tmpl w:val="31F4D4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D66531B"/>
    <w:multiLevelType w:val="multilevel"/>
    <w:tmpl w:val="409C19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B50719"/>
    <w:multiLevelType w:val="multilevel"/>
    <w:tmpl w:val="F9BEB88A"/>
    <w:lvl w:ilvl="0">
      <w:start w:val="4"/>
      <w:numFmt w:val="decimal"/>
      <w:lvlText w:val="%1"/>
      <w:lvlJc w:val="left"/>
      <w:pPr>
        <w:ind w:left="360" w:hanging="360"/>
      </w:pPr>
      <w:rPr>
        <w:rFonts w:hint="default"/>
      </w:rPr>
    </w:lvl>
    <w:lvl w:ilvl="1">
      <w:start w:val="5"/>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nsid w:val="3D2749E1"/>
    <w:multiLevelType w:val="hybridMultilevel"/>
    <w:tmpl w:val="FF56453A"/>
    <w:lvl w:ilvl="0" w:tplc="70EC7E38">
      <w:start w:val="1"/>
      <w:numFmt w:val="bullet"/>
      <w:lvlText w:val="-"/>
      <w:lvlJc w:val="left"/>
      <w:pPr>
        <w:ind w:left="2771" w:hanging="360"/>
      </w:pPr>
      <w:rPr>
        <w:rFonts w:ascii="Simplified Arabic Fixed" w:hAnsi="Simplified Arabic Fixed"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1">
    <w:nsid w:val="3EEB02BA"/>
    <w:multiLevelType w:val="multilevel"/>
    <w:tmpl w:val="AB30DAEC"/>
    <w:lvl w:ilvl="0">
      <w:start w:val="4"/>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nsid w:val="4DA27FA3"/>
    <w:multiLevelType w:val="multilevel"/>
    <w:tmpl w:val="CF185954"/>
    <w:lvl w:ilvl="0">
      <w:start w:val="4"/>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nsid w:val="4EB52D3D"/>
    <w:multiLevelType w:val="multilevel"/>
    <w:tmpl w:val="D46607E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EB12F4"/>
    <w:multiLevelType w:val="hybridMultilevel"/>
    <w:tmpl w:val="81AC373A"/>
    <w:lvl w:ilvl="0" w:tplc="8E607C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393759"/>
    <w:multiLevelType w:val="multilevel"/>
    <w:tmpl w:val="0C4040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DB38C6"/>
    <w:multiLevelType w:val="hybridMultilevel"/>
    <w:tmpl w:val="B628ACF2"/>
    <w:lvl w:ilvl="0" w:tplc="0630B93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7">
    <w:nsid w:val="65C05548"/>
    <w:multiLevelType w:val="hybridMultilevel"/>
    <w:tmpl w:val="E16C65F4"/>
    <w:lvl w:ilvl="0" w:tplc="8E607C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150F66"/>
    <w:multiLevelType w:val="hybridMultilevel"/>
    <w:tmpl w:val="BA4A234E"/>
    <w:lvl w:ilvl="0" w:tplc="ECC4B234">
      <w:start w:val="1"/>
      <w:numFmt w:val="bullet"/>
      <w:lvlText w:val="-"/>
      <w:lvlJc w:val="left"/>
      <w:pPr>
        <w:tabs>
          <w:tab w:val="num" w:pos="360"/>
        </w:tabs>
        <w:ind w:left="360" w:hanging="360"/>
      </w:pPr>
      <w:rPr>
        <w:rFonts w:ascii="Times New Roman" w:hAnsi="Times New Roman" w:cs="Times New Roman" w:hint="default"/>
        <w:b w:val="0"/>
        <w:i w:val="0"/>
        <w:sz w:val="28"/>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89A24C3"/>
    <w:multiLevelType w:val="multilevel"/>
    <w:tmpl w:val="1AFC9E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1350CA"/>
    <w:multiLevelType w:val="hybridMultilevel"/>
    <w:tmpl w:val="4BF0B812"/>
    <w:lvl w:ilvl="0" w:tplc="8E607C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A9051B"/>
    <w:multiLevelType w:val="hybridMultilevel"/>
    <w:tmpl w:val="309E7520"/>
    <w:lvl w:ilvl="0" w:tplc="F74A56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721F5B3E"/>
    <w:multiLevelType w:val="multilevel"/>
    <w:tmpl w:val="7026BDA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275D79"/>
    <w:multiLevelType w:val="multilevel"/>
    <w:tmpl w:val="4FBE85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607343"/>
    <w:multiLevelType w:val="multilevel"/>
    <w:tmpl w:val="6A2222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DCA05C9"/>
    <w:multiLevelType w:val="multilevel"/>
    <w:tmpl w:val="62782D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9"/>
  </w:num>
  <w:num w:numId="3">
    <w:abstractNumId w:val="4"/>
  </w:num>
  <w:num w:numId="4">
    <w:abstractNumId w:val="0"/>
  </w:num>
  <w:num w:numId="5">
    <w:abstractNumId w:val="2"/>
  </w:num>
  <w:num w:numId="6">
    <w:abstractNumId w:val="13"/>
  </w:num>
  <w:num w:numId="7">
    <w:abstractNumId w:val="8"/>
  </w:num>
  <w:num w:numId="8">
    <w:abstractNumId w:val="22"/>
  </w:num>
  <w:num w:numId="9">
    <w:abstractNumId w:val="5"/>
  </w:num>
  <w:num w:numId="10">
    <w:abstractNumId w:val="16"/>
  </w:num>
  <w:num w:numId="11">
    <w:abstractNumId w:val="25"/>
  </w:num>
  <w:num w:numId="12">
    <w:abstractNumId w:val="21"/>
  </w:num>
  <w:num w:numId="13">
    <w:abstractNumId w:val="18"/>
  </w:num>
  <w:num w:numId="14">
    <w:abstractNumId w:val="17"/>
  </w:num>
  <w:num w:numId="15">
    <w:abstractNumId w:val="14"/>
  </w:num>
  <w:num w:numId="16">
    <w:abstractNumId w:val="20"/>
  </w:num>
  <w:num w:numId="17">
    <w:abstractNumId w:val="12"/>
  </w:num>
  <w:num w:numId="18">
    <w:abstractNumId w:val="9"/>
  </w:num>
  <w:num w:numId="19">
    <w:abstractNumId w:val="15"/>
  </w:num>
  <w:num w:numId="20">
    <w:abstractNumId w:val="6"/>
  </w:num>
  <w:num w:numId="21">
    <w:abstractNumId w:val="7"/>
  </w:num>
  <w:num w:numId="22">
    <w:abstractNumId w:val="24"/>
  </w:num>
  <w:num w:numId="23">
    <w:abstractNumId w:val="3"/>
  </w:num>
  <w:num w:numId="24">
    <w:abstractNumId w:val="1"/>
  </w:num>
  <w:num w:numId="25">
    <w:abstractNumId w:val="1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
  <w:rsids>
    <w:rsidRoot w:val="00C360CF"/>
    <w:rsid w:val="00001C68"/>
    <w:rsid w:val="000176D3"/>
    <w:rsid w:val="00046384"/>
    <w:rsid w:val="00095DBE"/>
    <w:rsid w:val="000B7017"/>
    <w:rsid w:val="000D1E5C"/>
    <w:rsid w:val="00102C4D"/>
    <w:rsid w:val="001377E2"/>
    <w:rsid w:val="00146F50"/>
    <w:rsid w:val="00147042"/>
    <w:rsid w:val="0015214E"/>
    <w:rsid w:val="001603EF"/>
    <w:rsid w:val="00167F1B"/>
    <w:rsid w:val="001968E1"/>
    <w:rsid w:val="00196C05"/>
    <w:rsid w:val="001C0CF2"/>
    <w:rsid w:val="001C22D4"/>
    <w:rsid w:val="001D243A"/>
    <w:rsid w:val="001E2952"/>
    <w:rsid w:val="001F245B"/>
    <w:rsid w:val="001F3BBA"/>
    <w:rsid w:val="002253B4"/>
    <w:rsid w:val="002502C9"/>
    <w:rsid w:val="00261A9A"/>
    <w:rsid w:val="00292D85"/>
    <w:rsid w:val="002974AD"/>
    <w:rsid w:val="002A4825"/>
    <w:rsid w:val="002B2D49"/>
    <w:rsid w:val="002E3AA4"/>
    <w:rsid w:val="00314060"/>
    <w:rsid w:val="0031603D"/>
    <w:rsid w:val="003309BF"/>
    <w:rsid w:val="00334095"/>
    <w:rsid w:val="003527C9"/>
    <w:rsid w:val="0039498D"/>
    <w:rsid w:val="00396415"/>
    <w:rsid w:val="00397AC7"/>
    <w:rsid w:val="003A7556"/>
    <w:rsid w:val="003B2D7C"/>
    <w:rsid w:val="003E6B1E"/>
    <w:rsid w:val="003F663D"/>
    <w:rsid w:val="00421E3C"/>
    <w:rsid w:val="00464E3B"/>
    <w:rsid w:val="004945C6"/>
    <w:rsid w:val="004A5B42"/>
    <w:rsid w:val="004C6A71"/>
    <w:rsid w:val="004D37D0"/>
    <w:rsid w:val="00536363"/>
    <w:rsid w:val="0054717F"/>
    <w:rsid w:val="00551009"/>
    <w:rsid w:val="00554E86"/>
    <w:rsid w:val="005809BB"/>
    <w:rsid w:val="00595EE0"/>
    <w:rsid w:val="005B6146"/>
    <w:rsid w:val="005C75B9"/>
    <w:rsid w:val="005D5520"/>
    <w:rsid w:val="005D7128"/>
    <w:rsid w:val="005E52B9"/>
    <w:rsid w:val="00603240"/>
    <w:rsid w:val="006044B4"/>
    <w:rsid w:val="0063637B"/>
    <w:rsid w:val="00661EA5"/>
    <w:rsid w:val="0067778C"/>
    <w:rsid w:val="00683AA4"/>
    <w:rsid w:val="00683DAF"/>
    <w:rsid w:val="006B4A8D"/>
    <w:rsid w:val="006B7903"/>
    <w:rsid w:val="006C0E7E"/>
    <w:rsid w:val="006C2F14"/>
    <w:rsid w:val="006D707C"/>
    <w:rsid w:val="006E1837"/>
    <w:rsid w:val="006E2F6F"/>
    <w:rsid w:val="00707CA1"/>
    <w:rsid w:val="00724EFA"/>
    <w:rsid w:val="00735FF8"/>
    <w:rsid w:val="00741887"/>
    <w:rsid w:val="007605BF"/>
    <w:rsid w:val="00790176"/>
    <w:rsid w:val="007A5302"/>
    <w:rsid w:val="007D1675"/>
    <w:rsid w:val="007E7643"/>
    <w:rsid w:val="00823AE3"/>
    <w:rsid w:val="00826490"/>
    <w:rsid w:val="00831AC4"/>
    <w:rsid w:val="00840A7A"/>
    <w:rsid w:val="008421BF"/>
    <w:rsid w:val="008A038E"/>
    <w:rsid w:val="008E2B67"/>
    <w:rsid w:val="008E70C4"/>
    <w:rsid w:val="008F0FC1"/>
    <w:rsid w:val="008F6A85"/>
    <w:rsid w:val="00926D3E"/>
    <w:rsid w:val="00934688"/>
    <w:rsid w:val="00935D8D"/>
    <w:rsid w:val="00966F37"/>
    <w:rsid w:val="00977DFE"/>
    <w:rsid w:val="00997157"/>
    <w:rsid w:val="009A1888"/>
    <w:rsid w:val="009A40F8"/>
    <w:rsid w:val="009E27EB"/>
    <w:rsid w:val="009E6050"/>
    <w:rsid w:val="009F57F4"/>
    <w:rsid w:val="00A00B39"/>
    <w:rsid w:val="00A17FE9"/>
    <w:rsid w:val="00A349AF"/>
    <w:rsid w:val="00A453F6"/>
    <w:rsid w:val="00A5394F"/>
    <w:rsid w:val="00A7652D"/>
    <w:rsid w:val="00AC5B2E"/>
    <w:rsid w:val="00AC6461"/>
    <w:rsid w:val="00AD38B6"/>
    <w:rsid w:val="00AE069B"/>
    <w:rsid w:val="00AE564E"/>
    <w:rsid w:val="00AF1D86"/>
    <w:rsid w:val="00B330A5"/>
    <w:rsid w:val="00B56A07"/>
    <w:rsid w:val="00B66EFC"/>
    <w:rsid w:val="00B67D9A"/>
    <w:rsid w:val="00BA229D"/>
    <w:rsid w:val="00BC4428"/>
    <w:rsid w:val="00BF37D4"/>
    <w:rsid w:val="00C26AE4"/>
    <w:rsid w:val="00C360CF"/>
    <w:rsid w:val="00C36435"/>
    <w:rsid w:val="00C612D3"/>
    <w:rsid w:val="00C627AD"/>
    <w:rsid w:val="00C70DC0"/>
    <w:rsid w:val="00C80F72"/>
    <w:rsid w:val="00CB0D3D"/>
    <w:rsid w:val="00CB16D2"/>
    <w:rsid w:val="00CC208B"/>
    <w:rsid w:val="00CC2BFE"/>
    <w:rsid w:val="00CD29B3"/>
    <w:rsid w:val="00CE3550"/>
    <w:rsid w:val="00CE54A1"/>
    <w:rsid w:val="00D211AC"/>
    <w:rsid w:val="00D35463"/>
    <w:rsid w:val="00D462FA"/>
    <w:rsid w:val="00DF3B23"/>
    <w:rsid w:val="00E46FE8"/>
    <w:rsid w:val="00E87E89"/>
    <w:rsid w:val="00ED53A8"/>
    <w:rsid w:val="00F36A96"/>
    <w:rsid w:val="00F526F2"/>
    <w:rsid w:val="00F75988"/>
    <w:rsid w:val="00F8067B"/>
    <w:rsid w:val="00F94DE5"/>
    <w:rsid w:val="00FB02DE"/>
    <w:rsid w:val="00FB598F"/>
    <w:rsid w:val="00FC5AD7"/>
    <w:rsid w:val="00FD0F7E"/>
    <w:rsid w:val="00FE58BB"/>
    <w:rsid w:val="00FE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8E307B5-C27F-49A8-ADF9-E70FF820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60CF"/>
    <w:rPr>
      <w:color w:val="000000"/>
    </w:rPr>
  </w:style>
  <w:style w:type="paragraph" w:styleId="1">
    <w:name w:val="heading 1"/>
    <w:basedOn w:val="a"/>
    <w:next w:val="a"/>
    <w:link w:val="10"/>
    <w:uiPriority w:val="9"/>
    <w:qFormat/>
    <w:rsid w:val="000176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53F6"/>
    <w:pPr>
      <w:keepNext/>
      <w:widowControl/>
      <w:spacing w:before="240" w:after="60" w:line="256" w:lineRule="auto"/>
      <w:outlineLvl w:val="1"/>
    </w:pPr>
    <w:rPr>
      <w:rFonts w:ascii="Calibri Light" w:eastAsia="Times New Roman" w:hAnsi="Calibri Light" w:cs="Times New Roman"/>
      <w:b/>
      <w:bCs/>
      <w:i/>
      <w:iCs/>
      <w:color w:val="auto"/>
      <w:sz w:val="28"/>
      <w:szCs w:val="28"/>
      <w:lang w:bidi="ar-SA"/>
    </w:rPr>
  </w:style>
  <w:style w:type="paragraph" w:styleId="3">
    <w:name w:val="heading 3"/>
    <w:basedOn w:val="a"/>
    <w:next w:val="a"/>
    <w:link w:val="30"/>
    <w:uiPriority w:val="9"/>
    <w:semiHidden/>
    <w:unhideWhenUsed/>
    <w:qFormat/>
    <w:rsid w:val="000176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60CF"/>
    <w:rPr>
      <w:color w:val="0066CC"/>
      <w:u w:val="single"/>
    </w:rPr>
  </w:style>
  <w:style w:type="character" w:customStyle="1" w:styleId="a4">
    <w:name w:val="Сноска_"/>
    <w:basedOn w:val="a0"/>
    <w:link w:val="a5"/>
    <w:rsid w:val="00C360CF"/>
    <w:rPr>
      <w:rFonts w:ascii="Times New Roman" w:eastAsia="Times New Roman" w:hAnsi="Times New Roman" w:cs="Times New Roman"/>
      <w:b/>
      <w:bCs/>
      <w:i w:val="0"/>
      <w:iCs w:val="0"/>
      <w:smallCaps w:val="0"/>
      <w:strike w:val="0"/>
      <w:sz w:val="15"/>
      <w:szCs w:val="15"/>
      <w:u w:val="none"/>
    </w:rPr>
  </w:style>
  <w:style w:type="character" w:customStyle="1" w:styleId="21">
    <w:name w:val="Сноска (2)_"/>
    <w:basedOn w:val="a0"/>
    <w:link w:val="22"/>
    <w:rsid w:val="00C360CF"/>
    <w:rPr>
      <w:rFonts w:ascii="Times New Roman" w:eastAsia="Times New Roman" w:hAnsi="Times New Roman" w:cs="Times New Roman"/>
      <w:b w:val="0"/>
      <w:bCs w:val="0"/>
      <w:i w:val="0"/>
      <w:iCs w:val="0"/>
      <w:smallCaps w:val="0"/>
      <w:strike w:val="0"/>
      <w:sz w:val="15"/>
      <w:szCs w:val="15"/>
      <w:u w:val="none"/>
    </w:rPr>
  </w:style>
  <w:style w:type="character" w:customStyle="1" w:styleId="23">
    <w:name w:val="Сноска (2)"/>
    <w:basedOn w:val="21"/>
    <w:rsid w:val="00C360C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4">
    <w:name w:val="Основной текст (2)_"/>
    <w:basedOn w:val="a0"/>
    <w:link w:val="25"/>
    <w:rsid w:val="00C360CF"/>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_"/>
    <w:basedOn w:val="a0"/>
    <w:link w:val="a7"/>
    <w:rsid w:val="00C360CF"/>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6"/>
    <w:rsid w:val="00C360C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Exact">
    <w:name w:val="Основной текст (3) Exact"/>
    <w:basedOn w:val="a0"/>
    <w:link w:val="31"/>
    <w:rsid w:val="00C360CF"/>
    <w:rPr>
      <w:rFonts w:ascii="Trebuchet MS" w:eastAsia="Trebuchet MS" w:hAnsi="Trebuchet MS" w:cs="Trebuchet MS"/>
      <w:b w:val="0"/>
      <w:bCs w:val="0"/>
      <w:i w:val="0"/>
      <w:iCs w:val="0"/>
      <w:smallCaps w:val="0"/>
      <w:strike w:val="0"/>
      <w:spacing w:val="3"/>
      <w:sz w:val="14"/>
      <w:szCs w:val="14"/>
      <w:u w:val="none"/>
    </w:rPr>
  </w:style>
  <w:style w:type="character" w:customStyle="1" w:styleId="4Exact">
    <w:name w:val="Основной текст (4) Exact"/>
    <w:basedOn w:val="a0"/>
    <w:link w:val="4"/>
    <w:rsid w:val="00C360CF"/>
    <w:rPr>
      <w:rFonts w:ascii="Trebuchet MS" w:eastAsia="Trebuchet MS" w:hAnsi="Trebuchet MS" w:cs="Trebuchet MS"/>
      <w:b/>
      <w:bCs/>
      <w:i w:val="0"/>
      <w:iCs w:val="0"/>
      <w:smallCaps w:val="0"/>
      <w:strike w:val="0"/>
      <w:spacing w:val="8"/>
      <w:sz w:val="22"/>
      <w:szCs w:val="22"/>
      <w:u w:val="none"/>
    </w:rPr>
  </w:style>
  <w:style w:type="character" w:customStyle="1" w:styleId="5">
    <w:name w:val="Основной текст (5)_"/>
    <w:basedOn w:val="a0"/>
    <w:link w:val="50"/>
    <w:rsid w:val="00C360CF"/>
    <w:rPr>
      <w:rFonts w:ascii="Times New Roman" w:eastAsia="Times New Roman" w:hAnsi="Times New Roman" w:cs="Times New Roman"/>
      <w:b/>
      <w:bCs/>
      <w:i w:val="0"/>
      <w:iCs w:val="0"/>
      <w:smallCaps w:val="0"/>
      <w:strike w:val="0"/>
      <w:sz w:val="30"/>
      <w:szCs w:val="30"/>
      <w:u w:val="none"/>
    </w:rPr>
  </w:style>
  <w:style w:type="character" w:customStyle="1" w:styleId="11">
    <w:name w:val="Заголовок №1_"/>
    <w:basedOn w:val="a0"/>
    <w:link w:val="12"/>
    <w:rsid w:val="00C360CF"/>
    <w:rPr>
      <w:rFonts w:ascii="Times New Roman" w:eastAsia="Times New Roman" w:hAnsi="Times New Roman" w:cs="Times New Roman"/>
      <w:b/>
      <w:bCs/>
      <w:i w:val="0"/>
      <w:iCs w:val="0"/>
      <w:smallCaps w:val="0"/>
      <w:strike w:val="0"/>
      <w:sz w:val="26"/>
      <w:szCs w:val="26"/>
      <w:u w:val="none"/>
    </w:rPr>
  </w:style>
  <w:style w:type="character" w:customStyle="1" w:styleId="26">
    <w:name w:val="Оглавление 2 Знак"/>
    <w:basedOn w:val="a0"/>
    <w:link w:val="27"/>
    <w:rsid w:val="00C360CF"/>
    <w:rPr>
      <w:rFonts w:ascii="Times New Roman" w:eastAsia="Times New Roman" w:hAnsi="Times New Roman" w:cs="Times New Roman"/>
      <w:b/>
      <w:bCs/>
      <w:i w:val="0"/>
      <w:iCs w:val="0"/>
      <w:smallCaps w:val="0"/>
      <w:strike w:val="0"/>
      <w:sz w:val="15"/>
      <w:szCs w:val="15"/>
      <w:u w:val="none"/>
    </w:rPr>
  </w:style>
  <w:style w:type="character" w:customStyle="1" w:styleId="28">
    <w:name w:val="Заголовок №2_"/>
    <w:basedOn w:val="a0"/>
    <w:link w:val="29"/>
    <w:rsid w:val="00C360CF"/>
    <w:rPr>
      <w:rFonts w:ascii="Times New Roman" w:eastAsia="Times New Roman" w:hAnsi="Times New Roman" w:cs="Times New Roman"/>
      <w:b/>
      <w:bCs/>
      <w:i w:val="0"/>
      <w:iCs w:val="0"/>
      <w:smallCaps w:val="0"/>
      <w:strike w:val="0"/>
      <w:sz w:val="15"/>
      <w:szCs w:val="15"/>
      <w:u w:val="none"/>
    </w:rPr>
  </w:style>
  <w:style w:type="character" w:customStyle="1" w:styleId="a9">
    <w:name w:val="Основной текст_"/>
    <w:basedOn w:val="a0"/>
    <w:link w:val="110"/>
    <w:uiPriority w:val="99"/>
    <w:rsid w:val="00C360CF"/>
    <w:rPr>
      <w:rFonts w:ascii="Times New Roman" w:eastAsia="Times New Roman" w:hAnsi="Times New Roman" w:cs="Times New Roman"/>
      <w:b/>
      <w:bCs/>
      <w:i w:val="0"/>
      <w:iCs w:val="0"/>
      <w:smallCaps w:val="0"/>
      <w:strike w:val="0"/>
      <w:sz w:val="15"/>
      <w:szCs w:val="15"/>
      <w:u w:val="none"/>
    </w:rPr>
  </w:style>
  <w:style w:type="character" w:customStyle="1" w:styleId="13">
    <w:name w:val="Основной текст1"/>
    <w:basedOn w:val="a9"/>
    <w:rsid w:val="00C360CF"/>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aa">
    <w:name w:val="Подпись к таблице_"/>
    <w:basedOn w:val="a0"/>
    <w:link w:val="ab"/>
    <w:rsid w:val="00C360CF"/>
    <w:rPr>
      <w:rFonts w:ascii="Times New Roman" w:eastAsia="Times New Roman" w:hAnsi="Times New Roman" w:cs="Times New Roman"/>
      <w:b/>
      <w:bCs/>
      <w:i w:val="0"/>
      <w:iCs w:val="0"/>
      <w:smallCaps w:val="0"/>
      <w:strike w:val="0"/>
      <w:sz w:val="15"/>
      <w:szCs w:val="15"/>
      <w:u w:val="none"/>
    </w:rPr>
  </w:style>
  <w:style w:type="character" w:customStyle="1" w:styleId="2a">
    <w:name w:val="Основной текст2"/>
    <w:basedOn w:val="a9"/>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c">
    <w:name w:val="Основной текст + Не полужирный;Курсив"/>
    <w:basedOn w:val="a9"/>
    <w:rsid w:val="00C360C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65pt">
    <w:name w:val="Основной текст + 6;5 pt;Не полужирный"/>
    <w:basedOn w:val="a9"/>
    <w:rsid w:val="00C360C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d">
    <w:name w:val="Основной текст + Малые прописные"/>
    <w:basedOn w:val="a9"/>
    <w:rsid w:val="00C360CF"/>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sid w:val="00C360CF"/>
    <w:rPr>
      <w:rFonts w:ascii="Times New Roman" w:eastAsia="Times New Roman" w:hAnsi="Times New Roman" w:cs="Times New Roman"/>
      <w:b w:val="0"/>
      <w:bCs w:val="0"/>
      <w:i/>
      <w:iCs/>
      <w:smallCaps w:val="0"/>
      <w:strike w:val="0"/>
      <w:sz w:val="23"/>
      <w:szCs w:val="23"/>
      <w:u w:val="none"/>
    </w:rPr>
  </w:style>
  <w:style w:type="character" w:customStyle="1" w:styleId="ae">
    <w:name w:val="Подпись к таблице"/>
    <w:basedOn w:val="aa"/>
    <w:rsid w:val="00C360CF"/>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15pt">
    <w:name w:val="Основной текст + 15 pt"/>
    <w:basedOn w:val="a9"/>
    <w:rsid w:val="00C360CF"/>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Exact">
    <w:name w:val="Основной текст Exact"/>
    <w:basedOn w:val="a0"/>
    <w:rsid w:val="00C360CF"/>
    <w:rPr>
      <w:rFonts w:ascii="Times New Roman" w:eastAsia="Times New Roman" w:hAnsi="Times New Roman" w:cs="Times New Roman"/>
      <w:b/>
      <w:bCs/>
      <w:i w:val="0"/>
      <w:iCs w:val="0"/>
      <w:smallCaps w:val="0"/>
      <w:strike w:val="0"/>
      <w:spacing w:val="4"/>
      <w:sz w:val="12"/>
      <w:szCs w:val="12"/>
      <w:u w:val="none"/>
    </w:rPr>
  </w:style>
  <w:style w:type="character" w:customStyle="1" w:styleId="Exact0">
    <w:name w:val="Основной текст Exact"/>
    <w:basedOn w:val="a9"/>
    <w:rsid w:val="00C360CF"/>
    <w:rPr>
      <w:rFonts w:ascii="Times New Roman" w:eastAsia="Times New Roman" w:hAnsi="Times New Roman" w:cs="Times New Roman"/>
      <w:b/>
      <w:bCs/>
      <w:i w:val="0"/>
      <w:iCs w:val="0"/>
      <w:smallCaps w:val="0"/>
      <w:strike w:val="0"/>
      <w:color w:val="000000"/>
      <w:spacing w:val="4"/>
      <w:w w:val="100"/>
      <w:position w:val="0"/>
      <w:sz w:val="12"/>
      <w:szCs w:val="12"/>
      <w:u w:val="single"/>
      <w:lang w:val="ru-RU" w:eastAsia="ru-RU" w:bidi="ru-RU"/>
    </w:rPr>
  </w:style>
  <w:style w:type="character" w:customStyle="1" w:styleId="7Exact">
    <w:name w:val="Основной текст (7) Exact"/>
    <w:basedOn w:val="a0"/>
    <w:link w:val="7"/>
    <w:rsid w:val="00C360CF"/>
    <w:rPr>
      <w:rFonts w:ascii="Times New Roman" w:eastAsia="Times New Roman" w:hAnsi="Times New Roman" w:cs="Times New Roman"/>
      <w:b w:val="0"/>
      <w:bCs w:val="0"/>
      <w:i w:val="0"/>
      <w:iCs w:val="0"/>
      <w:smallCaps w:val="0"/>
      <w:strike w:val="0"/>
      <w:spacing w:val="-1"/>
      <w:sz w:val="11"/>
      <w:szCs w:val="11"/>
      <w:u w:val="none"/>
    </w:rPr>
  </w:style>
  <w:style w:type="character" w:customStyle="1" w:styleId="7Exact0">
    <w:name w:val="Основной текст (7) Exact"/>
    <w:basedOn w:val="7Exact"/>
    <w:rsid w:val="00C360CF"/>
    <w:rPr>
      <w:rFonts w:ascii="Times New Roman" w:eastAsia="Times New Roman" w:hAnsi="Times New Roman" w:cs="Times New Roman"/>
      <w:b w:val="0"/>
      <w:bCs w:val="0"/>
      <w:i w:val="0"/>
      <w:iCs w:val="0"/>
      <w:smallCaps w:val="0"/>
      <w:strike w:val="0"/>
      <w:color w:val="000000"/>
      <w:spacing w:val="-1"/>
      <w:w w:val="100"/>
      <w:position w:val="0"/>
      <w:sz w:val="11"/>
      <w:szCs w:val="11"/>
      <w:u w:val="single"/>
      <w:lang w:val="ru-RU" w:eastAsia="ru-RU" w:bidi="ru-RU"/>
    </w:rPr>
  </w:style>
  <w:style w:type="character" w:customStyle="1" w:styleId="8Exact">
    <w:name w:val="Основной текст (8) Exact"/>
    <w:basedOn w:val="a0"/>
    <w:link w:val="8"/>
    <w:rsid w:val="00C360CF"/>
    <w:rPr>
      <w:rFonts w:ascii="Times New Roman" w:eastAsia="Times New Roman" w:hAnsi="Times New Roman" w:cs="Times New Roman"/>
      <w:b w:val="0"/>
      <w:bCs w:val="0"/>
      <w:i/>
      <w:iCs/>
      <w:smallCaps w:val="0"/>
      <w:strike w:val="0"/>
      <w:spacing w:val="3"/>
      <w:sz w:val="11"/>
      <w:szCs w:val="11"/>
      <w:u w:val="none"/>
    </w:rPr>
  </w:style>
  <w:style w:type="character" w:customStyle="1" w:styleId="9Exact">
    <w:name w:val="Основной текст (9) Exact"/>
    <w:basedOn w:val="a0"/>
    <w:rsid w:val="00C360CF"/>
    <w:rPr>
      <w:rFonts w:ascii="Times New Roman" w:eastAsia="Times New Roman" w:hAnsi="Times New Roman" w:cs="Times New Roman"/>
      <w:b w:val="0"/>
      <w:bCs w:val="0"/>
      <w:i/>
      <w:iCs/>
      <w:smallCaps w:val="0"/>
      <w:strike w:val="0"/>
      <w:spacing w:val="1"/>
      <w:sz w:val="12"/>
      <w:szCs w:val="12"/>
      <w:u w:val="none"/>
    </w:rPr>
  </w:style>
  <w:style w:type="character" w:customStyle="1" w:styleId="77pt0ptExact">
    <w:name w:val="Основной текст (7) + 7 pt;Курсив;Интервал 0 pt Exact"/>
    <w:basedOn w:val="7Exact"/>
    <w:rsid w:val="00C360CF"/>
    <w:rPr>
      <w:rFonts w:ascii="Times New Roman" w:eastAsia="Times New Roman" w:hAnsi="Times New Roman" w:cs="Times New Roman"/>
      <w:b w:val="0"/>
      <w:bCs w:val="0"/>
      <w:i/>
      <w:iCs/>
      <w:smallCaps w:val="0"/>
      <w:strike w:val="0"/>
      <w:color w:val="000000"/>
      <w:spacing w:val="-15"/>
      <w:w w:val="100"/>
      <w:position w:val="0"/>
      <w:sz w:val="14"/>
      <w:szCs w:val="14"/>
      <w:u w:val="none"/>
      <w:lang w:val="ru-RU" w:eastAsia="ru-RU" w:bidi="ru-RU"/>
    </w:rPr>
  </w:style>
  <w:style w:type="character" w:customStyle="1" w:styleId="55pt">
    <w:name w:val="Основной текст + 5;5 pt;Не полужирный"/>
    <w:basedOn w:val="a9"/>
    <w:rsid w:val="00C360CF"/>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45pt0pt">
    <w:name w:val="Основной текст + 4;5 pt;Не полужирный;Интервал 0 pt"/>
    <w:basedOn w:val="a9"/>
    <w:rsid w:val="00C360CF"/>
    <w:rPr>
      <w:rFonts w:ascii="Times New Roman" w:eastAsia="Times New Roman" w:hAnsi="Times New Roman" w:cs="Times New Roman"/>
      <w:b/>
      <w:bCs/>
      <w:i w:val="0"/>
      <w:iCs w:val="0"/>
      <w:smallCaps w:val="0"/>
      <w:strike w:val="0"/>
      <w:color w:val="000000"/>
      <w:spacing w:val="-10"/>
      <w:w w:val="100"/>
      <w:position w:val="0"/>
      <w:sz w:val="9"/>
      <w:szCs w:val="9"/>
      <w:u w:val="none"/>
      <w:lang w:val="ru-RU" w:eastAsia="ru-RU" w:bidi="ru-RU"/>
    </w:rPr>
  </w:style>
  <w:style w:type="character" w:customStyle="1" w:styleId="45pt">
    <w:name w:val="Основной текст + 4;5 pt;Не полужирный;Курсив"/>
    <w:basedOn w:val="a9"/>
    <w:rsid w:val="00C360CF"/>
    <w:rPr>
      <w:rFonts w:ascii="Times New Roman" w:eastAsia="Times New Roman" w:hAnsi="Times New Roman" w:cs="Times New Roman"/>
      <w:b/>
      <w:bCs/>
      <w:i/>
      <w:iCs/>
      <w:smallCaps w:val="0"/>
      <w:strike w:val="0"/>
      <w:color w:val="000000"/>
      <w:spacing w:val="0"/>
      <w:w w:val="100"/>
      <w:position w:val="0"/>
      <w:sz w:val="9"/>
      <w:szCs w:val="9"/>
      <w:u w:val="none"/>
      <w:lang w:val="ru-RU" w:eastAsia="ru-RU" w:bidi="ru-RU"/>
    </w:rPr>
  </w:style>
  <w:style w:type="character" w:customStyle="1" w:styleId="4pt">
    <w:name w:val="Основной текст + 4 pt;Не полужирный"/>
    <w:basedOn w:val="a9"/>
    <w:rsid w:val="00C360CF"/>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FranklinGothicHeavy4pt0pt">
    <w:name w:val="Основной текст + Franklin Gothic Heavy;4 pt;Не полужирный;Курсив;Интервал 0 pt"/>
    <w:basedOn w:val="a9"/>
    <w:rsid w:val="00C360CF"/>
    <w:rPr>
      <w:rFonts w:ascii="Franklin Gothic Heavy" w:eastAsia="Franklin Gothic Heavy" w:hAnsi="Franklin Gothic Heavy" w:cs="Franklin Gothic Heavy"/>
      <w:b/>
      <w:bCs/>
      <w:i/>
      <w:iCs/>
      <w:smallCaps w:val="0"/>
      <w:strike w:val="0"/>
      <w:color w:val="000000"/>
      <w:spacing w:val="-10"/>
      <w:w w:val="100"/>
      <w:position w:val="0"/>
      <w:sz w:val="8"/>
      <w:szCs w:val="8"/>
      <w:u w:val="none"/>
      <w:lang w:val="en-US" w:eastAsia="en-US" w:bidi="en-US"/>
    </w:rPr>
  </w:style>
  <w:style w:type="character" w:customStyle="1" w:styleId="45pt0">
    <w:name w:val="Основной текст + 4;5 pt;Не полужирный"/>
    <w:basedOn w:val="a9"/>
    <w:rsid w:val="00C360CF"/>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character" w:customStyle="1" w:styleId="af">
    <w:name w:val="Основной текст + Не полужирный;Курсив;Малые прописные"/>
    <w:basedOn w:val="a9"/>
    <w:rsid w:val="00C360CF"/>
    <w:rPr>
      <w:rFonts w:ascii="Times New Roman" w:eastAsia="Times New Roman" w:hAnsi="Times New Roman" w:cs="Times New Roman"/>
      <w:b/>
      <w:bCs/>
      <w:i/>
      <w:iCs/>
      <w:smallCaps/>
      <w:strike w:val="0"/>
      <w:color w:val="000000"/>
      <w:spacing w:val="0"/>
      <w:w w:val="100"/>
      <w:position w:val="0"/>
      <w:sz w:val="15"/>
      <w:szCs w:val="15"/>
      <w:u w:val="none"/>
      <w:lang w:val="en-US" w:eastAsia="en-US" w:bidi="en-US"/>
    </w:rPr>
  </w:style>
  <w:style w:type="character" w:customStyle="1" w:styleId="TrebuchetMS4pt">
    <w:name w:val="Основной текст + Trebuchet MS;4 pt;Не полужирный;Курсив"/>
    <w:basedOn w:val="a9"/>
    <w:rsid w:val="00C360CF"/>
    <w:rPr>
      <w:rFonts w:ascii="Trebuchet MS" w:eastAsia="Trebuchet MS" w:hAnsi="Trebuchet MS" w:cs="Trebuchet MS"/>
      <w:b/>
      <w:bCs/>
      <w:i/>
      <w:iCs/>
      <w:smallCaps w:val="0"/>
      <w:strike w:val="0"/>
      <w:color w:val="000000"/>
      <w:spacing w:val="0"/>
      <w:w w:val="100"/>
      <w:position w:val="0"/>
      <w:sz w:val="8"/>
      <w:szCs w:val="8"/>
      <w:u w:val="none"/>
      <w:lang w:val="ru-RU" w:eastAsia="ru-RU" w:bidi="ru-RU"/>
    </w:rPr>
  </w:style>
  <w:style w:type="character" w:customStyle="1" w:styleId="9pt-1pt">
    <w:name w:val="Основной текст + 9 pt;Не полужирный;Курсив;Малые прописные;Интервал -1 pt"/>
    <w:basedOn w:val="a9"/>
    <w:rsid w:val="00C360CF"/>
    <w:rPr>
      <w:rFonts w:ascii="Times New Roman" w:eastAsia="Times New Roman" w:hAnsi="Times New Roman" w:cs="Times New Roman"/>
      <w:b/>
      <w:bCs/>
      <w:i/>
      <w:iCs/>
      <w:smallCaps/>
      <w:strike w:val="0"/>
      <w:color w:val="000000"/>
      <w:spacing w:val="-20"/>
      <w:w w:val="100"/>
      <w:position w:val="0"/>
      <w:sz w:val="18"/>
      <w:szCs w:val="18"/>
      <w:u w:val="none"/>
      <w:lang w:val="en-US" w:eastAsia="en-US" w:bidi="en-US"/>
    </w:rPr>
  </w:style>
  <w:style w:type="character" w:customStyle="1" w:styleId="9pt-1pt0">
    <w:name w:val="Основной текст + 9 pt;Не полужирный;Курсив;Интервал -1 pt"/>
    <w:basedOn w:val="a9"/>
    <w:rsid w:val="00C360CF"/>
    <w:rPr>
      <w:rFonts w:ascii="Times New Roman" w:eastAsia="Times New Roman" w:hAnsi="Times New Roman" w:cs="Times New Roman"/>
      <w:b/>
      <w:bCs/>
      <w:i/>
      <w:iCs/>
      <w:smallCaps w:val="0"/>
      <w:strike w:val="0"/>
      <w:color w:val="000000"/>
      <w:spacing w:val="-20"/>
      <w:w w:val="100"/>
      <w:position w:val="0"/>
      <w:sz w:val="18"/>
      <w:szCs w:val="18"/>
      <w:u w:val="none"/>
      <w:lang w:val="en-US" w:eastAsia="en-US" w:bidi="en-US"/>
    </w:rPr>
  </w:style>
  <w:style w:type="character" w:customStyle="1" w:styleId="4pt0">
    <w:name w:val="Основной текст + 4 pt;Не полужирный"/>
    <w:basedOn w:val="a9"/>
    <w:rsid w:val="00C360CF"/>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4pt1">
    <w:name w:val="Основной текст + 4 pt;Не полужирный;Курсив"/>
    <w:basedOn w:val="a9"/>
    <w:rsid w:val="00C360CF"/>
    <w:rPr>
      <w:rFonts w:ascii="Times New Roman" w:eastAsia="Times New Roman" w:hAnsi="Times New Roman" w:cs="Times New Roman"/>
      <w:b/>
      <w:bCs/>
      <w:i/>
      <w:iCs/>
      <w:smallCaps w:val="0"/>
      <w:strike w:val="0"/>
      <w:color w:val="000000"/>
      <w:spacing w:val="0"/>
      <w:w w:val="100"/>
      <w:position w:val="0"/>
      <w:sz w:val="8"/>
      <w:szCs w:val="8"/>
      <w:u w:val="none"/>
      <w:lang w:val="en-US" w:eastAsia="en-US" w:bidi="en-US"/>
    </w:rPr>
  </w:style>
  <w:style w:type="character" w:customStyle="1" w:styleId="4pt2">
    <w:name w:val="Основной текст + 4 pt;Не полужирный;Курсив;Малые прописные"/>
    <w:basedOn w:val="a9"/>
    <w:rsid w:val="00C360CF"/>
    <w:rPr>
      <w:rFonts w:ascii="Times New Roman" w:eastAsia="Times New Roman" w:hAnsi="Times New Roman" w:cs="Times New Roman"/>
      <w:b/>
      <w:bCs/>
      <w:i/>
      <w:iCs/>
      <w:smallCaps/>
      <w:strike w:val="0"/>
      <w:color w:val="000000"/>
      <w:spacing w:val="0"/>
      <w:w w:val="100"/>
      <w:position w:val="0"/>
      <w:sz w:val="8"/>
      <w:szCs w:val="8"/>
      <w:u w:val="none"/>
      <w:lang w:val="en-US" w:eastAsia="en-US" w:bidi="en-US"/>
    </w:rPr>
  </w:style>
  <w:style w:type="character" w:customStyle="1" w:styleId="4pt3">
    <w:name w:val="Основной текст + 4 pt;Не полужирный"/>
    <w:basedOn w:val="a9"/>
    <w:rsid w:val="00C360CF"/>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4pt0pt">
    <w:name w:val="Основной текст + 4 pt;Не полужирный;Курсив;Малые прописные;Интервал 0 pt"/>
    <w:basedOn w:val="a9"/>
    <w:rsid w:val="00C360CF"/>
    <w:rPr>
      <w:rFonts w:ascii="Times New Roman" w:eastAsia="Times New Roman" w:hAnsi="Times New Roman" w:cs="Times New Roman"/>
      <w:b/>
      <w:bCs/>
      <w:i/>
      <w:iCs/>
      <w:smallCaps/>
      <w:strike w:val="0"/>
      <w:color w:val="000000"/>
      <w:spacing w:val="-10"/>
      <w:w w:val="100"/>
      <w:position w:val="0"/>
      <w:sz w:val="8"/>
      <w:szCs w:val="8"/>
      <w:u w:val="none"/>
      <w:lang w:val="en-US" w:eastAsia="en-US" w:bidi="en-US"/>
    </w:rPr>
  </w:style>
  <w:style w:type="character" w:customStyle="1" w:styleId="4pt0pt0">
    <w:name w:val="Основной текст + 4 pt;Не полужирный;Курсив;Интервал 0 pt"/>
    <w:basedOn w:val="a9"/>
    <w:rsid w:val="00C360CF"/>
    <w:rPr>
      <w:rFonts w:ascii="Times New Roman" w:eastAsia="Times New Roman" w:hAnsi="Times New Roman" w:cs="Times New Roman"/>
      <w:b/>
      <w:bCs/>
      <w:i/>
      <w:iCs/>
      <w:smallCaps w:val="0"/>
      <w:strike w:val="0"/>
      <w:color w:val="000000"/>
      <w:spacing w:val="-10"/>
      <w:w w:val="100"/>
      <w:position w:val="0"/>
      <w:sz w:val="8"/>
      <w:szCs w:val="8"/>
      <w:u w:val="none"/>
      <w:lang w:val="en-US" w:eastAsia="en-US" w:bidi="en-US"/>
    </w:rPr>
  </w:style>
  <w:style w:type="character" w:customStyle="1" w:styleId="32">
    <w:name w:val="Основной текст3"/>
    <w:basedOn w:val="a9"/>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2b">
    <w:name w:val="Заголовок №2"/>
    <w:basedOn w:val="28"/>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f0">
    <w:name w:val="Колонтитул"/>
    <w:basedOn w:val="a6"/>
    <w:rsid w:val="00C360C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0">
    <w:name w:val="Основной текст4"/>
    <w:basedOn w:val="a9"/>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f1">
    <w:name w:val="Основной текст + Не полужирный;Курсив"/>
    <w:basedOn w:val="a9"/>
    <w:rsid w:val="00C360C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0ptExact">
    <w:name w:val="Основной текст + Интервал 0 pt Exact"/>
    <w:basedOn w:val="a9"/>
    <w:rsid w:val="00C360CF"/>
    <w:rPr>
      <w:rFonts w:ascii="Times New Roman" w:eastAsia="Times New Roman" w:hAnsi="Times New Roman" w:cs="Times New Roman"/>
      <w:b/>
      <w:bCs/>
      <w:i w:val="0"/>
      <w:iCs w:val="0"/>
      <w:smallCaps w:val="0"/>
      <w:strike w:val="0"/>
      <w:color w:val="000000"/>
      <w:spacing w:val="2"/>
      <w:w w:val="100"/>
      <w:position w:val="0"/>
      <w:sz w:val="12"/>
      <w:szCs w:val="12"/>
      <w:u w:val="none"/>
      <w:lang w:val="ru-RU" w:eastAsia="ru-RU" w:bidi="ru-RU"/>
    </w:rPr>
  </w:style>
  <w:style w:type="character" w:customStyle="1" w:styleId="90ptExact">
    <w:name w:val="Основной текст (9) + Интервал 0 pt Exact"/>
    <w:basedOn w:val="9"/>
    <w:rsid w:val="00C360CF"/>
    <w:rPr>
      <w:rFonts w:ascii="Times New Roman" w:eastAsia="Times New Roman" w:hAnsi="Times New Roman" w:cs="Times New Roman"/>
      <w:b w:val="0"/>
      <w:bCs w:val="0"/>
      <w:i/>
      <w:iCs/>
      <w:smallCaps w:val="0"/>
      <w:strike w:val="0"/>
      <w:spacing w:val="4"/>
      <w:sz w:val="12"/>
      <w:szCs w:val="12"/>
      <w:u w:val="none"/>
    </w:rPr>
  </w:style>
  <w:style w:type="character" w:customStyle="1" w:styleId="95pt">
    <w:name w:val="Основной текст + 9;5 pt"/>
    <w:basedOn w:val="a9"/>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5pt">
    <w:name w:val="Основной текст + 11;5 pt;Не полужирный;Курсив"/>
    <w:basedOn w:val="a9"/>
    <w:rsid w:val="00C360C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15pt0">
    <w:name w:val="Основной текст + 11;5 pt;Не полужирный;Курсив"/>
    <w:basedOn w:val="a9"/>
    <w:rsid w:val="00C360C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90ptExact0">
    <w:name w:val="Основной текст (9) + Полужирный;Не курсив;Интервал 0 pt Exact"/>
    <w:basedOn w:val="9"/>
    <w:rsid w:val="00C360CF"/>
    <w:rPr>
      <w:rFonts w:ascii="Times New Roman" w:eastAsia="Times New Roman" w:hAnsi="Times New Roman" w:cs="Times New Roman"/>
      <w:b/>
      <w:bCs/>
      <w:i/>
      <w:iCs/>
      <w:smallCaps w:val="0"/>
      <w:strike w:val="0"/>
      <w:spacing w:val="2"/>
      <w:sz w:val="12"/>
      <w:szCs w:val="12"/>
      <w:u w:val="none"/>
    </w:rPr>
  </w:style>
  <w:style w:type="character" w:customStyle="1" w:styleId="6Exact">
    <w:name w:val="Основной текст (6) Exact"/>
    <w:basedOn w:val="a0"/>
    <w:rsid w:val="00C360CF"/>
    <w:rPr>
      <w:rFonts w:ascii="Times New Roman" w:eastAsia="Times New Roman" w:hAnsi="Times New Roman" w:cs="Times New Roman"/>
      <w:b w:val="0"/>
      <w:bCs w:val="0"/>
      <w:i/>
      <w:iCs/>
      <w:smallCaps w:val="0"/>
      <w:strike w:val="0"/>
      <w:spacing w:val="1"/>
      <w:sz w:val="22"/>
      <w:szCs w:val="22"/>
      <w:u w:val="none"/>
    </w:rPr>
  </w:style>
  <w:style w:type="character" w:customStyle="1" w:styleId="60ptExact">
    <w:name w:val="Основной текст (6) + Интервал 0 pt Exact"/>
    <w:basedOn w:val="6"/>
    <w:rsid w:val="00C360CF"/>
    <w:rPr>
      <w:rFonts w:ascii="Times New Roman" w:eastAsia="Times New Roman" w:hAnsi="Times New Roman" w:cs="Times New Roman"/>
      <w:b w:val="0"/>
      <w:bCs w:val="0"/>
      <w:i/>
      <w:iCs/>
      <w:smallCaps w:val="0"/>
      <w:strike w:val="0"/>
      <w:color w:val="000000"/>
      <w:spacing w:val="-1"/>
      <w:w w:val="100"/>
      <w:position w:val="0"/>
      <w:sz w:val="22"/>
      <w:szCs w:val="22"/>
      <w:u w:val="none"/>
      <w:lang w:val="ru-RU" w:eastAsia="ru-RU" w:bidi="ru-RU"/>
    </w:rPr>
  </w:style>
  <w:style w:type="character" w:customStyle="1" w:styleId="0ptExact0">
    <w:name w:val="Основной текст + Интервал 0 pt Exact"/>
    <w:basedOn w:val="a9"/>
    <w:rsid w:val="00C360CF"/>
    <w:rPr>
      <w:rFonts w:ascii="Times New Roman" w:eastAsia="Times New Roman" w:hAnsi="Times New Roman" w:cs="Times New Roman"/>
      <w:b/>
      <w:bCs/>
      <w:i w:val="0"/>
      <w:iCs w:val="0"/>
      <w:smallCaps w:val="0"/>
      <w:strike w:val="0"/>
      <w:color w:val="000000"/>
      <w:spacing w:val="2"/>
      <w:w w:val="100"/>
      <w:position w:val="0"/>
      <w:sz w:val="12"/>
      <w:szCs w:val="12"/>
      <w:u w:val="single"/>
      <w:lang w:val="ru-RU" w:eastAsia="ru-RU" w:bidi="ru-RU"/>
    </w:rPr>
  </w:style>
  <w:style w:type="character" w:customStyle="1" w:styleId="Exact1">
    <w:name w:val="Основной текст + Не полужирный;Курсив Exact"/>
    <w:basedOn w:val="a9"/>
    <w:rsid w:val="00C360CF"/>
    <w:rPr>
      <w:rFonts w:ascii="Times New Roman" w:eastAsia="Times New Roman" w:hAnsi="Times New Roman" w:cs="Times New Roman"/>
      <w:b/>
      <w:bCs/>
      <w:i/>
      <w:iCs/>
      <w:smallCaps w:val="0"/>
      <w:strike w:val="0"/>
      <w:color w:val="000000"/>
      <w:spacing w:val="4"/>
      <w:w w:val="100"/>
      <w:position w:val="0"/>
      <w:sz w:val="12"/>
      <w:szCs w:val="12"/>
      <w:u w:val="none"/>
      <w:lang w:val="ru-RU" w:eastAsia="ru-RU" w:bidi="ru-RU"/>
    </w:rPr>
  </w:style>
  <w:style w:type="character" w:customStyle="1" w:styleId="51">
    <w:name w:val="Основной текст5"/>
    <w:basedOn w:val="a9"/>
    <w:rsid w:val="00C360CF"/>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2c">
    <w:name w:val="Заголовок №2"/>
    <w:basedOn w:val="28"/>
    <w:rsid w:val="00C360CF"/>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100">
    <w:name w:val="Основной текст (10)_"/>
    <w:basedOn w:val="a0"/>
    <w:link w:val="101"/>
    <w:rsid w:val="00C360CF"/>
    <w:rPr>
      <w:rFonts w:ascii="Times New Roman" w:eastAsia="Times New Roman" w:hAnsi="Times New Roman" w:cs="Times New Roman"/>
      <w:b/>
      <w:bCs/>
      <w:i w:val="0"/>
      <w:iCs w:val="0"/>
      <w:smallCaps w:val="0"/>
      <w:strike w:val="0"/>
      <w:sz w:val="19"/>
      <w:szCs w:val="19"/>
      <w:u w:val="none"/>
    </w:rPr>
  </w:style>
  <w:style w:type="character" w:customStyle="1" w:styleId="10115pt">
    <w:name w:val="Основной текст (10) + 11;5 pt;Не полужирный;Курсив"/>
    <w:basedOn w:val="100"/>
    <w:rsid w:val="00C360C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075pt">
    <w:name w:val="Основной текст (10) + 7;5 pt"/>
    <w:basedOn w:val="100"/>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02">
    <w:name w:val="Основной текст (10)"/>
    <w:basedOn w:val="100"/>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1">
    <w:name w:val="Основной текст6"/>
    <w:basedOn w:val="a9"/>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075pt0">
    <w:name w:val="Основной текст (10) + 7;5 pt"/>
    <w:basedOn w:val="100"/>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695pt">
    <w:name w:val="Основной текст (6) + 9;5 pt;Полужирный;Не курсив"/>
    <w:basedOn w:val="6"/>
    <w:rsid w:val="00C360C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62">
    <w:name w:val="Основной текст (6)"/>
    <w:basedOn w:val="6"/>
    <w:rsid w:val="00C360C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2">
    <w:name w:val="Подпись к таблице"/>
    <w:basedOn w:val="aa"/>
    <w:rsid w:val="00C360CF"/>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af3">
    <w:name w:val="Основной текст + Не полужирный;Курсив"/>
    <w:basedOn w:val="a9"/>
    <w:rsid w:val="00C360C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95pt0">
    <w:name w:val="Основной текст + 9;5 pt"/>
    <w:basedOn w:val="a9"/>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C360CF"/>
    <w:rPr>
      <w:rFonts w:ascii="Times New Roman" w:eastAsia="Times New Roman" w:hAnsi="Times New Roman" w:cs="Times New Roman"/>
      <w:b w:val="0"/>
      <w:bCs w:val="0"/>
      <w:i/>
      <w:iCs/>
      <w:smallCaps w:val="0"/>
      <w:strike w:val="0"/>
      <w:sz w:val="15"/>
      <w:szCs w:val="15"/>
      <w:u w:val="none"/>
    </w:rPr>
  </w:style>
  <w:style w:type="character" w:customStyle="1" w:styleId="91">
    <w:name w:val="Основной текст (9)"/>
    <w:basedOn w:val="9"/>
    <w:rsid w:val="00C360C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af4">
    <w:name w:val="Подпись к таблице"/>
    <w:basedOn w:val="aa"/>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d">
    <w:name w:val="Подпись к таблице (2)_"/>
    <w:basedOn w:val="a0"/>
    <w:link w:val="2e"/>
    <w:rsid w:val="00C360CF"/>
    <w:rPr>
      <w:rFonts w:ascii="Times New Roman" w:eastAsia="Times New Roman" w:hAnsi="Times New Roman" w:cs="Times New Roman"/>
      <w:b/>
      <w:bCs/>
      <w:i w:val="0"/>
      <w:iCs w:val="0"/>
      <w:smallCaps w:val="0"/>
      <w:strike w:val="0"/>
      <w:sz w:val="19"/>
      <w:szCs w:val="19"/>
      <w:u w:val="none"/>
    </w:rPr>
  </w:style>
  <w:style w:type="character" w:customStyle="1" w:styleId="2f">
    <w:name w:val="Подпись к таблице (2)"/>
    <w:basedOn w:val="2d"/>
    <w:rsid w:val="00C360CF"/>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70">
    <w:name w:val="Основной текст7"/>
    <w:basedOn w:val="a9"/>
    <w:rsid w:val="00C360CF"/>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2f0">
    <w:name w:val="Заголовок №2"/>
    <w:basedOn w:val="28"/>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f1">
    <w:name w:val="Заголовок №2"/>
    <w:basedOn w:val="28"/>
    <w:rsid w:val="00C360CF"/>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115pt1">
    <w:name w:val="Основной текст + 11;5 pt;Не полужирный;Курсив"/>
    <w:basedOn w:val="a9"/>
    <w:rsid w:val="00C360C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f5">
    <w:name w:val="Основной текст + Не полужирный;Курсив"/>
    <w:basedOn w:val="a9"/>
    <w:rsid w:val="00C360C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63">
    <w:name w:val="Основной текст (6)"/>
    <w:basedOn w:val="6"/>
    <w:rsid w:val="00C360C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2">
    <w:name w:val="Основной текст (9)"/>
    <w:basedOn w:val="9"/>
    <w:rsid w:val="00C360C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03">
    <w:name w:val="Основной текст (10)"/>
    <w:basedOn w:val="100"/>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Заголовок №2 + 9;5 pt"/>
    <w:basedOn w:val="28"/>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f2">
    <w:name w:val="Заголовок №2"/>
    <w:basedOn w:val="28"/>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f6">
    <w:name w:val="Подпись к таблице"/>
    <w:basedOn w:val="aa"/>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5pt1">
    <w:name w:val="Основной текст + 9;5 pt"/>
    <w:basedOn w:val="a9"/>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3pt">
    <w:name w:val="Основной текст + 13 pt"/>
    <w:basedOn w:val="a9"/>
    <w:rsid w:val="00C360C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f3">
    <w:name w:val="Подпись к таблице (2)"/>
    <w:basedOn w:val="2d"/>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95pt">
    <w:name w:val="Заголовок №1 + 9;5 pt"/>
    <w:basedOn w:val="11"/>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4">
    <w:name w:val="Заголовок №1"/>
    <w:basedOn w:val="11"/>
    <w:rsid w:val="00C360C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pt">
    <w:name w:val="Основной текст + Интервал 1 pt"/>
    <w:basedOn w:val="a9"/>
    <w:rsid w:val="00C360CF"/>
    <w:rPr>
      <w:rFonts w:ascii="Times New Roman" w:eastAsia="Times New Roman" w:hAnsi="Times New Roman" w:cs="Times New Roman"/>
      <w:b/>
      <w:bCs/>
      <w:i w:val="0"/>
      <w:iCs w:val="0"/>
      <w:smallCaps w:val="0"/>
      <w:strike w:val="0"/>
      <w:color w:val="000000"/>
      <w:spacing w:val="20"/>
      <w:w w:val="100"/>
      <w:position w:val="0"/>
      <w:sz w:val="15"/>
      <w:szCs w:val="15"/>
      <w:u w:val="none"/>
      <w:lang w:val="ru-RU" w:eastAsia="ru-RU" w:bidi="ru-RU"/>
    </w:rPr>
  </w:style>
  <w:style w:type="character" w:customStyle="1" w:styleId="10Exact">
    <w:name w:val="Основной текст (10) Exact"/>
    <w:basedOn w:val="a0"/>
    <w:rsid w:val="00C360CF"/>
    <w:rPr>
      <w:rFonts w:ascii="Times New Roman" w:eastAsia="Times New Roman" w:hAnsi="Times New Roman" w:cs="Times New Roman"/>
      <w:b/>
      <w:bCs/>
      <w:i w:val="0"/>
      <w:iCs w:val="0"/>
      <w:smallCaps w:val="0"/>
      <w:strike w:val="0"/>
      <w:spacing w:val="-3"/>
      <w:sz w:val="18"/>
      <w:szCs w:val="18"/>
      <w:u w:val="none"/>
    </w:rPr>
  </w:style>
  <w:style w:type="character" w:customStyle="1" w:styleId="100ptExact">
    <w:name w:val="Основной текст (10) + Интервал 0 pt Exact"/>
    <w:basedOn w:val="100"/>
    <w:rsid w:val="00C360C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0">
    <w:name w:val="Основной текст8"/>
    <w:basedOn w:val="a9"/>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20">
    <w:name w:val="Заголовок №3 (2)_"/>
    <w:basedOn w:val="a0"/>
    <w:link w:val="321"/>
    <w:rsid w:val="00C360CF"/>
    <w:rPr>
      <w:rFonts w:ascii="Times New Roman" w:eastAsia="Times New Roman" w:hAnsi="Times New Roman" w:cs="Times New Roman"/>
      <w:b/>
      <w:bCs/>
      <w:i w:val="0"/>
      <w:iCs w:val="0"/>
      <w:smallCaps w:val="0"/>
      <w:strike w:val="0"/>
      <w:sz w:val="19"/>
      <w:szCs w:val="19"/>
      <w:u w:val="none"/>
    </w:rPr>
  </w:style>
  <w:style w:type="character" w:customStyle="1" w:styleId="af7">
    <w:name w:val="Подпись к таблице"/>
    <w:basedOn w:val="aa"/>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5pt2">
    <w:name w:val="Основной текст + 9;5 pt"/>
    <w:basedOn w:val="a9"/>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5pt2">
    <w:name w:val="Основной текст + 11;5 pt;Не полужирный;Курсив"/>
    <w:basedOn w:val="a9"/>
    <w:rsid w:val="00C360C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f8">
    <w:name w:val="Колонтитул"/>
    <w:basedOn w:val="a6"/>
    <w:rsid w:val="00C360C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4">
    <w:name w:val="Основной текст (10)"/>
    <w:basedOn w:val="100"/>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Заголовок №3_"/>
    <w:basedOn w:val="a0"/>
    <w:link w:val="34"/>
    <w:rsid w:val="00C360CF"/>
    <w:rPr>
      <w:rFonts w:ascii="Times New Roman" w:eastAsia="Times New Roman" w:hAnsi="Times New Roman" w:cs="Times New Roman"/>
      <w:b/>
      <w:bCs/>
      <w:i w:val="0"/>
      <w:iCs w:val="0"/>
      <w:smallCaps w:val="0"/>
      <w:strike w:val="0"/>
      <w:sz w:val="15"/>
      <w:szCs w:val="15"/>
      <w:u w:val="none"/>
    </w:rPr>
  </w:style>
  <w:style w:type="character" w:customStyle="1" w:styleId="2f4">
    <w:name w:val="Заголовок №2"/>
    <w:basedOn w:val="28"/>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3">
    <w:name w:val="Основной текст9"/>
    <w:basedOn w:val="a9"/>
    <w:rsid w:val="00C360CF"/>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94">
    <w:name w:val="Основной текст (9) + Полужирный;Не курсив"/>
    <w:basedOn w:val="9"/>
    <w:rsid w:val="00C360C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35">
    <w:name w:val="Заголовок №3"/>
    <w:basedOn w:val="33"/>
    <w:rsid w:val="00C360CF"/>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95pt3">
    <w:name w:val="Основной текст + 9;5 pt"/>
    <w:basedOn w:val="a9"/>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5pt3">
    <w:name w:val="Основной текст + 11;5 pt;Не полужирный;Курсив"/>
    <w:basedOn w:val="a9"/>
    <w:rsid w:val="00C360C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05">
    <w:name w:val="Основной текст (10)"/>
    <w:basedOn w:val="100"/>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22">
    <w:name w:val="Заголовок №3 (2)"/>
    <w:basedOn w:val="320"/>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f5">
    <w:name w:val="Подпись к таблице (2)"/>
    <w:basedOn w:val="2d"/>
    <w:rsid w:val="00C360C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6">
    <w:name w:val="Основной текст (10)"/>
    <w:basedOn w:val="100"/>
    <w:rsid w:val="00C360CF"/>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107">
    <w:name w:val="Основной текст10"/>
    <w:basedOn w:val="a9"/>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0115pt0">
    <w:name w:val="Основной текст (10) + 11;5 pt;Не полужирный;Курсив"/>
    <w:basedOn w:val="100"/>
    <w:rsid w:val="00C360C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23">
    <w:name w:val="Заголовок №3 (2)"/>
    <w:basedOn w:val="320"/>
    <w:rsid w:val="00C360CF"/>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64">
    <w:name w:val="Основной текст (6)"/>
    <w:basedOn w:val="6"/>
    <w:rsid w:val="00C360C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9">
    <w:name w:val="Колонтитул"/>
    <w:basedOn w:val="a6"/>
    <w:rsid w:val="00C360C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6">
    <w:name w:val="Заголовок №3"/>
    <w:basedOn w:val="33"/>
    <w:rsid w:val="00C360C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65">
    <w:name w:val="Основной текст (6)"/>
    <w:basedOn w:val="6"/>
    <w:rsid w:val="00C360C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13pt">
    <w:name w:val="Заголовок №3 + 13 pt"/>
    <w:basedOn w:val="33"/>
    <w:rsid w:val="00C360C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C360CF"/>
    <w:pPr>
      <w:shd w:val="clear" w:color="auto" w:fill="FFFFFF"/>
      <w:spacing w:line="0" w:lineRule="atLeast"/>
    </w:pPr>
    <w:rPr>
      <w:rFonts w:ascii="Times New Roman" w:eastAsia="Times New Roman" w:hAnsi="Times New Roman" w:cs="Times New Roman"/>
      <w:b/>
      <w:bCs/>
      <w:sz w:val="15"/>
      <w:szCs w:val="15"/>
    </w:rPr>
  </w:style>
  <w:style w:type="paragraph" w:customStyle="1" w:styleId="22">
    <w:name w:val="Сноска (2)"/>
    <w:basedOn w:val="a"/>
    <w:link w:val="21"/>
    <w:rsid w:val="00C360CF"/>
    <w:pPr>
      <w:shd w:val="clear" w:color="auto" w:fill="FFFFFF"/>
      <w:spacing w:line="192" w:lineRule="exact"/>
      <w:jc w:val="both"/>
    </w:pPr>
    <w:rPr>
      <w:rFonts w:ascii="Times New Roman" w:eastAsia="Times New Roman" w:hAnsi="Times New Roman" w:cs="Times New Roman"/>
      <w:sz w:val="15"/>
      <w:szCs w:val="15"/>
    </w:rPr>
  </w:style>
  <w:style w:type="paragraph" w:customStyle="1" w:styleId="25">
    <w:name w:val="Основной текст (2)"/>
    <w:basedOn w:val="a"/>
    <w:link w:val="24"/>
    <w:rsid w:val="00C360CF"/>
    <w:pPr>
      <w:shd w:val="clear" w:color="auto" w:fill="FFFFFF"/>
      <w:spacing w:line="341" w:lineRule="exact"/>
      <w:jc w:val="center"/>
    </w:pPr>
    <w:rPr>
      <w:rFonts w:ascii="Times New Roman" w:eastAsia="Times New Roman" w:hAnsi="Times New Roman" w:cs="Times New Roman"/>
      <w:sz w:val="26"/>
      <w:szCs w:val="26"/>
    </w:rPr>
  </w:style>
  <w:style w:type="paragraph" w:customStyle="1" w:styleId="a7">
    <w:name w:val="Колонтитул"/>
    <w:basedOn w:val="a"/>
    <w:link w:val="a6"/>
    <w:rsid w:val="00C360CF"/>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
    <w:basedOn w:val="a"/>
    <w:link w:val="3Exact"/>
    <w:rsid w:val="00C360CF"/>
    <w:pPr>
      <w:shd w:val="clear" w:color="auto" w:fill="FFFFFF"/>
      <w:spacing w:line="206" w:lineRule="exact"/>
    </w:pPr>
    <w:rPr>
      <w:rFonts w:ascii="Trebuchet MS" w:eastAsia="Trebuchet MS" w:hAnsi="Trebuchet MS" w:cs="Trebuchet MS"/>
      <w:spacing w:val="3"/>
      <w:sz w:val="14"/>
      <w:szCs w:val="14"/>
    </w:rPr>
  </w:style>
  <w:style w:type="paragraph" w:customStyle="1" w:styleId="4">
    <w:name w:val="Основной текст (4)"/>
    <w:basedOn w:val="a"/>
    <w:link w:val="4Exact"/>
    <w:rsid w:val="00C360CF"/>
    <w:pPr>
      <w:shd w:val="clear" w:color="auto" w:fill="FFFFFF"/>
      <w:spacing w:line="341" w:lineRule="exact"/>
    </w:pPr>
    <w:rPr>
      <w:rFonts w:ascii="Trebuchet MS" w:eastAsia="Trebuchet MS" w:hAnsi="Trebuchet MS" w:cs="Trebuchet MS"/>
      <w:b/>
      <w:bCs/>
      <w:spacing w:val="8"/>
      <w:sz w:val="22"/>
      <w:szCs w:val="22"/>
    </w:rPr>
  </w:style>
  <w:style w:type="paragraph" w:customStyle="1" w:styleId="50">
    <w:name w:val="Основной текст (5)"/>
    <w:basedOn w:val="a"/>
    <w:link w:val="5"/>
    <w:rsid w:val="00C360CF"/>
    <w:pPr>
      <w:shd w:val="clear" w:color="auto" w:fill="FFFFFF"/>
      <w:spacing w:after="1620" w:line="422" w:lineRule="exact"/>
      <w:jc w:val="center"/>
    </w:pPr>
    <w:rPr>
      <w:rFonts w:ascii="Times New Roman" w:eastAsia="Times New Roman" w:hAnsi="Times New Roman" w:cs="Times New Roman"/>
      <w:b/>
      <w:bCs/>
      <w:sz w:val="30"/>
      <w:szCs w:val="30"/>
    </w:rPr>
  </w:style>
  <w:style w:type="paragraph" w:customStyle="1" w:styleId="12">
    <w:name w:val="Заголовок №1"/>
    <w:basedOn w:val="a"/>
    <w:link w:val="11"/>
    <w:rsid w:val="00C360CF"/>
    <w:pPr>
      <w:shd w:val="clear" w:color="auto" w:fill="FFFFFF"/>
      <w:spacing w:after="120" w:line="0" w:lineRule="atLeast"/>
      <w:jc w:val="center"/>
      <w:outlineLvl w:val="0"/>
    </w:pPr>
    <w:rPr>
      <w:rFonts w:ascii="Times New Roman" w:eastAsia="Times New Roman" w:hAnsi="Times New Roman" w:cs="Times New Roman"/>
      <w:b/>
      <w:bCs/>
      <w:sz w:val="26"/>
      <w:szCs w:val="26"/>
    </w:rPr>
  </w:style>
  <w:style w:type="paragraph" w:styleId="27">
    <w:name w:val="toc 2"/>
    <w:basedOn w:val="a"/>
    <w:link w:val="26"/>
    <w:autoRedefine/>
    <w:rsid w:val="00C360CF"/>
    <w:pPr>
      <w:shd w:val="clear" w:color="auto" w:fill="FFFFFF"/>
      <w:spacing w:before="120" w:line="379" w:lineRule="exact"/>
      <w:jc w:val="both"/>
    </w:pPr>
    <w:rPr>
      <w:rFonts w:ascii="Times New Roman" w:eastAsia="Times New Roman" w:hAnsi="Times New Roman" w:cs="Times New Roman"/>
      <w:b/>
      <w:bCs/>
      <w:sz w:val="15"/>
      <w:szCs w:val="15"/>
    </w:rPr>
  </w:style>
  <w:style w:type="paragraph" w:customStyle="1" w:styleId="29">
    <w:name w:val="Заголовок №2"/>
    <w:basedOn w:val="a"/>
    <w:link w:val="28"/>
    <w:rsid w:val="00C360CF"/>
    <w:pPr>
      <w:shd w:val="clear" w:color="auto" w:fill="FFFFFF"/>
      <w:spacing w:after="420" w:line="0" w:lineRule="atLeast"/>
      <w:ind w:hanging="560"/>
      <w:jc w:val="both"/>
      <w:outlineLvl w:val="1"/>
    </w:pPr>
    <w:rPr>
      <w:rFonts w:ascii="Times New Roman" w:eastAsia="Times New Roman" w:hAnsi="Times New Roman" w:cs="Times New Roman"/>
      <w:b/>
      <w:bCs/>
      <w:sz w:val="15"/>
      <w:szCs w:val="15"/>
    </w:rPr>
  </w:style>
  <w:style w:type="paragraph" w:customStyle="1" w:styleId="110">
    <w:name w:val="Основной текст11"/>
    <w:basedOn w:val="a"/>
    <w:link w:val="a9"/>
    <w:rsid w:val="00C360CF"/>
    <w:pPr>
      <w:shd w:val="clear" w:color="auto" w:fill="FFFFFF"/>
      <w:spacing w:before="120" w:line="312" w:lineRule="exact"/>
      <w:jc w:val="both"/>
    </w:pPr>
    <w:rPr>
      <w:rFonts w:ascii="Times New Roman" w:eastAsia="Times New Roman" w:hAnsi="Times New Roman" w:cs="Times New Roman"/>
      <w:b/>
      <w:bCs/>
      <w:sz w:val="15"/>
      <w:szCs w:val="15"/>
    </w:rPr>
  </w:style>
  <w:style w:type="paragraph" w:customStyle="1" w:styleId="ab">
    <w:name w:val="Подпись к таблице"/>
    <w:basedOn w:val="a"/>
    <w:link w:val="aa"/>
    <w:rsid w:val="00C360CF"/>
    <w:pPr>
      <w:shd w:val="clear" w:color="auto" w:fill="FFFFFF"/>
      <w:spacing w:line="0" w:lineRule="atLeast"/>
    </w:pPr>
    <w:rPr>
      <w:rFonts w:ascii="Times New Roman" w:eastAsia="Times New Roman" w:hAnsi="Times New Roman" w:cs="Times New Roman"/>
      <w:b/>
      <w:bCs/>
      <w:sz w:val="15"/>
      <w:szCs w:val="15"/>
    </w:rPr>
  </w:style>
  <w:style w:type="paragraph" w:customStyle="1" w:styleId="60">
    <w:name w:val="Основной текст (6)"/>
    <w:basedOn w:val="a"/>
    <w:link w:val="6"/>
    <w:rsid w:val="00C360CF"/>
    <w:pPr>
      <w:shd w:val="clear" w:color="auto" w:fill="FFFFFF"/>
      <w:spacing w:line="317" w:lineRule="exact"/>
      <w:ind w:firstLine="480"/>
      <w:jc w:val="both"/>
    </w:pPr>
    <w:rPr>
      <w:rFonts w:ascii="Times New Roman" w:eastAsia="Times New Roman" w:hAnsi="Times New Roman" w:cs="Times New Roman"/>
      <w:i/>
      <w:iCs/>
      <w:sz w:val="23"/>
      <w:szCs w:val="23"/>
    </w:rPr>
  </w:style>
  <w:style w:type="paragraph" w:customStyle="1" w:styleId="7">
    <w:name w:val="Основной текст (7)"/>
    <w:basedOn w:val="a"/>
    <w:link w:val="7Exact"/>
    <w:rsid w:val="00C360CF"/>
    <w:pPr>
      <w:shd w:val="clear" w:color="auto" w:fill="FFFFFF"/>
      <w:spacing w:line="163" w:lineRule="exact"/>
      <w:jc w:val="both"/>
    </w:pPr>
    <w:rPr>
      <w:rFonts w:ascii="Times New Roman" w:eastAsia="Times New Roman" w:hAnsi="Times New Roman" w:cs="Times New Roman"/>
      <w:spacing w:val="-1"/>
      <w:sz w:val="11"/>
      <w:szCs w:val="11"/>
    </w:rPr>
  </w:style>
  <w:style w:type="paragraph" w:customStyle="1" w:styleId="8">
    <w:name w:val="Основной текст (8)"/>
    <w:basedOn w:val="a"/>
    <w:link w:val="8Exact"/>
    <w:rsid w:val="00C360CF"/>
    <w:pPr>
      <w:shd w:val="clear" w:color="auto" w:fill="FFFFFF"/>
      <w:spacing w:line="0" w:lineRule="atLeast"/>
    </w:pPr>
    <w:rPr>
      <w:rFonts w:ascii="Times New Roman" w:eastAsia="Times New Roman" w:hAnsi="Times New Roman" w:cs="Times New Roman"/>
      <w:i/>
      <w:iCs/>
      <w:spacing w:val="3"/>
      <w:sz w:val="11"/>
      <w:szCs w:val="11"/>
    </w:rPr>
  </w:style>
  <w:style w:type="paragraph" w:customStyle="1" w:styleId="90">
    <w:name w:val="Основной текст (9)"/>
    <w:basedOn w:val="a"/>
    <w:link w:val="9"/>
    <w:rsid w:val="00C360CF"/>
    <w:pPr>
      <w:shd w:val="clear" w:color="auto" w:fill="FFFFFF"/>
      <w:spacing w:line="0" w:lineRule="atLeast"/>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C360CF"/>
    <w:pPr>
      <w:shd w:val="clear" w:color="auto" w:fill="FFFFFF"/>
      <w:spacing w:before="60" w:line="269" w:lineRule="exact"/>
      <w:ind w:firstLine="560"/>
      <w:jc w:val="both"/>
    </w:pPr>
    <w:rPr>
      <w:rFonts w:ascii="Times New Roman" w:eastAsia="Times New Roman" w:hAnsi="Times New Roman" w:cs="Times New Roman"/>
      <w:b/>
      <w:bCs/>
      <w:sz w:val="19"/>
      <w:szCs w:val="19"/>
    </w:rPr>
  </w:style>
  <w:style w:type="paragraph" w:customStyle="1" w:styleId="2e">
    <w:name w:val="Подпись к таблице (2)"/>
    <w:basedOn w:val="a"/>
    <w:link w:val="2d"/>
    <w:rsid w:val="00C360CF"/>
    <w:pPr>
      <w:shd w:val="clear" w:color="auto" w:fill="FFFFFF"/>
      <w:spacing w:line="0" w:lineRule="atLeast"/>
    </w:pPr>
    <w:rPr>
      <w:rFonts w:ascii="Times New Roman" w:eastAsia="Times New Roman" w:hAnsi="Times New Roman" w:cs="Times New Roman"/>
      <w:b/>
      <w:bCs/>
      <w:sz w:val="19"/>
      <w:szCs w:val="19"/>
    </w:rPr>
  </w:style>
  <w:style w:type="paragraph" w:customStyle="1" w:styleId="321">
    <w:name w:val="Заголовок №3 (2)"/>
    <w:basedOn w:val="a"/>
    <w:link w:val="320"/>
    <w:rsid w:val="00C360CF"/>
    <w:pPr>
      <w:shd w:val="clear" w:color="auto" w:fill="FFFFFF"/>
      <w:spacing w:before="600" w:after="240" w:line="0" w:lineRule="atLeast"/>
      <w:outlineLvl w:val="2"/>
    </w:pPr>
    <w:rPr>
      <w:rFonts w:ascii="Times New Roman" w:eastAsia="Times New Roman" w:hAnsi="Times New Roman" w:cs="Times New Roman"/>
      <w:b/>
      <w:bCs/>
      <w:sz w:val="19"/>
      <w:szCs w:val="19"/>
    </w:rPr>
  </w:style>
  <w:style w:type="paragraph" w:customStyle="1" w:styleId="34">
    <w:name w:val="Заголовок №3"/>
    <w:basedOn w:val="a"/>
    <w:link w:val="33"/>
    <w:rsid w:val="00C360CF"/>
    <w:pPr>
      <w:shd w:val="clear" w:color="auto" w:fill="FFFFFF"/>
      <w:spacing w:line="317" w:lineRule="exact"/>
      <w:jc w:val="both"/>
      <w:outlineLvl w:val="2"/>
    </w:pPr>
    <w:rPr>
      <w:rFonts w:ascii="Times New Roman" w:eastAsia="Times New Roman" w:hAnsi="Times New Roman" w:cs="Times New Roman"/>
      <w:b/>
      <w:bCs/>
      <w:sz w:val="15"/>
      <w:szCs w:val="15"/>
    </w:rPr>
  </w:style>
  <w:style w:type="paragraph" w:styleId="37">
    <w:name w:val="toc 3"/>
    <w:basedOn w:val="a"/>
    <w:autoRedefine/>
    <w:rsid w:val="00C360CF"/>
    <w:pPr>
      <w:shd w:val="clear" w:color="auto" w:fill="FFFFFF"/>
      <w:spacing w:before="120" w:line="379" w:lineRule="exact"/>
      <w:jc w:val="both"/>
    </w:pPr>
    <w:rPr>
      <w:rFonts w:ascii="Times New Roman" w:eastAsia="Times New Roman" w:hAnsi="Times New Roman" w:cs="Times New Roman"/>
      <w:b/>
      <w:bCs/>
      <w:sz w:val="15"/>
      <w:szCs w:val="15"/>
    </w:rPr>
  </w:style>
  <w:style w:type="paragraph" w:styleId="afa">
    <w:name w:val="header"/>
    <w:basedOn w:val="a"/>
    <w:link w:val="afb"/>
    <w:uiPriority w:val="99"/>
    <w:semiHidden/>
    <w:unhideWhenUsed/>
    <w:rsid w:val="002A4825"/>
    <w:pPr>
      <w:tabs>
        <w:tab w:val="center" w:pos="4677"/>
        <w:tab w:val="right" w:pos="9355"/>
      </w:tabs>
    </w:pPr>
  </w:style>
  <w:style w:type="character" w:customStyle="1" w:styleId="afb">
    <w:name w:val="Верхний колонтитул Знак"/>
    <w:basedOn w:val="a0"/>
    <w:link w:val="afa"/>
    <w:uiPriority w:val="99"/>
    <w:semiHidden/>
    <w:rsid w:val="002A4825"/>
    <w:rPr>
      <w:color w:val="000000"/>
    </w:rPr>
  </w:style>
  <w:style w:type="paragraph" w:styleId="afc">
    <w:name w:val="footer"/>
    <w:basedOn w:val="a"/>
    <w:link w:val="afd"/>
    <w:uiPriority w:val="99"/>
    <w:semiHidden/>
    <w:unhideWhenUsed/>
    <w:rsid w:val="002A4825"/>
    <w:pPr>
      <w:tabs>
        <w:tab w:val="center" w:pos="4677"/>
        <w:tab w:val="right" w:pos="9355"/>
      </w:tabs>
    </w:pPr>
  </w:style>
  <w:style w:type="character" w:customStyle="1" w:styleId="afd">
    <w:name w:val="Нижний колонтитул Знак"/>
    <w:basedOn w:val="a0"/>
    <w:link w:val="afc"/>
    <w:uiPriority w:val="99"/>
    <w:semiHidden/>
    <w:rsid w:val="002A4825"/>
    <w:rPr>
      <w:color w:val="000000"/>
    </w:rPr>
  </w:style>
  <w:style w:type="character" w:customStyle="1" w:styleId="afe">
    <w:name w:val="А_основной Знак"/>
    <w:link w:val="aff"/>
    <w:uiPriority w:val="99"/>
    <w:locked/>
    <w:rsid w:val="004D37D0"/>
    <w:rPr>
      <w:rFonts w:ascii="Times New Roman" w:hAnsi="Times New Roman" w:cs="Times New Roman"/>
      <w:sz w:val="28"/>
      <w:szCs w:val="28"/>
    </w:rPr>
  </w:style>
  <w:style w:type="paragraph" w:customStyle="1" w:styleId="aff">
    <w:name w:val="А_основной"/>
    <w:basedOn w:val="a"/>
    <w:link w:val="afe"/>
    <w:uiPriority w:val="99"/>
    <w:qFormat/>
    <w:rsid w:val="004D37D0"/>
    <w:pPr>
      <w:widowControl/>
      <w:spacing w:line="360" w:lineRule="auto"/>
      <w:ind w:firstLine="454"/>
      <w:jc w:val="both"/>
    </w:pPr>
    <w:rPr>
      <w:rFonts w:ascii="Times New Roman" w:hAnsi="Times New Roman" w:cs="Times New Roman"/>
      <w:color w:val="auto"/>
      <w:sz w:val="28"/>
      <w:szCs w:val="28"/>
    </w:rPr>
  </w:style>
  <w:style w:type="table" w:styleId="aff0">
    <w:name w:val="Table Grid"/>
    <w:basedOn w:val="a1"/>
    <w:uiPriority w:val="59"/>
    <w:rsid w:val="004D37D0"/>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453F6"/>
    <w:rPr>
      <w:rFonts w:ascii="Calibri Light" w:eastAsia="Times New Roman" w:hAnsi="Calibri Light" w:cs="Times New Roman"/>
      <w:b/>
      <w:bCs/>
      <w:i/>
      <w:iCs/>
      <w:sz w:val="28"/>
      <w:szCs w:val="28"/>
      <w:lang w:bidi="ar-SA"/>
    </w:rPr>
  </w:style>
  <w:style w:type="paragraph" w:customStyle="1" w:styleId="ConsPlusNormal">
    <w:name w:val="ConsPlusNormal"/>
    <w:qFormat/>
    <w:rsid w:val="00A453F6"/>
    <w:pPr>
      <w:autoSpaceDE w:val="0"/>
      <w:autoSpaceDN w:val="0"/>
      <w:adjustRightInd w:val="0"/>
    </w:pPr>
    <w:rPr>
      <w:rFonts w:ascii="Arial" w:eastAsia="Times New Roman" w:hAnsi="Arial" w:cs="Arial"/>
      <w:sz w:val="20"/>
      <w:szCs w:val="20"/>
      <w:lang w:bidi="ar-SA"/>
    </w:rPr>
  </w:style>
  <w:style w:type="paragraph" w:styleId="aff1">
    <w:name w:val="Normal (Web)"/>
    <w:aliases w:val="Обычный (Web),Обычный (веб)1"/>
    <w:basedOn w:val="a"/>
    <w:unhideWhenUsed/>
    <w:qFormat/>
    <w:rsid w:val="006B7903"/>
    <w:pPr>
      <w:widowControl/>
      <w:spacing w:before="100" w:beforeAutospacing="1" w:after="100" w:afterAutospacing="1"/>
    </w:pPr>
    <w:rPr>
      <w:rFonts w:ascii="Times New Roman" w:eastAsia="Times New Roman" w:hAnsi="Times New Roman" w:cs="Times New Roman"/>
      <w:color w:val="auto"/>
      <w:lang w:bidi="ar-SA"/>
    </w:rPr>
  </w:style>
  <w:style w:type="character" w:styleId="aff2">
    <w:name w:val="Strong"/>
    <w:basedOn w:val="a0"/>
    <w:uiPriority w:val="22"/>
    <w:qFormat/>
    <w:rsid w:val="006B7903"/>
    <w:rPr>
      <w:b/>
      <w:bCs/>
    </w:rPr>
  </w:style>
  <w:style w:type="paragraph" w:styleId="aff3">
    <w:name w:val="List Paragraph"/>
    <w:aliases w:val="Содержание. 2 уровень"/>
    <w:basedOn w:val="a"/>
    <w:link w:val="aff4"/>
    <w:uiPriority w:val="34"/>
    <w:qFormat/>
    <w:rsid w:val="007A5302"/>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paragraph" w:styleId="aff5">
    <w:name w:val="Body Text"/>
    <w:basedOn w:val="a"/>
    <w:link w:val="aff6"/>
    <w:uiPriority w:val="1"/>
    <w:qFormat/>
    <w:rsid w:val="007A5302"/>
    <w:pPr>
      <w:widowControl/>
      <w:spacing w:after="120"/>
    </w:pPr>
    <w:rPr>
      <w:rFonts w:ascii="Times New Roman" w:eastAsia="Calibri" w:hAnsi="Times New Roman" w:cs="Times New Roman"/>
      <w:color w:val="auto"/>
      <w:lang w:bidi="ar-SA"/>
    </w:rPr>
  </w:style>
  <w:style w:type="character" w:customStyle="1" w:styleId="aff6">
    <w:name w:val="Основной текст Знак"/>
    <w:basedOn w:val="a0"/>
    <w:link w:val="aff5"/>
    <w:uiPriority w:val="1"/>
    <w:rsid w:val="007A5302"/>
    <w:rPr>
      <w:rFonts w:ascii="Times New Roman" w:eastAsia="Calibri" w:hAnsi="Times New Roman" w:cs="Times New Roman"/>
      <w:lang w:bidi="ar-SA"/>
    </w:rPr>
  </w:style>
  <w:style w:type="character" w:customStyle="1" w:styleId="aff4">
    <w:name w:val="Абзац списка Знак"/>
    <w:aliases w:val="Содержание. 2 уровень Знак"/>
    <w:link w:val="aff3"/>
    <w:uiPriority w:val="34"/>
    <w:qFormat/>
    <w:locked/>
    <w:rsid w:val="007A5302"/>
    <w:rPr>
      <w:rFonts w:asciiTheme="minorHAnsi" w:eastAsiaTheme="minorHAnsi" w:hAnsiTheme="minorHAnsi" w:cstheme="minorBidi"/>
      <w:sz w:val="22"/>
      <w:szCs w:val="22"/>
      <w:lang w:eastAsia="en-US" w:bidi="ar-SA"/>
    </w:rPr>
  </w:style>
  <w:style w:type="character" w:customStyle="1" w:styleId="10">
    <w:name w:val="Заголовок 1 Знак"/>
    <w:basedOn w:val="a0"/>
    <w:link w:val="1"/>
    <w:uiPriority w:val="9"/>
    <w:rsid w:val="000176D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176D3"/>
    <w:rPr>
      <w:rFonts w:asciiTheme="majorHAnsi" w:eastAsiaTheme="majorEastAsia" w:hAnsiTheme="majorHAnsi" w:cstheme="majorBidi"/>
      <w:b/>
      <w:bCs/>
      <w:color w:val="4F81BD" w:themeColor="accent1"/>
    </w:rPr>
  </w:style>
  <w:style w:type="paragraph" w:customStyle="1" w:styleId="15">
    <w:name w:val="Абзац списка1"/>
    <w:basedOn w:val="a"/>
    <w:qFormat/>
    <w:rsid w:val="000176D3"/>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FontStyle39">
    <w:name w:val="Font Style39"/>
    <w:basedOn w:val="a0"/>
    <w:rsid w:val="000176D3"/>
    <w:rPr>
      <w:rFonts w:ascii="Times New Roman" w:hAnsi="Times New Roman" w:cs="Times New Roman" w:hint="default"/>
      <w:color w:val="000000"/>
      <w:sz w:val="26"/>
      <w:szCs w:val="26"/>
    </w:rPr>
  </w:style>
  <w:style w:type="paragraph" w:customStyle="1" w:styleId="Style7">
    <w:name w:val="Style7"/>
    <w:basedOn w:val="a"/>
    <w:rsid w:val="000176D3"/>
    <w:pPr>
      <w:autoSpaceDE w:val="0"/>
      <w:autoSpaceDN w:val="0"/>
      <w:adjustRightInd w:val="0"/>
      <w:spacing w:line="319" w:lineRule="exact"/>
      <w:ind w:firstLine="720"/>
      <w:jc w:val="both"/>
    </w:pPr>
    <w:rPr>
      <w:rFonts w:ascii="Times New Roman" w:eastAsia="Times New Roman" w:hAnsi="Times New Roman" w:cs="Times New Roman"/>
      <w:color w:val="auto"/>
      <w:lang w:bidi="ar-SA"/>
    </w:rPr>
  </w:style>
  <w:style w:type="character" w:customStyle="1" w:styleId="FontStyle37">
    <w:name w:val="Font Style37"/>
    <w:basedOn w:val="a0"/>
    <w:rsid w:val="000176D3"/>
    <w:rPr>
      <w:rFonts w:ascii="Times New Roman" w:hAnsi="Times New Roman" w:cs="Times New Roman" w:hint="default"/>
      <w:b/>
      <w:bCs/>
      <w:color w:val="000000"/>
      <w:sz w:val="26"/>
      <w:szCs w:val="26"/>
    </w:rPr>
  </w:style>
  <w:style w:type="character" w:customStyle="1" w:styleId="FontStyle27">
    <w:name w:val="Font Style27"/>
    <w:uiPriority w:val="99"/>
    <w:rsid w:val="000176D3"/>
    <w:rPr>
      <w:rFonts w:ascii="Times New Roman" w:hAnsi="Times New Roman" w:cs="Times New Roman"/>
      <w:spacing w:val="10"/>
      <w:sz w:val="24"/>
      <w:szCs w:val="24"/>
    </w:rPr>
  </w:style>
  <w:style w:type="character" w:customStyle="1" w:styleId="FontStyle33">
    <w:name w:val="Font Style33"/>
    <w:uiPriority w:val="99"/>
    <w:rsid w:val="000176D3"/>
    <w:rPr>
      <w:rFonts w:ascii="Times New Roman" w:hAnsi="Times New Roman" w:cs="Times New Roman"/>
      <w:sz w:val="24"/>
      <w:szCs w:val="24"/>
    </w:rPr>
  </w:style>
  <w:style w:type="character" w:customStyle="1" w:styleId="FontStyle34">
    <w:name w:val="Font Style34"/>
    <w:rsid w:val="000176D3"/>
    <w:rPr>
      <w:rFonts w:ascii="Times New Roman" w:hAnsi="Times New Roman" w:cs="Times New Roman"/>
      <w:sz w:val="24"/>
      <w:szCs w:val="24"/>
    </w:rPr>
  </w:style>
  <w:style w:type="paragraph" w:customStyle="1" w:styleId="Style18">
    <w:name w:val="Style18"/>
    <w:basedOn w:val="a"/>
    <w:rsid w:val="000176D3"/>
    <w:pPr>
      <w:autoSpaceDE w:val="0"/>
      <w:autoSpaceDN w:val="0"/>
      <w:adjustRightInd w:val="0"/>
      <w:spacing w:line="322" w:lineRule="exact"/>
      <w:jc w:val="both"/>
    </w:pPr>
    <w:rPr>
      <w:rFonts w:ascii="Times New Roman" w:eastAsia="Calibri" w:hAnsi="Times New Roman" w:cs="Times New Roman"/>
      <w:color w:val="auto"/>
      <w:lang w:bidi="ar-SA"/>
    </w:rPr>
  </w:style>
  <w:style w:type="paragraph" w:customStyle="1" w:styleId="Style4">
    <w:name w:val="Style4"/>
    <w:basedOn w:val="a"/>
    <w:rsid w:val="000176D3"/>
    <w:pPr>
      <w:autoSpaceDE w:val="0"/>
      <w:autoSpaceDN w:val="0"/>
      <w:adjustRightInd w:val="0"/>
      <w:jc w:val="both"/>
    </w:pPr>
    <w:rPr>
      <w:rFonts w:ascii="Times New Roman" w:eastAsia="Calibri" w:hAnsi="Times New Roman" w:cs="Times New Roman"/>
      <w:color w:val="auto"/>
      <w:lang w:bidi="ar-SA"/>
    </w:rPr>
  </w:style>
  <w:style w:type="paragraph" w:customStyle="1" w:styleId="Style11">
    <w:name w:val="Style11"/>
    <w:basedOn w:val="a"/>
    <w:rsid w:val="000176D3"/>
    <w:pPr>
      <w:autoSpaceDE w:val="0"/>
      <w:autoSpaceDN w:val="0"/>
      <w:adjustRightInd w:val="0"/>
      <w:spacing w:line="326" w:lineRule="exact"/>
      <w:jc w:val="both"/>
    </w:pPr>
    <w:rPr>
      <w:rFonts w:ascii="Times New Roman" w:eastAsia="Calibri" w:hAnsi="Times New Roman" w:cs="Times New Roman"/>
      <w:color w:val="auto"/>
      <w:lang w:bidi="ar-SA"/>
    </w:rPr>
  </w:style>
  <w:style w:type="paragraph" w:customStyle="1" w:styleId="150">
    <w:name w:val="Основной текст15"/>
    <w:basedOn w:val="a"/>
    <w:rsid w:val="00CE54A1"/>
    <w:pPr>
      <w:shd w:val="clear" w:color="auto" w:fill="FFFFFF"/>
      <w:spacing w:before="60" w:line="317" w:lineRule="exact"/>
      <w:ind w:hanging="380"/>
      <w:jc w:val="both"/>
    </w:pPr>
    <w:rPr>
      <w:rFonts w:ascii="Times New Roman" w:eastAsia="Times New Roman" w:hAnsi="Times New Roman" w:cs="Times New Roman"/>
      <w:sz w:val="22"/>
      <w:szCs w:val="22"/>
    </w:rPr>
  </w:style>
  <w:style w:type="paragraph" w:styleId="aff7">
    <w:name w:val="Balloon Text"/>
    <w:basedOn w:val="a"/>
    <w:link w:val="aff8"/>
    <w:uiPriority w:val="99"/>
    <w:semiHidden/>
    <w:unhideWhenUsed/>
    <w:rsid w:val="00147042"/>
    <w:rPr>
      <w:rFonts w:ascii="Tahoma" w:hAnsi="Tahoma" w:cs="Tahoma"/>
      <w:sz w:val="16"/>
      <w:szCs w:val="16"/>
    </w:rPr>
  </w:style>
  <w:style w:type="character" w:customStyle="1" w:styleId="aff8">
    <w:name w:val="Текст выноски Знак"/>
    <w:basedOn w:val="a0"/>
    <w:link w:val="aff7"/>
    <w:uiPriority w:val="99"/>
    <w:semiHidden/>
    <w:rsid w:val="00147042"/>
    <w:rPr>
      <w:rFonts w:ascii="Tahoma" w:hAnsi="Tahoma" w:cs="Tahoma"/>
      <w:color w:val="000000"/>
      <w:sz w:val="16"/>
      <w:szCs w:val="16"/>
    </w:rPr>
  </w:style>
  <w:style w:type="paragraph" w:customStyle="1" w:styleId="s1">
    <w:name w:val="s_1"/>
    <w:basedOn w:val="a"/>
    <w:rsid w:val="001C0CF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6E1837"/>
    <w:pPr>
      <w:widowControl/>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648">
      <w:bodyDiv w:val="1"/>
      <w:marLeft w:val="0"/>
      <w:marRight w:val="0"/>
      <w:marTop w:val="0"/>
      <w:marBottom w:val="0"/>
      <w:divBdr>
        <w:top w:val="none" w:sz="0" w:space="0" w:color="auto"/>
        <w:left w:val="none" w:sz="0" w:space="0" w:color="auto"/>
        <w:bottom w:val="none" w:sz="0" w:space="0" w:color="auto"/>
        <w:right w:val="none" w:sz="0" w:space="0" w:color="auto"/>
      </w:divBdr>
      <w:divsChild>
        <w:div w:id="1091318059">
          <w:marLeft w:val="0"/>
          <w:marRight w:val="0"/>
          <w:marTop w:val="0"/>
          <w:marBottom w:val="0"/>
          <w:divBdr>
            <w:top w:val="none" w:sz="0" w:space="0" w:color="auto"/>
            <w:left w:val="none" w:sz="0" w:space="0" w:color="auto"/>
            <w:bottom w:val="none" w:sz="0" w:space="0" w:color="auto"/>
            <w:right w:val="none" w:sz="0" w:space="0" w:color="auto"/>
          </w:divBdr>
        </w:div>
        <w:div w:id="1518691927">
          <w:marLeft w:val="0"/>
          <w:marRight w:val="0"/>
          <w:marTop w:val="0"/>
          <w:marBottom w:val="0"/>
          <w:divBdr>
            <w:top w:val="none" w:sz="0" w:space="0" w:color="auto"/>
            <w:left w:val="none" w:sz="0" w:space="0" w:color="auto"/>
            <w:bottom w:val="none" w:sz="0" w:space="0" w:color="auto"/>
            <w:right w:val="none" w:sz="0" w:space="0" w:color="auto"/>
          </w:divBdr>
        </w:div>
        <w:div w:id="1341159891">
          <w:marLeft w:val="0"/>
          <w:marRight w:val="0"/>
          <w:marTop w:val="0"/>
          <w:marBottom w:val="0"/>
          <w:divBdr>
            <w:top w:val="none" w:sz="0" w:space="0" w:color="auto"/>
            <w:left w:val="none" w:sz="0" w:space="0" w:color="auto"/>
            <w:bottom w:val="none" w:sz="0" w:space="0" w:color="auto"/>
            <w:right w:val="none" w:sz="0" w:space="0" w:color="auto"/>
          </w:divBdr>
        </w:div>
        <w:div w:id="1144617031">
          <w:marLeft w:val="0"/>
          <w:marRight w:val="0"/>
          <w:marTop w:val="0"/>
          <w:marBottom w:val="0"/>
          <w:divBdr>
            <w:top w:val="none" w:sz="0" w:space="0" w:color="auto"/>
            <w:left w:val="none" w:sz="0" w:space="0" w:color="auto"/>
            <w:bottom w:val="none" w:sz="0" w:space="0" w:color="auto"/>
            <w:right w:val="none" w:sz="0" w:space="0" w:color="auto"/>
          </w:divBdr>
        </w:div>
        <w:div w:id="2008485033">
          <w:marLeft w:val="0"/>
          <w:marRight w:val="0"/>
          <w:marTop w:val="0"/>
          <w:marBottom w:val="0"/>
          <w:divBdr>
            <w:top w:val="none" w:sz="0" w:space="0" w:color="auto"/>
            <w:left w:val="none" w:sz="0" w:space="0" w:color="auto"/>
            <w:bottom w:val="none" w:sz="0" w:space="0" w:color="auto"/>
            <w:right w:val="none" w:sz="0" w:space="0" w:color="auto"/>
          </w:divBdr>
        </w:div>
        <w:div w:id="1025516245">
          <w:marLeft w:val="0"/>
          <w:marRight w:val="0"/>
          <w:marTop w:val="0"/>
          <w:marBottom w:val="0"/>
          <w:divBdr>
            <w:top w:val="none" w:sz="0" w:space="0" w:color="auto"/>
            <w:left w:val="none" w:sz="0" w:space="0" w:color="auto"/>
            <w:bottom w:val="none" w:sz="0" w:space="0" w:color="auto"/>
            <w:right w:val="none" w:sz="0" w:space="0" w:color="auto"/>
          </w:divBdr>
        </w:div>
        <w:div w:id="1228493095">
          <w:marLeft w:val="0"/>
          <w:marRight w:val="0"/>
          <w:marTop w:val="0"/>
          <w:marBottom w:val="0"/>
          <w:divBdr>
            <w:top w:val="none" w:sz="0" w:space="0" w:color="auto"/>
            <w:left w:val="none" w:sz="0" w:space="0" w:color="auto"/>
            <w:bottom w:val="none" w:sz="0" w:space="0" w:color="auto"/>
            <w:right w:val="none" w:sz="0" w:space="0" w:color="auto"/>
          </w:divBdr>
        </w:div>
        <w:div w:id="1468552117">
          <w:marLeft w:val="0"/>
          <w:marRight w:val="0"/>
          <w:marTop w:val="0"/>
          <w:marBottom w:val="0"/>
          <w:divBdr>
            <w:top w:val="none" w:sz="0" w:space="0" w:color="auto"/>
            <w:left w:val="none" w:sz="0" w:space="0" w:color="auto"/>
            <w:bottom w:val="none" w:sz="0" w:space="0" w:color="auto"/>
            <w:right w:val="none" w:sz="0" w:space="0" w:color="auto"/>
          </w:divBdr>
        </w:div>
        <w:div w:id="1651011486">
          <w:marLeft w:val="0"/>
          <w:marRight w:val="0"/>
          <w:marTop w:val="0"/>
          <w:marBottom w:val="0"/>
          <w:divBdr>
            <w:top w:val="none" w:sz="0" w:space="0" w:color="auto"/>
            <w:left w:val="none" w:sz="0" w:space="0" w:color="auto"/>
            <w:bottom w:val="none" w:sz="0" w:space="0" w:color="auto"/>
            <w:right w:val="none" w:sz="0" w:space="0" w:color="auto"/>
          </w:divBdr>
        </w:div>
        <w:div w:id="720833194">
          <w:marLeft w:val="0"/>
          <w:marRight w:val="0"/>
          <w:marTop w:val="0"/>
          <w:marBottom w:val="0"/>
          <w:divBdr>
            <w:top w:val="none" w:sz="0" w:space="0" w:color="auto"/>
            <w:left w:val="none" w:sz="0" w:space="0" w:color="auto"/>
            <w:bottom w:val="none" w:sz="0" w:space="0" w:color="auto"/>
            <w:right w:val="none" w:sz="0" w:space="0" w:color="auto"/>
          </w:divBdr>
        </w:div>
        <w:div w:id="968049691">
          <w:marLeft w:val="0"/>
          <w:marRight w:val="0"/>
          <w:marTop w:val="0"/>
          <w:marBottom w:val="0"/>
          <w:divBdr>
            <w:top w:val="none" w:sz="0" w:space="0" w:color="auto"/>
            <w:left w:val="none" w:sz="0" w:space="0" w:color="auto"/>
            <w:bottom w:val="none" w:sz="0" w:space="0" w:color="auto"/>
            <w:right w:val="none" w:sz="0" w:space="0" w:color="auto"/>
          </w:divBdr>
        </w:div>
        <w:div w:id="1534229188">
          <w:marLeft w:val="0"/>
          <w:marRight w:val="0"/>
          <w:marTop w:val="0"/>
          <w:marBottom w:val="0"/>
          <w:divBdr>
            <w:top w:val="none" w:sz="0" w:space="0" w:color="auto"/>
            <w:left w:val="none" w:sz="0" w:space="0" w:color="auto"/>
            <w:bottom w:val="none" w:sz="0" w:space="0" w:color="auto"/>
            <w:right w:val="none" w:sz="0" w:space="0" w:color="auto"/>
          </w:divBdr>
        </w:div>
        <w:div w:id="1871649999">
          <w:marLeft w:val="0"/>
          <w:marRight w:val="0"/>
          <w:marTop w:val="0"/>
          <w:marBottom w:val="0"/>
          <w:divBdr>
            <w:top w:val="none" w:sz="0" w:space="0" w:color="auto"/>
            <w:left w:val="none" w:sz="0" w:space="0" w:color="auto"/>
            <w:bottom w:val="none" w:sz="0" w:space="0" w:color="auto"/>
            <w:right w:val="none" w:sz="0" w:space="0" w:color="auto"/>
          </w:divBdr>
        </w:div>
        <w:div w:id="1135686213">
          <w:marLeft w:val="0"/>
          <w:marRight w:val="0"/>
          <w:marTop w:val="0"/>
          <w:marBottom w:val="0"/>
          <w:divBdr>
            <w:top w:val="none" w:sz="0" w:space="0" w:color="auto"/>
            <w:left w:val="none" w:sz="0" w:space="0" w:color="auto"/>
            <w:bottom w:val="none" w:sz="0" w:space="0" w:color="auto"/>
            <w:right w:val="none" w:sz="0" w:space="0" w:color="auto"/>
          </w:divBdr>
        </w:div>
      </w:divsChild>
    </w:div>
    <w:div w:id="274216913">
      <w:bodyDiv w:val="1"/>
      <w:marLeft w:val="0"/>
      <w:marRight w:val="0"/>
      <w:marTop w:val="0"/>
      <w:marBottom w:val="0"/>
      <w:divBdr>
        <w:top w:val="none" w:sz="0" w:space="0" w:color="auto"/>
        <w:left w:val="none" w:sz="0" w:space="0" w:color="auto"/>
        <w:bottom w:val="none" w:sz="0" w:space="0" w:color="auto"/>
        <w:right w:val="none" w:sz="0" w:space="0" w:color="auto"/>
      </w:divBdr>
      <w:divsChild>
        <w:div w:id="769082972">
          <w:marLeft w:val="0"/>
          <w:marRight w:val="0"/>
          <w:marTop w:val="0"/>
          <w:marBottom w:val="0"/>
          <w:divBdr>
            <w:top w:val="none" w:sz="0" w:space="0" w:color="auto"/>
            <w:left w:val="none" w:sz="0" w:space="0" w:color="auto"/>
            <w:bottom w:val="none" w:sz="0" w:space="0" w:color="auto"/>
            <w:right w:val="none" w:sz="0" w:space="0" w:color="auto"/>
          </w:divBdr>
        </w:div>
        <w:div w:id="1369984742">
          <w:marLeft w:val="0"/>
          <w:marRight w:val="0"/>
          <w:marTop w:val="0"/>
          <w:marBottom w:val="0"/>
          <w:divBdr>
            <w:top w:val="none" w:sz="0" w:space="0" w:color="auto"/>
            <w:left w:val="none" w:sz="0" w:space="0" w:color="auto"/>
            <w:bottom w:val="none" w:sz="0" w:space="0" w:color="auto"/>
            <w:right w:val="none" w:sz="0" w:space="0" w:color="auto"/>
          </w:divBdr>
        </w:div>
        <w:div w:id="1632250850">
          <w:marLeft w:val="0"/>
          <w:marRight w:val="0"/>
          <w:marTop w:val="0"/>
          <w:marBottom w:val="0"/>
          <w:divBdr>
            <w:top w:val="none" w:sz="0" w:space="0" w:color="auto"/>
            <w:left w:val="none" w:sz="0" w:space="0" w:color="auto"/>
            <w:bottom w:val="none" w:sz="0" w:space="0" w:color="auto"/>
            <w:right w:val="none" w:sz="0" w:space="0" w:color="auto"/>
          </w:divBdr>
        </w:div>
        <w:div w:id="427695913">
          <w:marLeft w:val="0"/>
          <w:marRight w:val="0"/>
          <w:marTop w:val="0"/>
          <w:marBottom w:val="0"/>
          <w:divBdr>
            <w:top w:val="none" w:sz="0" w:space="0" w:color="auto"/>
            <w:left w:val="none" w:sz="0" w:space="0" w:color="auto"/>
            <w:bottom w:val="none" w:sz="0" w:space="0" w:color="auto"/>
            <w:right w:val="none" w:sz="0" w:space="0" w:color="auto"/>
          </w:divBdr>
        </w:div>
        <w:div w:id="127624293">
          <w:marLeft w:val="0"/>
          <w:marRight w:val="0"/>
          <w:marTop w:val="0"/>
          <w:marBottom w:val="0"/>
          <w:divBdr>
            <w:top w:val="none" w:sz="0" w:space="0" w:color="auto"/>
            <w:left w:val="none" w:sz="0" w:space="0" w:color="auto"/>
            <w:bottom w:val="none" w:sz="0" w:space="0" w:color="auto"/>
            <w:right w:val="none" w:sz="0" w:space="0" w:color="auto"/>
          </w:divBdr>
        </w:div>
        <w:div w:id="422453564">
          <w:marLeft w:val="0"/>
          <w:marRight w:val="0"/>
          <w:marTop w:val="0"/>
          <w:marBottom w:val="0"/>
          <w:divBdr>
            <w:top w:val="none" w:sz="0" w:space="0" w:color="auto"/>
            <w:left w:val="none" w:sz="0" w:space="0" w:color="auto"/>
            <w:bottom w:val="none" w:sz="0" w:space="0" w:color="auto"/>
            <w:right w:val="none" w:sz="0" w:space="0" w:color="auto"/>
          </w:divBdr>
        </w:div>
        <w:div w:id="2116050836">
          <w:marLeft w:val="0"/>
          <w:marRight w:val="0"/>
          <w:marTop w:val="0"/>
          <w:marBottom w:val="0"/>
          <w:divBdr>
            <w:top w:val="none" w:sz="0" w:space="0" w:color="auto"/>
            <w:left w:val="none" w:sz="0" w:space="0" w:color="auto"/>
            <w:bottom w:val="none" w:sz="0" w:space="0" w:color="auto"/>
            <w:right w:val="none" w:sz="0" w:space="0" w:color="auto"/>
          </w:divBdr>
        </w:div>
        <w:div w:id="1701321732">
          <w:marLeft w:val="0"/>
          <w:marRight w:val="0"/>
          <w:marTop w:val="0"/>
          <w:marBottom w:val="0"/>
          <w:divBdr>
            <w:top w:val="none" w:sz="0" w:space="0" w:color="auto"/>
            <w:left w:val="none" w:sz="0" w:space="0" w:color="auto"/>
            <w:bottom w:val="none" w:sz="0" w:space="0" w:color="auto"/>
            <w:right w:val="none" w:sz="0" w:space="0" w:color="auto"/>
          </w:divBdr>
        </w:div>
        <w:div w:id="1618876371">
          <w:marLeft w:val="0"/>
          <w:marRight w:val="0"/>
          <w:marTop w:val="0"/>
          <w:marBottom w:val="0"/>
          <w:divBdr>
            <w:top w:val="none" w:sz="0" w:space="0" w:color="auto"/>
            <w:left w:val="none" w:sz="0" w:space="0" w:color="auto"/>
            <w:bottom w:val="none" w:sz="0" w:space="0" w:color="auto"/>
            <w:right w:val="none" w:sz="0" w:space="0" w:color="auto"/>
          </w:divBdr>
        </w:div>
      </w:divsChild>
    </w:div>
    <w:div w:id="286200131">
      <w:bodyDiv w:val="1"/>
      <w:marLeft w:val="0"/>
      <w:marRight w:val="0"/>
      <w:marTop w:val="0"/>
      <w:marBottom w:val="0"/>
      <w:divBdr>
        <w:top w:val="none" w:sz="0" w:space="0" w:color="auto"/>
        <w:left w:val="none" w:sz="0" w:space="0" w:color="auto"/>
        <w:bottom w:val="none" w:sz="0" w:space="0" w:color="auto"/>
        <w:right w:val="none" w:sz="0" w:space="0" w:color="auto"/>
      </w:divBdr>
      <w:divsChild>
        <w:div w:id="1351177238">
          <w:marLeft w:val="0"/>
          <w:marRight w:val="0"/>
          <w:marTop w:val="0"/>
          <w:marBottom w:val="0"/>
          <w:divBdr>
            <w:top w:val="none" w:sz="0" w:space="0" w:color="auto"/>
            <w:left w:val="none" w:sz="0" w:space="0" w:color="auto"/>
            <w:bottom w:val="none" w:sz="0" w:space="0" w:color="auto"/>
            <w:right w:val="none" w:sz="0" w:space="0" w:color="auto"/>
          </w:divBdr>
        </w:div>
        <w:div w:id="1595238429">
          <w:marLeft w:val="0"/>
          <w:marRight w:val="0"/>
          <w:marTop w:val="0"/>
          <w:marBottom w:val="0"/>
          <w:divBdr>
            <w:top w:val="none" w:sz="0" w:space="0" w:color="auto"/>
            <w:left w:val="none" w:sz="0" w:space="0" w:color="auto"/>
            <w:bottom w:val="none" w:sz="0" w:space="0" w:color="auto"/>
            <w:right w:val="none" w:sz="0" w:space="0" w:color="auto"/>
          </w:divBdr>
        </w:div>
        <w:div w:id="1302930311">
          <w:marLeft w:val="0"/>
          <w:marRight w:val="0"/>
          <w:marTop w:val="0"/>
          <w:marBottom w:val="0"/>
          <w:divBdr>
            <w:top w:val="none" w:sz="0" w:space="0" w:color="auto"/>
            <w:left w:val="none" w:sz="0" w:space="0" w:color="auto"/>
            <w:bottom w:val="none" w:sz="0" w:space="0" w:color="auto"/>
            <w:right w:val="none" w:sz="0" w:space="0" w:color="auto"/>
          </w:divBdr>
        </w:div>
        <w:div w:id="206382843">
          <w:marLeft w:val="0"/>
          <w:marRight w:val="0"/>
          <w:marTop w:val="0"/>
          <w:marBottom w:val="0"/>
          <w:divBdr>
            <w:top w:val="none" w:sz="0" w:space="0" w:color="auto"/>
            <w:left w:val="none" w:sz="0" w:space="0" w:color="auto"/>
            <w:bottom w:val="none" w:sz="0" w:space="0" w:color="auto"/>
            <w:right w:val="none" w:sz="0" w:space="0" w:color="auto"/>
          </w:divBdr>
        </w:div>
      </w:divsChild>
    </w:div>
    <w:div w:id="547227761">
      <w:bodyDiv w:val="1"/>
      <w:marLeft w:val="0"/>
      <w:marRight w:val="0"/>
      <w:marTop w:val="0"/>
      <w:marBottom w:val="0"/>
      <w:divBdr>
        <w:top w:val="none" w:sz="0" w:space="0" w:color="auto"/>
        <w:left w:val="none" w:sz="0" w:space="0" w:color="auto"/>
        <w:bottom w:val="none" w:sz="0" w:space="0" w:color="auto"/>
        <w:right w:val="none" w:sz="0" w:space="0" w:color="auto"/>
      </w:divBdr>
    </w:div>
    <w:div w:id="931085589">
      <w:bodyDiv w:val="1"/>
      <w:marLeft w:val="0"/>
      <w:marRight w:val="0"/>
      <w:marTop w:val="0"/>
      <w:marBottom w:val="0"/>
      <w:divBdr>
        <w:top w:val="none" w:sz="0" w:space="0" w:color="auto"/>
        <w:left w:val="none" w:sz="0" w:space="0" w:color="auto"/>
        <w:bottom w:val="none" w:sz="0" w:space="0" w:color="auto"/>
        <w:right w:val="none" w:sz="0" w:space="0" w:color="auto"/>
      </w:divBdr>
    </w:div>
    <w:div w:id="996809123">
      <w:bodyDiv w:val="1"/>
      <w:marLeft w:val="0"/>
      <w:marRight w:val="0"/>
      <w:marTop w:val="0"/>
      <w:marBottom w:val="0"/>
      <w:divBdr>
        <w:top w:val="none" w:sz="0" w:space="0" w:color="auto"/>
        <w:left w:val="none" w:sz="0" w:space="0" w:color="auto"/>
        <w:bottom w:val="none" w:sz="0" w:space="0" w:color="auto"/>
        <w:right w:val="none" w:sz="0" w:space="0" w:color="auto"/>
      </w:divBdr>
      <w:divsChild>
        <w:div w:id="1889878006">
          <w:marLeft w:val="0"/>
          <w:marRight w:val="0"/>
          <w:marTop w:val="0"/>
          <w:marBottom w:val="0"/>
          <w:divBdr>
            <w:top w:val="none" w:sz="0" w:space="0" w:color="auto"/>
            <w:left w:val="none" w:sz="0" w:space="0" w:color="auto"/>
            <w:bottom w:val="none" w:sz="0" w:space="0" w:color="auto"/>
            <w:right w:val="none" w:sz="0" w:space="0" w:color="auto"/>
          </w:divBdr>
        </w:div>
        <w:div w:id="1560047049">
          <w:marLeft w:val="0"/>
          <w:marRight w:val="0"/>
          <w:marTop w:val="0"/>
          <w:marBottom w:val="0"/>
          <w:divBdr>
            <w:top w:val="none" w:sz="0" w:space="0" w:color="auto"/>
            <w:left w:val="none" w:sz="0" w:space="0" w:color="auto"/>
            <w:bottom w:val="none" w:sz="0" w:space="0" w:color="auto"/>
            <w:right w:val="none" w:sz="0" w:space="0" w:color="auto"/>
          </w:divBdr>
        </w:div>
        <w:div w:id="1654677498">
          <w:marLeft w:val="0"/>
          <w:marRight w:val="0"/>
          <w:marTop w:val="0"/>
          <w:marBottom w:val="0"/>
          <w:divBdr>
            <w:top w:val="none" w:sz="0" w:space="0" w:color="auto"/>
            <w:left w:val="none" w:sz="0" w:space="0" w:color="auto"/>
            <w:bottom w:val="none" w:sz="0" w:space="0" w:color="auto"/>
            <w:right w:val="none" w:sz="0" w:space="0" w:color="auto"/>
          </w:divBdr>
        </w:div>
        <w:div w:id="191966383">
          <w:marLeft w:val="0"/>
          <w:marRight w:val="0"/>
          <w:marTop w:val="0"/>
          <w:marBottom w:val="0"/>
          <w:divBdr>
            <w:top w:val="none" w:sz="0" w:space="0" w:color="auto"/>
            <w:left w:val="none" w:sz="0" w:space="0" w:color="auto"/>
            <w:bottom w:val="none" w:sz="0" w:space="0" w:color="auto"/>
            <w:right w:val="none" w:sz="0" w:space="0" w:color="auto"/>
          </w:divBdr>
        </w:div>
        <w:div w:id="1313829614">
          <w:marLeft w:val="0"/>
          <w:marRight w:val="0"/>
          <w:marTop w:val="0"/>
          <w:marBottom w:val="0"/>
          <w:divBdr>
            <w:top w:val="none" w:sz="0" w:space="0" w:color="auto"/>
            <w:left w:val="none" w:sz="0" w:space="0" w:color="auto"/>
            <w:bottom w:val="none" w:sz="0" w:space="0" w:color="auto"/>
            <w:right w:val="none" w:sz="0" w:space="0" w:color="auto"/>
          </w:divBdr>
        </w:div>
      </w:divsChild>
    </w:div>
    <w:div w:id="1084372360">
      <w:bodyDiv w:val="1"/>
      <w:marLeft w:val="0"/>
      <w:marRight w:val="0"/>
      <w:marTop w:val="0"/>
      <w:marBottom w:val="0"/>
      <w:divBdr>
        <w:top w:val="none" w:sz="0" w:space="0" w:color="auto"/>
        <w:left w:val="none" w:sz="0" w:space="0" w:color="auto"/>
        <w:bottom w:val="none" w:sz="0" w:space="0" w:color="auto"/>
        <w:right w:val="none" w:sz="0" w:space="0" w:color="auto"/>
      </w:divBdr>
    </w:div>
    <w:div w:id="1266157685">
      <w:bodyDiv w:val="1"/>
      <w:marLeft w:val="0"/>
      <w:marRight w:val="0"/>
      <w:marTop w:val="0"/>
      <w:marBottom w:val="0"/>
      <w:divBdr>
        <w:top w:val="none" w:sz="0" w:space="0" w:color="auto"/>
        <w:left w:val="none" w:sz="0" w:space="0" w:color="auto"/>
        <w:bottom w:val="none" w:sz="0" w:space="0" w:color="auto"/>
        <w:right w:val="none" w:sz="0" w:space="0" w:color="auto"/>
      </w:divBdr>
      <w:divsChild>
        <w:div w:id="1289779631">
          <w:marLeft w:val="0"/>
          <w:marRight w:val="0"/>
          <w:marTop w:val="0"/>
          <w:marBottom w:val="0"/>
          <w:divBdr>
            <w:top w:val="none" w:sz="0" w:space="0" w:color="auto"/>
            <w:left w:val="none" w:sz="0" w:space="0" w:color="auto"/>
            <w:bottom w:val="none" w:sz="0" w:space="0" w:color="auto"/>
            <w:right w:val="none" w:sz="0" w:space="0" w:color="auto"/>
          </w:divBdr>
        </w:div>
        <w:div w:id="1211654384">
          <w:marLeft w:val="0"/>
          <w:marRight w:val="0"/>
          <w:marTop w:val="0"/>
          <w:marBottom w:val="0"/>
          <w:divBdr>
            <w:top w:val="none" w:sz="0" w:space="0" w:color="auto"/>
            <w:left w:val="none" w:sz="0" w:space="0" w:color="auto"/>
            <w:bottom w:val="none" w:sz="0" w:space="0" w:color="auto"/>
            <w:right w:val="none" w:sz="0" w:space="0" w:color="auto"/>
          </w:divBdr>
        </w:div>
        <w:div w:id="2001880599">
          <w:marLeft w:val="0"/>
          <w:marRight w:val="0"/>
          <w:marTop w:val="0"/>
          <w:marBottom w:val="0"/>
          <w:divBdr>
            <w:top w:val="none" w:sz="0" w:space="0" w:color="auto"/>
            <w:left w:val="none" w:sz="0" w:space="0" w:color="auto"/>
            <w:bottom w:val="none" w:sz="0" w:space="0" w:color="auto"/>
            <w:right w:val="none" w:sz="0" w:space="0" w:color="auto"/>
          </w:divBdr>
        </w:div>
        <w:div w:id="81950306">
          <w:marLeft w:val="0"/>
          <w:marRight w:val="0"/>
          <w:marTop w:val="0"/>
          <w:marBottom w:val="0"/>
          <w:divBdr>
            <w:top w:val="none" w:sz="0" w:space="0" w:color="auto"/>
            <w:left w:val="none" w:sz="0" w:space="0" w:color="auto"/>
            <w:bottom w:val="none" w:sz="0" w:space="0" w:color="auto"/>
            <w:right w:val="none" w:sz="0" w:space="0" w:color="auto"/>
          </w:divBdr>
        </w:div>
        <w:div w:id="960644562">
          <w:marLeft w:val="0"/>
          <w:marRight w:val="0"/>
          <w:marTop w:val="0"/>
          <w:marBottom w:val="0"/>
          <w:divBdr>
            <w:top w:val="none" w:sz="0" w:space="0" w:color="auto"/>
            <w:left w:val="none" w:sz="0" w:space="0" w:color="auto"/>
            <w:bottom w:val="none" w:sz="0" w:space="0" w:color="auto"/>
            <w:right w:val="none" w:sz="0" w:space="0" w:color="auto"/>
          </w:divBdr>
        </w:div>
        <w:div w:id="517352887">
          <w:marLeft w:val="0"/>
          <w:marRight w:val="0"/>
          <w:marTop w:val="0"/>
          <w:marBottom w:val="0"/>
          <w:divBdr>
            <w:top w:val="none" w:sz="0" w:space="0" w:color="auto"/>
            <w:left w:val="none" w:sz="0" w:space="0" w:color="auto"/>
            <w:bottom w:val="none" w:sz="0" w:space="0" w:color="auto"/>
            <w:right w:val="none" w:sz="0" w:space="0" w:color="auto"/>
          </w:divBdr>
        </w:div>
        <w:div w:id="1429037878">
          <w:marLeft w:val="0"/>
          <w:marRight w:val="0"/>
          <w:marTop w:val="0"/>
          <w:marBottom w:val="0"/>
          <w:divBdr>
            <w:top w:val="none" w:sz="0" w:space="0" w:color="auto"/>
            <w:left w:val="none" w:sz="0" w:space="0" w:color="auto"/>
            <w:bottom w:val="none" w:sz="0" w:space="0" w:color="auto"/>
            <w:right w:val="none" w:sz="0" w:space="0" w:color="auto"/>
          </w:divBdr>
        </w:div>
        <w:div w:id="937178445">
          <w:marLeft w:val="0"/>
          <w:marRight w:val="0"/>
          <w:marTop w:val="0"/>
          <w:marBottom w:val="0"/>
          <w:divBdr>
            <w:top w:val="none" w:sz="0" w:space="0" w:color="auto"/>
            <w:left w:val="none" w:sz="0" w:space="0" w:color="auto"/>
            <w:bottom w:val="none" w:sz="0" w:space="0" w:color="auto"/>
            <w:right w:val="none" w:sz="0" w:space="0" w:color="auto"/>
          </w:divBdr>
        </w:div>
        <w:div w:id="1825849826">
          <w:marLeft w:val="0"/>
          <w:marRight w:val="0"/>
          <w:marTop w:val="0"/>
          <w:marBottom w:val="0"/>
          <w:divBdr>
            <w:top w:val="none" w:sz="0" w:space="0" w:color="auto"/>
            <w:left w:val="none" w:sz="0" w:space="0" w:color="auto"/>
            <w:bottom w:val="none" w:sz="0" w:space="0" w:color="auto"/>
            <w:right w:val="none" w:sz="0" w:space="0" w:color="auto"/>
          </w:divBdr>
        </w:div>
        <w:div w:id="276833127">
          <w:marLeft w:val="0"/>
          <w:marRight w:val="0"/>
          <w:marTop w:val="0"/>
          <w:marBottom w:val="0"/>
          <w:divBdr>
            <w:top w:val="none" w:sz="0" w:space="0" w:color="auto"/>
            <w:left w:val="none" w:sz="0" w:space="0" w:color="auto"/>
            <w:bottom w:val="none" w:sz="0" w:space="0" w:color="auto"/>
            <w:right w:val="none" w:sz="0" w:space="0" w:color="auto"/>
          </w:divBdr>
        </w:div>
        <w:div w:id="1056465843">
          <w:marLeft w:val="0"/>
          <w:marRight w:val="0"/>
          <w:marTop w:val="0"/>
          <w:marBottom w:val="0"/>
          <w:divBdr>
            <w:top w:val="none" w:sz="0" w:space="0" w:color="auto"/>
            <w:left w:val="none" w:sz="0" w:space="0" w:color="auto"/>
            <w:bottom w:val="none" w:sz="0" w:space="0" w:color="auto"/>
            <w:right w:val="none" w:sz="0" w:space="0" w:color="auto"/>
          </w:divBdr>
        </w:div>
        <w:div w:id="1789158810">
          <w:marLeft w:val="0"/>
          <w:marRight w:val="0"/>
          <w:marTop w:val="0"/>
          <w:marBottom w:val="0"/>
          <w:divBdr>
            <w:top w:val="none" w:sz="0" w:space="0" w:color="auto"/>
            <w:left w:val="none" w:sz="0" w:space="0" w:color="auto"/>
            <w:bottom w:val="none" w:sz="0" w:space="0" w:color="auto"/>
            <w:right w:val="none" w:sz="0" w:space="0" w:color="auto"/>
          </w:divBdr>
        </w:div>
        <w:div w:id="1714888708">
          <w:marLeft w:val="0"/>
          <w:marRight w:val="0"/>
          <w:marTop w:val="0"/>
          <w:marBottom w:val="0"/>
          <w:divBdr>
            <w:top w:val="none" w:sz="0" w:space="0" w:color="auto"/>
            <w:left w:val="none" w:sz="0" w:space="0" w:color="auto"/>
            <w:bottom w:val="none" w:sz="0" w:space="0" w:color="auto"/>
            <w:right w:val="none" w:sz="0" w:space="0" w:color="auto"/>
          </w:divBdr>
        </w:div>
      </w:divsChild>
    </w:div>
    <w:div w:id="1274554629">
      <w:bodyDiv w:val="1"/>
      <w:marLeft w:val="0"/>
      <w:marRight w:val="0"/>
      <w:marTop w:val="0"/>
      <w:marBottom w:val="0"/>
      <w:divBdr>
        <w:top w:val="none" w:sz="0" w:space="0" w:color="auto"/>
        <w:left w:val="none" w:sz="0" w:space="0" w:color="auto"/>
        <w:bottom w:val="none" w:sz="0" w:space="0" w:color="auto"/>
        <w:right w:val="none" w:sz="0" w:space="0" w:color="auto"/>
      </w:divBdr>
    </w:div>
    <w:div w:id="1294826010">
      <w:bodyDiv w:val="1"/>
      <w:marLeft w:val="0"/>
      <w:marRight w:val="0"/>
      <w:marTop w:val="0"/>
      <w:marBottom w:val="0"/>
      <w:divBdr>
        <w:top w:val="none" w:sz="0" w:space="0" w:color="auto"/>
        <w:left w:val="none" w:sz="0" w:space="0" w:color="auto"/>
        <w:bottom w:val="none" w:sz="0" w:space="0" w:color="auto"/>
        <w:right w:val="none" w:sz="0" w:space="0" w:color="auto"/>
      </w:divBdr>
    </w:div>
    <w:div w:id="1320504128">
      <w:bodyDiv w:val="1"/>
      <w:marLeft w:val="0"/>
      <w:marRight w:val="0"/>
      <w:marTop w:val="0"/>
      <w:marBottom w:val="0"/>
      <w:divBdr>
        <w:top w:val="none" w:sz="0" w:space="0" w:color="auto"/>
        <w:left w:val="none" w:sz="0" w:space="0" w:color="auto"/>
        <w:bottom w:val="none" w:sz="0" w:space="0" w:color="auto"/>
        <w:right w:val="none" w:sz="0" w:space="0" w:color="auto"/>
      </w:divBdr>
      <w:divsChild>
        <w:div w:id="60060103">
          <w:marLeft w:val="0"/>
          <w:marRight w:val="0"/>
          <w:marTop w:val="0"/>
          <w:marBottom w:val="0"/>
          <w:divBdr>
            <w:top w:val="none" w:sz="0" w:space="0" w:color="auto"/>
            <w:left w:val="none" w:sz="0" w:space="0" w:color="auto"/>
            <w:bottom w:val="none" w:sz="0" w:space="0" w:color="auto"/>
            <w:right w:val="none" w:sz="0" w:space="0" w:color="auto"/>
          </w:divBdr>
        </w:div>
        <w:div w:id="315771106">
          <w:marLeft w:val="0"/>
          <w:marRight w:val="0"/>
          <w:marTop w:val="0"/>
          <w:marBottom w:val="0"/>
          <w:divBdr>
            <w:top w:val="none" w:sz="0" w:space="0" w:color="auto"/>
            <w:left w:val="none" w:sz="0" w:space="0" w:color="auto"/>
            <w:bottom w:val="none" w:sz="0" w:space="0" w:color="auto"/>
            <w:right w:val="none" w:sz="0" w:space="0" w:color="auto"/>
          </w:divBdr>
        </w:div>
        <w:div w:id="519005875">
          <w:marLeft w:val="0"/>
          <w:marRight w:val="0"/>
          <w:marTop w:val="0"/>
          <w:marBottom w:val="0"/>
          <w:divBdr>
            <w:top w:val="none" w:sz="0" w:space="0" w:color="auto"/>
            <w:left w:val="none" w:sz="0" w:space="0" w:color="auto"/>
            <w:bottom w:val="none" w:sz="0" w:space="0" w:color="auto"/>
            <w:right w:val="none" w:sz="0" w:space="0" w:color="auto"/>
          </w:divBdr>
        </w:div>
        <w:div w:id="41248989">
          <w:marLeft w:val="0"/>
          <w:marRight w:val="0"/>
          <w:marTop w:val="0"/>
          <w:marBottom w:val="0"/>
          <w:divBdr>
            <w:top w:val="none" w:sz="0" w:space="0" w:color="auto"/>
            <w:left w:val="none" w:sz="0" w:space="0" w:color="auto"/>
            <w:bottom w:val="none" w:sz="0" w:space="0" w:color="auto"/>
            <w:right w:val="none" w:sz="0" w:space="0" w:color="auto"/>
          </w:divBdr>
        </w:div>
        <w:div w:id="298272046">
          <w:marLeft w:val="0"/>
          <w:marRight w:val="0"/>
          <w:marTop w:val="0"/>
          <w:marBottom w:val="0"/>
          <w:divBdr>
            <w:top w:val="none" w:sz="0" w:space="0" w:color="auto"/>
            <w:left w:val="none" w:sz="0" w:space="0" w:color="auto"/>
            <w:bottom w:val="none" w:sz="0" w:space="0" w:color="auto"/>
            <w:right w:val="none" w:sz="0" w:space="0" w:color="auto"/>
          </w:divBdr>
        </w:div>
        <w:div w:id="79329478">
          <w:marLeft w:val="0"/>
          <w:marRight w:val="0"/>
          <w:marTop w:val="0"/>
          <w:marBottom w:val="0"/>
          <w:divBdr>
            <w:top w:val="none" w:sz="0" w:space="0" w:color="auto"/>
            <w:left w:val="none" w:sz="0" w:space="0" w:color="auto"/>
            <w:bottom w:val="none" w:sz="0" w:space="0" w:color="auto"/>
            <w:right w:val="none" w:sz="0" w:space="0" w:color="auto"/>
          </w:divBdr>
        </w:div>
        <w:div w:id="1881548592">
          <w:marLeft w:val="0"/>
          <w:marRight w:val="0"/>
          <w:marTop w:val="0"/>
          <w:marBottom w:val="0"/>
          <w:divBdr>
            <w:top w:val="none" w:sz="0" w:space="0" w:color="auto"/>
            <w:left w:val="none" w:sz="0" w:space="0" w:color="auto"/>
            <w:bottom w:val="none" w:sz="0" w:space="0" w:color="auto"/>
            <w:right w:val="none" w:sz="0" w:space="0" w:color="auto"/>
          </w:divBdr>
        </w:div>
        <w:div w:id="2139254435">
          <w:marLeft w:val="0"/>
          <w:marRight w:val="0"/>
          <w:marTop w:val="0"/>
          <w:marBottom w:val="0"/>
          <w:divBdr>
            <w:top w:val="none" w:sz="0" w:space="0" w:color="auto"/>
            <w:left w:val="none" w:sz="0" w:space="0" w:color="auto"/>
            <w:bottom w:val="none" w:sz="0" w:space="0" w:color="auto"/>
            <w:right w:val="none" w:sz="0" w:space="0" w:color="auto"/>
          </w:divBdr>
        </w:div>
        <w:div w:id="2114354441">
          <w:marLeft w:val="0"/>
          <w:marRight w:val="0"/>
          <w:marTop w:val="0"/>
          <w:marBottom w:val="0"/>
          <w:divBdr>
            <w:top w:val="none" w:sz="0" w:space="0" w:color="auto"/>
            <w:left w:val="none" w:sz="0" w:space="0" w:color="auto"/>
            <w:bottom w:val="none" w:sz="0" w:space="0" w:color="auto"/>
            <w:right w:val="none" w:sz="0" w:space="0" w:color="auto"/>
          </w:divBdr>
        </w:div>
        <w:div w:id="1696997487">
          <w:marLeft w:val="0"/>
          <w:marRight w:val="0"/>
          <w:marTop w:val="0"/>
          <w:marBottom w:val="0"/>
          <w:divBdr>
            <w:top w:val="none" w:sz="0" w:space="0" w:color="auto"/>
            <w:left w:val="none" w:sz="0" w:space="0" w:color="auto"/>
            <w:bottom w:val="none" w:sz="0" w:space="0" w:color="auto"/>
            <w:right w:val="none" w:sz="0" w:space="0" w:color="auto"/>
          </w:divBdr>
        </w:div>
        <w:div w:id="1671328291">
          <w:marLeft w:val="0"/>
          <w:marRight w:val="0"/>
          <w:marTop w:val="0"/>
          <w:marBottom w:val="0"/>
          <w:divBdr>
            <w:top w:val="none" w:sz="0" w:space="0" w:color="auto"/>
            <w:left w:val="none" w:sz="0" w:space="0" w:color="auto"/>
            <w:bottom w:val="none" w:sz="0" w:space="0" w:color="auto"/>
            <w:right w:val="none" w:sz="0" w:space="0" w:color="auto"/>
          </w:divBdr>
        </w:div>
        <w:div w:id="1340810277">
          <w:marLeft w:val="0"/>
          <w:marRight w:val="0"/>
          <w:marTop w:val="0"/>
          <w:marBottom w:val="0"/>
          <w:divBdr>
            <w:top w:val="none" w:sz="0" w:space="0" w:color="auto"/>
            <w:left w:val="none" w:sz="0" w:space="0" w:color="auto"/>
            <w:bottom w:val="none" w:sz="0" w:space="0" w:color="auto"/>
            <w:right w:val="none" w:sz="0" w:space="0" w:color="auto"/>
          </w:divBdr>
        </w:div>
        <w:div w:id="681586421">
          <w:marLeft w:val="0"/>
          <w:marRight w:val="0"/>
          <w:marTop w:val="0"/>
          <w:marBottom w:val="0"/>
          <w:divBdr>
            <w:top w:val="none" w:sz="0" w:space="0" w:color="auto"/>
            <w:left w:val="none" w:sz="0" w:space="0" w:color="auto"/>
            <w:bottom w:val="none" w:sz="0" w:space="0" w:color="auto"/>
            <w:right w:val="none" w:sz="0" w:space="0" w:color="auto"/>
          </w:divBdr>
        </w:div>
        <w:div w:id="225530382">
          <w:marLeft w:val="0"/>
          <w:marRight w:val="0"/>
          <w:marTop w:val="0"/>
          <w:marBottom w:val="0"/>
          <w:divBdr>
            <w:top w:val="none" w:sz="0" w:space="0" w:color="auto"/>
            <w:left w:val="none" w:sz="0" w:space="0" w:color="auto"/>
            <w:bottom w:val="none" w:sz="0" w:space="0" w:color="auto"/>
            <w:right w:val="none" w:sz="0" w:space="0" w:color="auto"/>
          </w:divBdr>
        </w:div>
        <w:div w:id="76562109">
          <w:marLeft w:val="0"/>
          <w:marRight w:val="0"/>
          <w:marTop w:val="0"/>
          <w:marBottom w:val="0"/>
          <w:divBdr>
            <w:top w:val="none" w:sz="0" w:space="0" w:color="auto"/>
            <w:left w:val="none" w:sz="0" w:space="0" w:color="auto"/>
            <w:bottom w:val="none" w:sz="0" w:space="0" w:color="auto"/>
            <w:right w:val="none" w:sz="0" w:space="0" w:color="auto"/>
          </w:divBdr>
        </w:div>
        <w:div w:id="2098211278">
          <w:marLeft w:val="0"/>
          <w:marRight w:val="0"/>
          <w:marTop w:val="0"/>
          <w:marBottom w:val="0"/>
          <w:divBdr>
            <w:top w:val="none" w:sz="0" w:space="0" w:color="auto"/>
            <w:left w:val="none" w:sz="0" w:space="0" w:color="auto"/>
            <w:bottom w:val="none" w:sz="0" w:space="0" w:color="auto"/>
            <w:right w:val="none" w:sz="0" w:space="0" w:color="auto"/>
          </w:divBdr>
        </w:div>
      </w:divsChild>
    </w:div>
    <w:div w:id="1472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413382">
          <w:marLeft w:val="0"/>
          <w:marRight w:val="0"/>
          <w:marTop w:val="0"/>
          <w:marBottom w:val="0"/>
          <w:divBdr>
            <w:top w:val="none" w:sz="0" w:space="0" w:color="auto"/>
            <w:left w:val="none" w:sz="0" w:space="0" w:color="auto"/>
            <w:bottom w:val="none" w:sz="0" w:space="0" w:color="auto"/>
            <w:right w:val="none" w:sz="0" w:space="0" w:color="auto"/>
          </w:divBdr>
        </w:div>
        <w:div w:id="1934851859">
          <w:marLeft w:val="0"/>
          <w:marRight w:val="0"/>
          <w:marTop w:val="0"/>
          <w:marBottom w:val="0"/>
          <w:divBdr>
            <w:top w:val="none" w:sz="0" w:space="0" w:color="auto"/>
            <w:left w:val="none" w:sz="0" w:space="0" w:color="auto"/>
            <w:bottom w:val="none" w:sz="0" w:space="0" w:color="auto"/>
            <w:right w:val="none" w:sz="0" w:space="0" w:color="auto"/>
          </w:divBdr>
        </w:div>
        <w:div w:id="743835998">
          <w:marLeft w:val="0"/>
          <w:marRight w:val="0"/>
          <w:marTop w:val="0"/>
          <w:marBottom w:val="0"/>
          <w:divBdr>
            <w:top w:val="none" w:sz="0" w:space="0" w:color="auto"/>
            <w:left w:val="none" w:sz="0" w:space="0" w:color="auto"/>
            <w:bottom w:val="none" w:sz="0" w:space="0" w:color="auto"/>
            <w:right w:val="none" w:sz="0" w:space="0" w:color="auto"/>
          </w:divBdr>
        </w:div>
        <w:div w:id="1717000063">
          <w:marLeft w:val="0"/>
          <w:marRight w:val="0"/>
          <w:marTop w:val="0"/>
          <w:marBottom w:val="0"/>
          <w:divBdr>
            <w:top w:val="none" w:sz="0" w:space="0" w:color="auto"/>
            <w:left w:val="none" w:sz="0" w:space="0" w:color="auto"/>
            <w:bottom w:val="none" w:sz="0" w:space="0" w:color="auto"/>
            <w:right w:val="none" w:sz="0" w:space="0" w:color="auto"/>
          </w:divBdr>
        </w:div>
        <w:div w:id="1282301337">
          <w:marLeft w:val="0"/>
          <w:marRight w:val="0"/>
          <w:marTop w:val="0"/>
          <w:marBottom w:val="0"/>
          <w:divBdr>
            <w:top w:val="none" w:sz="0" w:space="0" w:color="auto"/>
            <w:left w:val="none" w:sz="0" w:space="0" w:color="auto"/>
            <w:bottom w:val="none" w:sz="0" w:space="0" w:color="auto"/>
            <w:right w:val="none" w:sz="0" w:space="0" w:color="auto"/>
          </w:divBdr>
        </w:div>
        <w:div w:id="1590232393">
          <w:marLeft w:val="0"/>
          <w:marRight w:val="0"/>
          <w:marTop w:val="0"/>
          <w:marBottom w:val="0"/>
          <w:divBdr>
            <w:top w:val="none" w:sz="0" w:space="0" w:color="auto"/>
            <w:left w:val="none" w:sz="0" w:space="0" w:color="auto"/>
            <w:bottom w:val="none" w:sz="0" w:space="0" w:color="auto"/>
            <w:right w:val="none" w:sz="0" w:space="0" w:color="auto"/>
          </w:divBdr>
        </w:div>
        <w:div w:id="1480532149">
          <w:marLeft w:val="0"/>
          <w:marRight w:val="0"/>
          <w:marTop w:val="0"/>
          <w:marBottom w:val="0"/>
          <w:divBdr>
            <w:top w:val="none" w:sz="0" w:space="0" w:color="auto"/>
            <w:left w:val="none" w:sz="0" w:space="0" w:color="auto"/>
            <w:bottom w:val="none" w:sz="0" w:space="0" w:color="auto"/>
            <w:right w:val="none" w:sz="0" w:space="0" w:color="auto"/>
          </w:divBdr>
        </w:div>
        <w:div w:id="1600799172">
          <w:marLeft w:val="0"/>
          <w:marRight w:val="0"/>
          <w:marTop w:val="0"/>
          <w:marBottom w:val="0"/>
          <w:divBdr>
            <w:top w:val="none" w:sz="0" w:space="0" w:color="auto"/>
            <w:left w:val="none" w:sz="0" w:space="0" w:color="auto"/>
            <w:bottom w:val="none" w:sz="0" w:space="0" w:color="auto"/>
            <w:right w:val="none" w:sz="0" w:space="0" w:color="auto"/>
          </w:divBdr>
        </w:div>
        <w:div w:id="312684599">
          <w:marLeft w:val="0"/>
          <w:marRight w:val="0"/>
          <w:marTop w:val="0"/>
          <w:marBottom w:val="0"/>
          <w:divBdr>
            <w:top w:val="none" w:sz="0" w:space="0" w:color="auto"/>
            <w:left w:val="none" w:sz="0" w:space="0" w:color="auto"/>
            <w:bottom w:val="none" w:sz="0" w:space="0" w:color="auto"/>
            <w:right w:val="none" w:sz="0" w:space="0" w:color="auto"/>
          </w:divBdr>
        </w:div>
        <w:div w:id="1236088872">
          <w:marLeft w:val="0"/>
          <w:marRight w:val="0"/>
          <w:marTop w:val="0"/>
          <w:marBottom w:val="0"/>
          <w:divBdr>
            <w:top w:val="none" w:sz="0" w:space="0" w:color="auto"/>
            <w:left w:val="none" w:sz="0" w:space="0" w:color="auto"/>
            <w:bottom w:val="none" w:sz="0" w:space="0" w:color="auto"/>
            <w:right w:val="none" w:sz="0" w:space="0" w:color="auto"/>
          </w:divBdr>
        </w:div>
        <w:div w:id="2068019955">
          <w:marLeft w:val="0"/>
          <w:marRight w:val="0"/>
          <w:marTop w:val="0"/>
          <w:marBottom w:val="0"/>
          <w:divBdr>
            <w:top w:val="none" w:sz="0" w:space="0" w:color="auto"/>
            <w:left w:val="none" w:sz="0" w:space="0" w:color="auto"/>
            <w:bottom w:val="none" w:sz="0" w:space="0" w:color="auto"/>
            <w:right w:val="none" w:sz="0" w:space="0" w:color="auto"/>
          </w:divBdr>
        </w:div>
        <w:div w:id="1456488824">
          <w:marLeft w:val="0"/>
          <w:marRight w:val="0"/>
          <w:marTop w:val="0"/>
          <w:marBottom w:val="0"/>
          <w:divBdr>
            <w:top w:val="none" w:sz="0" w:space="0" w:color="auto"/>
            <w:left w:val="none" w:sz="0" w:space="0" w:color="auto"/>
            <w:bottom w:val="none" w:sz="0" w:space="0" w:color="auto"/>
            <w:right w:val="none" w:sz="0" w:space="0" w:color="auto"/>
          </w:divBdr>
        </w:div>
        <w:div w:id="1160268041">
          <w:marLeft w:val="0"/>
          <w:marRight w:val="0"/>
          <w:marTop w:val="0"/>
          <w:marBottom w:val="0"/>
          <w:divBdr>
            <w:top w:val="none" w:sz="0" w:space="0" w:color="auto"/>
            <w:left w:val="none" w:sz="0" w:space="0" w:color="auto"/>
            <w:bottom w:val="none" w:sz="0" w:space="0" w:color="auto"/>
            <w:right w:val="none" w:sz="0" w:space="0" w:color="auto"/>
          </w:divBdr>
        </w:div>
        <w:div w:id="197283831">
          <w:marLeft w:val="0"/>
          <w:marRight w:val="0"/>
          <w:marTop w:val="0"/>
          <w:marBottom w:val="0"/>
          <w:divBdr>
            <w:top w:val="none" w:sz="0" w:space="0" w:color="auto"/>
            <w:left w:val="none" w:sz="0" w:space="0" w:color="auto"/>
            <w:bottom w:val="none" w:sz="0" w:space="0" w:color="auto"/>
            <w:right w:val="none" w:sz="0" w:space="0" w:color="auto"/>
          </w:divBdr>
        </w:div>
        <w:div w:id="1337000815">
          <w:marLeft w:val="0"/>
          <w:marRight w:val="0"/>
          <w:marTop w:val="0"/>
          <w:marBottom w:val="0"/>
          <w:divBdr>
            <w:top w:val="none" w:sz="0" w:space="0" w:color="auto"/>
            <w:left w:val="none" w:sz="0" w:space="0" w:color="auto"/>
            <w:bottom w:val="none" w:sz="0" w:space="0" w:color="auto"/>
            <w:right w:val="none" w:sz="0" w:space="0" w:color="auto"/>
          </w:divBdr>
        </w:div>
        <w:div w:id="950358274">
          <w:marLeft w:val="0"/>
          <w:marRight w:val="0"/>
          <w:marTop w:val="0"/>
          <w:marBottom w:val="0"/>
          <w:divBdr>
            <w:top w:val="none" w:sz="0" w:space="0" w:color="auto"/>
            <w:left w:val="none" w:sz="0" w:space="0" w:color="auto"/>
            <w:bottom w:val="none" w:sz="0" w:space="0" w:color="auto"/>
            <w:right w:val="none" w:sz="0" w:space="0" w:color="auto"/>
          </w:divBdr>
        </w:div>
        <w:div w:id="1395395149">
          <w:marLeft w:val="0"/>
          <w:marRight w:val="0"/>
          <w:marTop w:val="0"/>
          <w:marBottom w:val="0"/>
          <w:divBdr>
            <w:top w:val="none" w:sz="0" w:space="0" w:color="auto"/>
            <w:left w:val="none" w:sz="0" w:space="0" w:color="auto"/>
            <w:bottom w:val="none" w:sz="0" w:space="0" w:color="auto"/>
            <w:right w:val="none" w:sz="0" w:space="0" w:color="auto"/>
          </w:divBdr>
        </w:div>
        <w:div w:id="998770567">
          <w:marLeft w:val="0"/>
          <w:marRight w:val="0"/>
          <w:marTop w:val="0"/>
          <w:marBottom w:val="0"/>
          <w:divBdr>
            <w:top w:val="none" w:sz="0" w:space="0" w:color="auto"/>
            <w:left w:val="none" w:sz="0" w:space="0" w:color="auto"/>
            <w:bottom w:val="none" w:sz="0" w:space="0" w:color="auto"/>
            <w:right w:val="none" w:sz="0" w:space="0" w:color="auto"/>
          </w:divBdr>
        </w:div>
        <w:div w:id="1534423159">
          <w:marLeft w:val="0"/>
          <w:marRight w:val="0"/>
          <w:marTop w:val="0"/>
          <w:marBottom w:val="0"/>
          <w:divBdr>
            <w:top w:val="none" w:sz="0" w:space="0" w:color="auto"/>
            <w:left w:val="none" w:sz="0" w:space="0" w:color="auto"/>
            <w:bottom w:val="none" w:sz="0" w:space="0" w:color="auto"/>
            <w:right w:val="none" w:sz="0" w:space="0" w:color="auto"/>
          </w:divBdr>
        </w:div>
        <w:div w:id="1065185154">
          <w:marLeft w:val="0"/>
          <w:marRight w:val="0"/>
          <w:marTop w:val="0"/>
          <w:marBottom w:val="0"/>
          <w:divBdr>
            <w:top w:val="none" w:sz="0" w:space="0" w:color="auto"/>
            <w:left w:val="none" w:sz="0" w:space="0" w:color="auto"/>
            <w:bottom w:val="none" w:sz="0" w:space="0" w:color="auto"/>
            <w:right w:val="none" w:sz="0" w:space="0" w:color="auto"/>
          </w:divBdr>
        </w:div>
        <w:div w:id="1978754701">
          <w:marLeft w:val="0"/>
          <w:marRight w:val="0"/>
          <w:marTop w:val="0"/>
          <w:marBottom w:val="0"/>
          <w:divBdr>
            <w:top w:val="none" w:sz="0" w:space="0" w:color="auto"/>
            <w:left w:val="none" w:sz="0" w:space="0" w:color="auto"/>
            <w:bottom w:val="none" w:sz="0" w:space="0" w:color="auto"/>
            <w:right w:val="none" w:sz="0" w:space="0" w:color="auto"/>
          </w:divBdr>
        </w:div>
        <w:div w:id="1593123927">
          <w:marLeft w:val="0"/>
          <w:marRight w:val="0"/>
          <w:marTop w:val="0"/>
          <w:marBottom w:val="0"/>
          <w:divBdr>
            <w:top w:val="none" w:sz="0" w:space="0" w:color="auto"/>
            <w:left w:val="none" w:sz="0" w:space="0" w:color="auto"/>
            <w:bottom w:val="none" w:sz="0" w:space="0" w:color="auto"/>
            <w:right w:val="none" w:sz="0" w:space="0" w:color="auto"/>
          </w:divBdr>
        </w:div>
        <w:div w:id="612859545">
          <w:marLeft w:val="0"/>
          <w:marRight w:val="0"/>
          <w:marTop w:val="0"/>
          <w:marBottom w:val="0"/>
          <w:divBdr>
            <w:top w:val="none" w:sz="0" w:space="0" w:color="auto"/>
            <w:left w:val="none" w:sz="0" w:space="0" w:color="auto"/>
            <w:bottom w:val="none" w:sz="0" w:space="0" w:color="auto"/>
            <w:right w:val="none" w:sz="0" w:space="0" w:color="auto"/>
          </w:divBdr>
        </w:div>
        <w:div w:id="1637222323">
          <w:marLeft w:val="0"/>
          <w:marRight w:val="0"/>
          <w:marTop w:val="0"/>
          <w:marBottom w:val="0"/>
          <w:divBdr>
            <w:top w:val="none" w:sz="0" w:space="0" w:color="auto"/>
            <w:left w:val="none" w:sz="0" w:space="0" w:color="auto"/>
            <w:bottom w:val="none" w:sz="0" w:space="0" w:color="auto"/>
            <w:right w:val="none" w:sz="0" w:space="0" w:color="auto"/>
          </w:divBdr>
        </w:div>
        <w:div w:id="1511531915">
          <w:marLeft w:val="0"/>
          <w:marRight w:val="0"/>
          <w:marTop w:val="0"/>
          <w:marBottom w:val="0"/>
          <w:divBdr>
            <w:top w:val="none" w:sz="0" w:space="0" w:color="auto"/>
            <w:left w:val="none" w:sz="0" w:space="0" w:color="auto"/>
            <w:bottom w:val="none" w:sz="0" w:space="0" w:color="auto"/>
            <w:right w:val="none" w:sz="0" w:space="0" w:color="auto"/>
          </w:divBdr>
        </w:div>
        <w:div w:id="1596279089">
          <w:marLeft w:val="0"/>
          <w:marRight w:val="0"/>
          <w:marTop w:val="0"/>
          <w:marBottom w:val="0"/>
          <w:divBdr>
            <w:top w:val="none" w:sz="0" w:space="0" w:color="auto"/>
            <w:left w:val="none" w:sz="0" w:space="0" w:color="auto"/>
            <w:bottom w:val="none" w:sz="0" w:space="0" w:color="auto"/>
            <w:right w:val="none" w:sz="0" w:space="0" w:color="auto"/>
          </w:divBdr>
        </w:div>
        <w:div w:id="2135558095">
          <w:marLeft w:val="0"/>
          <w:marRight w:val="0"/>
          <w:marTop w:val="0"/>
          <w:marBottom w:val="0"/>
          <w:divBdr>
            <w:top w:val="none" w:sz="0" w:space="0" w:color="auto"/>
            <w:left w:val="none" w:sz="0" w:space="0" w:color="auto"/>
            <w:bottom w:val="none" w:sz="0" w:space="0" w:color="auto"/>
            <w:right w:val="none" w:sz="0" w:space="0" w:color="auto"/>
          </w:divBdr>
        </w:div>
        <w:div w:id="181095843">
          <w:marLeft w:val="0"/>
          <w:marRight w:val="0"/>
          <w:marTop w:val="0"/>
          <w:marBottom w:val="0"/>
          <w:divBdr>
            <w:top w:val="none" w:sz="0" w:space="0" w:color="auto"/>
            <w:left w:val="none" w:sz="0" w:space="0" w:color="auto"/>
            <w:bottom w:val="none" w:sz="0" w:space="0" w:color="auto"/>
            <w:right w:val="none" w:sz="0" w:space="0" w:color="auto"/>
          </w:divBdr>
        </w:div>
        <w:div w:id="21589343">
          <w:marLeft w:val="0"/>
          <w:marRight w:val="0"/>
          <w:marTop w:val="0"/>
          <w:marBottom w:val="0"/>
          <w:divBdr>
            <w:top w:val="none" w:sz="0" w:space="0" w:color="auto"/>
            <w:left w:val="none" w:sz="0" w:space="0" w:color="auto"/>
            <w:bottom w:val="none" w:sz="0" w:space="0" w:color="auto"/>
            <w:right w:val="none" w:sz="0" w:space="0" w:color="auto"/>
          </w:divBdr>
        </w:div>
        <w:div w:id="2060199587">
          <w:marLeft w:val="0"/>
          <w:marRight w:val="0"/>
          <w:marTop w:val="0"/>
          <w:marBottom w:val="0"/>
          <w:divBdr>
            <w:top w:val="none" w:sz="0" w:space="0" w:color="auto"/>
            <w:left w:val="none" w:sz="0" w:space="0" w:color="auto"/>
            <w:bottom w:val="none" w:sz="0" w:space="0" w:color="auto"/>
            <w:right w:val="none" w:sz="0" w:space="0" w:color="auto"/>
          </w:divBdr>
        </w:div>
        <w:div w:id="1462961964">
          <w:marLeft w:val="0"/>
          <w:marRight w:val="0"/>
          <w:marTop w:val="0"/>
          <w:marBottom w:val="0"/>
          <w:divBdr>
            <w:top w:val="none" w:sz="0" w:space="0" w:color="auto"/>
            <w:left w:val="none" w:sz="0" w:space="0" w:color="auto"/>
            <w:bottom w:val="none" w:sz="0" w:space="0" w:color="auto"/>
            <w:right w:val="none" w:sz="0" w:space="0" w:color="auto"/>
          </w:divBdr>
        </w:div>
        <w:div w:id="457531729">
          <w:marLeft w:val="0"/>
          <w:marRight w:val="0"/>
          <w:marTop w:val="0"/>
          <w:marBottom w:val="0"/>
          <w:divBdr>
            <w:top w:val="none" w:sz="0" w:space="0" w:color="auto"/>
            <w:left w:val="none" w:sz="0" w:space="0" w:color="auto"/>
            <w:bottom w:val="none" w:sz="0" w:space="0" w:color="auto"/>
            <w:right w:val="none" w:sz="0" w:space="0" w:color="auto"/>
          </w:divBdr>
        </w:div>
        <w:div w:id="99490768">
          <w:marLeft w:val="0"/>
          <w:marRight w:val="0"/>
          <w:marTop w:val="0"/>
          <w:marBottom w:val="0"/>
          <w:divBdr>
            <w:top w:val="none" w:sz="0" w:space="0" w:color="auto"/>
            <w:left w:val="none" w:sz="0" w:space="0" w:color="auto"/>
            <w:bottom w:val="none" w:sz="0" w:space="0" w:color="auto"/>
            <w:right w:val="none" w:sz="0" w:space="0" w:color="auto"/>
          </w:divBdr>
        </w:div>
        <w:div w:id="433980141">
          <w:marLeft w:val="0"/>
          <w:marRight w:val="0"/>
          <w:marTop w:val="0"/>
          <w:marBottom w:val="0"/>
          <w:divBdr>
            <w:top w:val="none" w:sz="0" w:space="0" w:color="auto"/>
            <w:left w:val="none" w:sz="0" w:space="0" w:color="auto"/>
            <w:bottom w:val="none" w:sz="0" w:space="0" w:color="auto"/>
            <w:right w:val="none" w:sz="0" w:space="0" w:color="auto"/>
          </w:divBdr>
        </w:div>
        <w:div w:id="1247152562">
          <w:marLeft w:val="0"/>
          <w:marRight w:val="0"/>
          <w:marTop w:val="0"/>
          <w:marBottom w:val="0"/>
          <w:divBdr>
            <w:top w:val="none" w:sz="0" w:space="0" w:color="auto"/>
            <w:left w:val="none" w:sz="0" w:space="0" w:color="auto"/>
            <w:bottom w:val="none" w:sz="0" w:space="0" w:color="auto"/>
            <w:right w:val="none" w:sz="0" w:space="0" w:color="auto"/>
          </w:divBdr>
        </w:div>
        <w:div w:id="35938223">
          <w:marLeft w:val="0"/>
          <w:marRight w:val="0"/>
          <w:marTop w:val="0"/>
          <w:marBottom w:val="0"/>
          <w:divBdr>
            <w:top w:val="none" w:sz="0" w:space="0" w:color="auto"/>
            <w:left w:val="none" w:sz="0" w:space="0" w:color="auto"/>
            <w:bottom w:val="none" w:sz="0" w:space="0" w:color="auto"/>
            <w:right w:val="none" w:sz="0" w:space="0" w:color="auto"/>
          </w:divBdr>
        </w:div>
        <w:div w:id="1835296420">
          <w:marLeft w:val="0"/>
          <w:marRight w:val="0"/>
          <w:marTop w:val="0"/>
          <w:marBottom w:val="0"/>
          <w:divBdr>
            <w:top w:val="none" w:sz="0" w:space="0" w:color="auto"/>
            <w:left w:val="none" w:sz="0" w:space="0" w:color="auto"/>
            <w:bottom w:val="none" w:sz="0" w:space="0" w:color="auto"/>
            <w:right w:val="none" w:sz="0" w:space="0" w:color="auto"/>
          </w:divBdr>
        </w:div>
        <w:div w:id="1107584490">
          <w:marLeft w:val="0"/>
          <w:marRight w:val="0"/>
          <w:marTop w:val="0"/>
          <w:marBottom w:val="0"/>
          <w:divBdr>
            <w:top w:val="none" w:sz="0" w:space="0" w:color="auto"/>
            <w:left w:val="none" w:sz="0" w:space="0" w:color="auto"/>
            <w:bottom w:val="none" w:sz="0" w:space="0" w:color="auto"/>
            <w:right w:val="none" w:sz="0" w:space="0" w:color="auto"/>
          </w:divBdr>
        </w:div>
        <w:div w:id="1543440553">
          <w:marLeft w:val="0"/>
          <w:marRight w:val="0"/>
          <w:marTop w:val="0"/>
          <w:marBottom w:val="0"/>
          <w:divBdr>
            <w:top w:val="none" w:sz="0" w:space="0" w:color="auto"/>
            <w:left w:val="none" w:sz="0" w:space="0" w:color="auto"/>
            <w:bottom w:val="none" w:sz="0" w:space="0" w:color="auto"/>
            <w:right w:val="none" w:sz="0" w:space="0" w:color="auto"/>
          </w:divBdr>
        </w:div>
      </w:divsChild>
    </w:div>
    <w:div w:id="1543782842">
      <w:bodyDiv w:val="1"/>
      <w:marLeft w:val="0"/>
      <w:marRight w:val="0"/>
      <w:marTop w:val="0"/>
      <w:marBottom w:val="0"/>
      <w:divBdr>
        <w:top w:val="none" w:sz="0" w:space="0" w:color="auto"/>
        <w:left w:val="none" w:sz="0" w:space="0" w:color="auto"/>
        <w:bottom w:val="none" w:sz="0" w:space="0" w:color="auto"/>
        <w:right w:val="none" w:sz="0" w:space="0" w:color="auto"/>
      </w:divBdr>
    </w:div>
    <w:div w:id="1662658412">
      <w:bodyDiv w:val="1"/>
      <w:marLeft w:val="0"/>
      <w:marRight w:val="0"/>
      <w:marTop w:val="0"/>
      <w:marBottom w:val="0"/>
      <w:divBdr>
        <w:top w:val="none" w:sz="0" w:space="0" w:color="auto"/>
        <w:left w:val="none" w:sz="0" w:space="0" w:color="auto"/>
        <w:bottom w:val="none" w:sz="0" w:space="0" w:color="auto"/>
        <w:right w:val="none" w:sz="0" w:space="0" w:color="auto"/>
      </w:divBdr>
      <w:divsChild>
        <w:div w:id="40786852">
          <w:marLeft w:val="0"/>
          <w:marRight w:val="0"/>
          <w:marTop w:val="0"/>
          <w:marBottom w:val="0"/>
          <w:divBdr>
            <w:top w:val="none" w:sz="0" w:space="0" w:color="auto"/>
            <w:left w:val="none" w:sz="0" w:space="0" w:color="auto"/>
            <w:bottom w:val="none" w:sz="0" w:space="0" w:color="auto"/>
            <w:right w:val="none" w:sz="0" w:space="0" w:color="auto"/>
          </w:divBdr>
        </w:div>
        <w:div w:id="1123646246">
          <w:marLeft w:val="0"/>
          <w:marRight w:val="0"/>
          <w:marTop w:val="0"/>
          <w:marBottom w:val="0"/>
          <w:divBdr>
            <w:top w:val="none" w:sz="0" w:space="0" w:color="auto"/>
            <w:left w:val="none" w:sz="0" w:space="0" w:color="auto"/>
            <w:bottom w:val="none" w:sz="0" w:space="0" w:color="auto"/>
            <w:right w:val="none" w:sz="0" w:space="0" w:color="auto"/>
          </w:divBdr>
        </w:div>
        <w:div w:id="134766149">
          <w:marLeft w:val="0"/>
          <w:marRight w:val="0"/>
          <w:marTop w:val="0"/>
          <w:marBottom w:val="0"/>
          <w:divBdr>
            <w:top w:val="none" w:sz="0" w:space="0" w:color="auto"/>
            <w:left w:val="none" w:sz="0" w:space="0" w:color="auto"/>
            <w:bottom w:val="none" w:sz="0" w:space="0" w:color="auto"/>
            <w:right w:val="none" w:sz="0" w:space="0" w:color="auto"/>
          </w:divBdr>
        </w:div>
        <w:div w:id="724645775">
          <w:marLeft w:val="0"/>
          <w:marRight w:val="0"/>
          <w:marTop w:val="0"/>
          <w:marBottom w:val="0"/>
          <w:divBdr>
            <w:top w:val="none" w:sz="0" w:space="0" w:color="auto"/>
            <w:left w:val="none" w:sz="0" w:space="0" w:color="auto"/>
            <w:bottom w:val="none" w:sz="0" w:space="0" w:color="auto"/>
            <w:right w:val="none" w:sz="0" w:space="0" w:color="auto"/>
          </w:divBdr>
        </w:div>
        <w:div w:id="71127716">
          <w:marLeft w:val="0"/>
          <w:marRight w:val="0"/>
          <w:marTop w:val="0"/>
          <w:marBottom w:val="0"/>
          <w:divBdr>
            <w:top w:val="none" w:sz="0" w:space="0" w:color="auto"/>
            <w:left w:val="none" w:sz="0" w:space="0" w:color="auto"/>
            <w:bottom w:val="none" w:sz="0" w:space="0" w:color="auto"/>
            <w:right w:val="none" w:sz="0" w:space="0" w:color="auto"/>
          </w:divBdr>
        </w:div>
        <w:div w:id="1887375704">
          <w:marLeft w:val="0"/>
          <w:marRight w:val="0"/>
          <w:marTop w:val="0"/>
          <w:marBottom w:val="0"/>
          <w:divBdr>
            <w:top w:val="none" w:sz="0" w:space="0" w:color="auto"/>
            <w:left w:val="none" w:sz="0" w:space="0" w:color="auto"/>
            <w:bottom w:val="none" w:sz="0" w:space="0" w:color="auto"/>
            <w:right w:val="none" w:sz="0" w:space="0" w:color="auto"/>
          </w:divBdr>
        </w:div>
        <w:div w:id="1990132244">
          <w:marLeft w:val="0"/>
          <w:marRight w:val="0"/>
          <w:marTop w:val="0"/>
          <w:marBottom w:val="0"/>
          <w:divBdr>
            <w:top w:val="none" w:sz="0" w:space="0" w:color="auto"/>
            <w:left w:val="none" w:sz="0" w:space="0" w:color="auto"/>
            <w:bottom w:val="none" w:sz="0" w:space="0" w:color="auto"/>
            <w:right w:val="none" w:sz="0" w:space="0" w:color="auto"/>
          </w:divBdr>
        </w:div>
        <w:div w:id="1010911007">
          <w:marLeft w:val="0"/>
          <w:marRight w:val="0"/>
          <w:marTop w:val="0"/>
          <w:marBottom w:val="0"/>
          <w:divBdr>
            <w:top w:val="none" w:sz="0" w:space="0" w:color="auto"/>
            <w:left w:val="none" w:sz="0" w:space="0" w:color="auto"/>
            <w:bottom w:val="none" w:sz="0" w:space="0" w:color="auto"/>
            <w:right w:val="none" w:sz="0" w:space="0" w:color="auto"/>
          </w:divBdr>
        </w:div>
        <w:div w:id="314459136">
          <w:marLeft w:val="0"/>
          <w:marRight w:val="0"/>
          <w:marTop w:val="0"/>
          <w:marBottom w:val="0"/>
          <w:divBdr>
            <w:top w:val="none" w:sz="0" w:space="0" w:color="auto"/>
            <w:left w:val="none" w:sz="0" w:space="0" w:color="auto"/>
            <w:bottom w:val="none" w:sz="0" w:space="0" w:color="auto"/>
            <w:right w:val="none" w:sz="0" w:space="0" w:color="auto"/>
          </w:divBdr>
        </w:div>
        <w:div w:id="1608350800">
          <w:marLeft w:val="0"/>
          <w:marRight w:val="0"/>
          <w:marTop w:val="0"/>
          <w:marBottom w:val="0"/>
          <w:divBdr>
            <w:top w:val="none" w:sz="0" w:space="0" w:color="auto"/>
            <w:left w:val="none" w:sz="0" w:space="0" w:color="auto"/>
            <w:bottom w:val="none" w:sz="0" w:space="0" w:color="auto"/>
            <w:right w:val="none" w:sz="0" w:space="0" w:color="auto"/>
          </w:divBdr>
        </w:div>
        <w:div w:id="718868542">
          <w:marLeft w:val="0"/>
          <w:marRight w:val="0"/>
          <w:marTop w:val="0"/>
          <w:marBottom w:val="0"/>
          <w:divBdr>
            <w:top w:val="none" w:sz="0" w:space="0" w:color="auto"/>
            <w:left w:val="none" w:sz="0" w:space="0" w:color="auto"/>
            <w:bottom w:val="none" w:sz="0" w:space="0" w:color="auto"/>
            <w:right w:val="none" w:sz="0" w:space="0" w:color="auto"/>
          </w:divBdr>
        </w:div>
        <w:div w:id="761221610">
          <w:marLeft w:val="0"/>
          <w:marRight w:val="0"/>
          <w:marTop w:val="0"/>
          <w:marBottom w:val="0"/>
          <w:divBdr>
            <w:top w:val="none" w:sz="0" w:space="0" w:color="auto"/>
            <w:left w:val="none" w:sz="0" w:space="0" w:color="auto"/>
            <w:bottom w:val="none" w:sz="0" w:space="0" w:color="auto"/>
            <w:right w:val="none" w:sz="0" w:space="0" w:color="auto"/>
          </w:divBdr>
        </w:div>
        <w:div w:id="631138659">
          <w:marLeft w:val="0"/>
          <w:marRight w:val="0"/>
          <w:marTop w:val="0"/>
          <w:marBottom w:val="0"/>
          <w:divBdr>
            <w:top w:val="none" w:sz="0" w:space="0" w:color="auto"/>
            <w:left w:val="none" w:sz="0" w:space="0" w:color="auto"/>
            <w:bottom w:val="none" w:sz="0" w:space="0" w:color="auto"/>
            <w:right w:val="none" w:sz="0" w:space="0" w:color="auto"/>
          </w:divBdr>
        </w:div>
        <w:div w:id="855929077">
          <w:marLeft w:val="0"/>
          <w:marRight w:val="0"/>
          <w:marTop w:val="0"/>
          <w:marBottom w:val="0"/>
          <w:divBdr>
            <w:top w:val="none" w:sz="0" w:space="0" w:color="auto"/>
            <w:left w:val="none" w:sz="0" w:space="0" w:color="auto"/>
            <w:bottom w:val="none" w:sz="0" w:space="0" w:color="auto"/>
            <w:right w:val="none" w:sz="0" w:space="0" w:color="auto"/>
          </w:divBdr>
        </w:div>
        <w:div w:id="384373560">
          <w:marLeft w:val="0"/>
          <w:marRight w:val="0"/>
          <w:marTop w:val="0"/>
          <w:marBottom w:val="0"/>
          <w:divBdr>
            <w:top w:val="none" w:sz="0" w:space="0" w:color="auto"/>
            <w:left w:val="none" w:sz="0" w:space="0" w:color="auto"/>
            <w:bottom w:val="none" w:sz="0" w:space="0" w:color="auto"/>
            <w:right w:val="none" w:sz="0" w:space="0" w:color="auto"/>
          </w:divBdr>
        </w:div>
        <w:div w:id="1525092933">
          <w:marLeft w:val="0"/>
          <w:marRight w:val="0"/>
          <w:marTop w:val="0"/>
          <w:marBottom w:val="0"/>
          <w:divBdr>
            <w:top w:val="none" w:sz="0" w:space="0" w:color="auto"/>
            <w:left w:val="none" w:sz="0" w:space="0" w:color="auto"/>
            <w:bottom w:val="none" w:sz="0" w:space="0" w:color="auto"/>
            <w:right w:val="none" w:sz="0" w:space="0" w:color="auto"/>
          </w:divBdr>
        </w:div>
      </w:divsChild>
    </w:div>
    <w:div w:id="1701276525">
      <w:bodyDiv w:val="1"/>
      <w:marLeft w:val="0"/>
      <w:marRight w:val="0"/>
      <w:marTop w:val="0"/>
      <w:marBottom w:val="0"/>
      <w:divBdr>
        <w:top w:val="none" w:sz="0" w:space="0" w:color="auto"/>
        <w:left w:val="none" w:sz="0" w:space="0" w:color="auto"/>
        <w:bottom w:val="none" w:sz="0" w:space="0" w:color="auto"/>
        <w:right w:val="none" w:sz="0" w:space="0" w:color="auto"/>
      </w:divBdr>
      <w:divsChild>
        <w:div w:id="1768186034">
          <w:marLeft w:val="0"/>
          <w:marRight w:val="0"/>
          <w:marTop w:val="0"/>
          <w:marBottom w:val="0"/>
          <w:divBdr>
            <w:top w:val="none" w:sz="0" w:space="0" w:color="auto"/>
            <w:left w:val="none" w:sz="0" w:space="0" w:color="auto"/>
            <w:bottom w:val="none" w:sz="0" w:space="0" w:color="auto"/>
            <w:right w:val="none" w:sz="0" w:space="0" w:color="auto"/>
          </w:divBdr>
        </w:div>
        <w:div w:id="962346257">
          <w:marLeft w:val="0"/>
          <w:marRight w:val="0"/>
          <w:marTop w:val="0"/>
          <w:marBottom w:val="0"/>
          <w:divBdr>
            <w:top w:val="none" w:sz="0" w:space="0" w:color="auto"/>
            <w:left w:val="none" w:sz="0" w:space="0" w:color="auto"/>
            <w:bottom w:val="none" w:sz="0" w:space="0" w:color="auto"/>
            <w:right w:val="none" w:sz="0" w:space="0" w:color="auto"/>
          </w:divBdr>
        </w:div>
        <w:div w:id="1227299634">
          <w:marLeft w:val="0"/>
          <w:marRight w:val="0"/>
          <w:marTop w:val="0"/>
          <w:marBottom w:val="0"/>
          <w:divBdr>
            <w:top w:val="none" w:sz="0" w:space="0" w:color="auto"/>
            <w:left w:val="none" w:sz="0" w:space="0" w:color="auto"/>
            <w:bottom w:val="none" w:sz="0" w:space="0" w:color="auto"/>
            <w:right w:val="none" w:sz="0" w:space="0" w:color="auto"/>
          </w:divBdr>
        </w:div>
        <w:div w:id="1549998524">
          <w:marLeft w:val="0"/>
          <w:marRight w:val="0"/>
          <w:marTop w:val="0"/>
          <w:marBottom w:val="0"/>
          <w:divBdr>
            <w:top w:val="none" w:sz="0" w:space="0" w:color="auto"/>
            <w:left w:val="none" w:sz="0" w:space="0" w:color="auto"/>
            <w:bottom w:val="none" w:sz="0" w:space="0" w:color="auto"/>
            <w:right w:val="none" w:sz="0" w:space="0" w:color="auto"/>
          </w:divBdr>
        </w:div>
        <w:div w:id="1433428870">
          <w:marLeft w:val="0"/>
          <w:marRight w:val="0"/>
          <w:marTop w:val="0"/>
          <w:marBottom w:val="0"/>
          <w:divBdr>
            <w:top w:val="none" w:sz="0" w:space="0" w:color="auto"/>
            <w:left w:val="none" w:sz="0" w:space="0" w:color="auto"/>
            <w:bottom w:val="none" w:sz="0" w:space="0" w:color="auto"/>
            <w:right w:val="none" w:sz="0" w:space="0" w:color="auto"/>
          </w:divBdr>
        </w:div>
        <w:div w:id="578057070">
          <w:marLeft w:val="0"/>
          <w:marRight w:val="0"/>
          <w:marTop w:val="0"/>
          <w:marBottom w:val="0"/>
          <w:divBdr>
            <w:top w:val="none" w:sz="0" w:space="0" w:color="auto"/>
            <w:left w:val="none" w:sz="0" w:space="0" w:color="auto"/>
            <w:bottom w:val="none" w:sz="0" w:space="0" w:color="auto"/>
            <w:right w:val="none" w:sz="0" w:space="0" w:color="auto"/>
          </w:divBdr>
        </w:div>
        <w:div w:id="1855411279">
          <w:marLeft w:val="0"/>
          <w:marRight w:val="0"/>
          <w:marTop w:val="0"/>
          <w:marBottom w:val="0"/>
          <w:divBdr>
            <w:top w:val="none" w:sz="0" w:space="0" w:color="auto"/>
            <w:left w:val="none" w:sz="0" w:space="0" w:color="auto"/>
            <w:bottom w:val="none" w:sz="0" w:space="0" w:color="auto"/>
            <w:right w:val="none" w:sz="0" w:space="0" w:color="auto"/>
          </w:divBdr>
        </w:div>
        <w:div w:id="1857034958">
          <w:marLeft w:val="0"/>
          <w:marRight w:val="0"/>
          <w:marTop w:val="0"/>
          <w:marBottom w:val="0"/>
          <w:divBdr>
            <w:top w:val="none" w:sz="0" w:space="0" w:color="auto"/>
            <w:left w:val="none" w:sz="0" w:space="0" w:color="auto"/>
            <w:bottom w:val="none" w:sz="0" w:space="0" w:color="auto"/>
            <w:right w:val="none" w:sz="0" w:space="0" w:color="auto"/>
          </w:divBdr>
        </w:div>
      </w:divsChild>
    </w:div>
    <w:div w:id="1813328730">
      <w:bodyDiv w:val="1"/>
      <w:marLeft w:val="0"/>
      <w:marRight w:val="0"/>
      <w:marTop w:val="0"/>
      <w:marBottom w:val="0"/>
      <w:divBdr>
        <w:top w:val="none" w:sz="0" w:space="0" w:color="auto"/>
        <w:left w:val="none" w:sz="0" w:space="0" w:color="auto"/>
        <w:bottom w:val="none" w:sz="0" w:space="0" w:color="auto"/>
        <w:right w:val="none" w:sz="0" w:space="0" w:color="auto"/>
      </w:divBdr>
    </w:div>
    <w:div w:id="1998487401">
      <w:bodyDiv w:val="1"/>
      <w:marLeft w:val="0"/>
      <w:marRight w:val="0"/>
      <w:marTop w:val="0"/>
      <w:marBottom w:val="0"/>
      <w:divBdr>
        <w:top w:val="none" w:sz="0" w:space="0" w:color="auto"/>
        <w:left w:val="none" w:sz="0" w:space="0" w:color="auto"/>
        <w:bottom w:val="none" w:sz="0" w:space="0" w:color="auto"/>
        <w:right w:val="none" w:sz="0" w:space="0" w:color="auto"/>
      </w:divBdr>
      <w:divsChild>
        <w:div w:id="267929833">
          <w:marLeft w:val="0"/>
          <w:marRight w:val="0"/>
          <w:marTop w:val="0"/>
          <w:marBottom w:val="0"/>
          <w:divBdr>
            <w:top w:val="none" w:sz="0" w:space="0" w:color="auto"/>
            <w:left w:val="none" w:sz="0" w:space="0" w:color="auto"/>
            <w:bottom w:val="none" w:sz="0" w:space="0" w:color="auto"/>
            <w:right w:val="none" w:sz="0" w:space="0" w:color="auto"/>
          </w:divBdr>
        </w:div>
        <w:div w:id="1065564939">
          <w:marLeft w:val="0"/>
          <w:marRight w:val="0"/>
          <w:marTop w:val="0"/>
          <w:marBottom w:val="0"/>
          <w:divBdr>
            <w:top w:val="none" w:sz="0" w:space="0" w:color="auto"/>
            <w:left w:val="none" w:sz="0" w:space="0" w:color="auto"/>
            <w:bottom w:val="none" w:sz="0" w:space="0" w:color="auto"/>
            <w:right w:val="none" w:sz="0" w:space="0" w:color="auto"/>
          </w:divBdr>
        </w:div>
        <w:div w:id="880289786">
          <w:marLeft w:val="0"/>
          <w:marRight w:val="0"/>
          <w:marTop w:val="0"/>
          <w:marBottom w:val="0"/>
          <w:divBdr>
            <w:top w:val="none" w:sz="0" w:space="0" w:color="auto"/>
            <w:left w:val="none" w:sz="0" w:space="0" w:color="auto"/>
            <w:bottom w:val="none" w:sz="0" w:space="0" w:color="auto"/>
            <w:right w:val="none" w:sz="0" w:space="0" w:color="auto"/>
          </w:divBdr>
        </w:div>
        <w:div w:id="697314940">
          <w:marLeft w:val="0"/>
          <w:marRight w:val="0"/>
          <w:marTop w:val="0"/>
          <w:marBottom w:val="0"/>
          <w:divBdr>
            <w:top w:val="none" w:sz="0" w:space="0" w:color="auto"/>
            <w:left w:val="none" w:sz="0" w:space="0" w:color="auto"/>
            <w:bottom w:val="none" w:sz="0" w:space="0" w:color="auto"/>
            <w:right w:val="none" w:sz="0" w:space="0" w:color="auto"/>
          </w:divBdr>
        </w:div>
        <w:div w:id="1412041097">
          <w:marLeft w:val="0"/>
          <w:marRight w:val="0"/>
          <w:marTop w:val="0"/>
          <w:marBottom w:val="0"/>
          <w:divBdr>
            <w:top w:val="none" w:sz="0" w:space="0" w:color="auto"/>
            <w:left w:val="none" w:sz="0" w:space="0" w:color="auto"/>
            <w:bottom w:val="none" w:sz="0" w:space="0" w:color="auto"/>
            <w:right w:val="none" w:sz="0" w:space="0" w:color="auto"/>
          </w:divBdr>
        </w:div>
        <w:div w:id="1421633467">
          <w:marLeft w:val="0"/>
          <w:marRight w:val="0"/>
          <w:marTop w:val="0"/>
          <w:marBottom w:val="0"/>
          <w:divBdr>
            <w:top w:val="none" w:sz="0" w:space="0" w:color="auto"/>
            <w:left w:val="none" w:sz="0" w:space="0" w:color="auto"/>
            <w:bottom w:val="none" w:sz="0" w:space="0" w:color="auto"/>
            <w:right w:val="none" w:sz="0" w:space="0" w:color="auto"/>
          </w:divBdr>
        </w:div>
        <w:div w:id="554321419">
          <w:marLeft w:val="0"/>
          <w:marRight w:val="0"/>
          <w:marTop w:val="0"/>
          <w:marBottom w:val="0"/>
          <w:divBdr>
            <w:top w:val="none" w:sz="0" w:space="0" w:color="auto"/>
            <w:left w:val="none" w:sz="0" w:space="0" w:color="auto"/>
            <w:bottom w:val="none" w:sz="0" w:space="0" w:color="auto"/>
            <w:right w:val="none" w:sz="0" w:space="0" w:color="auto"/>
          </w:divBdr>
        </w:div>
        <w:div w:id="893808720">
          <w:marLeft w:val="0"/>
          <w:marRight w:val="0"/>
          <w:marTop w:val="0"/>
          <w:marBottom w:val="0"/>
          <w:divBdr>
            <w:top w:val="none" w:sz="0" w:space="0" w:color="auto"/>
            <w:left w:val="none" w:sz="0" w:space="0" w:color="auto"/>
            <w:bottom w:val="none" w:sz="0" w:space="0" w:color="auto"/>
            <w:right w:val="none" w:sz="0" w:space="0" w:color="auto"/>
          </w:divBdr>
        </w:div>
        <w:div w:id="1756239386">
          <w:marLeft w:val="0"/>
          <w:marRight w:val="0"/>
          <w:marTop w:val="0"/>
          <w:marBottom w:val="0"/>
          <w:divBdr>
            <w:top w:val="none" w:sz="0" w:space="0" w:color="auto"/>
            <w:left w:val="none" w:sz="0" w:space="0" w:color="auto"/>
            <w:bottom w:val="none" w:sz="0" w:space="0" w:color="auto"/>
            <w:right w:val="none" w:sz="0" w:space="0" w:color="auto"/>
          </w:divBdr>
        </w:div>
      </w:divsChild>
    </w:div>
    <w:div w:id="2081250127">
      <w:bodyDiv w:val="1"/>
      <w:marLeft w:val="0"/>
      <w:marRight w:val="0"/>
      <w:marTop w:val="0"/>
      <w:marBottom w:val="0"/>
      <w:divBdr>
        <w:top w:val="none" w:sz="0" w:space="0" w:color="auto"/>
        <w:left w:val="none" w:sz="0" w:space="0" w:color="auto"/>
        <w:bottom w:val="none" w:sz="0" w:space="0" w:color="auto"/>
        <w:right w:val="none" w:sz="0" w:space="0" w:color="auto"/>
      </w:divBdr>
      <w:divsChild>
        <w:div w:id="906769695">
          <w:marLeft w:val="0"/>
          <w:marRight w:val="0"/>
          <w:marTop w:val="0"/>
          <w:marBottom w:val="0"/>
          <w:divBdr>
            <w:top w:val="none" w:sz="0" w:space="0" w:color="auto"/>
            <w:left w:val="none" w:sz="0" w:space="0" w:color="auto"/>
            <w:bottom w:val="none" w:sz="0" w:space="0" w:color="auto"/>
            <w:right w:val="none" w:sz="0" w:space="0" w:color="auto"/>
          </w:divBdr>
        </w:div>
        <w:div w:id="19136804">
          <w:marLeft w:val="0"/>
          <w:marRight w:val="0"/>
          <w:marTop w:val="0"/>
          <w:marBottom w:val="0"/>
          <w:divBdr>
            <w:top w:val="none" w:sz="0" w:space="0" w:color="auto"/>
            <w:left w:val="none" w:sz="0" w:space="0" w:color="auto"/>
            <w:bottom w:val="none" w:sz="0" w:space="0" w:color="auto"/>
            <w:right w:val="none" w:sz="0" w:space="0" w:color="auto"/>
          </w:divBdr>
        </w:div>
        <w:div w:id="1360593837">
          <w:marLeft w:val="0"/>
          <w:marRight w:val="0"/>
          <w:marTop w:val="0"/>
          <w:marBottom w:val="0"/>
          <w:divBdr>
            <w:top w:val="none" w:sz="0" w:space="0" w:color="auto"/>
            <w:left w:val="none" w:sz="0" w:space="0" w:color="auto"/>
            <w:bottom w:val="none" w:sz="0" w:space="0" w:color="auto"/>
            <w:right w:val="none" w:sz="0" w:space="0" w:color="auto"/>
          </w:divBdr>
        </w:div>
        <w:div w:id="196281594">
          <w:marLeft w:val="0"/>
          <w:marRight w:val="0"/>
          <w:marTop w:val="0"/>
          <w:marBottom w:val="0"/>
          <w:divBdr>
            <w:top w:val="none" w:sz="0" w:space="0" w:color="auto"/>
            <w:left w:val="none" w:sz="0" w:space="0" w:color="auto"/>
            <w:bottom w:val="none" w:sz="0" w:space="0" w:color="auto"/>
            <w:right w:val="none" w:sz="0" w:space="0" w:color="auto"/>
          </w:divBdr>
        </w:div>
        <w:div w:id="532375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6B4F-6AF2-4DD7-9FFD-97A69C26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85</Pages>
  <Words>30076</Words>
  <Characters>171439</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Microsoft Word - ebb_53033156_3400389093_4</vt:lpstr>
    </vt:vector>
  </TitlesOfParts>
  <Company/>
  <LinksUpToDate>false</LinksUpToDate>
  <CharactersWithSpaces>201113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ebb_53033156_3400389093_4</dc:title>
  <dc:creator>Deremeshko</dc:creator>
  <cp:lastModifiedBy>404</cp:lastModifiedBy>
  <cp:revision>73</cp:revision>
  <dcterms:created xsi:type="dcterms:W3CDTF">2021-12-06T05:02:00Z</dcterms:created>
  <dcterms:modified xsi:type="dcterms:W3CDTF">2022-02-24T22:31:00Z</dcterms:modified>
</cp:coreProperties>
</file>