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firstRow="1" w:lastRow="0" w:firstColumn="1" w:lastColumn="0"/>
      </w:tblPr>
      <w:tblGrid>
        <w:gridCol w:w="9360"/>
      </w:tblGrid>
      <w:tr>
        <w:trPr>
          <w:trHeight w:val="231" w:hRule="atLeast"/>
        </w:trPr>
        <w:tc>
          <w:tcPr>
            <w:tcW w:w="93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</w:tc>
      </w:tr>
    </w:tbl>
    <w:p>
      <w:pPr>
        <w:pStyle w:val="Normal"/>
        <w:spacing w:lineRule="auto" w:line="240" w:before="0" w:after="0"/>
        <w:ind w:left="4248" w:hang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4248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</w:t>
      </w:r>
    </w:p>
    <w:p>
      <w:pPr>
        <w:pStyle w:val="Normal"/>
        <w:spacing w:lineRule="auto" w:line="240" w:before="0" w:after="0"/>
        <w:ind w:left="4248" w:hanging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(фамилия)</w:t>
      </w:r>
    </w:p>
    <w:p>
      <w:pPr>
        <w:pStyle w:val="Normal"/>
        <w:spacing w:lineRule="auto" w:line="240" w:before="0" w:after="0"/>
        <w:ind w:left="4248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4248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___________________________________,</w:t>
      </w:r>
    </w:p>
    <w:p>
      <w:pPr>
        <w:pStyle w:val="Normal"/>
        <w:spacing w:lineRule="auto" w:line="240" w:before="0" w:after="0"/>
        <w:ind w:left="4248" w:hanging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(имя, отчество)</w:t>
      </w:r>
    </w:p>
    <w:p>
      <w:pPr>
        <w:pStyle w:val="Normal"/>
        <w:spacing w:lineRule="auto" w:line="240" w:before="0" w:after="0"/>
        <w:ind w:left="4248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4248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выпускника _________________________</w:t>
      </w:r>
    </w:p>
    <w:p>
      <w:pPr>
        <w:pStyle w:val="Normal"/>
        <w:widowControl/>
        <w:bidi w:val="0"/>
        <w:spacing w:lineRule="auto" w:line="240" w:before="0" w:after="0"/>
        <w:ind w:left="4252" w:right="0" w:hanging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</w:rPr>
        <w:t>(образовательная организация)</w:t>
      </w:r>
    </w:p>
    <w:p>
      <w:pPr>
        <w:pStyle w:val="Normal"/>
        <w:spacing w:lineRule="auto" w:line="240" w:before="0" w:after="0"/>
        <w:ind w:left="4247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4248" w:hanging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(адрес электронной почты, телефон)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Заявление об участии в конкурсе молодых специалистов в социально-значимых и приоритетных отраслях экономики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Приморского края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Прошу допустить меня к участию в конкурсе молодых специалистов в социально-значимых и приоритетных отраслях экономики Приморского края.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(Перечень вакантных должностей организаций, относящихся к отраслям, имеющим социальную и (или) экономическую значимость для Приморского края (Приложение 3):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Приоритетная: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Альтернативная: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Альтернативная: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Прилагаемые документы: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16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1.</w:t>
        <w:tab/>
        <w:t>Копия диплома о среднем профессиональном образовании или высшем образовании и приложения к диплому;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16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2.</w:t>
        <w:tab/>
        <w:t>Характеристика на участника Конкурса от руководителя организации, в которой участник Конкурса проходил производственную и (или) преддипломную практики (при наличии);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16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3.</w:t>
        <w:tab/>
        <w:t>Согласие на обработку персональных данных;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16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4.</w:t>
        <w:tab/>
        <w:t>Информация об участии в общественной жизни Приморского края, Российской Федерации (при наличии).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16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5.</w:t>
        <w:tab/>
        <w:t xml:space="preserve">Видеообращение (самопрезентация) продолжительностью не более одной минуты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u w:val="single"/>
          <w:lang w:val="ru-RU" w:eastAsia="en-US" w:bidi="ar-SA"/>
        </w:rPr>
        <w:t>или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мотивационное письмо, объем которого не должен превышать одну страницу машинописного текста, выполненного 12 шрифтом TimesNewRoman через один междустрочный интервал, выполненные в свободной форме, </w:t>
      </w:r>
      <w:r>
        <w:rPr>
          <w:rFonts w:eastAsia="Calibri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>на тему «Сформулировать карьерную цель на перспективу (3 года). Как выбранные должности помогут достичь данной карьерной цели</w:t>
      </w:r>
      <w:r>
        <w:rPr>
          <w:rFonts w:eastAsia="Calibri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en-US" w:bidi="ar-SA"/>
        </w:rPr>
        <w:t>?</w:t>
      </w:r>
      <w:r>
        <w:rPr>
          <w:rFonts w:eastAsia="Calibri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>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497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34"/>
    <w:qFormat/>
    <w:rsid w:val="00f2497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LibreOffice/6.3.5.2$Linux_X86_64 LibreOffice_project/30$Build-2</Application>
  <Pages>1</Pages>
  <Words>176</Words>
  <Characters>1503</Characters>
  <CharactersWithSpaces>1677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2020-09-14T05:27:00Z</dcterms:created>
  <dc:creator>Астафуров Денис Владимирович</dc:creator>
  <dc:description/>
  <dc:language>ru-RU</dc:language>
  <cp:lastModifiedBy>ivan vich nov</cp:lastModifiedBy>
  <dcterms:modified xsi:type="dcterms:W3CDTF">2022-08-22T17:18:55Z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