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5918"/>
      </w:tblGrid>
      <w:tr w:rsidR="002E7DF1" w:rsidRPr="002E7DF1" w14:paraId="3D7DF7C4" w14:textId="77777777" w:rsidTr="00A409ED">
        <w:tc>
          <w:tcPr>
            <w:tcW w:w="2943" w:type="dxa"/>
          </w:tcPr>
          <w:p w14:paraId="08DEFC10" w14:textId="77777777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E7DF1">
              <w:rPr>
                <w:rFonts w:ascii="Times New Roman" w:eastAsia="Calibri" w:hAnsi="Times New Roman" w:cs="Times New Roman"/>
              </w:rPr>
              <w:t>Положение разработано</w:t>
            </w:r>
          </w:p>
          <w:p w14:paraId="6D78A97B" w14:textId="77777777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E7DF1">
              <w:rPr>
                <w:rFonts w:ascii="Times New Roman" w:eastAsia="Calibri" w:hAnsi="Times New Roman" w:cs="Times New Roman"/>
              </w:rPr>
              <w:t xml:space="preserve">КГА ПОУ «ДИТК» </w:t>
            </w:r>
          </w:p>
          <w:p w14:paraId="490AD250" w14:textId="77777777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E7DF1">
              <w:rPr>
                <w:rFonts w:ascii="Times New Roman" w:eastAsia="Calibri" w:hAnsi="Times New Roman" w:cs="Times New Roman"/>
              </w:rPr>
              <w:t>Руководитель проекта</w:t>
            </w:r>
          </w:p>
          <w:p w14:paraId="3F332001" w14:textId="77777777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E7DF1">
              <w:rPr>
                <w:rFonts w:ascii="Times New Roman" w:eastAsia="Calibri" w:hAnsi="Times New Roman" w:cs="Times New Roman"/>
              </w:rPr>
              <w:t>Матвеева В.Г.</w:t>
            </w:r>
          </w:p>
          <w:p w14:paraId="275F9125" w14:textId="77777777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E7DF1">
              <w:rPr>
                <w:rFonts w:ascii="Times New Roman" w:eastAsia="Calibri" w:hAnsi="Times New Roman" w:cs="Times New Roman"/>
              </w:rPr>
              <w:t>Координатор программы:</w:t>
            </w:r>
          </w:p>
          <w:p w14:paraId="184FF68F" w14:textId="77777777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E7DF1">
              <w:rPr>
                <w:rFonts w:ascii="Times New Roman" w:eastAsia="Calibri" w:hAnsi="Times New Roman" w:cs="Times New Roman"/>
              </w:rPr>
              <w:t>Борзенкова Е.К.</w:t>
            </w:r>
          </w:p>
        </w:tc>
        <w:tc>
          <w:tcPr>
            <w:tcW w:w="709" w:type="dxa"/>
          </w:tcPr>
          <w:p w14:paraId="4EB295AE" w14:textId="77777777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8" w:type="dxa"/>
          </w:tcPr>
          <w:p w14:paraId="342503DC" w14:textId="77777777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ind w:left="742"/>
              <w:jc w:val="right"/>
              <w:rPr>
                <w:rFonts w:ascii="Times New Roman" w:eastAsia="Calibri" w:hAnsi="Times New Roman" w:cs="Times New Roman"/>
              </w:rPr>
            </w:pPr>
            <w:r w:rsidRPr="002E7DF1">
              <w:rPr>
                <w:rFonts w:ascii="Times New Roman" w:eastAsia="Calibri" w:hAnsi="Times New Roman" w:cs="Times New Roman"/>
              </w:rPr>
              <w:t>Утверждаю</w:t>
            </w:r>
          </w:p>
          <w:p w14:paraId="0B11EBFD" w14:textId="77777777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ind w:left="742"/>
              <w:jc w:val="right"/>
              <w:rPr>
                <w:rFonts w:ascii="Calibri" w:eastAsia="Calibri" w:hAnsi="Times New Roman" w:cs="Times New Roman"/>
              </w:rPr>
            </w:pPr>
            <w:r w:rsidRPr="002E7DF1">
              <w:rPr>
                <w:rFonts w:ascii="Calibri" w:eastAsia="Calibri" w:hAnsi="Times New Roman" w:cs="Times New Roman"/>
              </w:rPr>
              <w:t>ПредседательСоюза</w:t>
            </w:r>
          </w:p>
          <w:p w14:paraId="4996ECF3" w14:textId="77777777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ind w:left="742"/>
              <w:jc w:val="right"/>
              <w:rPr>
                <w:rFonts w:ascii="Calibri" w:eastAsia="Calibri" w:hAnsi="Times New Roman" w:cs="Times New Roman"/>
              </w:rPr>
            </w:pPr>
            <w:r>
              <w:rPr>
                <w:rFonts w:ascii="Calibri" w:eastAsia="Calibri" w:hAnsi="Times New Roman" w:cs="Times New Roman"/>
              </w:rPr>
              <w:t>п</w:t>
            </w:r>
            <w:r w:rsidRPr="002E7DF1">
              <w:rPr>
                <w:rFonts w:ascii="Calibri" w:eastAsia="Calibri" w:hAnsi="Times New Roman" w:cs="Times New Roman"/>
              </w:rPr>
              <w:t>рофессиональныхобразовательныхорганизацийПриморскогокрая</w:t>
            </w:r>
          </w:p>
          <w:p w14:paraId="3E0D0E47" w14:textId="77777777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ind w:left="742"/>
              <w:jc w:val="right"/>
              <w:rPr>
                <w:rFonts w:ascii="Times New Roman" w:eastAsia="Calibri" w:hAnsi="Times New Roman" w:cs="Times New Roman"/>
              </w:rPr>
            </w:pPr>
            <w:r w:rsidRPr="002E7DF1">
              <w:rPr>
                <w:rFonts w:ascii="Times New Roman" w:eastAsia="Calibri" w:hAnsi="Times New Roman" w:cs="Times New Roman"/>
              </w:rPr>
              <w:t>______________Ю.И. Романько</w:t>
            </w:r>
          </w:p>
          <w:p w14:paraId="15E99821" w14:textId="7900EE65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ind w:left="742"/>
              <w:jc w:val="right"/>
              <w:rPr>
                <w:rFonts w:ascii="Times New Roman" w:eastAsia="Calibri" w:hAnsi="Times New Roman" w:cs="Times New Roman"/>
              </w:rPr>
            </w:pPr>
            <w:r w:rsidRPr="002E7DF1">
              <w:rPr>
                <w:rFonts w:ascii="Times New Roman" w:eastAsia="Calibri" w:hAnsi="Times New Roman" w:cs="Times New Roman"/>
              </w:rPr>
              <w:t>«</w:t>
            </w:r>
            <w:r w:rsidR="008B6575">
              <w:rPr>
                <w:rFonts w:ascii="Times New Roman" w:eastAsia="Calibri" w:hAnsi="Times New Roman" w:cs="Times New Roman"/>
              </w:rPr>
              <w:t>16</w:t>
            </w:r>
            <w:r w:rsidRPr="002E7DF1">
              <w:rPr>
                <w:rFonts w:ascii="Times New Roman" w:eastAsia="Calibri" w:hAnsi="Times New Roman" w:cs="Times New Roman"/>
              </w:rPr>
              <w:t>»</w:t>
            </w:r>
            <w:r w:rsidR="008B6575">
              <w:rPr>
                <w:rFonts w:ascii="Times New Roman" w:eastAsia="Calibri" w:hAnsi="Times New Roman" w:cs="Times New Roman"/>
              </w:rPr>
              <w:t xml:space="preserve"> февраля </w:t>
            </w:r>
            <w:r w:rsidRPr="002E7DF1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 xml:space="preserve">3 </w:t>
            </w:r>
            <w:r w:rsidRPr="002E7DF1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14:paraId="2496E283" w14:textId="77777777" w:rsidR="002E7DF1" w:rsidRDefault="002E7DF1" w:rsidP="006A37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C79EE" w14:textId="77777777" w:rsidR="002E7DF1" w:rsidRDefault="002E7DF1" w:rsidP="006A37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E7E19" w14:textId="77777777" w:rsidR="00466CB6" w:rsidRDefault="00466CB6" w:rsidP="006A37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8485F" w14:textId="77777777" w:rsidR="00466CB6" w:rsidRDefault="00466CB6" w:rsidP="006A37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D1C56" w14:textId="77777777" w:rsidR="007A4B07" w:rsidRPr="00466CB6" w:rsidRDefault="006A3703" w:rsidP="006A37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B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1554DA96" w14:textId="77777777" w:rsidR="006A3703" w:rsidRPr="00466CB6" w:rsidRDefault="006A3703" w:rsidP="006A37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B6">
        <w:rPr>
          <w:rFonts w:ascii="Times New Roman" w:hAnsi="Times New Roman" w:cs="Times New Roman"/>
          <w:b/>
          <w:sz w:val="24"/>
          <w:szCs w:val="24"/>
        </w:rPr>
        <w:t xml:space="preserve">о </w:t>
      </w:r>
      <w:bookmarkStart w:id="0" w:name="_Hlk126573844"/>
      <w:r w:rsidRPr="00466CB6">
        <w:rPr>
          <w:rFonts w:ascii="Times New Roman" w:hAnsi="Times New Roman" w:cs="Times New Roman"/>
          <w:b/>
          <w:sz w:val="24"/>
          <w:szCs w:val="24"/>
        </w:rPr>
        <w:t xml:space="preserve">краевом </w:t>
      </w:r>
      <w:r w:rsidR="007A094B" w:rsidRPr="00466CB6">
        <w:rPr>
          <w:rFonts w:ascii="Times New Roman" w:hAnsi="Times New Roman" w:cs="Times New Roman"/>
          <w:b/>
          <w:sz w:val="24"/>
          <w:szCs w:val="24"/>
        </w:rPr>
        <w:t>заочном</w:t>
      </w:r>
      <w:r w:rsidRPr="00466CB6">
        <w:rPr>
          <w:rFonts w:ascii="Times New Roman" w:hAnsi="Times New Roman" w:cs="Times New Roman"/>
          <w:b/>
          <w:sz w:val="24"/>
          <w:szCs w:val="24"/>
        </w:rPr>
        <w:t xml:space="preserve"> конкурсе исследовательских работ «Цифровая экономика: проблемы и перспективы» среди студентов учреждений среднего профессионального образования Приморского края</w:t>
      </w:r>
    </w:p>
    <w:bookmarkEnd w:id="0"/>
    <w:p w14:paraId="73526549" w14:textId="77777777" w:rsidR="006A3703" w:rsidRPr="00466CB6" w:rsidRDefault="006A3703" w:rsidP="006A37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49596" w14:textId="77777777" w:rsidR="006A3703" w:rsidRPr="00466CB6" w:rsidRDefault="006A3703" w:rsidP="00466CB6">
      <w:pPr>
        <w:pStyle w:val="a3"/>
        <w:numPr>
          <w:ilvl w:val="0"/>
          <w:numId w:val="4"/>
        </w:numPr>
        <w:tabs>
          <w:tab w:val="left" w:pos="2977"/>
          <w:tab w:val="left" w:pos="3544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CB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3CBD4D4" w14:textId="77777777" w:rsidR="008B6575" w:rsidRDefault="006A3703" w:rsidP="008B6575">
      <w:pPr>
        <w:pStyle w:val="a3"/>
        <w:tabs>
          <w:tab w:val="left" w:pos="2977"/>
          <w:tab w:val="left" w:pos="354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CB6">
        <w:rPr>
          <w:rFonts w:ascii="Times New Roman" w:hAnsi="Times New Roman" w:cs="Times New Roman"/>
          <w:sz w:val="24"/>
          <w:szCs w:val="24"/>
        </w:rPr>
        <w:t xml:space="preserve">1.1. </w:t>
      </w:r>
      <w:r w:rsidR="002E7DF1" w:rsidRPr="00466CB6">
        <w:rPr>
          <w:rFonts w:ascii="Times New Roman" w:hAnsi="Times New Roman" w:cs="Times New Roman"/>
          <w:sz w:val="24"/>
          <w:szCs w:val="24"/>
        </w:rPr>
        <w:t>Настоящее Положение определяет и регулирует порядок организации и проведения к</w:t>
      </w:r>
      <w:r w:rsidRPr="00466CB6">
        <w:rPr>
          <w:rFonts w:ascii="Times New Roman" w:hAnsi="Times New Roman" w:cs="Times New Roman"/>
          <w:sz w:val="24"/>
          <w:szCs w:val="24"/>
        </w:rPr>
        <w:t>раево</w:t>
      </w:r>
      <w:r w:rsidR="002E7DF1" w:rsidRPr="00466CB6">
        <w:rPr>
          <w:rFonts w:ascii="Times New Roman" w:hAnsi="Times New Roman" w:cs="Times New Roman"/>
          <w:sz w:val="24"/>
          <w:szCs w:val="24"/>
        </w:rPr>
        <w:t>го</w:t>
      </w:r>
      <w:bookmarkStart w:id="1" w:name="_Hlk126579433"/>
      <w:r w:rsidR="007A094B" w:rsidRPr="00466CB6">
        <w:rPr>
          <w:rFonts w:ascii="Times New Roman" w:hAnsi="Times New Roman" w:cs="Times New Roman"/>
          <w:sz w:val="24"/>
          <w:szCs w:val="24"/>
        </w:rPr>
        <w:t>заочного</w:t>
      </w:r>
      <w:r w:rsidRPr="00466CB6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E7DF1" w:rsidRPr="00466CB6">
        <w:rPr>
          <w:rFonts w:ascii="Times New Roman" w:hAnsi="Times New Roman" w:cs="Times New Roman"/>
          <w:sz w:val="24"/>
          <w:szCs w:val="24"/>
        </w:rPr>
        <w:t>а</w:t>
      </w:r>
      <w:r w:rsidRPr="00466CB6">
        <w:rPr>
          <w:rFonts w:ascii="Times New Roman" w:hAnsi="Times New Roman" w:cs="Times New Roman"/>
          <w:sz w:val="24"/>
          <w:szCs w:val="24"/>
        </w:rPr>
        <w:t xml:space="preserve"> исследовательских работ «Цифровая экономика: проблемы и перспективы» </w:t>
      </w:r>
      <w:bookmarkEnd w:id="1"/>
      <w:r w:rsidRPr="00466CB6">
        <w:rPr>
          <w:rFonts w:ascii="Times New Roman" w:hAnsi="Times New Roman" w:cs="Times New Roman"/>
          <w:sz w:val="24"/>
          <w:szCs w:val="24"/>
        </w:rPr>
        <w:t>среди студентов учреждений среднего профессионального образования Приморского края (далее – конкурс)</w:t>
      </w:r>
      <w:r w:rsidR="002E7DF1" w:rsidRPr="00466CB6">
        <w:rPr>
          <w:rFonts w:ascii="Times New Roman" w:hAnsi="Times New Roman" w:cs="Times New Roman"/>
          <w:sz w:val="24"/>
          <w:szCs w:val="24"/>
        </w:rPr>
        <w:t>, который</w:t>
      </w:r>
      <w:r w:rsidRPr="00466CB6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планом работы Со</w:t>
      </w:r>
      <w:r w:rsidR="002E7DF1" w:rsidRPr="00466CB6">
        <w:rPr>
          <w:rFonts w:ascii="Times New Roman" w:hAnsi="Times New Roman" w:cs="Times New Roman"/>
          <w:sz w:val="24"/>
          <w:szCs w:val="24"/>
        </w:rPr>
        <w:t>юза</w:t>
      </w:r>
      <w:r w:rsidRPr="00466CB6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 Приморского края на 2022-2023 учебный год.</w:t>
      </w:r>
    </w:p>
    <w:p w14:paraId="5A3CB622" w14:textId="77777777" w:rsidR="008B6575" w:rsidRDefault="006A3703" w:rsidP="008B6575">
      <w:pPr>
        <w:pStyle w:val="a3"/>
        <w:tabs>
          <w:tab w:val="left" w:pos="2977"/>
          <w:tab w:val="left" w:pos="354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CB6">
        <w:rPr>
          <w:rFonts w:ascii="Times New Roman" w:hAnsi="Times New Roman" w:cs="Times New Roman"/>
          <w:sz w:val="24"/>
          <w:szCs w:val="24"/>
        </w:rPr>
        <w:t>1.2. Конкурс призван активизировать работу по пропаганде научных знаний, информационной грамотности</w:t>
      </w:r>
      <w:r w:rsidR="00AE71C9" w:rsidRPr="00466CB6">
        <w:rPr>
          <w:rFonts w:ascii="Times New Roman" w:hAnsi="Times New Roman" w:cs="Times New Roman"/>
          <w:sz w:val="24"/>
          <w:szCs w:val="24"/>
        </w:rPr>
        <w:t>, профессиональной ориентации и привлечению студентов к научному творчеству и исследовательской работе во внеурочное время под руководством педагога.</w:t>
      </w:r>
    </w:p>
    <w:p w14:paraId="0FBED0E0" w14:textId="77777777" w:rsidR="008B6575" w:rsidRDefault="00AE71C9" w:rsidP="008B6575">
      <w:pPr>
        <w:pStyle w:val="a3"/>
        <w:tabs>
          <w:tab w:val="left" w:pos="2977"/>
          <w:tab w:val="left" w:pos="354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CB6">
        <w:rPr>
          <w:rFonts w:ascii="Times New Roman" w:hAnsi="Times New Roman" w:cs="Times New Roman"/>
          <w:sz w:val="24"/>
          <w:szCs w:val="24"/>
        </w:rPr>
        <w:t>1.3. Учредителями конкурса является администрация и студенческое научно-исследовательское профессиональное сообщество (СНИПС) краевого государственного автономного профессионального образовательного учреждения «Дальнегорский индустриально-технологический колледж» (КГА ПОУ «ДИТК»)</w:t>
      </w:r>
      <w:r w:rsidR="002E7DF1" w:rsidRPr="00466CB6">
        <w:rPr>
          <w:rFonts w:ascii="Times New Roman" w:hAnsi="Times New Roman" w:cs="Times New Roman"/>
          <w:sz w:val="24"/>
          <w:szCs w:val="24"/>
        </w:rPr>
        <w:t>; партнёрами конкурса – Министерство профессионального образования и занятости населения Приморского края; Союз профессиональных образовательных организаций Приморского края.</w:t>
      </w:r>
    </w:p>
    <w:p w14:paraId="6951CC28" w14:textId="132BBB58" w:rsidR="00AE71C9" w:rsidRPr="00466CB6" w:rsidRDefault="00AE71C9" w:rsidP="008B6575">
      <w:pPr>
        <w:pStyle w:val="a3"/>
        <w:tabs>
          <w:tab w:val="left" w:pos="2977"/>
          <w:tab w:val="left" w:pos="354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CB6">
        <w:rPr>
          <w:rFonts w:ascii="Times New Roman" w:hAnsi="Times New Roman" w:cs="Times New Roman"/>
          <w:sz w:val="24"/>
          <w:szCs w:val="24"/>
        </w:rPr>
        <w:t>1.4. Конкурс проводится в дистанционно-заочном формате (без личного участия авторов и руководителей) на базе КГА ПОУ «ДИТК» (далее</w:t>
      </w:r>
      <w:r w:rsidR="002E7DF1" w:rsidRPr="00466CB6">
        <w:rPr>
          <w:rFonts w:ascii="Times New Roman" w:hAnsi="Times New Roman" w:cs="Times New Roman"/>
          <w:sz w:val="24"/>
          <w:szCs w:val="24"/>
        </w:rPr>
        <w:t xml:space="preserve"> – </w:t>
      </w:r>
      <w:r w:rsidRPr="00466CB6">
        <w:rPr>
          <w:rFonts w:ascii="Times New Roman" w:hAnsi="Times New Roman" w:cs="Times New Roman"/>
          <w:sz w:val="24"/>
          <w:szCs w:val="24"/>
        </w:rPr>
        <w:t>колледж).</w:t>
      </w:r>
    </w:p>
    <w:p w14:paraId="021209F4" w14:textId="77777777" w:rsidR="00B427E7" w:rsidRPr="00466CB6" w:rsidRDefault="00AE71C9" w:rsidP="008B6575">
      <w:pPr>
        <w:pStyle w:val="a3"/>
        <w:tabs>
          <w:tab w:val="left" w:pos="2977"/>
          <w:tab w:val="left" w:pos="3544"/>
          <w:tab w:val="left" w:pos="8222"/>
          <w:tab w:val="left" w:pos="935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CB6">
        <w:rPr>
          <w:rFonts w:ascii="Times New Roman" w:hAnsi="Times New Roman" w:cs="Times New Roman"/>
          <w:sz w:val="24"/>
          <w:szCs w:val="24"/>
        </w:rPr>
        <w:t>1.</w:t>
      </w:r>
      <w:r w:rsidR="005F0FD7" w:rsidRPr="00466CB6">
        <w:rPr>
          <w:rFonts w:ascii="Times New Roman" w:hAnsi="Times New Roman" w:cs="Times New Roman"/>
          <w:sz w:val="24"/>
          <w:szCs w:val="24"/>
        </w:rPr>
        <w:t>5</w:t>
      </w:r>
      <w:r w:rsidRPr="00466CB6">
        <w:rPr>
          <w:rFonts w:ascii="Times New Roman" w:hAnsi="Times New Roman" w:cs="Times New Roman"/>
          <w:sz w:val="24"/>
          <w:szCs w:val="24"/>
        </w:rPr>
        <w:t>. Цел</w:t>
      </w:r>
      <w:r w:rsidR="00B427E7" w:rsidRPr="00466CB6">
        <w:rPr>
          <w:rFonts w:ascii="Times New Roman" w:hAnsi="Times New Roman" w:cs="Times New Roman"/>
          <w:sz w:val="24"/>
          <w:szCs w:val="24"/>
        </w:rPr>
        <w:t>и</w:t>
      </w:r>
      <w:r w:rsidR="002E7DF1" w:rsidRPr="00466CB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466CB6">
        <w:rPr>
          <w:rFonts w:ascii="Times New Roman" w:hAnsi="Times New Roman" w:cs="Times New Roman"/>
          <w:sz w:val="24"/>
          <w:szCs w:val="24"/>
        </w:rPr>
        <w:t>:</w:t>
      </w:r>
      <w:r w:rsidR="002E7DF1" w:rsidRPr="00466CB6">
        <w:rPr>
          <w:rFonts w:ascii="Times New Roman" w:hAnsi="Times New Roman" w:cs="Times New Roman"/>
          <w:sz w:val="24"/>
          <w:szCs w:val="24"/>
        </w:rPr>
        <w:t xml:space="preserve"> с</w:t>
      </w:r>
      <w:r w:rsidRPr="00466CB6">
        <w:rPr>
          <w:rFonts w:ascii="Times New Roman" w:hAnsi="Times New Roman" w:cs="Times New Roman"/>
          <w:sz w:val="24"/>
          <w:szCs w:val="24"/>
        </w:rPr>
        <w:t xml:space="preserve">оздание условий </w:t>
      </w:r>
      <w:r w:rsidR="00B427E7" w:rsidRPr="00466CB6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2" w:name="_Hlk126579472"/>
      <w:r w:rsidR="00B427E7" w:rsidRPr="00466CB6">
        <w:rPr>
          <w:rFonts w:ascii="Times New Roman" w:hAnsi="Times New Roman" w:cs="Times New Roman"/>
          <w:sz w:val="24"/>
          <w:szCs w:val="24"/>
        </w:rPr>
        <w:t>поддержки интеллектуально одарённых обучающихся, демонстрация и пропаганда их лучших достижений</w:t>
      </w:r>
      <w:r w:rsidR="002E7DF1" w:rsidRPr="00466CB6">
        <w:rPr>
          <w:rFonts w:ascii="Times New Roman" w:hAnsi="Times New Roman" w:cs="Times New Roman"/>
          <w:sz w:val="24"/>
          <w:szCs w:val="24"/>
        </w:rPr>
        <w:t>; ф</w:t>
      </w:r>
      <w:r w:rsidR="00B427E7" w:rsidRPr="00466CB6">
        <w:rPr>
          <w:rFonts w:ascii="Times New Roman" w:hAnsi="Times New Roman" w:cs="Times New Roman"/>
          <w:sz w:val="24"/>
          <w:szCs w:val="24"/>
        </w:rPr>
        <w:t>ормирование творческих связей к проблемам развития интеллектуального потенциала молодёжи</w:t>
      </w:r>
      <w:bookmarkEnd w:id="2"/>
      <w:r w:rsidR="00B427E7" w:rsidRPr="00466CB6">
        <w:rPr>
          <w:rFonts w:ascii="Times New Roman" w:hAnsi="Times New Roman" w:cs="Times New Roman"/>
          <w:sz w:val="24"/>
          <w:szCs w:val="24"/>
        </w:rPr>
        <w:t>.</w:t>
      </w:r>
    </w:p>
    <w:p w14:paraId="09148CF1" w14:textId="77777777" w:rsidR="00B427E7" w:rsidRPr="00466CB6" w:rsidRDefault="00B427E7" w:rsidP="008B6575">
      <w:pPr>
        <w:pStyle w:val="a3"/>
        <w:tabs>
          <w:tab w:val="left" w:pos="993"/>
          <w:tab w:val="left" w:pos="3544"/>
          <w:tab w:val="left" w:pos="8222"/>
          <w:tab w:val="left" w:pos="935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CB6">
        <w:rPr>
          <w:rFonts w:ascii="Times New Roman" w:hAnsi="Times New Roman" w:cs="Times New Roman"/>
          <w:sz w:val="24"/>
          <w:szCs w:val="24"/>
        </w:rPr>
        <w:t>Задачи конкурса:</w:t>
      </w:r>
    </w:p>
    <w:p w14:paraId="746FAEF9" w14:textId="77777777" w:rsidR="00B427E7" w:rsidRPr="00466CB6" w:rsidRDefault="005F0FD7" w:rsidP="005F0FD7">
      <w:pPr>
        <w:pStyle w:val="a3"/>
        <w:tabs>
          <w:tab w:val="left" w:pos="993"/>
          <w:tab w:val="left" w:pos="354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CB6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126579556"/>
      <w:r w:rsidRPr="00466CB6">
        <w:rPr>
          <w:rFonts w:ascii="Times New Roman" w:hAnsi="Times New Roman" w:cs="Times New Roman"/>
          <w:sz w:val="24"/>
          <w:szCs w:val="24"/>
        </w:rPr>
        <w:t>в</w:t>
      </w:r>
      <w:r w:rsidR="00B427E7" w:rsidRPr="00466CB6">
        <w:rPr>
          <w:rFonts w:ascii="Times New Roman" w:hAnsi="Times New Roman" w:cs="Times New Roman"/>
          <w:sz w:val="24"/>
          <w:szCs w:val="24"/>
        </w:rPr>
        <w:t>ыявление талантливых, одарённых, склонных к научно-исследовательской деятельности студентов, оказание им поддержки</w:t>
      </w:r>
      <w:r w:rsidRPr="00466CB6">
        <w:rPr>
          <w:rFonts w:ascii="Times New Roman" w:hAnsi="Times New Roman" w:cs="Times New Roman"/>
          <w:sz w:val="24"/>
          <w:szCs w:val="24"/>
        </w:rPr>
        <w:t>;</w:t>
      </w:r>
    </w:p>
    <w:p w14:paraId="7B988AD8" w14:textId="77777777" w:rsidR="00B427E7" w:rsidRPr="00466CB6" w:rsidRDefault="005F0FD7" w:rsidP="005F0FD7">
      <w:pPr>
        <w:tabs>
          <w:tab w:val="left" w:pos="993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6577744"/>
      <w:r w:rsidRPr="00466CB6">
        <w:rPr>
          <w:rFonts w:ascii="Times New Roman" w:hAnsi="Times New Roman" w:cs="Times New Roman"/>
          <w:sz w:val="24"/>
          <w:szCs w:val="24"/>
        </w:rPr>
        <w:t>- в</w:t>
      </w:r>
      <w:r w:rsidR="00B427E7" w:rsidRPr="00466CB6">
        <w:rPr>
          <w:rFonts w:ascii="Times New Roman" w:hAnsi="Times New Roman" w:cs="Times New Roman"/>
          <w:sz w:val="24"/>
          <w:szCs w:val="24"/>
        </w:rPr>
        <w:t>овлечение молодёжи в поисково-исследовательскую деятельность, приобщение к решению задач, имеющих практическое значение для развития экономики, науки, культуры и образования</w:t>
      </w:r>
      <w:r w:rsidRPr="00466CB6">
        <w:rPr>
          <w:rFonts w:ascii="Times New Roman" w:hAnsi="Times New Roman" w:cs="Times New Roman"/>
          <w:sz w:val="24"/>
          <w:szCs w:val="24"/>
        </w:rPr>
        <w:t>;</w:t>
      </w:r>
    </w:p>
    <w:p w14:paraId="26136FE4" w14:textId="77777777" w:rsidR="00B427E7" w:rsidRPr="00466CB6" w:rsidRDefault="005F0FD7" w:rsidP="005F0FD7">
      <w:pPr>
        <w:tabs>
          <w:tab w:val="left" w:pos="993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CB6">
        <w:rPr>
          <w:rFonts w:ascii="Times New Roman" w:hAnsi="Times New Roman" w:cs="Times New Roman"/>
          <w:sz w:val="24"/>
          <w:szCs w:val="24"/>
        </w:rPr>
        <w:t xml:space="preserve"> - д</w:t>
      </w:r>
      <w:r w:rsidR="00B427E7" w:rsidRPr="00466CB6">
        <w:rPr>
          <w:rFonts w:ascii="Times New Roman" w:hAnsi="Times New Roman" w:cs="Times New Roman"/>
          <w:sz w:val="24"/>
          <w:szCs w:val="24"/>
        </w:rPr>
        <w:t>емонстрация и пропаганда достижений студентов, опыта работы образовательных учреждений по организации учебной и научно-исследовательской деятельности.</w:t>
      </w:r>
    </w:p>
    <w:bookmarkEnd w:id="3"/>
    <w:bookmarkEnd w:id="4"/>
    <w:p w14:paraId="52B83533" w14:textId="77777777" w:rsidR="005F0FD7" w:rsidRPr="00466CB6" w:rsidRDefault="005F0FD7" w:rsidP="005F0FD7">
      <w:pPr>
        <w:tabs>
          <w:tab w:val="left" w:pos="993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DDC847" w14:textId="77777777" w:rsidR="005F0FD7" w:rsidRDefault="005F0FD7" w:rsidP="005F0FD7">
      <w:pPr>
        <w:tabs>
          <w:tab w:val="left" w:pos="993"/>
          <w:tab w:val="left" w:pos="3544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CB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Участники конкурса</w:t>
      </w:r>
    </w:p>
    <w:p w14:paraId="7A595B6D" w14:textId="77777777" w:rsidR="00466CB6" w:rsidRDefault="005F0FD7" w:rsidP="00466CB6">
      <w:pPr>
        <w:tabs>
          <w:tab w:val="left" w:pos="993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6577756"/>
      <w:r w:rsidRPr="00466CB6">
        <w:rPr>
          <w:rFonts w:ascii="Times New Roman" w:hAnsi="Times New Roman" w:cs="Times New Roman"/>
          <w:sz w:val="24"/>
          <w:szCs w:val="24"/>
        </w:rPr>
        <w:t>2.1. Участниками конкурса являются студенты учебных заведений среднего</w:t>
      </w:r>
      <w:r w:rsidR="00466CB6">
        <w:rPr>
          <w:rFonts w:ascii="Times New Roman" w:hAnsi="Times New Roman" w:cs="Times New Roman"/>
          <w:sz w:val="24"/>
          <w:szCs w:val="24"/>
        </w:rPr>
        <w:t xml:space="preserve"> про</w:t>
      </w:r>
      <w:r w:rsidRPr="00466CB6">
        <w:rPr>
          <w:rFonts w:ascii="Times New Roman" w:hAnsi="Times New Roman" w:cs="Times New Roman"/>
          <w:sz w:val="24"/>
          <w:szCs w:val="24"/>
        </w:rPr>
        <w:t>фессионального образования Приморского края. Образовательная организация может представить не более 3 конкурсных работ.</w:t>
      </w:r>
    </w:p>
    <w:p w14:paraId="51156CBE" w14:textId="77777777" w:rsidR="00466CB6" w:rsidRDefault="005F0FD7" w:rsidP="00466CB6">
      <w:pPr>
        <w:tabs>
          <w:tab w:val="left" w:pos="993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CB6">
        <w:rPr>
          <w:rFonts w:ascii="Times New Roman" w:hAnsi="Times New Roman" w:cs="Times New Roman"/>
          <w:sz w:val="24"/>
          <w:szCs w:val="24"/>
        </w:rPr>
        <w:t>2.2. На конкурс принимаются работы студентов, выполненные индивидуально или авторским коллективом (не более двух человек), отвечающие требованиям настоящего Положения.</w:t>
      </w:r>
    </w:p>
    <w:p w14:paraId="3DF99083" w14:textId="77777777" w:rsidR="005F0FD7" w:rsidRPr="00466CB6" w:rsidRDefault="005F0FD7" w:rsidP="00466CB6">
      <w:pPr>
        <w:tabs>
          <w:tab w:val="left" w:pos="993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CB6">
        <w:rPr>
          <w:rFonts w:ascii="Times New Roman" w:hAnsi="Times New Roman" w:cs="Times New Roman"/>
          <w:sz w:val="24"/>
          <w:szCs w:val="24"/>
        </w:rPr>
        <w:t xml:space="preserve">2.3. </w:t>
      </w:r>
      <w:r w:rsidR="00C47F36" w:rsidRPr="00466CB6">
        <w:rPr>
          <w:rFonts w:ascii="Times New Roman" w:hAnsi="Times New Roman" w:cs="Times New Roman"/>
          <w:sz w:val="24"/>
          <w:szCs w:val="24"/>
        </w:rPr>
        <w:t>Организационный взнос не предусмотрен</w:t>
      </w:r>
      <w:bookmarkEnd w:id="5"/>
      <w:r w:rsidR="00C47F36" w:rsidRPr="00466CB6">
        <w:rPr>
          <w:rFonts w:ascii="Times New Roman" w:hAnsi="Times New Roman" w:cs="Times New Roman"/>
          <w:sz w:val="24"/>
          <w:szCs w:val="24"/>
        </w:rPr>
        <w:t>.</w:t>
      </w:r>
    </w:p>
    <w:p w14:paraId="2A29C31D" w14:textId="77777777" w:rsidR="00C47F36" w:rsidRDefault="00C47F36" w:rsidP="00466CB6">
      <w:pPr>
        <w:pStyle w:val="a3"/>
        <w:tabs>
          <w:tab w:val="left" w:pos="2977"/>
          <w:tab w:val="left" w:pos="3544"/>
          <w:tab w:val="left" w:pos="8222"/>
        </w:tabs>
        <w:spacing w:after="0" w:line="276" w:lineRule="auto"/>
        <w:ind w:left="0" w:right="-2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F2EFAFE" w14:textId="77777777" w:rsidR="00C47F36" w:rsidRPr="00C47F36" w:rsidRDefault="00C47F36" w:rsidP="00C47F3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3.Сроки и порядок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C47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14:paraId="685F9260" w14:textId="00952ECB" w:rsidR="00C47F36" w:rsidRPr="00C47F36" w:rsidRDefault="00C47F36" w:rsidP="00C47F36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C47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внутри образовательной организации с </w:t>
      </w:r>
      <w:r w:rsidRPr="0046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91ED2" w:rsidRPr="0046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4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1ED2" w:rsidRPr="0046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Pr="0046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191ED2" w:rsidRPr="0046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A4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1ED2" w:rsidRPr="0046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Pr="0046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191ED2" w:rsidRPr="0046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6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46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47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итогам этапа организация присылает заполненную заявку на участие в электронном виде по форме (Приложение 1) и конкурсной работой в оргкомитет на электронный адрес </w:t>
      </w:r>
      <w:bookmarkStart w:id="6" w:name="_Hlk119074091"/>
      <w:r w:rsidR="00510F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fldChar w:fldCharType="begin"/>
      </w:r>
      <w:r w:rsidR="00466CB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HYPERLINK</w:instrText>
      </w:r>
      <w:r w:rsidR="00466CB6" w:rsidRPr="0046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"</w:instrText>
      </w:r>
      <w:r w:rsidR="00466CB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mailto</w:instrText>
      </w:r>
      <w:r w:rsidR="00466CB6" w:rsidRPr="0046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>:</w:instrText>
      </w:r>
      <w:r w:rsidR="00466CB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dpl</w:instrText>
      </w:r>
      <w:r w:rsidR="00466CB6" w:rsidRPr="0046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>39@</w:instrText>
      </w:r>
      <w:r w:rsidR="00466CB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yandex</w:instrText>
      </w:r>
      <w:r w:rsidR="00466CB6" w:rsidRPr="0046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>.</w:instrText>
      </w:r>
      <w:r w:rsidR="00466CB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ru</w:instrText>
      </w:r>
      <w:r w:rsidR="00466CB6" w:rsidRPr="0046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" </w:instrText>
      </w:r>
      <w:r w:rsidR="00510F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fldChar w:fldCharType="separate"/>
      </w:r>
      <w:r w:rsidR="00466CB6" w:rsidRPr="006900F5">
        <w:rPr>
          <w:rStyle w:val="a5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dpl</w:t>
      </w:r>
      <w:r w:rsidR="00466CB6" w:rsidRPr="006900F5">
        <w:rPr>
          <w:rStyle w:val="a5"/>
          <w:rFonts w:ascii="Times New Roman" w:eastAsia="Times New Roman" w:hAnsi="Times New Roman" w:cs="Times New Roman"/>
          <w:bCs/>
          <w:sz w:val="24"/>
          <w:szCs w:val="24"/>
          <w:lang w:eastAsia="ru-RU"/>
        </w:rPr>
        <w:t>39@</w:t>
      </w:r>
      <w:r w:rsidR="00466CB6" w:rsidRPr="006900F5">
        <w:rPr>
          <w:rStyle w:val="a5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yandex</w:t>
      </w:r>
      <w:r w:rsidR="00466CB6" w:rsidRPr="006900F5">
        <w:rPr>
          <w:rStyle w:val="a5"/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66CB6" w:rsidRPr="006900F5">
        <w:rPr>
          <w:rStyle w:val="a5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="00510F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fldChar w:fldCharType="end"/>
      </w:r>
      <w:bookmarkEnd w:id="6"/>
      <w:r w:rsidRPr="005B3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 пометкой </w:t>
      </w:r>
      <w:r w:rsidRPr="005B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экономика</w:t>
      </w:r>
      <w:r w:rsidR="005B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B3585" w:rsidRPr="005B35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архивная папка должна быть подписана</w:t>
      </w:r>
      <w:r w:rsidR="005B3585" w:rsidRPr="005B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Фамилия и инициалы участника</w:t>
      </w:r>
      <w:r w:rsidRPr="005B3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Pr="00C47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Телефон для связи с координатором (Борзенкова Елена Константиновна) </w:t>
      </w:r>
      <w:bookmarkStart w:id="7" w:name="_Hlk126579219"/>
      <w:r w:rsidRPr="00C47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8(924)2447430</w:t>
      </w:r>
      <w:bookmarkEnd w:id="7"/>
      <w:r w:rsidR="005F7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рабочий</w:t>
      </w:r>
      <w:r w:rsidR="00E83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782A" w:rsidRPr="005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(42373) 3-27-05</w:t>
      </w:r>
    </w:p>
    <w:p w14:paraId="357F5E3E" w14:textId="77777777" w:rsidR="00C47F36" w:rsidRPr="00B2745C" w:rsidRDefault="00C47F36" w:rsidP="00C47F36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Конечный срок подачи заявок и конкурной работы – </w:t>
      </w:r>
      <w:r w:rsidRPr="00B27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91ED2" w:rsidRPr="00B27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1марта</w:t>
      </w:r>
      <w:r w:rsidRPr="00B27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года.</w:t>
      </w:r>
    </w:p>
    <w:p w14:paraId="724F438B" w14:textId="77777777" w:rsidR="00C47F36" w:rsidRPr="00B2745C" w:rsidRDefault="00C47F36" w:rsidP="00C47F36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</w:pPr>
      <w:r w:rsidRPr="00B27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B27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91ED2" w:rsidRPr="00B27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4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1ED2" w:rsidRPr="00B27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="00A4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B2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91ED2" w:rsidRPr="00B2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5марта </w:t>
      </w:r>
      <w:r w:rsidRPr="00B2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191ED2" w:rsidRPr="00B2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проведение конкурса, работа жюри конкурса.</w:t>
      </w:r>
    </w:p>
    <w:p w14:paraId="65DF0F39" w14:textId="77777777" w:rsidR="00C47F36" w:rsidRPr="00B2745C" w:rsidRDefault="00C47F36" w:rsidP="00C47F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Конкурс проходит по следующим направлениям:</w:t>
      </w:r>
    </w:p>
    <w:p w14:paraId="3957F4EB" w14:textId="77777777" w:rsidR="00C47F36" w:rsidRPr="00B2745C" w:rsidRDefault="00C47F36" w:rsidP="00C47F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Информационная безопасность в цифровой экономике.</w:t>
      </w:r>
    </w:p>
    <w:p w14:paraId="7E5BB4D5" w14:textId="77777777" w:rsidR="00C47F36" w:rsidRPr="00B2745C" w:rsidRDefault="00C47F36" w:rsidP="00C47F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Цифровое общество: экономические и правовые аспекты.</w:t>
      </w:r>
    </w:p>
    <w:p w14:paraId="1F354AF0" w14:textId="77777777" w:rsidR="00C47F36" w:rsidRPr="00B2745C" w:rsidRDefault="00C47F36" w:rsidP="00C47F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Тенденции развития рынка в условиях цифровой экономики.</w:t>
      </w:r>
    </w:p>
    <w:p w14:paraId="5A88A0E5" w14:textId="77777777" w:rsidR="00C47F36" w:rsidRPr="00B2745C" w:rsidRDefault="00C47F36" w:rsidP="00C47F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Исследовательские или проектные работы студентов готовятся под руководством преподавателей, мастеров производственного обучения, воспитателей, социальных педагогов, педагогов-психологов и педагогов-организаторов.</w:t>
      </w:r>
    </w:p>
    <w:p w14:paraId="46914483" w14:textId="77777777" w:rsidR="00C47F36" w:rsidRPr="005F782A" w:rsidRDefault="00C47F36" w:rsidP="00C47F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7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5F782A" w:rsidRPr="005F7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F7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Дистанционный формат </w:t>
      </w:r>
      <w:r w:rsidR="002B0460" w:rsidRPr="005F7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5F7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включает в себя заочное рассмотрение исследовательских </w:t>
      </w:r>
      <w:r w:rsidR="005F782A" w:rsidRPr="005F7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проектных </w:t>
      </w:r>
      <w:r w:rsidRPr="005F7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 участников.</w:t>
      </w:r>
    </w:p>
    <w:p w14:paraId="4DFE2ED4" w14:textId="77777777" w:rsidR="00C47F36" w:rsidRPr="00B2745C" w:rsidRDefault="00C47F36" w:rsidP="00C47F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7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2B0460"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Критерии оценки работы:</w:t>
      </w:r>
    </w:p>
    <w:p w14:paraId="2B5761AB" w14:textId="77777777" w:rsidR="00C47F36" w:rsidRPr="00B2745C" w:rsidRDefault="002B0460" w:rsidP="00C47F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47F36"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 темы, новизна;</w:t>
      </w:r>
    </w:p>
    <w:p w14:paraId="524AB11D" w14:textId="77777777" w:rsidR="00C47F36" w:rsidRPr="00B2745C" w:rsidRDefault="00C47F36" w:rsidP="00C47F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-соответствие содержания сформулированной теме, поставленной цели и задачам;</w:t>
      </w:r>
    </w:p>
    <w:p w14:paraId="16799721" w14:textId="77777777" w:rsidR="00C47F36" w:rsidRPr="00B2745C" w:rsidRDefault="00C47F36" w:rsidP="00C47F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-исследовательский характер работы;</w:t>
      </w:r>
    </w:p>
    <w:p w14:paraId="51A78E8D" w14:textId="77777777" w:rsidR="00C47F36" w:rsidRPr="00B2745C" w:rsidRDefault="00C47F36" w:rsidP="00C47F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-оригинальность используемого </w:t>
      </w:r>
      <w:r w:rsidR="007C1D86"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материала</w:t>
      </w:r>
      <w:bookmarkStart w:id="8" w:name="_Hlk126569465"/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bookmarkEnd w:id="8"/>
    </w:p>
    <w:p w14:paraId="24148E97" w14:textId="77777777" w:rsidR="00C47F36" w:rsidRPr="00B2745C" w:rsidRDefault="00C47F36" w:rsidP="00C47F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-соответствие выводов полученным результатам</w:t>
      </w:r>
      <w:r w:rsidR="007C1D86"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3AF08C1" w14:textId="77777777" w:rsidR="00C47F36" w:rsidRPr="00B2745C" w:rsidRDefault="00C47F36" w:rsidP="00C47F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-культураисполненияитехническийуровеньпредоставляемых материалов</w:t>
      </w:r>
      <w:r w:rsidR="00BB6B11"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CEF9C0C" w14:textId="77777777" w:rsidR="00BB6B11" w:rsidRPr="00B2745C" w:rsidRDefault="00BB6B11" w:rsidP="00C47F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языковая грамотность.</w:t>
      </w:r>
    </w:p>
    <w:p w14:paraId="7F423A38" w14:textId="77777777" w:rsidR="00182961" w:rsidRPr="00E717C6" w:rsidRDefault="00BB6B11" w:rsidP="00C47F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</w:pPr>
      <w:r w:rsidRPr="00E7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Оценка по каждому показателю выставляется по шкале 0-5 баллов</w:t>
      </w:r>
      <w:r w:rsidR="00AB7602" w:rsidRPr="00E7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мах – 35 б</w:t>
      </w:r>
      <w:r w:rsidR="005F782A" w:rsidRPr="00E7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аллов. </w:t>
      </w:r>
      <w:r w:rsidR="00E717C6" w:rsidRPr="00E7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Накопительный балл определяется по сумме баллов всех критериев оценивания конкурсной работы.</w:t>
      </w:r>
      <w:r w:rsidR="00A4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782A" w:rsidRPr="00E7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AB7602" w:rsidRPr="00E7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 равном к</w:t>
      </w:r>
      <w:r w:rsidR="00E717C6" w:rsidRPr="00E7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оличест</w:t>
      </w:r>
      <w:r w:rsidR="00AB7602" w:rsidRPr="00E7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 баллов приоритет отдается работе, получив</w:t>
      </w:r>
      <w:r w:rsidR="00E717C6" w:rsidRPr="00E7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шей</w:t>
      </w:r>
      <w:r w:rsidR="00AB7602" w:rsidRPr="00E7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больший балл по критерию </w:t>
      </w:r>
      <w:r w:rsidR="00A4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B7602" w:rsidRPr="00E7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</w:t>
      </w:r>
      <w:r w:rsidR="00A4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темы</w:t>
      </w:r>
      <w:r w:rsidR="00AB7602" w:rsidRPr="00E7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новизна</w:t>
      </w:r>
      <w:r w:rsidR="00A4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717C6" w:rsidRPr="00E7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AC06996" w14:textId="77777777" w:rsidR="00BB6B11" w:rsidRPr="00B2745C" w:rsidRDefault="00182961" w:rsidP="00C47F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 Организатор конкурса оставляет за собой</w:t>
      </w: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 использовать конкурсные материалы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 с безвозмездной публикацией их конкурсных работ любым способом и на любых носителях по усмотрению организатора с обязательным указанием авторства работ).</w:t>
      </w:r>
    </w:p>
    <w:p w14:paraId="329F610E" w14:textId="77777777" w:rsidR="00C47F36" w:rsidRPr="00B2745C" w:rsidRDefault="00C47F36" w:rsidP="00C47F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5B2D74" w14:textId="77777777" w:rsidR="00FE0F05" w:rsidRPr="00B2745C" w:rsidRDefault="00FE0F05" w:rsidP="00FE0F05">
      <w:pPr>
        <w:pStyle w:val="a3"/>
        <w:tabs>
          <w:tab w:val="left" w:pos="1134"/>
          <w:tab w:val="left" w:pos="2977"/>
          <w:tab w:val="left" w:pos="3544"/>
        </w:tabs>
        <w:spacing w:after="0" w:line="276" w:lineRule="auto"/>
        <w:ind w:left="0"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содержанию и оформлению материалов участников конкурса</w:t>
      </w:r>
    </w:p>
    <w:p w14:paraId="6FEB8D09" w14:textId="77777777" w:rsidR="005F0FD7" w:rsidRPr="00B2745C" w:rsidRDefault="007C1D86" w:rsidP="00C47F36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 xml:space="preserve">Рабочим языком </w:t>
      </w:r>
      <w:r w:rsidR="00995F4B" w:rsidRPr="00B2745C">
        <w:rPr>
          <w:rFonts w:ascii="Times New Roman" w:hAnsi="Times New Roman" w:cs="Times New Roman"/>
          <w:sz w:val="24"/>
          <w:szCs w:val="24"/>
        </w:rPr>
        <w:t>конкурса</w:t>
      </w:r>
      <w:r w:rsidRPr="00B2745C">
        <w:rPr>
          <w:rFonts w:ascii="Times New Roman" w:hAnsi="Times New Roman" w:cs="Times New Roman"/>
          <w:sz w:val="24"/>
          <w:szCs w:val="24"/>
        </w:rPr>
        <w:t xml:space="preserve"> является русский язык – государственный язык Российской Федерации.</w:t>
      </w:r>
    </w:p>
    <w:p w14:paraId="3A8E8091" w14:textId="77777777" w:rsidR="00FE0F05" w:rsidRPr="00B2745C" w:rsidRDefault="00FE0F05" w:rsidP="00FE0F05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>4.1.</w:t>
      </w:r>
      <w:r w:rsidRPr="00B2745C">
        <w:rPr>
          <w:rFonts w:ascii="Times New Roman" w:hAnsi="Times New Roman" w:cs="Times New Roman"/>
          <w:sz w:val="24"/>
          <w:szCs w:val="24"/>
        </w:rPr>
        <w:tab/>
        <w:t xml:space="preserve">Допускаются следующие виды представляемых исследовательских </w:t>
      </w:r>
      <w:r w:rsidR="00AB7602">
        <w:rPr>
          <w:rFonts w:ascii="Times New Roman" w:hAnsi="Times New Roman" w:cs="Times New Roman"/>
          <w:sz w:val="24"/>
          <w:szCs w:val="24"/>
        </w:rPr>
        <w:t xml:space="preserve">– проектных </w:t>
      </w:r>
      <w:r w:rsidRPr="00B2745C">
        <w:rPr>
          <w:rFonts w:ascii="Times New Roman" w:hAnsi="Times New Roman" w:cs="Times New Roman"/>
          <w:sz w:val="24"/>
          <w:szCs w:val="24"/>
        </w:rPr>
        <w:t>работ:</w:t>
      </w:r>
    </w:p>
    <w:p w14:paraId="07E6FC8B" w14:textId="77777777" w:rsidR="00FE0F05" w:rsidRPr="00B2745C" w:rsidRDefault="00FE0F05" w:rsidP="00FE0F05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>а) информационно-реферативные, написанные на основе нескольких источников с целью освещения какой-либо проблемы;</w:t>
      </w:r>
    </w:p>
    <w:p w14:paraId="43730702" w14:textId="77777777" w:rsidR="00FE0F05" w:rsidRPr="00B2745C" w:rsidRDefault="00FE0F05" w:rsidP="00FE0F05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>б) проблемно-реферативные, написанные на основе нескольких источников с целью сопоставления имеющихся в них данных и собственной точки зрения на проблему;</w:t>
      </w:r>
    </w:p>
    <w:p w14:paraId="2EE0BF81" w14:textId="77777777" w:rsidR="00FE0F05" w:rsidRPr="00B2745C" w:rsidRDefault="00FE0F05" w:rsidP="00FE0F05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>в) реферативно-экспериментальные, в основе которых лежит собственный научный эксперимент или исследование;</w:t>
      </w:r>
    </w:p>
    <w:p w14:paraId="7F1F814A" w14:textId="77777777" w:rsidR="00FE0F05" w:rsidRPr="00B2745C" w:rsidRDefault="00FE0F05" w:rsidP="00FE0F05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>г) проектные, в основе которых лежит учебный проект.</w:t>
      </w:r>
    </w:p>
    <w:p w14:paraId="76AFF462" w14:textId="77777777" w:rsidR="00FE0F05" w:rsidRDefault="00FE0F05" w:rsidP="00FE0F05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</w:pPr>
      <w:r w:rsidRPr="00B2745C">
        <w:rPr>
          <w:rFonts w:ascii="Times New Roman" w:hAnsi="Times New Roman" w:cs="Times New Roman"/>
          <w:sz w:val="24"/>
          <w:szCs w:val="24"/>
        </w:rPr>
        <w:t>4.2.</w:t>
      </w:r>
      <w:r w:rsidRPr="00B2745C">
        <w:rPr>
          <w:rFonts w:ascii="Times New Roman" w:hAnsi="Times New Roman" w:cs="Times New Roman"/>
          <w:sz w:val="24"/>
          <w:szCs w:val="24"/>
        </w:rPr>
        <w:tab/>
        <w:t>Содержание исследовательских</w:t>
      </w:r>
      <w:r w:rsidR="00E717C6">
        <w:rPr>
          <w:rFonts w:ascii="Times New Roman" w:hAnsi="Times New Roman" w:cs="Times New Roman"/>
          <w:sz w:val="24"/>
          <w:szCs w:val="24"/>
        </w:rPr>
        <w:t xml:space="preserve"> - </w:t>
      </w:r>
      <w:r w:rsidR="00AB7602">
        <w:rPr>
          <w:rFonts w:ascii="Times New Roman" w:hAnsi="Times New Roman" w:cs="Times New Roman"/>
          <w:sz w:val="24"/>
          <w:szCs w:val="24"/>
        </w:rPr>
        <w:t>проектных</w:t>
      </w:r>
      <w:r w:rsidRPr="00B2745C">
        <w:rPr>
          <w:rFonts w:ascii="Times New Roman" w:hAnsi="Times New Roman" w:cs="Times New Roman"/>
          <w:sz w:val="24"/>
          <w:szCs w:val="24"/>
        </w:rPr>
        <w:t xml:space="preserve"> работ не должн</w:t>
      </w:r>
      <w:r w:rsidR="00AB7602">
        <w:rPr>
          <w:rFonts w:ascii="Times New Roman" w:hAnsi="Times New Roman" w:cs="Times New Roman"/>
          <w:sz w:val="24"/>
          <w:szCs w:val="24"/>
        </w:rPr>
        <w:t>о</w:t>
      </w:r>
      <w:r w:rsidRPr="00B2745C">
        <w:rPr>
          <w:rFonts w:ascii="Times New Roman" w:hAnsi="Times New Roman" w:cs="Times New Roman"/>
          <w:sz w:val="24"/>
          <w:szCs w:val="24"/>
        </w:rPr>
        <w:t xml:space="preserve"> противоречить законодательству Российской Федерации, содержать призывы к насилию, пропаганду межнациональной и межконфессиональной вражды</w:t>
      </w:r>
      <w:r w:rsidRPr="00FE0F05">
        <w:rPr>
          <w:rFonts w:ascii="Times New Roman" w:hAnsi="Times New Roman" w:cs="Times New Roman"/>
          <w:sz w:val="24"/>
          <w:szCs w:val="24"/>
        </w:rPr>
        <w:t>.</w:t>
      </w:r>
    </w:p>
    <w:p w14:paraId="573F4138" w14:textId="77777777" w:rsidR="00FE0F05" w:rsidRDefault="00FE0F05" w:rsidP="00FE0F05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F0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0F05">
        <w:rPr>
          <w:rFonts w:ascii="Times New Roman" w:hAnsi="Times New Roman" w:cs="Times New Roman"/>
          <w:sz w:val="24"/>
          <w:szCs w:val="24"/>
        </w:rPr>
        <w:t xml:space="preserve">. Работы, предоставленные позже </w:t>
      </w:r>
      <w:r w:rsidRPr="00B2745C">
        <w:rPr>
          <w:rFonts w:ascii="Times New Roman" w:hAnsi="Times New Roman" w:cs="Times New Roman"/>
          <w:sz w:val="24"/>
          <w:szCs w:val="24"/>
        </w:rPr>
        <w:t>2</w:t>
      </w:r>
      <w:r w:rsidR="00191ED2" w:rsidRPr="00B2745C">
        <w:rPr>
          <w:rFonts w:ascii="Times New Roman" w:hAnsi="Times New Roman" w:cs="Times New Roman"/>
          <w:sz w:val="24"/>
          <w:szCs w:val="24"/>
        </w:rPr>
        <w:t>1</w:t>
      </w:r>
      <w:r w:rsidRPr="00B2745C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E0F0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0F05">
        <w:rPr>
          <w:rFonts w:ascii="Times New Roman" w:hAnsi="Times New Roman" w:cs="Times New Roman"/>
          <w:sz w:val="24"/>
          <w:szCs w:val="24"/>
        </w:rPr>
        <w:t xml:space="preserve"> года или выполненные с нарушениями требований настоящего Положения</w:t>
      </w:r>
      <w:r w:rsidR="007C1D86">
        <w:rPr>
          <w:rFonts w:ascii="Times New Roman" w:hAnsi="Times New Roman" w:cs="Times New Roman"/>
          <w:sz w:val="24"/>
          <w:szCs w:val="24"/>
        </w:rPr>
        <w:t>, к</w:t>
      </w:r>
      <w:r w:rsidRPr="00FE0F05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C1D86">
        <w:rPr>
          <w:rFonts w:ascii="Times New Roman" w:hAnsi="Times New Roman" w:cs="Times New Roman"/>
          <w:sz w:val="24"/>
          <w:szCs w:val="24"/>
        </w:rPr>
        <w:t>у не допускаются</w:t>
      </w:r>
      <w:r w:rsidRPr="00FE0F05">
        <w:rPr>
          <w:rFonts w:ascii="Times New Roman" w:hAnsi="Times New Roman" w:cs="Times New Roman"/>
          <w:sz w:val="24"/>
          <w:szCs w:val="24"/>
        </w:rPr>
        <w:t>.</w:t>
      </w:r>
    </w:p>
    <w:p w14:paraId="30B5F7A8" w14:textId="77777777" w:rsidR="00995F4B" w:rsidRDefault="00BB6B11" w:rsidP="00FE0F05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предоставления работ </w:t>
      </w:r>
      <w:r>
        <w:rPr>
          <w:rFonts w:ascii="Times New Roman" w:hAnsi="Times New Roman" w:cs="Times New Roman"/>
          <w:sz w:val="24"/>
          <w:szCs w:val="24"/>
        </w:rPr>
        <w:t>(пример</w:t>
      </w:r>
      <w:r w:rsidR="00191ED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1E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4FEABA9A" w14:textId="77777777" w:rsidR="00182961" w:rsidRDefault="00BB6B11" w:rsidP="00BB6B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11">
        <w:rPr>
          <w:rFonts w:ascii="Times New Roman" w:hAnsi="Times New Roman" w:cs="Times New Roman"/>
          <w:sz w:val="24"/>
          <w:szCs w:val="24"/>
        </w:rPr>
        <w:t xml:space="preserve">Объем -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B6B11">
        <w:rPr>
          <w:rFonts w:ascii="Times New Roman" w:hAnsi="Times New Roman" w:cs="Times New Roman"/>
          <w:sz w:val="24"/>
          <w:szCs w:val="24"/>
        </w:rPr>
        <w:t xml:space="preserve"> страниц, шрифт Times New </w:t>
      </w:r>
      <w:proofErr w:type="spellStart"/>
      <w:r w:rsidRPr="00BB6B1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B6B11">
        <w:rPr>
          <w:rFonts w:ascii="Times New Roman" w:hAnsi="Times New Roman" w:cs="Times New Roman"/>
          <w:sz w:val="24"/>
          <w:szCs w:val="24"/>
        </w:rPr>
        <w:t xml:space="preserve"> 14, MS Word, межстрочный интервал - 1,5; абзацный отступ - 12,5 мм; параметры страниц: левое</w:t>
      </w:r>
      <w:r>
        <w:rPr>
          <w:rFonts w:ascii="Times New Roman" w:hAnsi="Times New Roman" w:cs="Times New Roman"/>
          <w:sz w:val="24"/>
          <w:szCs w:val="24"/>
        </w:rPr>
        <w:t xml:space="preserve"> – 30 мм</w:t>
      </w:r>
      <w:r w:rsidRPr="00BB6B11">
        <w:rPr>
          <w:rFonts w:ascii="Times New Roman" w:hAnsi="Times New Roman" w:cs="Times New Roman"/>
          <w:sz w:val="24"/>
          <w:szCs w:val="24"/>
        </w:rPr>
        <w:t>, верхнее и нижнее поле - 20 мм, правое - 1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B6B11">
        <w:rPr>
          <w:rFonts w:ascii="Times New Roman" w:hAnsi="Times New Roman" w:cs="Times New Roman"/>
          <w:sz w:val="24"/>
          <w:szCs w:val="24"/>
        </w:rPr>
        <w:t xml:space="preserve"> мм. Нумерация страниц отсутствует. Заголовок печатать заглавными буквами без переносов слов, полужирным начертанием, выравнивание по центру, точку в конце заголовка не ставить. Ниже, через один интервал — фамилия, инициалы автора (полужирно), название учебного заведения (курсивом), фамилия, инициалы научного руководителя, должность (курсивом</w:t>
      </w:r>
      <w:r w:rsidR="000F46A4">
        <w:rPr>
          <w:rFonts w:ascii="Times New Roman" w:hAnsi="Times New Roman" w:cs="Times New Roman"/>
          <w:sz w:val="24"/>
          <w:szCs w:val="24"/>
        </w:rPr>
        <w:t>, выравнивание по правому краю</w:t>
      </w:r>
      <w:r w:rsidRPr="00BB6B11">
        <w:rPr>
          <w:rFonts w:ascii="Times New Roman" w:hAnsi="Times New Roman" w:cs="Times New Roman"/>
          <w:sz w:val="24"/>
          <w:szCs w:val="24"/>
        </w:rPr>
        <w:t>).</w:t>
      </w:r>
    </w:p>
    <w:p w14:paraId="7B05863A" w14:textId="77777777" w:rsidR="00BB6B11" w:rsidRPr="00BB6B11" w:rsidRDefault="00182961" w:rsidP="00BB6B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96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82961">
        <w:rPr>
          <w:rFonts w:ascii="Times New Roman" w:hAnsi="Times New Roman" w:cs="Times New Roman"/>
          <w:sz w:val="24"/>
          <w:szCs w:val="24"/>
        </w:rPr>
        <w:t>. Иллюстрирование конкурсных работ и приложения к ним допускаются.</w:t>
      </w:r>
    </w:p>
    <w:p w14:paraId="1DFB4892" w14:textId="77777777" w:rsidR="00BB6B11" w:rsidRDefault="00BB6B11" w:rsidP="00FE0F05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1BD949" w14:textId="77777777" w:rsidR="00995F4B" w:rsidRPr="00995F4B" w:rsidRDefault="00995F4B" w:rsidP="00995F4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Жюри конкурса и порядок определения победителей</w:t>
      </w:r>
    </w:p>
    <w:p w14:paraId="636BB3F6" w14:textId="77777777" w:rsidR="00995F4B" w:rsidRPr="00995F4B" w:rsidRDefault="00995F4B" w:rsidP="00995F4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5F4B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конкурса, оценивания конкурсных работ создается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юри </w:t>
      </w: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конкурса </w:t>
      </w: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7A094B"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74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95F4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ж</w:t>
      </w:r>
      <w:r w:rsidRPr="00995F4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юри входят педагогические работники КГА ПОУ «ДИТК»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14:paraId="35E3DA88" w14:textId="77777777" w:rsidR="000F46A4" w:rsidRDefault="00995F4B" w:rsidP="000F46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4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B76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5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46A4" w:rsidRPr="000F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</w:t>
      </w:r>
      <w:r w:rsidR="000F4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46A4" w:rsidRPr="000F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становятся студенты, чьи работы были признаны лучшими </w:t>
      </w:r>
      <w:r w:rsidR="00A4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направлению</w:t>
      </w:r>
      <w:r w:rsidR="000F46A4" w:rsidRPr="000F46A4">
        <w:rPr>
          <w:rFonts w:ascii="Times New Roman" w:eastAsia="Times New Roman" w:hAnsi="Times New Roman" w:cs="Times New Roman"/>
          <w:sz w:val="24"/>
          <w:szCs w:val="24"/>
          <w:lang w:eastAsia="ru-RU"/>
        </w:rPr>
        <w:t>(I, II и III место).</w:t>
      </w:r>
    </w:p>
    <w:p w14:paraId="0143580B" w14:textId="77777777" w:rsidR="000F46A4" w:rsidRDefault="000F46A4" w:rsidP="000F46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56029" w14:textId="77777777" w:rsidR="00995F4B" w:rsidRPr="00995F4B" w:rsidRDefault="00995F4B" w:rsidP="000F46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 Подведение итогов конкурса и награждение</w:t>
      </w:r>
    </w:p>
    <w:p w14:paraId="7096C748" w14:textId="77777777" w:rsidR="00995F4B" w:rsidRPr="00995F4B" w:rsidRDefault="00995F4B" w:rsidP="00995F4B">
      <w:pPr>
        <w:widowControl w:val="0"/>
        <w:tabs>
          <w:tab w:val="left" w:pos="3360"/>
        </w:tabs>
        <w:suppressAutoHyphens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 Результаты оценки каждой работы заносятся в протокол заседания жюри, который утверждается председателем жюри и служит основанием для подведения итогов </w:t>
      </w:r>
      <w:r w:rsidR="00AB7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онкурса.</w:t>
      </w:r>
    </w:p>
    <w:p w14:paraId="6367F7F3" w14:textId="77777777" w:rsidR="00995F4B" w:rsidRPr="00995F4B" w:rsidRDefault="00995F4B" w:rsidP="00995F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По результатам конкурса победитель получает диплом 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степени, призеры – дипломы 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степеней. Научные руководители победителя и призеров – </w:t>
      </w:r>
      <w:r w:rsidR="00182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 за подготовку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Остальные участники (авторы и руководители) – сертификаты</w:t>
      </w:r>
      <w:r w:rsid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Все наградные документы предоставляются в </w:t>
      </w:r>
      <w:r w:rsidR="002E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</w:t>
      </w:r>
      <w:r w:rsid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2E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формат</w:t>
      </w:r>
      <w:r w:rsid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269FFEF8" w14:textId="77777777" w:rsidR="00995F4B" w:rsidRPr="00995F4B" w:rsidRDefault="00995F4B" w:rsidP="00995F4B">
      <w:pPr>
        <w:widowControl w:val="0"/>
        <w:tabs>
          <w:tab w:val="left" w:pos="3360"/>
        </w:tabs>
        <w:suppressAutoHyphens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Наградные документы будут размещены и доступны для скачивания на сайте колледжа</w:t>
      </w:r>
      <w:hyperlink r:id="rId5" w:history="1">
        <w:r w:rsidR="00182961" w:rsidRPr="00E2325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http://itk-dg.ru/</w:t>
        </w:r>
      </w:hyperlink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разделе «Жизнь колледжа»</w:t>
      </w:r>
      <w:r w:rsidR="00E23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 истечении 10 дней)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30533D4" w14:textId="77777777" w:rsidR="002E51F0" w:rsidRDefault="00995F4B" w:rsidP="002E51F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6.4. Координатор программы формирует отчет о проведении конкурса и в 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трехдневный срок представляет его в адрес Союза.</w:t>
      </w:r>
    </w:p>
    <w:p w14:paraId="59A22DA5" w14:textId="77777777" w:rsidR="002E51F0" w:rsidRPr="002E51F0" w:rsidRDefault="002E51F0" w:rsidP="002E51F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E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.5. Оргкомитет не несет ответственности за неверно предоставленные личные данные.</w:t>
      </w:r>
    </w:p>
    <w:p w14:paraId="3DBE06C8" w14:textId="77777777" w:rsidR="00995F4B" w:rsidRDefault="002E51F0" w:rsidP="002E51F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E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.6.  Апелляции по решению оргкомитета конкурса не принимаются.</w:t>
      </w:r>
    </w:p>
    <w:p w14:paraId="3E16F974" w14:textId="77777777" w:rsidR="00E23250" w:rsidRPr="00995F4B" w:rsidRDefault="00E23250" w:rsidP="002E51F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6.7. </w:t>
      </w:r>
      <w:r w:rsidRPr="00E23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Электронный сборник работ участников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E23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сформирован в течение месяца после проведения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</w:t>
      </w:r>
      <w:r w:rsidRPr="00E23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размещен на сайте колледжа </w:t>
      </w:r>
      <w:hyperlink r:id="rId6" w:history="1">
        <w:r w:rsidRPr="00F06B69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http://itk-dg.ru/</w:t>
        </w:r>
      </w:hyperlink>
      <w:r w:rsidRPr="00E23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главной странице в разделе «Новости и события».</w:t>
      </w:r>
    </w:p>
    <w:p w14:paraId="126CA5F8" w14:textId="77777777" w:rsidR="002E51F0" w:rsidRDefault="002E51F0" w:rsidP="002E51F0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7D1DD" w14:textId="77777777" w:rsidR="00182961" w:rsidRDefault="00182961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BAB0306" w14:textId="77777777" w:rsidR="00182961" w:rsidRDefault="00182961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A9FBAD8" w14:textId="77777777" w:rsidR="002E51F0" w:rsidRPr="002E51F0" w:rsidRDefault="002E51F0" w:rsidP="002E51F0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51F0">
        <w:rPr>
          <w:rFonts w:ascii="Times New Roman" w:eastAsia="Calibri" w:hAnsi="Times New Roman" w:cs="Times New Roman"/>
          <w:bCs/>
          <w:iCs/>
          <w:sz w:val="24"/>
          <w:szCs w:val="24"/>
        </w:rPr>
        <w:t>Приложение 1</w:t>
      </w:r>
    </w:p>
    <w:p w14:paraId="3CCFDD1E" w14:textId="77777777" w:rsidR="002E51F0" w:rsidRPr="002E51F0" w:rsidRDefault="002E51F0" w:rsidP="002E51F0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2E51F0">
        <w:rPr>
          <w:rFonts w:ascii="Times New Roman" w:eastAsia="Calibri" w:hAnsi="Times New Roman" w:cs="Times New Roman"/>
          <w:iCs/>
          <w:sz w:val="24"/>
          <w:szCs w:val="24"/>
        </w:rPr>
        <w:t>на официальном бланке образовательной организации</w:t>
      </w:r>
    </w:p>
    <w:p w14:paraId="0D6289EA" w14:textId="77777777" w:rsidR="002E51F0" w:rsidRPr="002E51F0" w:rsidRDefault="002E51F0" w:rsidP="002E5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518A76" w14:textId="77777777" w:rsidR="002E51F0" w:rsidRPr="002E51F0" w:rsidRDefault="002E51F0" w:rsidP="002E5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1F0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14:paraId="0B398A0B" w14:textId="77777777" w:rsidR="002E51F0" w:rsidRDefault="002E51F0" w:rsidP="002E51F0">
      <w:pPr>
        <w:autoSpaceDE w:val="0"/>
        <w:autoSpaceDN w:val="0"/>
        <w:adjustRightInd w:val="0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E51F0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</w:t>
      </w:r>
      <w:r w:rsidRPr="002E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2E51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краевом </w:t>
      </w:r>
      <w:r w:rsidR="007A09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заочном</w:t>
      </w:r>
      <w:r w:rsidRPr="002E51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конкурсе исследовательских работ </w:t>
      </w:r>
    </w:p>
    <w:p w14:paraId="39716BD0" w14:textId="77777777" w:rsidR="002E51F0" w:rsidRDefault="002E51F0" w:rsidP="002E51F0">
      <w:pPr>
        <w:autoSpaceDE w:val="0"/>
        <w:autoSpaceDN w:val="0"/>
        <w:adjustRightInd w:val="0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E51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«Цифровая экономика: проблемы и перспективы» </w:t>
      </w:r>
    </w:p>
    <w:p w14:paraId="4F41DDA8" w14:textId="77777777" w:rsidR="002E51F0" w:rsidRPr="002E51F0" w:rsidRDefault="002E51F0" w:rsidP="002E51F0">
      <w:pPr>
        <w:autoSpaceDE w:val="0"/>
        <w:autoSpaceDN w:val="0"/>
        <w:adjustRightInd w:val="0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27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Pr="002E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E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2CE160BB" w14:textId="77777777" w:rsidR="002E51F0" w:rsidRPr="002E51F0" w:rsidRDefault="002E51F0" w:rsidP="002E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4"/>
        <w:gridCol w:w="5028"/>
      </w:tblGrid>
      <w:tr w:rsidR="002E51F0" w:rsidRPr="002E51F0" w14:paraId="6BD98093" w14:textId="77777777" w:rsidTr="00E23250">
        <w:tc>
          <w:tcPr>
            <w:tcW w:w="4634" w:type="dxa"/>
            <w:shd w:val="clear" w:color="auto" w:fill="auto"/>
          </w:tcPr>
          <w:p w14:paraId="5D48B295" w14:textId="77777777" w:rsidR="002E51F0" w:rsidRPr="002E51F0" w:rsidRDefault="002E51F0" w:rsidP="002E51F0">
            <w:pPr>
              <w:shd w:val="clear" w:color="auto" w:fill="FFFFFF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028" w:type="dxa"/>
            <w:shd w:val="clear" w:color="auto" w:fill="auto"/>
          </w:tcPr>
          <w:p w14:paraId="48F7F75D" w14:textId="77777777" w:rsidR="002E51F0" w:rsidRPr="002E51F0" w:rsidRDefault="002E51F0" w:rsidP="002E51F0">
            <w:pPr>
              <w:shd w:val="clear" w:color="auto" w:fill="FFFFFF"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51F0" w:rsidRPr="002E51F0" w14:paraId="7ED0E7C6" w14:textId="77777777" w:rsidTr="00E23250">
        <w:tc>
          <w:tcPr>
            <w:tcW w:w="4634" w:type="dxa"/>
            <w:shd w:val="clear" w:color="auto" w:fill="auto"/>
          </w:tcPr>
          <w:p w14:paraId="122686C9" w14:textId="77777777" w:rsidR="002E51F0" w:rsidRPr="002E51F0" w:rsidRDefault="002E51F0" w:rsidP="002E51F0">
            <w:pPr>
              <w:shd w:val="clear" w:color="auto" w:fill="FFFFFF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028" w:type="dxa"/>
            <w:shd w:val="clear" w:color="auto" w:fill="auto"/>
          </w:tcPr>
          <w:p w14:paraId="6B0D7867" w14:textId="77777777" w:rsidR="002E51F0" w:rsidRPr="002E51F0" w:rsidRDefault="002E51F0" w:rsidP="002E51F0">
            <w:pPr>
              <w:shd w:val="clear" w:color="auto" w:fill="FFFFFF"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51F0" w:rsidRPr="002E51F0" w14:paraId="3D22272F" w14:textId="77777777" w:rsidTr="00E23250">
        <w:tc>
          <w:tcPr>
            <w:tcW w:w="4634" w:type="dxa"/>
            <w:shd w:val="clear" w:color="auto" w:fill="auto"/>
          </w:tcPr>
          <w:p w14:paraId="2F58878C" w14:textId="77777777" w:rsidR="002E51F0" w:rsidRPr="002E51F0" w:rsidRDefault="002E51F0" w:rsidP="002E51F0">
            <w:pPr>
              <w:shd w:val="clear" w:color="auto" w:fill="FFFFFF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Профессия/специальность</w:t>
            </w:r>
          </w:p>
        </w:tc>
        <w:tc>
          <w:tcPr>
            <w:tcW w:w="5028" w:type="dxa"/>
            <w:shd w:val="clear" w:color="auto" w:fill="auto"/>
          </w:tcPr>
          <w:p w14:paraId="7254DFFF" w14:textId="77777777" w:rsidR="002E51F0" w:rsidRPr="002E51F0" w:rsidRDefault="002E51F0" w:rsidP="002E51F0">
            <w:pPr>
              <w:shd w:val="clear" w:color="auto" w:fill="FFFFFF"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7CDB" w:rsidRPr="002E51F0" w14:paraId="2C902618" w14:textId="77777777" w:rsidTr="00E23250">
        <w:tc>
          <w:tcPr>
            <w:tcW w:w="4634" w:type="dxa"/>
            <w:shd w:val="clear" w:color="auto" w:fill="auto"/>
          </w:tcPr>
          <w:p w14:paraId="6245FF21" w14:textId="77777777" w:rsidR="00AE7CDB" w:rsidRPr="002E51F0" w:rsidRDefault="00AE7CDB" w:rsidP="002E51F0">
            <w:pPr>
              <w:shd w:val="clear" w:color="auto" w:fill="FFFFFF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5028" w:type="dxa"/>
            <w:shd w:val="clear" w:color="auto" w:fill="auto"/>
          </w:tcPr>
          <w:p w14:paraId="325972A6" w14:textId="77777777" w:rsidR="00AE7CDB" w:rsidRPr="002E51F0" w:rsidRDefault="00AE7CDB" w:rsidP="002E51F0">
            <w:pPr>
              <w:shd w:val="clear" w:color="auto" w:fill="FFFFFF"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7CDB" w:rsidRPr="002E51F0" w14:paraId="2D79FD99" w14:textId="77777777" w:rsidTr="00E23250">
        <w:tc>
          <w:tcPr>
            <w:tcW w:w="4634" w:type="dxa"/>
            <w:shd w:val="clear" w:color="auto" w:fill="auto"/>
          </w:tcPr>
          <w:p w14:paraId="31122DC1" w14:textId="77777777" w:rsidR="00AE7CDB" w:rsidRPr="002E51F0" w:rsidRDefault="00AE7CDB" w:rsidP="002E51F0">
            <w:pPr>
              <w:shd w:val="clear" w:color="auto" w:fill="FFFFFF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028" w:type="dxa"/>
            <w:shd w:val="clear" w:color="auto" w:fill="auto"/>
          </w:tcPr>
          <w:p w14:paraId="21720016" w14:textId="77777777" w:rsidR="00AE7CDB" w:rsidRPr="002E51F0" w:rsidRDefault="00AE7CDB" w:rsidP="002E51F0">
            <w:pPr>
              <w:shd w:val="clear" w:color="auto" w:fill="FFFFFF"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51F0" w:rsidRPr="002E51F0" w14:paraId="669923DF" w14:textId="77777777" w:rsidTr="00E23250">
        <w:tc>
          <w:tcPr>
            <w:tcW w:w="4634" w:type="dxa"/>
            <w:shd w:val="clear" w:color="auto" w:fill="auto"/>
          </w:tcPr>
          <w:p w14:paraId="3C029380" w14:textId="77777777" w:rsidR="002E51F0" w:rsidRPr="002E51F0" w:rsidRDefault="002E51F0" w:rsidP="002E51F0">
            <w:pPr>
              <w:shd w:val="clear" w:color="auto" w:fill="FFFFFF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5028" w:type="dxa"/>
            <w:shd w:val="clear" w:color="auto" w:fill="auto"/>
          </w:tcPr>
          <w:p w14:paraId="49E162D3" w14:textId="77777777" w:rsidR="002E51F0" w:rsidRPr="002E51F0" w:rsidRDefault="002E51F0" w:rsidP="002E51F0">
            <w:pPr>
              <w:shd w:val="clear" w:color="auto" w:fill="FFFFFF"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51F0" w:rsidRPr="002E51F0" w14:paraId="109FB71B" w14:textId="77777777" w:rsidTr="00E23250">
        <w:tc>
          <w:tcPr>
            <w:tcW w:w="4634" w:type="dxa"/>
            <w:shd w:val="clear" w:color="auto" w:fill="auto"/>
          </w:tcPr>
          <w:p w14:paraId="1C021F72" w14:textId="77777777" w:rsidR="002E51F0" w:rsidRPr="002E51F0" w:rsidRDefault="002E51F0" w:rsidP="002E51F0">
            <w:pPr>
              <w:shd w:val="clear" w:color="auto" w:fill="FFFFFF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 руководителя ОУ</w:t>
            </w:r>
          </w:p>
        </w:tc>
        <w:tc>
          <w:tcPr>
            <w:tcW w:w="5028" w:type="dxa"/>
            <w:shd w:val="clear" w:color="auto" w:fill="auto"/>
          </w:tcPr>
          <w:p w14:paraId="187D0E71" w14:textId="77777777" w:rsidR="002E51F0" w:rsidRPr="002E51F0" w:rsidRDefault="002E51F0" w:rsidP="002E51F0">
            <w:pPr>
              <w:shd w:val="clear" w:color="auto" w:fill="FFFFFF"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51F0" w:rsidRPr="002E51F0" w14:paraId="1E105A63" w14:textId="77777777" w:rsidTr="00E23250">
        <w:tc>
          <w:tcPr>
            <w:tcW w:w="4634" w:type="dxa"/>
            <w:shd w:val="clear" w:color="auto" w:fill="auto"/>
          </w:tcPr>
          <w:p w14:paraId="5A40472C" w14:textId="77777777" w:rsidR="002E51F0" w:rsidRPr="002E51F0" w:rsidRDefault="002E51F0" w:rsidP="002E51F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(полностью), должность, подготовившего участника</w:t>
            </w:r>
          </w:p>
        </w:tc>
        <w:tc>
          <w:tcPr>
            <w:tcW w:w="5028" w:type="dxa"/>
            <w:shd w:val="clear" w:color="auto" w:fill="auto"/>
          </w:tcPr>
          <w:p w14:paraId="6EF73DF2" w14:textId="77777777" w:rsidR="002E51F0" w:rsidRPr="002E51F0" w:rsidRDefault="002E51F0" w:rsidP="002E51F0">
            <w:pPr>
              <w:shd w:val="clear" w:color="auto" w:fill="FFFFFF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51F0" w:rsidRPr="002E51F0" w14:paraId="4F38E462" w14:textId="77777777" w:rsidTr="00E23250">
        <w:tc>
          <w:tcPr>
            <w:tcW w:w="4634" w:type="dxa"/>
            <w:shd w:val="clear" w:color="auto" w:fill="auto"/>
            <w:vAlign w:val="center"/>
          </w:tcPr>
          <w:p w14:paraId="746849F9" w14:textId="77777777" w:rsidR="002E51F0" w:rsidRPr="002E51F0" w:rsidRDefault="002E51F0" w:rsidP="002E51F0">
            <w:pPr>
              <w:shd w:val="clear" w:color="auto" w:fill="FFFFFF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 участника, преподавателя, учреждения</w:t>
            </w:r>
          </w:p>
        </w:tc>
        <w:tc>
          <w:tcPr>
            <w:tcW w:w="5028" w:type="dxa"/>
            <w:shd w:val="clear" w:color="auto" w:fill="auto"/>
          </w:tcPr>
          <w:p w14:paraId="5FEAD6A2" w14:textId="77777777" w:rsidR="002E51F0" w:rsidRPr="002E51F0" w:rsidRDefault="002E51F0" w:rsidP="002E51F0">
            <w:pPr>
              <w:shd w:val="clear" w:color="auto" w:fill="FFFFFF"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51F0" w:rsidRPr="002E51F0" w14:paraId="22CEAC78" w14:textId="77777777" w:rsidTr="00E23250">
        <w:tc>
          <w:tcPr>
            <w:tcW w:w="4634" w:type="dxa"/>
            <w:shd w:val="clear" w:color="auto" w:fill="auto"/>
            <w:vAlign w:val="center"/>
          </w:tcPr>
          <w:p w14:paraId="549E7425" w14:textId="77777777" w:rsidR="002E51F0" w:rsidRPr="002E51F0" w:rsidRDefault="002E51F0" w:rsidP="002E51F0">
            <w:pPr>
              <w:shd w:val="clear" w:color="auto" w:fill="FFFFFF"/>
              <w:spacing w:after="200" w:line="36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028" w:type="dxa"/>
            <w:shd w:val="clear" w:color="auto" w:fill="auto"/>
          </w:tcPr>
          <w:p w14:paraId="5DDA8289" w14:textId="77777777" w:rsidR="002E51F0" w:rsidRPr="002E51F0" w:rsidRDefault="002E51F0" w:rsidP="002E51F0">
            <w:pPr>
              <w:shd w:val="clear" w:color="auto" w:fill="FFFFFF"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51F0" w:rsidRPr="002E51F0" w14:paraId="608026D2" w14:textId="77777777" w:rsidTr="00E23250">
        <w:tc>
          <w:tcPr>
            <w:tcW w:w="4634" w:type="dxa"/>
            <w:shd w:val="clear" w:color="auto" w:fill="auto"/>
          </w:tcPr>
          <w:p w14:paraId="6DBB443E" w14:textId="77777777" w:rsidR="002E51F0" w:rsidRPr="002E51F0" w:rsidRDefault="002E51F0" w:rsidP="002E51F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F0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 размещение материала на сайте колледжа</w:t>
            </w:r>
          </w:p>
        </w:tc>
        <w:tc>
          <w:tcPr>
            <w:tcW w:w="5028" w:type="dxa"/>
            <w:shd w:val="clear" w:color="auto" w:fill="auto"/>
          </w:tcPr>
          <w:p w14:paraId="4435F7C2" w14:textId="77777777" w:rsidR="002E51F0" w:rsidRPr="002E51F0" w:rsidRDefault="002E51F0" w:rsidP="002E51F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F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  <w:p w14:paraId="656EA36B" w14:textId="77777777" w:rsidR="002E51F0" w:rsidRPr="002E51F0" w:rsidRDefault="002E51F0" w:rsidP="002E51F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F0">
              <w:rPr>
                <w:rFonts w:ascii="Times New Roman" w:eastAsia="Calibri" w:hAnsi="Times New Roman" w:cs="Times New Roman"/>
                <w:sz w:val="24"/>
                <w:szCs w:val="24"/>
              </w:rPr>
              <w:t>(ненужное убрать)</w:t>
            </w:r>
          </w:p>
        </w:tc>
      </w:tr>
    </w:tbl>
    <w:p w14:paraId="2F5E3629" w14:textId="77777777" w:rsidR="00182961" w:rsidRDefault="00182961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C507DA3" w14:textId="77777777" w:rsidR="00E23250" w:rsidRPr="00A409ED" w:rsidRDefault="00E23250" w:rsidP="00E23250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Отправка заявки на участие в Конкурсе означает, что Вы ознакомились и полностью согласны с условиями проведения и выражаете своё согласие на обработку Ваших персональных данных</w:t>
      </w:r>
    </w:p>
    <w:p w14:paraId="46F0BFA4" w14:textId="77777777" w:rsidR="00182961" w:rsidRDefault="00182961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CF4BFDC" w14:textId="77777777" w:rsidR="007A094B" w:rsidRDefault="007A094B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471271F" w14:textId="77777777" w:rsidR="007A094B" w:rsidRDefault="007A094B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3F6C60D" w14:textId="77777777" w:rsidR="007A094B" w:rsidRDefault="007A094B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D18A8E2" w14:textId="77777777" w:rsidR="00E717C6" w:rsidRDefault="00E717C6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6139681" w14:textId="77777777" w:rsidR="00E717C6" w:rsidRDefault="00E717C6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881B9BD" w14:textId="77777777" w:rsidR="007A094B" w:rsidRDefault="007A094B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3BF7090" w14:textId="77777777" w:rsidR="007A094B" w:rsidRPr="007A094B" w:rsidRDefault="007A094B" w:rsidP="007A09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A094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</w:p>
    <w:p w14:paraId="524E032D" w14:textId="77777777" w:rsidR="007A094B" w:rsidRPr="007A094B" w:rsidRDefault="007A094B" w:rsidP="007A09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DCBE66" w14:textId="77777777" w:rsidR="007A094B" w:rsidRPr="00466CB6" w:rsidRDefault="007A094B" w:rsidP="007A094B">
      <w:pPr>
        <w:autoSpaceDE w:val="0"/>
        <w:autoSpaceDN w:val="0"/>
        <w:adjustRightInd w:val="0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</w:t>
      </w:r>
    </w:p>
    <w:p w14:paraId="50811BDB" w14:textId="77777777" w:rsidR="007A094B" w:rsidRPr="00466CB6" w:rsidRDefault="007A094B" w:rsidP="007A094B">
      <w:pPr>
        <w:autoSpaceDE w:val="0"/>
        <w:autoSpaceDN w:val="0"/>
        <w:adjustRightInd w:val="0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66C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краевого заочного конкурса исследовательских работ </w:t>
      </w:r>
    </w:p>
    <w:p w14:paraId="0416815F" w14:textId="77777777" w:rsidR="007A094B" w:rsidRPr="00466CB6" w:rsidRDefault="007A094B" w:rsidP="007A094B">
      <w:pPr>
        <w:autoSpaceDE w:val="0"/>
        <w:autoSpaceDN w:val="0"/>
        <w:adjustRightInd w:val="0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66C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«Цифровая экономика: проблемы и перспективы» </w:t>
      </w:r>
    </w:p>
    <w:p w14:paraId="6E6DC0B2" w14:textId="77777777" w:rsidR="007A094B" w:rsidRPr="00466CB6" w:rsidRDefault="007A094B" w:rsidP="007A094B">
      <w:pPr>
        <w:autoSpaceDE w:val="0"/>
        <w:autoSpaceDN w:val="0"/>
        <w:adjustRightInd w:val="0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66CB6" w:rsidRPr="0046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6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2023 г.</w:t>
      </w:r>
    </w:p>
    <w:p w14:paraId="03866CCC" w14:textId="77777777" w:rsidR="007A094B" w:rsidRPr="00466CB6" w:rsidRDefault="007A094B" w:rsidP="007A094B">
      <w:pPr>
        <w:autoSpaceDE w:val="0"/>
        <w:autoSpaceDN w:val="0"/>
        <w:adjustRightInd w:val="0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31"/>
        <w:gridCol w:w="5743"/>
        <w:gridCol w:w="2970"/>
      </w:tblGrid>
      <w:tr w:rsidR="00466CB6" w:rsidRPr="00466CB6" w14:paraId="71984B0C" w14:textId="77777777" w:rsidTr="007A094B">
        <w:trPr>
          <w:trHeight w:val="128"/>
        </w:trPr>
        <w:tc>
          <w:tcPr>
            <w:tcW w:w="631" w:type="dxa"/>
          </w:tcPr>
          <w:p w14:paraId="57087299" w14:textId="77777777" w:rsidR="007A094B" w:rsidRPr="00466CB6" w:rsidRDefault="007A094B" w:rsidP="007A094B">
            <w:pPr>
              <w:autoSpaceDE w:val="0"/>
              <w:autoSpaceDN w:val="0"/>
              <w:adjustRightInd w:val="0"/>
              <w:spacing w:line="312" w:lineRule="atLeast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1.</w:t>
            </w:r>
          </w:p>
        </w:tc>
        <w:tc>
          <w:tcPr>
            <w:tcW w:w="5743" w:type="dxa"/>
          </w:tcPr>
          <w:p w14:paraId="7A214307" w14:textId="77777777" w:rsidR="007A094B" w:rsidRPr="00466CB6" w:rsidRDefault="007A094B" w:rsidP="007A094B">
            <w:pPr>
              <w:autoSpaceDE w:val="0"/>
              <w:autoSpaceDN w:val="0"/>
              <w:adjustRightInd w:val="0"/>
              <w:spacing w:line="312" w:lineRule="atLeast"/>
              <w:outlineLvl w:val="0"/>
              <w:rPr>
                <w:kern w:val="36"/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Борзенкова Е.К., заместитель директора по учебно</w:t>
            </w:r>
            <w:r w:rsidR="00A409ED">
              <w:rPr>
                <w:kern w:val="36"/>
                <w:sz w:val="24"/>
                <w:szCs w:val="24"/>
              </w:rPr>
              <w:t xml:space="preserve"> </w:t>
            </w:r>
            <w:r w:rsidRPr="00466CB6">
              <w:rPr>
                <w:kern w:val="36"/>
                <w:sz w:val="24"/>
                <w:szCs w:val="24"/>
              </w:rPr>
              <w:t>-методической</w:t>
            </w:r>
          </w:p>
        </w:tc>
        <w:tc>
          <w:tcPr>
            <w:tcW w:w="2970" w:type="dxa"/>
          </w:tcPr>
          <w:p w14:paraId="69154F83" w14:textId="77777777" w:rsidR="007A094B" w:rsidRPr="00466CB6" w:rsidRDefault="007A094B" w:rsidP="007A094B">
            <w:pPr>
              <w:autoSpaceDE w:val="0"/>
              <w:autoSpaceDN w:val="0"/>
              <w:adjustRightInd w:val="0"/>
              <w:spacing w:line="312" w:lineRule="atLeast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Председатель</w:t>
            </w:r>
          </w:p>
        </w:tc>
      </w:tr>
      <w:tr w:rsidR="00466CB6" w:rsidRPr="00466CB6" w14:paraId="5104B754" w14:textId="77777777" w:rsidTr="007A094B">
        <w:tc>
          <w:tcPr>
            <w:tcW w:w="631" w:type="dxa"/>
          </w:tcPr>
          <w:p w14:paraId="7A84123A" w14:textId="77777777" w:rsidR="007A094B" w:rsidRPr="00466CB6" w:rsidRDefault="007A094B" w:rsidP="007A094B">
            <w:pPr>
              <w:autoSpaceDE w:val="0"/>
              <w:autoSpaceDN w:val="0"/>
              <w:adjustRightInd w:val="0"/>
              <w:spacing w:line="312" w:lineRule="atLeast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2.</w:t>
            </w:r>
          </w:p>
        </w:tc>
        <w:tc>
          <w:tcPr>
            <w:tcW w:w="5743" w:type="dxa"/>
          </w:tcPr>
          <w:p w14:paraId="37BC397A" w14:textId="77777777" w:rsidR="007A094B" w:rsidRPr="00466CB6" w:rsidRDefault="007A094B" w:rsidP="007A09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6CB6">
              <w:rPr>
                <w:sz w:val="24"/>
                <w:szCs w:val="24"/>
              </w:rPr>
              <w:t>Трофимова Д.Е., заведующий учебно- методическим отделом</w:t>
            </w:r>
          </w:p>
        </w:tc>
        <w:tc>
          <w:tcPr>
            <w:tcW w:w="2970" w:type="dxa"/>
          </w:tcPr>
          <w:p w14:paraId="4AF5C148" w14:textId="77777777" w:rsidR="007A094B" w:rsidRPr="00466CB6" w:rsidRDefault="007A094B" w:rsidP="007A094B">
            <w:pPr>
              <w:autoSpaceDE w:val="0"/>
              <w:autoSpaceDN w:val="0"/>
              <w:adjustRightInd w:val="0"/>
              <w:spacing w:line="312" w:lineRule="atLeast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Заместитель председателя</w:t>
            </w:r>
          </w:p>
        </w:tc>
      </w:tr>
      <w:tr w:rsidR="00466CB6" w:rsidRPr="00466CB6" w14:paraId="5F2FF148" w14:textId="77777777" w:rsidTr="007A094B">
        <w:tc>
          <w:tcPr>
            <w:tcW w:w="631" w:type="dxa"/>
          </w:tcPr>
          <w:p w14:paraId="3CF9F8FE" w14:textId="77777777" w:rsidR="007A094B" w:rsidRPr="00466CB6" w:rsidRDefault="007A094B" w:rsidP="007A094B">
            <w:pPr>
              <w:autoSpaceDE w:val="0"/>
              <w:autoSpaceDN w:val="0"/>
              <w:adjustRightInd w:val="0"/>
              <w:spacing w:line="312" w:lineRule="atLeast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3.</w:t>
            </w:r>
          </w:p>
        </w:tc>
        <w:tc>
          <w:tcPr>
            <w:tcW w:w="5743" w:type="dxa"/>
          </w:tcPr>
          <w:p w14:paraId="5CD1FC31" w14:textId="77777777" w:rsidR="007A094B" w:rsidRPr="00466CB6" w:rsidRDefault="007A094B" w:rsidP="007A09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6CB6">
              <w:rPr>
                <w:sz w:val="24"/>
                <w:szCs w:val="24"/>
              </w:rPr>
              <w:t>Ионова С.О., заведующий учебным отделом</w:t>
            </w:r>
          </w:p>
        </w:tc>
        <w:tc>
          <w:tcPr>
            <w:tcW w:w="2970" w:type="dxa"/>
          </w:tcPr>
          <w:p w14:paraId="7EC4CE6C" w14:textId="77777777" w:rsidR="007A094B" w:rsidRPr="00466CB6" w:rsidRDefault="007A094B" w:rsidP="007A094B">
            <w:pPr>
              <w:autoSpaceDE w:val="0"/>
              <w:autoSpaceDN w:val="0"/>
              <w:adjustRightInd w:val="0"/>
              <w:spacing w:line="312" w:lineRule="atLeast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Член жюри</w:t>
            </w:r>
          </w:p>
        </w:tc>
      </w:tr>
      <w:tr w:rsidR="00466CB6" w:rsidRPr="00466CB6" w14:paraId="1E4F2149" w14:textId="77777777" w:rsidTr="007A094B">
        <w:tc>
          <w:tcPr>
            <w:tcW w:w="631" w:type="dxa"/>
          </w:tcPr>
          <w:p w14:paraId="4D482E4C" w14:textId="77777777" w:rsidR="007A094B" w:rsidRPr="00466CB6" w:rsidRDefault="007A094B" w:rsidP="007A094B">
            <w:pPr>
              <w:autoSpaceDE w:val="0"/>
              <w:autoSpaceDN w:val="0"/>
              <w:adjustRightInd w:val="0"/>
              <w:spacing w:line="312" w:lineRule="atLeast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4.</w:t>
            </w:r>
          </w:p>
        </w:tc>
        <w:tc>
          <w:tcPr>
            <w:tcW w:w="5743" w:type="dxa"/>
          </w:tcPr>
          <w:p w14:paraId="6524FCF6" w14:textId="77777777" w:rsidR="007A094B" w:rsidRPr="00466CB6" w:rsidRDefault="007A094B" w:rsidP="007A09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6CB6">
              <w:rPr>
                <w:sz w:val="24"/>
                <w:szCs w:val="24"/>
              </w:rPr>
              <w:t>Денисова О.В., заведующий отделом по воспитательной и социальной работе</w:t>
            </w:r>
          </w:p>
        </w:tc>
        <w:tc>
          <w:tcPr>
            <w:tcW w:w="2970" w:type="dxa"/>
          </w:tcPr>
          <w:p w14:paraId="57096406" w14:textId="77777777" w:rsidR="007A094B" w:rsidRPr="00466CB6" w:rsidRDefault="007A094B" w:rsidP="007A094B">
            <w:pPr>
              <w:autoSpaceDE w:val="0"/>
              <w:autoSpaceDN w:val="0"/>
              <w:adjustRightInd w:val="0"/>
              <w:spacing w:line="312" w:lineRule="atLeast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Член жюри</w:t>
            </w:r>
          </w:p>
        </w:tc>
      </w:tr>
      <w:tr w:rsidR="00E717C6" w:rsidRPr="00466CB6" w14:paraId="40469218" w14:textId="77777777" w:rsidTr="007A094B">
        <w:tc>
          <w:tcPr>
            <w:tcW w:w="631" w:type="dxa"/>
          </w:tcPr>
          <w:p w14:paraId="5CBC9E99" w14:textId="77777777" w:rsidR="00E717C6" w:rsidRPr="00466CB6" w:rsidRDefault="00E717C6" w:rsidP="00E717C6">
            <w:pPr>
              <w:autoSpaceDE w:val="0"/>
              <w:autoSpaceDN w:val="0"/>
              <w:adjustRightInd w:val="0"/>
              <w:spacing w:line="312" w:lineRule="atLeast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5.</w:t>
            </w:r>
          </w:p>
        </w:tc>
        <w:tc>
          <w:tcPr>
            <w:tcW w:w="5743" w:type="dxa"/>
          </w:tcPr>
          <w:p w14:paraId="4B1D2C72" w14:textId="77777777" w:rsidR="00E717C6" w:rsidRPr="00466CB6" w:rsidRDefault="00E717C6" w:rsidP="00E717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Деремешко О.Д., старший методист</w:t>
            </w:r>
          </w:p>
        </w:tc>
        <w:tc>
          <w:tcPr>
            <w:tcW w:w="2970" w:type="dxa"/>
          </w:tcPr>
          <w:p w14:paraId="393EFB97" w14:textId="77777777" w:rsidR="00E717C6" w:rsidRPr="00466CB6" w:rsidRDefault="00E717C6" w:rsidP="00E717C6">
            <w:pPr>
              <w:autoSpaceDE w:val="0"/>
              <w:autoSpaceDN w:val="0"/>
              <w:adjustRightInd w:val="0"/>
              <w:spacing w:line="312" w:lineRule="atLeast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Член жюри</w:t>
            </w:r>
          </w:p>
        </w:tc>
      </w:tr>
    </w:tbl>
    <w:p w14:paraId="6E5F6C12" w14:textId="77777777" w:rsidR="007A094B" w:rsidRPr="00466CB6" w:rsidRDefault="007A094B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DC1E812" w14:textId="77777777" w:rsidR="00182961" w:rsidRPr="00466CB6" w:rsidRDefault="00182961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2F0EC5A" w14:textId="77777777" w:rsidR="00B2745C" w:rsidRDefault="00B2745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A83587" w14:textId="77777777" w:rsidR="00B2745C" w:rsidRDefault="00B2745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1A4733" w14:textId="77777777" w:rsidR="00B2745C" w:rsidRDefault="00B2745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22A2A1E" w14:textId="77777777" w:rsidR="00B2745C" w:rsidRDefault="00B2745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69EC2C0" w14:textId="77777777" w:rsidR="00B2745C" w:rsidRDefault="00B2745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3A21159" w14:textId="77777777" w:rsidR="00B2745C" w:rsidRDefault="00B2745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B8055C1" w14:textId="77777777" w:rsidR="007C1D86" w:rsidRPr="00A409ED" w:rsidRDefault="00BB6B11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09ED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25669F76" w14:textId="77777777" w:rsidR="00BB6B11" w:rsidRPr="00A409ED" w:rsidRDefault="00BB6B11" w:rsidP="00BB6B11">
      <w:pPr>
        <w:widowControl w:val="0"/>
        <w:autoSpaceDE w:val="0"/>
        <w:autoSpaceDN w:val="0"/>
        <w:spacing w:before="89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409ED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14:paraId="6D003D3E" w14:textId="77777777" w:rsidR="00BB6B11" w:rsidRPr="00466CB6" w:rsidRDefault="00BB6B11" w:rsidP="00BB6B11">
      <w:pPr>
        <w:widowControl w:val="0"/>
        <w:autoSpaceDE w:val="0"/>
        <w:autoSpaceDN w:val="0"/>
        <w:spacing w:before="264" w:after="0" w:line="240" w:lineRule="auto"/>
        <w:ind w:left="25"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CB6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НАЗВАНИЕРАБОТЫ</w:t>
      </w:r>
    </w:p>
    <w:p w14:paraId="3D3A6963" w14:textId="77777777" w:rsidR="00BB6B11" w:rsidRPr="00466CB6" w:rsidRDefault="00BB6B11" w:rsidP="000F46A4">
      <w:pPr>
        <w:widowControl w:val="0"/>
        <w:autoSpaceDE w:val="0"/>
        <w:autoSpaceDN w:val="0"/>
        <w:spacing w:before="261" w:after="0" w:line="240" w:lineRule="auto"/>
        <w:ind w:left="1633"/>
        <w:jc w:val="right"/>
        <w:rPr>
          <w:rFonts w:ascii="Times New Roman" w:eastAsia="Times New Roman" w:hAnsi="Times New Roman" w:cs="Times New Roman"/>
          <w:i/>
          <w:iCs/>
          <w:sz w:val="28"/>
        </w:rPr>
      </w:pPr>
      <w:r w:rsidRPr="00466CB6">
        <w:rPr>
          <w:rFonts w:ascii="Times New Roman" w:eastAsia="Times New Roman" w:hAnsi="Times New Roman" w:cs="Times New Roman"/>
          <w:i/>
          <w:iCs/>
          <w:spacing w:val="-1"/>
          <w:sz w:val="28"/>
        </w:rPr>
        <w:t>ИвановС.А.,КГА ПОУ «ДИТК</w:t>
      </w:r>
      <w:r w:rsidRPr="00466CB6">
        <w:rPr>
          <w:rFonts w:ascii="Times New Roman" w:eastAsia="Times New Roman" w:hAnsi="Times New Roman" w:cs="Times New Roman"/>
          <w:i/>
          <w:iCs/>
          <w:sz w:val="28"/>
        </w:rPr>
        <w:t>»</w:t>
      </w:r>
    </w:p>
    <w:p w14:paraId="04E9CA2B" w14:textId="77777777" w:rsidR="00BB6B11" w:rsidRPr="00466CB6" w:rsidRDefault="00BB6B11" w:rsidP="000F46A4">
      <w:pPr>
        <w:widowControl w:val="0"/>
        <w:tabs>
          <w:tab w:val="left" w:pos="1991"/>
        </w:tabs>
        <w:autoSpaceDE w:val="0"/>
        <w:autoSpaceDN w:val="0"/>
        <w:spacing w:before="252" w:after="0" w:line="240" w:lineRule="auto"/>
        <w:ind w:left="25"/>
        <w:jc w:val="right"/>
        <w:rPr>
          <w:rFonts w:ascii="Times New Roman" w:eastAsia="Times New Roman" w:hAnsi="Times New Roman" w:cs="Times New Roman"/>
          <w:i/>
          <w:sz w:val="28"/>
        </w:rPr>
      </w:pPr>
      <w:r w:rsidRPr="00466CB6">
        <w:rPr>
          <w:rFonts w:ascii="Times New Roman" w:eastAsia="Times New Roman" w:hAnsi="Times New Roman" w:cs="Times New Roman"/>
          <w:i/>
          <w:sz w:val="28"/>
        </w:rPr>
        <w:t>Руководитель</w:t>
      </w:r>
      <w:r w:rsidR="000F46A4" w:rsidRPr="00466CB6">
        <w:rPr>
          <w:rFonts w:ascii="Times New Roman" w:eastAsia="Times New Roman" w:hAnsi="Times New Roman" w:cs="Times New Roman"/>
          <w:i/>
          <w:sz w:val="28"/>
        </w:rPr>
        <w:t>: ПетроваН</w:t>
      </w:r>
      <w:r w:rsidRPr="00466CB6">
        <w:rPr>
          <w:rFonts w:ascii="Times New Roman" w:eastAsia="Times New Roman" w:hAnsi="Times New Roman" w:cs="Times New Roman"/>
          <w:i/>
          <w:sz w:val="28"/>
        </w:rPr>
        <w:t>.И.,преподавательпервой</w:t>
      </w:r>
    </w:p>
    <w:p w14:paraId="17FD86E0" w14:textId="77777777" w:rsidR="00BB6B11" w:rsidRPr="00466CB6" w:rsidRDefault="00BB6B11" w:rsidP="000F46A4">
      <w:pPr>
        <w:widowControl w:val="0"/>
        <w:tabs>
          <w:tab w:val="left" w:pos="2593"/>
        </w:tabs>
        <w:autoSpaceDE w:val="0"/>
        <w:autoSpaceDN w:val="0"/>
        <w:spacing w:before="62" w:after="0" w:line="240" w:lineRule="auto"/>
        <w:ind w:left="27"/>
        <w:jc w:val="right"/>
        <w:rPr>
          <w:rFonts w:ascii="Times New Roman" w:eastAsia="Times New Roman" w:hAnsi="Times New Roman" w:cs="Times New Roman"/>
          <w:i/>
          <w:sz w:val="28"/>
        </w:rPr>
      </w:pPr>
      <w:r w:rsidRPr="00466CB6">
        <w:rPr>
          <w:rFonts w:ascii="Times New Roman" w:eastAsia="Times New Roman" w:hAnsi="Times New Roman" w:cs="Times New Roman"/>
          <w:i/>
          <w:sz w:val="28"/>
        </w:rPr>
        <w:t>квалификационной</w:t>
      </w:r>
      <w:r w:rsidRPr="00466CB6">
        <w:rPr>
          <w:rFonts w:ascii="Times New Roman" w:eastAsia="Times New Roman" w:hAnsi="Times New Roman" w:cs="Times New Roman"/>
          <w:i/>
          <w:sz w:val="28"/>
        </w:rPr>
        <w:tab/>
        <w:t>категории</w:t>
      </w:r>
    </w:p>
    <w:p w14:paraId="742BFC24" w14:textId="77777777" w:rsidR="00BB6B11" w:rsidRPr="00466CB6" w:rsidRDefault="00BB6B11" w:rsidP="00BB6B1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15"/>
          <w:szCs w:val="28"/>
        </w:rPr>
      </w:pPr>
    </w:p>
    <w:p w14:paraId="5674D6D4" w14:textId="54F87235" w:rsidR="00BB6B11" w:rsidRPr="00466CB6" w:rsidRDefault="00BB6B11" w:rsidP="000F4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B6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8B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6CB6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 w:rsidR="008B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6CB6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 w:rsidR="008B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6CB6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 w:rsidR="008B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6CB6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 w:rsidR="008B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6CB6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 w:rsidR="008B6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6CB6">
        <w:rPr>
          <w:rFonts w:ascii="Times New Roman" w:eastAsia="Times New Roman" w:hAnsi="Times New Roman" w:cs="Times New Roman"/>
          <w:sz w:val="28"/>
          <w:szCs w:val="28"/>
        </w:rPr>
        <w:t>ТекстТекстТекстТекстТекстТекст</w:t>
      </w:r>
      <w:proofErr w:type="spellEnd"/>
      <w:r w:rsidR="000F46A4" w:rsidRPr="00466C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6276A1" w14:textId="6D60D270" w:rsidR="00BB6B11" w:rsidRPr="00A409ED" w:rsidRDefault="00BB6B11" w:rsidP="000F46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9ED">
        <w:rPr>
          <w:rFonts w:ascii="Times New Roman" w:eastAsia="Times New Roman" w:hAnsi="Times New Roman" w:cs="Times New Roman"/>
          <w:sz w:val="24"/>
          <w:szCs w:val="24"/>
        </w:rPr>
        <w:t>Представленные материалы должны быть тщательно научно и</w:t>
      </w:r>
      <w:r w:rsidR="008B6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9ED">
        <w:rPr>
          <w:rFonts w:ascii="Times New Roman" w:eastAsia="Times New Roman" w:hAnsi="Times New Roman" w:cs="Times New Roman"/>
          <w:sz w:val="24"/>
          <w:szCs w:val="24"/>
        </w:rPr>
        <w:t>литературно отредактированы. Материалы</w:t>
      </w:r>
      <w:r w:rsidR="000F46A4" w:rsidRPr="00A409ED">
        <w:rPr>
          <w:rFonts w:ascii="Times New Roman" w:eastAsia="Times New Roman" w:hAnsi="Times New Roman" w:cs="Times New Roman"/>
          <w:sz w:val="24"/>
          <w:szCs w:val="24"/>
        </w:rPr>
        <w:t xml:space="preserve"> не возвращаются</w:t>
      </w:r>
      <w:r w:rsidRPr="00A409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6DE2BD" w14:textId="77777777" w:rsidR="00BB6B11" w:rsidRPr="00FE0F05" w:rsidRDefault="00BB6B11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BB6B11" w:rsidRPr="00FE0F05" w:rsidSect="00466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6F26"/>
    <w:multiLevelType w:val="hybridMultilevel"/>
    <w:tmpl w:val="A54E52B8"/>
    <w:lvl w:ilvl="0" w:tplc="D2E4006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62885776"/>
    <w:multiLevelType w:val="hybridMultilevel"/>
    <w:tmpl w:val="A47EF19C"/>
    <w:lvl w:ilvl="0" w:tplc="9A483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8F7CCF"/>
    <w:multiLevelType w:val="hybridMultilevel"/>
    <w:tmpl w:val="CF7A116E"/>
    <w:lvl w:ilvl="0" w:tplc="9E5CCE5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7CA80785"/>
    <w:multiLevelType w:val="hybridMultilevel"/>
    <w:tmpl w:val="89948A98"/>
    <w:lvl w:ilvl="0" w:tplc="8ABCE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690"/>
    <w:rsid w:val="000F46A4"/>
    <w:rsid w:val="00182961"/>
    <w:rsid w:val="00191ED2"/>
    <w:rsid w:val="002B0460"/>
    <w:rsid w:val="002E51F0"/>
    <w:rsid w:val="002E7DF1"/>
    <w:rsid w:val="00466CB6"/>
    <w:rsid w:val="00510F5F"/>
    <w:rsid w:val="005B3585"/>
    <w:rsid w:val="005F0FD7"/>
    <w:rsid w:val="005F782A"/>
    <w:rsid w:val="006A3703"/>
    <w:rsid w:val="007A094B"/>
    <w:rsid w:val="007A4B07"/>
    <w:rsid w:val="007C1D86"/>
    <w:rsid w:val="008B6575"/>
    <w:rsid w:val="00931690"/>
    <w:rsid w:val="00995F4B"/>
    <w:rsid w:val="00A409ED"/>
    <w:rsid w:val="00A41EB2"/>
    <w:rsid w:val="00AB7602"/>
    <w:rsid w:val="00AE71C9"/>
    <w:rsid w:val="00AE7CDB"/>
    <w:rsid w:val="00B2745C"/>
    <w:rsid w:val="00B427E7"/>
    <w:rsid w:val="00BB6B11"/>
    <w:rsid w:val="00C47F36"/>
    <w:rsid w:val="00E23250"/>
    <w:rsid w:val="00E717C6"/>
    <w:rsid w:val="00E8396A"/>
    <w:rsid w:val="00FE0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E9B5"/>
  <w15:docId w15:val="{8D222D85-8FBB-47B4-8D71-1B8EA073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703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2E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E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locked/>
    <w:rsid w:val="002E5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2325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23250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4"/>
    <w:uiPriority w:val="59"/>
    <w:locked/>
    <w:rsid w:val="007A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k-dg.ru/" TargetMode="External"/><Relationship Id="rId5" Type="http://schemas.openxmlformats.org/officeDocument/2006/relationships/hyperlink" Target="http://itk-d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Deremeshko</cp:lastModifiedBy>
  <cp:revision>15</cp:revision>
  <dcterms:created xsi:type="dcterms:W3CDTF">2023-02-05T05:35:00Z</dcterms:created>
  <dcterms:modified xsi:type="dcterms:W3CDTF">2023-02-15T22:40:00Z</dcterms:modified>
</cp:coreProperties>
</file>